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42" w:rsidRPr="00C30B8E" w:rsidRDefault="001E115D" w:rsidP="001E115D">
      <w:pPr>
        <w:pStyle w:val="Heading1"/>
        <w:spacing w:before="0" w:after="0"/>
        <w:jc w:val="center"/>
        <w:rPr>
          <w:rFonts w:ascii="Times New Roman" w:hAnsi="Times New Roman"/>
          <w:szCs w:val="24"/>
        </w:rPr>
      </w:pPr>
      <w:r>
        <w:rPr>
          <w:rFonts w:ascii="Times New Roman" w:hAnsi="Times New Roman" w:cs="Times New Roman"/>
          <w:sz w:val="28"/>
          <w:szCs w:val="28"/>
        </w:rPr>
        <w:t>Learning Organizations in High Reliability Industries</w:t>
      </w:r>
    </w:p>
    <w:p w:rsidR="00C30B8E" w:rsidRDefault="00C30B8E" w:rsidP="00764DB6">
      <w:pPr>
        <w:spacing w:after="0"/>
        <w:jc w:val="left"/>
        <w:rPr>
          <w:rFonts w:ascii="Times New Roman" w:hAnsi="Times New Roman"/>
          <w:sz w:val="22"/>
          <w:szCs w:val="22"/>
        </w:rPr>
      </w:pPr>
    </w:p>
    <w:p w:rsidR="00A8604F" w:rsidRPr="00C30B8E" w:rsidRDefault="001E115D" w:rsidP="00C30B8E">
      <w:pPr>
        <w:spacing w:after="0"/>
        <w:jc w:val="center"/>
        <w:rPr>
          <w:rFonts w:ascii="Times New Roman" w:hAnsi="Times New Roman"/>
          <w:sz w:val="22"/>
          <w:szCs w:val="22"/>
        </w:rPr>
      </w:pPr>
      <w:r>
        <w:rPr>
          <w:rFonts w:ascii="Times New Roman" w:hAnsi="Times New Roman"/>
          <w:sz w:val="22"/>
          <w:szCs w:val="22"/>
        </w:rPr>
        <w:t>D.Schwalbe</w:t>
      </w:r>
      <w:r w:rsidR="004C3FC9" w:rsidRPr="00C30B8E">
        <w:rPr>
          <w:rFonts w:ascii="Times New Roman" w:hAnsi="Times New Roman"/>
          <w:sz w:val="22"/>
          <w:szCs w:val="22"/>
          <w:vertAlign w:val="superscript"/>
        </w:rPr>
        <w:t>1</w:t>
      </w:r>
    </w:p>
    <w:p w:rsidR="00AC4E42" w:rsidRPr="00B836C5" w:rsidRDefault="00AC4E42" w:rsidP="00B836C5">
      <w:pPr>
        <w:spacing w:after="0"/>
        <w:rPr>
          <w:rFonts w:ascii="Times New Roman" w:hAnsi="Times New Roman"/>
          <w:sz w:val="22"/>
          <w:szCs w:val="22"/>
          <w:vertAlign w:val="superscript"/>
          <w:lang w:val="en-US"/>
        </w:rPr>
      </w:pPr>
    </w:p>
    <w:p w:rsidR="00244C52" w:rsidRDefault="00C30B8E" w:rsidP="001E115D">
      <w:pPr>
        <w:pStyle w:val="EditorsandAffliations"/>
        <w:spacing w:line="240" w:lineRule="exact"/>
        <w:rPr>
          <w:sz w:val="18"/>
          <w:szCs w:val="16"/>
        </w:rPr>
      </w:pPr>
      <w:r w:rsidRPr="008D06C1">
        <w:rPr>
          <w:sz w:val="18"/>
          <w:szCs w:val="16"/>
          <w:vertAlign w:val="superscript"/>
        </w:rPr>
        <w:t>1</w:t>
      </w:r>
      <w:r w:rsidRPr="008D06C1">
        <w:rPr>
          <w:sz w:val="18"/>
          <w:szCs w:val="16"/>
        </w:rPr>
        <w:t xml:space="preserve"> </w:t>
      </w:r>
      <w:r w:rsidR="001E115D">
        <w:rPr>
          <w:sz w:val="18"/>
          <w:szCs w:val="16"/>
        </w:rPr>
        <w:t>InterPersonis HR Management and Training GmbH, Idstein, Germany</w:t>
      </w:r>
    </w:p>
    <w:p w:rsidR="008955CD" w:rsidRPr="00B836C5" w:rsidRDefault="008955CD" w:rsidP="00B836C5">
      <w:pPr>
        <w:pStyle w:val="Textkrper1"/>
        <w:spacing w:after="0"/>
        <w:rPr>
          <w:rFonts w:ascii="Times New Roman" w:hAnsi="Times New Roman"/>
          <w:b/>
          <w:sz w:val="22"/>
          <w:szCs w:val="22"/>
          <w:lang w:val="en-US"/>
        </w:rPr>
      </w:pPr>
    </w:p>
    <w:p w:rsidR="00C30B8E" w:rsidRPr="00244C52" w:rsidRDefault="00C30B8E" w:rsidP="008835FC">
      <w:pPr>
        <w:spacing w:after="0"/>
        <w:rPr>
          <w:rFonts w:ascii="Times New Roman" w:hAnsi="Times New Roman"/>
          <w:sz w:val="22"/>
          <w:szCs w:val="22"/>
          <w:lang w:val="en-US"/>
        </w:rPr>
      </w:pPr>
      <w:r w:rsidRPr="00244C52">
        <w:rPr>
          <w:rFonts w:ascii="Times New Roman" w:hAnsi="Times New Roman"/>
          <w:sz w:val="22"/>
          <w:szCs w:val="22"/>
          <w:lang w:val="en-US"/>
        </w:rPr>
        <w:t>E</w:t>
      </w:r>
      <w:r w:rsidR="001E115D">
        <w:rPr>
          <w:rFonts w:ascii="Times New Roman" w:hAnsi="Times New Roman"/>
          <w:sz w:val="22"/>
          <w:szCs w:val="22"/>
          <w:lang w:val="en-US"/>
        </w:rPr>
        <w:t>-mail contact of author: d.schwalbe@interpersonis.de</w:t>
      </w:r>
    </w:p>
    <w:p w:rsidR="00244C52" w:rsidRDefault="00244C52" w:rsidP="00B836C5">
      <w:pPr>
        <w:pStyle w:val="Abstract"/>
        <w:spacing w:before="0" w:after="0"/>
        <w:rPr>
          <w:b/>
          <w:sz w:val="22"/>
          <w:szCs w:val="22"/>
        </w:rPr>
      </w:pPr>
    </w:p>
    <w:p w:rsidR="00F85C53" w:rsidRPr="00B836C5" w:rsidRDefault="00A8604F" w:rsidP="00B836C5">
      <w:pPr>
        <w:pStyle w:val="Abstract"/>
        <w:spacing w:before="0" w:after="0"/>
        <w:rPr>
          <w:b/>
          <w:sz w:val="22"/>
          <w:szCs w:val="22"/>
          <w:lang w:eastAsia="ja-JP"/>
        </w:rPr>
      </w:pPr>
      <w:r w:rsidRPr="00B836C5">
        <w:rPr>
          <w:b/>
          <w:sz w:val="22"/>
          <w:szCs w:val="22"/>
        </w:rPr>
        <w:t>Abstract</w:t>
      </w:r>
    </w:p>
    <w:p w:rsidR="00B047EF" w:rsidRDefault="00BC292E" w:rsidP="00B836C5">
      <w:pPr>
        <w:pStyle w:val="Abstract"/>
        <w:spacing w:before="0" w:after="0"/>
        <w:rPr>
          <w:sz w:val="22"/>
          <w:szCs w:val="22"/>
          <w:lang w:eastAsia="ja-JP"/>
        </w:rPr>
      </w:pPr>
      <w:r>
        <w:rPr>
          <w:sz w:val="22"/>
          <w:szCs w:val="22"/>
          <w:lang w:eastAsia="ja-JP"/>
        </w:rPr>
        <w:t>Humans make mistakes. Sometimes we learn from them.</w:t>
      </w:r>
    </w:p>
    <w:p w:rsidR="00C45676" w:rsidRDefault="00BC292E" w:rsidP="00B836C5">
      <w:pPr>
        <w:pStyle w:val="Abstract"/>
        <w:spacing w:before="0" w:after="0"/>
        <w:rPr>
          <w:sz w:val="22"/>
          <w:szCs w:val="22"/>
          <w:lang w:eastAsia="ja-JP"/>
        </w:rPr>
      </w:pPr>
      <w:r>
        <w:rPr>
          <w:sz w:val="22"/>
          <w:szCs w:val="22"/>
          <w:lang w:eastAsia="ja-JP"/>
        </w:rPr>
        <w:t>In a High Reliability Organization we have to learn before an error leads to an incident (or even accident). Therefore the “human factor”</w:t>
      </w:r>
      <w:r w:rsidR="00C45676">
        <w:rPr>
          <w:sz w:val="22"/>
          <w:szCs w:val="22"/>
          <w:lang w:eastAsia="ja-JP"/>
        </w:rPr>
        <w:t xml:space="preserve"> is most important as most of the time the human is the last line of defense. </w:t>
      </w:r>
    </w:p>
    <w:p w:rsidR="00C45676" w:rsidRDefault="00C45676" w:rsidP="00B836C5">
      <w:pPr>
        <w:pStyle w:val="Abstract"/>
        <w:spacing w:before="0" w:after="0"/>
        <w:rPr>
          <w:sz w:val="22"/>
          <w:szCs w:val="22"/>
          <w:lang w:eastAsia="ja-JP"/>
        </w:rPr>
      </w:pPr>
    </w:p>
    <w:p w:rsidR="00BC292E" w:rsidRDefault="00C45676" w:rsidP="00B836C5">
      <w:pPr>
        <w:pStyle w:val="Abstract"/>
        <w:spacing w:before="0" w:after="0"/>
        <w:rPr>
          <w:sz w:val="22"/>
          <w:szCs w:val="22"/>
          <w:lang w:eastAsia="ja-JP"/>
        </w:rPr>
      </w:pPr>
      <w:r>
        <w:rPr>
          <w:sz w:val="22"/>
          <w:szCs w:val="22"/>
          <w:lang w:eastAsia="ja-JP"/>
        </w:rPr>
        <w:t xml:space="preserve">The “human factor” is more than communication or leadership skills. </w:t>
      </w:r>
      <w:r w:rsidR="00BC292E">
        <w:rPr>
          <w:sz w:val="22"/>
          <w:szCs w:val="22"/>
          <w:lang w:eastAsia="ja-JP"/>
        </w:rPr>
        <w:t>At the end,</w:t>
      </w:r>
      <w:r>
        <w:rPr>
          <w:sz w:val="22"/>
          <w:szCs w:val="22"/>
          <w:lang w:eastAsia="ja-JP"/>
        </w:rPr>
        <w:t xml:space="preserve"> it is the personal attitude. This attitude has to be safety minded. And this attitude has to be self-reflected continuously. Moreover, feedback from others is urgently needed to improve one’s personal skills daily and learn from our own experience as well as from others.</w:t>
      </w:r>
    </w:p>
    <w:p w:rsidR="00C26C0C" w:rsidRPr="00B836C5" w:rsidRDefault="00C26C0C" w:rsidP="00B836C5">
      <w:pPr>
        <w:pStyle w:val="Abstract"/>
        <w:spacing w:before="0" w:after="0"/>
        <w:rPr>
          <w:sz w:val="22"/>
          <w:szCs w:val="22"/>
          <w:lang w:eastAsia="ja-JP"/>
        </w:rPr>
      </w:pPr>
    </w:p>
    <w:p w:rsidR="0041213B" w:rsidRDefault="0054758B" w:rsidP="0054758B">
      <w:pPr>
        <w:pStyle w:val="Textkrper1"/>
        <w:numPr>
          <w:ilvl w:val="0"/>
          <w:numId w:val="43"/>
        </w:numPr>
        <w:spacing w:after="0"/>
        <w:rPr>
          <w:rFonts w:ascii="Times New Roman" w:hAnsi="Times New Roman"/>
          <w:b/>
          <w:sz w:val="22"/>
          <w:szCs w:val="22"/>
          <w:lang w:val="en-US" w:eastAsia="ja-JP"/>
        </w:rPr>
      </w:pPr>
      <w:r>
        <w:rPr>
          <w:rFonts w:ascii="Times New Roman" w:hAnsi="Times New Roman"/>
          <w:b/>
          <w:sz w:val="22"/>
          <w:szCs w:val="22"/>
          <w:lang w:val="en-US" w:eastAsia="ja-JP"/>
        </w:rPr>
        <w:t>Introduction</w:t>
      </w:r>
    </w:p>
    <w:p w:rsidR="0054758B" w:rsidRDefault="0054758B" w:rsidP="0054758B">
      <w:pPr>
        <w:pStyle w:val="Textkrper1"/>
        <w:spacing w:after="0"/>
        <w:rPr>
          <w:rFonts w:ascii="Times New Roman" w:hAnsi="Times New Roman"/>
          <w:b/>
          <w:sz w:val="22"/>
          <w:szCs w:val="22"/>
          <w:lang w:val="en-US" w:eastAsia="ja-JP"/>
        </w:rPr>
      </w:pPr>
    </w:p>
    <w:p w:rsidR="0054758B" w:rsidRDefault="0054758B" w:rsidP="0054758B">
      <w:pPr>
        <w:pStyle w:val="Abstract"/>
        <w:spacing w:before="0" w:after="0"/>
        <w:rPr>
          <w:sz w:val="22"/>
          <w:szCs w:val="22"/>
          <w:lang w:eastAsia="ja-JP"/>
        </w:rPr>
      </w:pPr>
      <w:r w:rsidRPr="0054758B">
        <w:rPr>
          <w:sz w:val="22"/>
          <w:szCs w:val="22"/>
          <w:lang w:eastAsia="ja-JP"/>
        </w:rPr>
        <w:t xml:space="preserve">Whom of us has never exceeded a speed limit? Who hasn‘t ever forgotten an appointment? Errors and mistakes like that usually go by unrecognized and without major consequences. In high </w:t>
      </w:r>
      <w:r>
        <w:rPr>
          <w:sz w:val="22"/>
          <w:szCs w:val="22"/>
          <w:lang w:eastAsia="ja-JP"/>
        </w:rPr>
        <w:t>reliability</w:t>
      </w:r>
      <w:r w:rsidRPr="0054758B">
        <w:rPr>
          <w:sz w:val="22"/>
          <w:szCs w:val="22"/>
          <w:lang w:eastAsia="ja-JP"/>
        </w:rPr>
        <w:t xml:space="preserve"> environments like cockpits, </w:t>
      </w:r>
      <w:r w:rsidR="00BC292E" w:rsidRPr="0054758B">
        <w:rPr>
          <w:sz w:val="22"/>
          <w:szCs w:val="22"/>
          <w:lang w:eastAsia="ja-JP"/>
        </w:rPr>
        <w:t>oilrigs</w:t>
      </w:r>
      <w:r w:rsidRPr="0054758B">
        <w:rPr>
          <w:sz w:val="22"/>
          <w:szCs w:val="22"/>
          <w:lang w:eastAsia="ja-JP"/>
        </w:rPr>
        <w:t xml:space="preserve"> or </w:t>
      </w:r>
      <w:r>
        <w:rPr>
          <w:sz w:val="22"/>
          <w:szCs w:val="22"/>
          <w:lang w:eastAsia="ja-JP"/>
        </w:rPr>
        <w:t>control</w:t>
      </w:r>
      <w:r w:rsidRPr="0054758B">
        <w:rPr>
          <w:sz w:val="22"/>
          <w:szCs w:val="22"/>
          <w:lang w:eastAsia="ja-JP"/>
        </w:rPr>
        <w:t xml:space="preserve"> rooms</w:t>
      </w:r>
      <w:r>
        <w:rPr>
          <w:sz w:val="22"/>
          <w:szCs w:val="22"/>
          <w:lang w:eastAsia="ja-JP"/>
        </w:rPr>
        <w:t xml:space="preserve"> of a nuclear power plant</w:t>
      </w:r>
      <w:r w:rsidRPr="0054758B">
        <w:rPr>
          <w:sz w:val="22"/>
          <w:szCs w:val="22"/>
          <w:lang w:eastAsia="ja-JP"/>
        </w:rPr>
        <w:t xml:space="preserve">, however, the slightest carelessness can lead to a </w:t>
      </w:r>
      <w:r w:rsidR="00BC292E" w:rsidRPr="0054758B">
        <w:rPr>
          <w:sz w:val="22"/>
          <w:szCs w:val="22"/>
          <w:lang w:eastAsia="ja-JP"/>
        </w:rPr>
        <w:t>catastrophe</w:t>
      </w:r>
      <w:r w:rsidRPr="0054758B">
        <w:rPr>
          <w:sz w:val="22"/>
          <w:szCs w:val="22"/>
          <w:lang w:eastAsia="ja-JP"/>
        </w:rPr>
        <w:t>.</w:t>
      </w:r>
    </w:p>
    <w:p w:rsidR="0054758B" w:rsidRPr="0054758B" w:rsidRDefault="0054758B" w:rsidP="0054758B">
      <w:pPr>
        <w:pStyle w:val="Abstract"/>
        <w:spacing w:before="0" w:after="0"/>
        <w:rPr>
          <w:sz w:val="22"/>
          <w:szCs w:val="22"/>
          <w:lang w:eastAsia="ja-JP"/>
        </w:rPr>
      </w:pPr>
    </w:p>
    <w:p w:rsidR="0054758B" w:rsidRDefault="0054758B" w:rsidP="0054758B">
      <w:pPr>
        <w:pStyle w:val="Abstract"/>
        <w:spacing w:before="0" w:after="0"/>
        <w:rPr>
          <w:sz w:val="22"/>
          <w:szCs w:val="22"/>
          <w:lang w:eastAsia="ja-JP"/>
        </w:rPr>
      </w:pPr>
      <w:r w:rsidRPr="0054758B">
        <w:rPr>
          <w:sz w:val="22"/>
          <w:szCs w:val="22"/>
          <w:lang w:eastAsia="ja-JP"/>
        </w:rPr>
        <w:t xml:space="preserve">The only way to reduce sources of error and potential for mistakes is to address them openly without sanctioning them! Only this way can we obtain valuable information on weak points inherent to an </w:t>
      </w:r>
      <w:r w:rsidR="00BC292E" w:rsidRPr="0054758B">
        <w:rPr>
          <w:sz w:val="22"/>
          <w:szCs w:val="22"/>
          <w:lang w:eastAsia="ja-JP"/>
        </w:rPr>
        <w:t>organization, which</w:t>
      </w:r>
      <w:r w:rsidRPr="0054758B">
        <w:rPr>
          <w:sz w:val="22"/>
          <w:szCs w:val="22"/>
          <w:lang w:eastAsia="ja-JP"/>
        </w:rPr>
        <w:t xml:space="preserve"> enables us to reduce the quota considerably.</w:t>
      </w:r>
    </w:p>
    <w:p w:rsidR="0041213B" w:rsidRDefault="0041213B" w:rsidP="00B836C5">
      <w:pPr>
        <w:pStyle w:val="Textkrper1"/>
        <w:spacing w:after="0"/>
        <w:rPr>
          <w:rFonts w:ascii="Times New Roman" w:hAnsi="Times New Roman"/>
          <w:sz w:val="22"/>
          <w:szCs w:val="22"/>
          <w:lang w:val="en-US" w:eastAsia="ja-JP"/>
        </w:rPr>
      </w:pPr>
    </w:p>
    <w:p w:rsidR="0054758B" w:rsidRDefault="0054758B" w:rsidP="00B836C5">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Moreover, every single person working in such an environment has to be motivated </w:t>
      </w:r>
      <w:r w:rsidR="006761B8">
        <w:rPr>
          <w:rFonts w:ascii="Times New Roman" w:hAnsi="Times New Roman"/>
          <w:sz w:val="22"/>
          <w:szCs w:val="22"/>
          <w:lang w:val="en-US" w:eastAsia="ja-JP"/>
        </w:rPr>
        <w:t>continuously</w:t>
      </w:r>
      <w:r>
        <w:rPr>
          <w:rFonts w:ascii="Times New Roman" w:hAnsi="Times New Roman"/>
          <w:sz w:val="22"/>
          <w:szCs w:val="22"/>
          <w:lang w:val="en-US" w:eastAsia="ja-JP"/>
        </w:rPr>
        <w:t xml:space="preserve"> to avoid breaking any rule. The “human factor” is the last line of </w:t>
      </w:r>
      <w:r w:rsidR="00BC292E">
        <w:rPr>
          <w:rFonts w:ascii="Times New Roman" w:hAnsi="Times New Roman"/>
          <w:sz w:val="22"/>
          <w:szCs w:val="22"/>
          <w:lang w:val="en-US" w:eastAsia="ja-JP"/>
        </w:rPr>
        <w:t>defense</w:t>
      </w:r>
      <w:r>
        <w:rPr>
          <w:rFonts w:ascii="Times New Roman" w:hAnsi="Times New Roman"/>
          <w:sz w:val="22"/>
          <w:szCs w:val="22"/>
          <w:lang w:val="en-US" w:eastAsia="ja-JP"/>
        </w:rPr>
        <w:t xml:space="preserve"> for safe operation.</w:t>
      </w:r>
    </w:p>
    <w:p w:rsidR="0054758B" w:rsidRDefault="0054758B" w:rsidP="00B836C5">
      <w:pPr>
        <w:pStyle w:val="Textkrper1"/>
        <w:spacing w:after="0"/>
        <w:rPr>
          <w:rFonts w:ascii="Times New Roman" w:hAnsi="Times New Roman"/>
          <w:sz w:val="22"/>
          <w:szCs w:val="22"/>
          <w:lang w:val="en-US" w:eastAsia="ja-JP"/>
        </w:rPr>
      </w:pPr>
    </w:p>
    <w:p w:rsidR="0054758B" w:rsidRPr="0054758B" w:rsidRDefault="0054758B" w:rsidP="0054758B">
      <w:pPr>
        <w:pStyle w:val="Textkrper1"/>
        <w:numPr>
          <w:ilvl w:val="0"/>
          <w:numId w:val="43"/>
        </w:numPr>
        <w:spacing w:after="0"/>
        <w:rPr>
          <w:rFonts w:ascii="Times New Roman" w:hAnsi="Times New Roman"/>
          <w:b/>
          <w:sz w:val="22"/>
          <w:szCs w:val="22"/>
          <w:lang w:val="en-US" w:eastAsia="ja-JP"/>
        </w:rPr>
      </w:pPr>
      <w:r w:rsidRPr="0054758B">
        <w:rPr>
          <w:rFonts w:ascii="Times New Roman" w:hAnsi="Times New Roman"/>
          <w:b/>
          <w:sz w:val="22"/>
          <w:szCs w:val="22"/>
          <w:lang w:val="en-US" w:eastAsia="ja-JP"/>
        </w:rPr>
        <w:t>Why do we make mistakes?</w:t>
      </w:r>
    </w:p>
    <w:p w:rsidR="0054758B" w:rsidRDefault="0054758B" w:rsidP="0054758B">
      <w:pPr>
        <w:pStyle w:val="Textkrper1"/>
        <w:spacing w:after="0"/>
        <w:rPr>
          <w:rFonts w:ascii="Times New Roman" w:hAnsi="Times New Roman"/>
          <w:sz w:val="22"/>
          <w:szCs w:val="22"/>
          <w:lang w:val="en-US" w:eastAsia="ja-JP"/>
        </w:rPr>
      </w:pPr>
    </w:p>
    <w:p w:rsidR="0054758B" w:rsidRDefault="0054758B" w:rsidP="0054758B">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Theoretical abstracts about error management define many reasons for humans making mistakes. Some of them just happen and it will be difficult</w:t>
      </w:r>
      <w:r w:rsidR="006761B8">
        <w:rPr>
          <w:rFonts w:ascii="Times New Roman" w:hAnsi="Times New Roman"/>
          <w:sz w:val="22"/>
          <w:szCs w:val="22"/>
          <w:lang w:val="en-US" w:eastAsia="ja-JP"/>
        </w:rPr>
        <w:t>,</w:t>
      </w:r>
      <w:r>
        <w:rPr>
          <w:rFonts w:ascii="Times New Roman" w:hAnsi="Times New Roman"/>
          <w:sz w:val="22"/>
          <w:szCs w:val="22"/>
          <w:lang w:val="en-US" w:eastAsia="ja-JP"/>
        </w:rPr>
        <w:t xml:space="preserve"> if not impossible</w:t>
      </w:r>
      <w:r w:rsidR="006761B8">
        <w:rPr>
          <w:rFonts w:ascii="Times New Roman" w:hAnsi="Times New Roman"/>
          <w:sz w:val="22"/>
          <w:szCs w:val="22"/>
          <w:lang w:val="en-US" w:eastAsia="ja-JP"/>
        </w:rPr>
        <w:t>,</w:t>
      </w:r>
      <w:r>
        <w:rPr>
          <w:rFonts w:ascii="Times New Roman" w:hAnsi="Times New Roman"/>
          <w:sz w:val="22"/>
          <w:szCs w:val="22"/>
          <w:lang w:val="en-US" w:eastAsia="ja-JP"/>
        </w:rPr>
        <w:t xml:space="preserve"> to avoid them. Others are made simply because it might be easier doing something against the standard operating procedure. </w:t>
      </w:r>
      <w:r w:rsidR="00BC292E">
        <w:rPr>
          <w:rFonts w:ascii="Times New Roman" w:hAnsi="Times New Roman"/>
          <w:sz w:val="22"/>
          <w:szCs w:val="22"/>
          <w:lang w:val="en-US" w:eastAsia="ja-JP"/>
        </w:rPr>
        <w:t>In addition,</w:t>
      </w:r>
      <w:r w:rsidR="006761B8">
        <w:rPr>
          <w:rFonts w:ascii="Times New Roman" w:hAnsi="Times New Roman"/>
          <w:sz w:val="22"/>
          <w:szCs w:val="22"/>
          <w:lang w:val="en-US" w:eastAsia="ja-JP"/>
        </w:rPr>
        <w:t xml:space="preserve"> most of the time this does not result in problems but offers reaching goals even faster. At the end, we benefit from </w:t>
      </w:r>
      <w:bookmarkStart w:id="0" w:name="_GoBack"/>
      <w:bookmarkEnd w:id="0"/>
      <w:r w:rsidR="00BC292E">
        <w:rPr>
          <w:rFonts w:ascii="Times New Roman" w:hAnsi="Times New Roman"/>
          <w:sz w:val="22"/>
          <w:szCs w:val="22"/>
          <w:lang w:val="en-US" w:eastAsia="ja-JP"/>
        </w:rPr>
        <w:t>breaking</w:t>
      </w:r>
      <w:r w:rsidR="006761B8">
        <w:rPr>
          <w:rFonts w:ascii="Times New Roman" w:hAnsi="Times New Roman"/>
          <w:sz w:val="22"/>
          <w:szCs w:val="22"/>
          <w:lang w:val="en-US" w:eastAsia="ja-JP"/>
        </w:rPr>
        <w:t xml:space="preserve"> the rules.</w:t>
      </w:r>
    </w:p>
    <w:p w:rsidR="006761B8" w:rsidRDefault="006761B8" w:rsidP="0054758B">
      <w:pPr>
        <w:pStyle w:val="Textkrper1"/>
        <w:spacing w:after="0"/>
        <w:rPr>
          <w:rFonts w:ascii="Times New Roman" w:hAnsi="Times New Roman"/>
          <w:sz w:val="22"/>
          <w:szCs w:val="22"/>
          <w:lang w:val="en-US" w:eastAsia="ja-JP"/>
        </w:rPr>
      </w:pPr>
    </w:p>
    <w:p w:rsidR="006761B8" w:rsidRDefault="006761B8" w:rsidP="0054758B">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Whenever we are able to solve a task successfully, we learn</w:t>
      </w:r>
      <w:r w:rsidR="00403F75">
        <w:rPr>
          <w:rFonts w:ascii="Times New Roman" w:hAnsi="Times New Roman"/>
          <w:sz w:val="22"/>
          <w:szCs w:val="22"/>
          <w:lang w:val="en-US" w:eastAsia="ja-JP"/>
        </w:rPr>
        <w:t xml:space="preserve"> something</w:t>
      </w:r>
      <w:r>
        <w:rPr>
          <w:rFonts w:ascii="Times New Roman" w:hAnsi="Times New Roman"/>
          <w:sz w:val="22"/>
          <w:szCs w:val="22"/>
          <w:lang w:val="en-US" w:eastAsia="ja-JP"/>
        </w:rPr>
        <w:t xml:space="preserve">. </w:t>
      </w:r>
      <w:r w:rsidR="00403F75">
        <w:rPr>
          <w:rFonts w:ascii="Times New Roman" w:hAnsi="Times New Roman"/>
          <w:sz w:val="22"/>
          <w:szCs w:val="22"/>
          <w:lang w:val="en-US" w:eastAsia="ja-JP"/>
        </w:rPr>
        <w:t>If we break a rule without experiencing any problems, we learn that this is a short cut saving us time, money etc. The probability is high, that we will do the same again in a similar situation. And if we are successful again, we learn again…</w:t>
      </w:r>
    </w:p>
    <w:p w:rsidR="00403F75" w:rsidRDefault="00403F75" w:rsidP="0054758B">
      <w:pPr>
        <w:pStyle w:val="Textkrper1"/>
        <w:spacing w:after="0"/>
        <w:rPr>
          <w:rFonts w:ascii="Times New Roman" w:hAnsi="Times New Roman"/>
          <w:sz w:val="22"/>
          <w:szCs w:val="22"/>
          <w:lang w:val="en-US" w:eastAsia="ja-JP"/>
        </w:rPr>
      </w:pPr>
    </w:p>
    <w:p w:rsidR="006761B8" w:rsidRPr="00403F75" w:rsidRDefault="006761B8" w:rsidP="006761B8">
      <w:pPr>
        <w:pStyle w:val="Textkrper1"/>
        <w:numPr>
          <w:ilvl w:val="0"/>
          <w:numId w:val="43"/>
        </w:numPr>
        <w:spacing w:after="0"/>
        <w:rPr>
          <w:rFonts w:ascii="Times New Roman" w:hAnsi="Times New Roman"/>
          <w:b/>
          <w:sz w:val="22"/>
          <w:szCs w:val="22"/>
          <w:lang w:val="en-US" w:eastAsia="ja-JP"/>
        </w:rPr>
      </w:pPr>
      <w:r w:rsidRPr="00403F75">
        <w:rPr>
          <w:rFonts w:ascii="Times New Roman" w:hAnsi="Times New Roman"/>
          <w:b/>
          <w:sz w:val="22"/>
          <w:szCs w:val="22"/>
          <w:lang w:val="en-US" w:eastAsia="ja-JP"/>
        </w:rPr>
        <w:t>The “human factor” and the error rate</w:t>
      </w:r>
    </w:p>
    <w:p w:rsidR="006761B8" w:rsidRDefault="006761B8" w:rsidP="006761B8">
      <w:pPr>
        <w:pStyle w:val="Textkrper1"/>
        <w:spacing w:after="0"/>
        <w:rPr>
          <w:rFonts w:ascii="Times New Roman" w:hAnsi="Times New Roman"/>
          <w:sz w:val="22"/>
          <w:szCs w:val="22"/>
          <w:lang w:val="en-US" w:eastAsia="ja-JP"/>
        </w:rPr>
      </w:pPr>
    </w:p>
    <w:p w:rsidR="0004422D" w:rsidRDefault="00403F75"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Within every high reliability </w:t>
      </w:r>
      <w:r w:rsidR="00BC292E">
        <w:rPr>
          <w:rFonts w:ascii="Times New Roman" w:hAnsi="Times New Roman"/>
          <w:sz w:val="22"/>
          <w:szCs w:val="22"/>
          <w:lang w:val="en-US" w:eastAsia="ja-JP"/>
        </w:rPr>
        <w:t>organization,</w:t>
      </w:r>
      <w:r>
        <w:rPr>
          <w:rFonts w:ascii="Times New Roman" w:hAnsi="Times New Roman"/>
          <w:sz w:val="22"/>
          <w:szCs w:val="22"/>
          <w:lang w:val="en-US" w:eastAsia="ja-JP"/>
        </w:rPr>
        <w:t xml:space="preserve"> </w:t>
      </w:r>
      <w:r w:rsidR="0065467B">
        <w:rPr>
          <w:rFonts w:ascii="Times New Roman" w:hAnsi="Times New Roman"/>
          <w:sz w:val="22"/>
          <w:szCs w:val="22"/>
          <w:lang w:val="en-US" w:eastAsia="ja-JP"/>
        </w:rPr>
        <w:t xml:space="preserve">almost </w:t>
      </w:r>
      <w:r>
        <w:rPr>
          <w:rFonts w:ascii="Times New Roman" w:hAnsi="Times New Roman"/>
          <w:sz w:val="22"/>
          <w:szCs w:val="22"/>
          <w:lang w:val="en-US" w:eastAsia="ja-JP"/>
        </w:rPr>
        <w:t xml:space="preserve">everybody is feeling responsible for safety. </w:t>
      </w:r>
      <w:r w:rsidR="0004422D">
        <w:rPr>
          <w:rFonts w:ascii="Times New Roman" w:hAnsi="Times New Roman"/>
          <w:sz w:val="22"/>
          <w:szCs w:val="22"/>
          <w:lang w:val="en-US" w:eastAsia="ja-JP"/>
        </w:rPr>
        <w:t>Therefore,</w:t>
      </w:r>
      <w:r>
        <w:rPr>
          <w:rFonts w:ascii="Times New Roman" w:hAnsi="Times New Roman"/>
          <w:sz w:val="22"/>
          <w:szCs w:val="22"/>
          <w:lang w:val="en-US" w:eastAsia="ja-JP"/>
        </w:rPr>
        <w:t xml:space="preserve"> most errors are not made deliberately.</w:t>
      </w:r>
      <w:r w:rsidR="008B22B1">
        <w:rPr>
          <w:rFonts w:ascii="Times New Roman" w:hAnsi="Times New Roman"/>
          <w:sz w:val="22"/>
          <w:szCs w:val="22"/>
          <w:lang w:val="en-US" w:eastAsia="ja-JP"/>
        </w:rPr>
        <w:t xml:space="preserve"> In many times we do not even know that we just did something wrong</w:t>
      </w:r>
      <w:r w:rsidR="0004422D">
        <w:rPr>
          <w:rFonts w:ascii="Times New Roman" w:hAnsi="Times New Roman"/>
          <w:sz w:val="22"/>
          <w:szCs w:val="22"/>
          <w:lang w:val="en-US" w:eastAsia="ja-JP"/>
        </w:rPr>
        <w:t>. Until somebody tells us – and we do not start to argue but accept this an opportunity to learn something.</w:t>
      </w:r>
    </w:p>
    <w:p w:rsidR="0065467B" w:rsidRDefault="0065467B" w:rsidP="006761B8">
      <w:pPr>
        <w:pStyle w:val="Textkrper1"/>
        <w:spacing w:after="0"/>
        <w:rPr>
          <w:rFonts w:ascii="Times New Roman" w:hAnsi="Times New Roman"/>
          <w:sz w:val="22"/>
          <w:szCs w:val="22"/>
          <w:lang w:val="en-US" w:eastAsia="ja-JP"/>
        </w:rPr>
      </w:pPr>
    </w:p>
    <w:p w:rsidR="0065467B" w:rsidRDefault="0065467B"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In </w:t>
      </w:r>
      <w:r w:rsidR="00BC292E">
        <w:rPr>
          <w:rFonts w:ascii="Times New Roman" w:hAnsi="Times New Roman"/>
          <w:sz w:val="22"/>
          <w:szCs w:val="22"/>
          <w:lang w:val="en-US" w:eastAsia="ja-JP"/>
        </w:rPr>
        <w:t>2001,</w:t>
      </w:r>
      <w:r>
        <w:rPr>
          <w:rFonts w:ascii="Times New Roman" w:hAnsi="Times New Roman"/>
          <w:sz w:val="22"/>
          <w:szCs w:val="22"/>
          <w:lang w:val="en-US" w:eastAsia="ja-JP"/>
        </w:rPr>
        <w:t xml:space="preserve"> a German airline studied the main reasons for safety related incidents [1]. As a major result the factor “social”, meaning the relationship between the members of a team, was a contributing factor </w:t>
      </w:r>
      <w:r>
        <w:rPr>
          <w:rFonts w:ascii="Times New Roman" w:hAnsi="Times New Roman"/>
          <w:sz w:val="22"/>
          <w:szCs w:val="22"/>
          <w:lang w:val="en-US" w:eastAsia="ja-JP"/>
        </w:rPr>
        <w:lastRenderedPageBreak/>
        <w:t>in nearly 80% of the incidents. In other words, a well-functioning team reduces the risk of an incident by a factor of 5.</w:t>
      </w:r>
    </w:p>
    <w:p w:rsidR="0004422D" w:rsidRDefault="0004422D" w:rsidP="006761B8">
      <w:pPr>
        <w:pStyle w:val="Textkrper1"/>
        <w:spacing w:after="0"/>
        <w:rPr>
          <w:rFonts w:ascii="Times New Roman" w:hAnsi="Times New Roman"/>
          <w:sz w:val="22"/>
          <w:szCs w:val="22"/>
          <w:lang w:val="en-US" w:eastAsia="ja-JP"/>
        </w:rPr>
      </w:pPr>
    </w:p>
    <w:p w:rsidR="008812D8" w:rsidRDefault="00BC292E"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However,</w:t>
      </w:r>
      <w:r w:rsidR="008812D8">
        <w:rPr>
          <w:rFonts w:ascii="Times New Roman" w:hAnsi="Times New Roman"/>
          <w:sz w:val="22"/>
          <w:szCs w:val="22"/>
          <w:lang w:val="en-US" w:eastAsia="ja-JP"/>
        </w:rPr>
        <w:t xml:space="preserve"> what is needed for a well-functioning team? The aviation industry did define competence criteria for flight crews [2]:</w:t>
      </w:r>
    </w:p>
    <w:p w:rsidR="008812D8" w:rsidRDefault="008812D8"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Technical knowledge is needed as well as procedural skills. </w:t>
      </w:r>
      <w:r w:rsidR="00BC292E">
        <w:rPr>
          <w:rFonts w:ascii="Times New Roman" w:hAnsi="Times New Roman"/>
          <w:sz w:val="22"/>
          <w:szCs w:val="22"/>
          <w:lang w:val="en-US" w:eastAsia="ja-JP"/>
        </w:rPr>
        <w:t>Besides</w:t>
      </w:r>
      <w:r>
        <w:rPr>
          <w:rFonts w:ascii="Times New Roman" w:hAnsi="Times New Roman"/>
          <w:sz w:val="22"/>
          <w:szCs w:val="22"/>
          <w:lang w:val="en-US" w:eastAsia="ja-JP"/>
        </w:rPr>
        <w:t xml:space="preserve"> </w:t>
      </w:r>
      <w:r w:rsidR="00BC292E">
        <w:rPr>
          <w:rFonts w:ascii="Times New Roman" w:hAnsi="Times New Roman"/>
          <w:sz w:val="22"/>
          <w:szCs w:val="22"/>
          <w:lang w:val="en-US" w:eastAsia="ja-JP"/>
        </w:rPr>
        <w:t>these,</w:t>
      </w:r>
      <w:r>
        <w:rPr>
          <w:rFonts w:ascii="Times New Roman" w:hAnsi="Times New Roman"/>
          <w:sz w:val="22"/>
          <w:szCs w:val="22"/>
          <w:lang w:val="en-US" w:eastAsia="ja-JP"/>
        </w:rPr>
        <w:t xml:space="preserve"> each crewmember has to prove interpersonal skills. These are “communication”, “leadership”, “workload management” and “situational awareness and decision making”. Every crewmember is obliged to “consider suggestions of others, even if one does not agree”. </w:t>
      </w:r>
      <w:r w:rsidR="00BC292E">
        <w:rPr>
          <w:rFonts w:ascii="Times New Roman" w:hAnsi="Times New Roman"/>
          <w:sz w:val="22"/>
          <w:szCs w:val="22"/>
          <w:lang w:val="en-US" w:eastAsia="ja-JP"/>
        </w:rPr>
        <w:t>Moreover,</w:t>
      </w:r>
      <w:r>
        <w:rPr>
          <w:rFonts w:ascii="Times New Roman" w:hAnsi="Times New Roman"/>
          <w:sz w:val="22"/>
          <w:szCs w:val="22"/>
          <w:lang w:val="en-US" w:eastAsia="ja-JP"/>
        </w:rPr>
        <w:t xml:space="preserve"> “every crew member takes initiative to be an active and constructive part of the team.”</w:t>
      </w:r>
    </w:p>
    <w:p w:rsidR="008812D8" w:rsidRDefault="008812D8" w:rsidP="006761B8">
      <w:pPr>
        <w:pStyle w:val="Textkrper1"/>
        <w:spacing w:after="0"/>
        <w:rPr>
          <w:rFonts w:ascii="Times New Roman" w:hAnsi="Times New Roman"/>
          <w:sz w:val="22"/>
          <w:szCs w:val="22"/>
          <w:lang w:val="en-US" w:eastAsia="ja-JP"/>
        </w:rPr>
      </w:pPr>
    </w:p>
    <w:p w:rsidR="008812D8" w:rsidRDefault="008812D8"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Whenever the team spirit is positive, it will not only be possible to learn from mistakes with the goal to avoid them in the future. </w:t>
      </w:r>
      <w:r w:rsidR="00BC292E">
        <w:rPr>
          <w:rFonts w:ascii="Times New Roman" w:hAnsi="Times New Roman"/>
          <w:sz w:val="22"/>
          <w:szCs w:val="22"/>
          <w:lang w:val="en-US" w:eastAsia="ja-JP"/>
        </w:rPr>
        <w:t>In addition,</w:t>
      </w:r>
      <w:r>
        <w:rPr>
          <w:rFonts w:ascii="Times New Roman" w:hAnsi="Times New Roman"/>
          <w:sz w:val="22"/>
          <w:szCs w:val="22"/>
          <w:lang w:val="en-US" w:eastAsia="ja-JP"/>
        </w:rPr>
        <w:t xml:space="preserve"> it will be a personal goal of everybody to avoid mistakes and reach the highest level of safety possible. K.Weick and K. Sutcliffe </w:t>
      </w:r>
      <w:r w:rsidR="00BC292E">
        <w:rPr>
          <w:rFonts w:ascii="Times New Roman" w:hAnsi="Times New Roman"/>
          <w:sz w:val="22"/>
          <w:szCs w:val="22"/>
          <w:lang w:val="en-US" w:eastAsia="ja-JP"/>
        </w:rPr>
        <w:t xml:space="preserve">[3] </w:t>
      </w:r>
      <w:r>
        <w:rPr>
          <w:rFonts w:ascii="Times New Roman" w:hAnsi="Times New Roman"/>
          <w:sz w:val="22"/>
          <w:szCs w:val="22"/>
          <w:lang w:val="en-US" w:eastAsia="ja-JP"/>
        </w:rPr>
        <w:t xml:space="preserve">define three </w:t>
      </w:r>
      <w:r w:rsidR="00BC292E">
        <w:rPr>
          <w:rFonts w:ascii="Times New Roman" w:hAnsi="Times New Roman"/>
          <w:sz w:val="22"/>
          <w:szCs w:val="22"/>
          <w:lang w:val="en-US" w:eastAsia="ja-JP"/>
        </w:rPr>
        <w:t>elements</w:t>
      </w:r>
      <w:r>
        <w:rPr>
          <w:rFonts w:ascii="Times New Roman" w:hAnsi="Times New Roman"/>
          <w:sz w:val="22"/>
          <w:szCs w:val="22"/>
          <w:lang w:val="en-US" w:eastAsia="ja-JP"/>
        </w:rPr>
        <w:t xml:space="preserve"> of an</w:t>
      </w:r>
      <w:r w:rsidR="00BC292E">
        <w:rPr>
          <w:rFonts w:ascii="Times New Roman" w:hAnsi="Times New Roman"/>
          <w:sz w:val="22"/>
          <w:szCs w:val="22"/>
          <w:lang w:val="en-US" w:eastAsia="ja-JP"/>
        </w:rPr>
        <w:t>ticipation:</w:t>
      </w:r>
    </w:p>
    <w:p w:rsidR="00BC292E" w:rsidRDefault="00BC292E" w:rsidP="002F498A">
      <w:pPr>
        <w:pStyle w:val="Textkrper1"/>
        <w:numPr>
          <w:ilvl w:val="0"/>
          <w:numId w:val="44"/>
        </w:numPr>
        <w:spacing w:after="0"/>
        <w:rPr>
          <w:rFonts w:ascii="Times New Roman" w:hAnsi="Times New Roman"/>
          <w:sz w:val="22"/>
          <w:szCs w:val="22"/>
          <w:lang w:val="en-US" w:eastAsia="ja-JP"/>
        </w:rPr>
      </w:pPr>
      <w:r w:rsidRPr="00BC292E">
        <w:rPr>
          <w:rFonts w:ascii="Times New Roman" w:hAnsi="Times New Roman"/>
          <w:sz w:val="22"/>
          <w:szCs w:val="22"/>
          <w:lang w:val="en-US" w:eastAsia="ja-JP"/>
        </w:rPr>
        <w:t>Preoccupation with failure</w:t>
      </w:r>
    </w:p>
    <w:p w:rsidR="00BC292E" w:rsidRDefault="00BC292E" w:rsidP="005E7C31">
      <w:pPr>
        <w:pStyle w:val="Textkrper1"/>
        <w:numPr>
          <w:ilvl w:val="0"/>
          <w:numId w:val="44"/>
        </w:numPr>
        <w:spacing w:after="0"/>
        <w:rPr>
          <w:rFonts w:ascii="Times New Roman" w:hAnsi="Times New Roman"/>
          <w:sz w:val="22"/>
          <w:szCs w:val="22"/>
          <w:lang w:val="en-US" w:eastAsia="ja-JP"/>
        </w:rPr>
      </w:pPr>
      <w:r w:rsidRPr="00BC292E">
        <w:rPr>
          <w:rFonts w:ascii="Times New Roman" w:hAnsi="Times New Roman"/>
          <w:sz w:val="22"/>
          <w:szCs w:val="22"/>
          <w:lang w:val="en-US" w:eastAsia="ja-JP"/>
        </w:rPr>
        <w:t>Reluctance to simplify</w:t>
      </w:r>
    </w:p>
    <w:p w:rsidR="00BC292E" w:rsidRDefault="00BC292E" w:rsidP="005E7C31">
      <w:pPr>
        <w:pStyle w:val="Textkrper1"/>
        <w:numPr>
          <w:ilvl w:val="0"/>
          <w:numId w:val="44"/>
        </w:numPr>
        <w:spacing w:after="0"/>
        <w:rPr>
          <w:rFonts w:ascii="Times New Roman" w:hAnsi="Times New Roman"/>
          <w:sz w:val="22"/>
          <w:szCs w:val="22"/>
          <w:lang w:val="en-US" w:eastAsia="ja-JP"/>
        </w:rPr>
      </w:pPr>
      <w:r w:rsidRPr="00BC292E">
        <w:rPr>
          <w:rFonts w:ascii="Times New Roman" w:hAnsi="Times New Roman"/>
          <w:sz w:val="22"/>
          <w:szCs w:val="22"/>
          <w:lang w:val="en-US" w:eastAsia="ja-JP"/>
        </w:rPr>
        <w:t>Sensitivity to operations</w:t>
      </w:r>
    </w:p>
    <w:p w:rsidR="00BC292E" w:rsidRDefault="00BC292E" w:rsidP="00BC292E">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All of these elements address the most important input for safety:</w:t>
      </w:r>
    </w:p>
    <w:p w:rsidR="00BC292E" w:rsidRDefault="00BC292E" w:rsidP="00BC292E">
      <w:pPr>
        <w:pStyle w:val="Textkrper1"/>
        <w:spacing w:after="0"/>
        <w:rPr>
          <w:rFonts w:ascii="Times New Roman" w:hAnsi="Times New Roman"/>
          <w:sz w:val="22"/>
          <w:szCs w:val="22"/>
          <w:lang w:val="en-US" w:eastAsia="ja-JP"/>
        </w:rPr>
      </w:pPr>
    </w:p>
    <w:p w:rsidR="00BC292E" w:rsidRPr="00BC292E" w:rsidRDefault="00BC292E" w:rsidP="00BC292E">
      <w:pPr>
        <w:pStyle w:val="Textkrper1"/>
        <w:numPr>
          <w:ilvl w:val="0"/>
          <w:numId w:val="43"/>
        </w:numPr>
        <w:spacing w:after="0"/>
        <w:rPr>
          <w:rFonts w:ascii="Times New Roman" w:hAnsi="Times New Roman"/>
          <w:b/>
          <w:sz w:val="22"/>
          <w:szCs w:val="22"/>
          <w:lang w:val="en-US" w:eastAsia="ja-JP"/>
        </w:rPr>
      </w:pPr>
      <w:r>
        <w:rPr>
          <w:rFonts w:ascii="Times New Roman" w:hAnsi="Times New Roman"/>
          <w:b/>
          <w:sz w:val="22"/>
          <w:szCs w:val="22"/>
          <w:lang w:val="en-US" w:eastAsia="ja-JP"/>
        </w:rPr>
        <w:t>Our</w:t>
      </w:r>
      <w:r w:rsidRPr="00BC292E">
        <w:rPr>
          <w:rFonts w:ascii="Times New Roman" w:hAnsi="Times New Roman"/>
          <w:b/>
          <w:sz w:val="22"/>
          <w:szCs w:val="22"/>
          <w:lang w:val="en-US" w:eastAsia="ja-JP"/>
        </w:rPr>
        <w:t xml:space="preserve"> </w:t>
      </w:r>
      <w:r>
        <w:rPr>
          <w:rFonts w:ascii="Times New Roman" w:hAnsi="Times New Roman"/>
          <w:b/>
          <w:sz w:val="22"/>
          <w:szCs w:val="22"/>
          <w:lang w:val="en-US" w:eastAsia="ja-JP"/>
        </w:rPr>
        <w:t>personal attitude</w:t>
      </w:r>
    </w:p>
    <w:p w:rsidR="00BC292E" w:rsidRPr="00BC292E" w:rsidRDefault="00BC292E" w:rsidP="00BC292E">
      <w:pPr>
        <w:pStyle w:val="Textkrper1"/>
        <w:spacing w:after="0"/>
        <w:rPr>
          <w:rFonts w:ascii="Times New Roman" w:hAnsi="Times New Roman"/>
          <w:sz w:val="22"/>
          <w:szCs w:val="22"/>
          <w:lang w:val="en-US" w:eastAsia="ja-JP"/>
        </w:rPr>
      </w:pPr>
    </w:p>
    <w:p w:rsidR="00BC292E" w:rsidRDefault="00BC292E"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Whoever is working in a high reliability organization has to question ones attitude continuously. Mental preparation on the way to work (“what am I expecting for today”) is as helpful as reflecting the day on the way home (“what went good/wrong today and why?”). </w:t>
      </w:r>
    </w:p>
    <w:p w:rsidR="00BC292E" w:rsidRDefault="00BC292E" w:rsidP="006761B8">
      <w:pPr>
        <w:pStyle w:val="Textkrper1"/>
        <w:spacing w:after="0"/>
        <w:rPr>
          <w:rFonts w:ascii="Times New Roman" w:hAnsi="Times New Roman"/>
          <w:sz w:val="22"/>
          <w:szCs w:val="22"/>
          <w:lang w:val="en-US" w:eastAsia="ja-JP"/>
        </w:rPr>
      </w:pPr>
    </w:p>
    <w:p w:rsidR="006761B8" w:rsidRDefault="00BC292E"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But at the end, the most effective way to challenge ones attitude is asking for feedback from others. Debriefings after special tasks are needed as well as regular feedbacks on our daily performance. These feedbacks have to include our interpersonal skills. It is easy to talk about technical deficiencies or complicated procedures. Feedback on our own behavior is not always easy to get – but in a Learning Organization, everybody has to learn. And, with regard to safety, there is nothing which has more influence than the human factor.</w:t>
      </w:r>
    </w:p>
    <w:p w:rsidR="00BC292E" w:rsidRDefault="00BC292E" w:rsidP="006761B8">
      <w:pPr>
        <w:pStyle w:val="Textkrper1"/>
        <w:spacing w:after="0"/>
        <w:rPr>
          <w:rFonts w:ascii="Times New Roman" w:hAnsi="Times New Roman"/>
          <w:sz w:val="22"/>
          <w:szCs w:val="22"/>
          <w:lang w:val="en-US" w:eastAsia="ja-JP"/>
        </w:rPr>
      </w:pPr>
    </w:p>
    <w:p w:rsidR="00BC292E" w:rsidRPr="00BC292E" w:rsidRDefault="00BC292E" w:rsidP="00BC292E">
      <w:pPr>
        <w:pStyle w:val="Textkrper1"/>
        <w:numPr>
          <w:ilvl w:val="0"/>
          <w:numId w:val="43"/>
        </w:numPr>
        <w:spacing w:after="0"/>
        <w:rPr>
          <w:rFonts w:ascii="Times New Roman" w:hAnsi="Times New Roman"/>
          <w:b/>
          <w:sz w:val="22"/>
          <w:szCs w:val="22"/>
          <w:lang w:val="en-US" w:eastAsia="ja-JP"/>
        </w:rPr>
      </w:pPr>
      <w:r w:rsidRPr="00BC292E">
        <w:rPr>
          <w:rFonts w:ascii="Times New Roman" w:hAnsi="Times New Roman"/>
          <w:b/>
          <w:sz w:val="22"/>
          <w:szCs w:val="22"/>
          <w:lang w:val="en-US" w:eastAsia="ja-JP"/>
        </w:rPr>
        <w:t>Conclusion</w:t>
      </w:r>
    </w:p>
    <w:p w:rsidR="00BC292E" w:rsidRDefault="00BC292E" w:rsidP="00BC292E">
      <w:pPr>
        <w:pStyle w:val="Textkrper1"/>
        <w:spacing w:after="0"/>
        <w:rPr>
          <w:rFonts w:ascii="Times New Roman" w:hAnsi="Times New Roman"/>
          <w:sz w:val="22"/>
          <w:szCs w:val="22"/>
          <w:lang w:val="en-US" w:eastAsia="ja-JP"/>
        </w:rPr>
      </w:pPr>
    </w:p>
    <w:p w:rsidR="00BC292E" w:rsidRDefault="00BC292E"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A Learning Organization in a high reliability industry has to focus especially on the attitude of its employees. A positive team spirit will lead to open discussions about errors and problems. This helps everybody to improve one’s personal skills continuously. </w:t>
      </w:r>
    </w:p>
    <w:p w:rsidR="00BC292E" w:rsidRDefault="00BC292E" w:rsidP="006761B8">
      <w:pPr>
        <w:pStyle w:val="Textkrper1"/>
        <w:spacing w:after="0"/>
        <w:rPr>
          <w:rFonts w:ascii="Times New Roman" w:hAnsi="Times New Roman"/>
          <w:sz w:val="22"/>
          <w:szCs w:val="22"/>
          <w:lang w:val="en-US" w:eastAsia="ja-JP"/>
        </w:rPr>
      </w:pPr>
    </w:p>
    <w:p w:rsidR="00BC292E" w:rsidRDefault="00BC292E" w:rsidP="006761B8">
      <w:pPr>
        <w:pStyle w:val="Textkrper1"/>
        <w:spacing w:after="0"/>
        <w:rPr>
          <w:rFonts w:ascii="Times New Roman" w:hAnsi="Times New Roman"/>
          <w:sz w:val="22"/>
          <w:szCs w:val="22"/>
          <w:lang w:val="en-US" w:eastAsia="ja-JP"/>
        </w:rPr>
      </w:pPr>
      <w:r>
        <w:rPr>
          <w:rFonts w:ascii="Times New Roman" w:hAnsi="Times New Roman"/>
          <w:sz w:val="22"/>
          <w:szCs w:val="22"/>
          <w:lang w:val="en-US" w:eastAsia="ja-JP"/>
        </w:rPr>
        <w:t xml:space="preserve">The human factor is not about communication or leadership tools only. At the end, it is about the attitude of every single person. </w:t>
      </w:r>
    </w:p>
    <w:p w:rsidR="00BC292E" w:rsidRDefault="00BC292E" w:rsidP="006761B8">
      <w:pPr>
        <w:pStyle w:val="Textkrper1"/>
        <w:spacing w:after="0"/>
        <w:rPr>
          <w:rFonts w:ascii="Times New Roman" w:hAnsi="Times New Roman"/>
          <w:sz w:val="22"/>
          <w:szCs w:val="22"/>
          <w:lang w:val="en-US" w:eastAsia="ja-JP"/>
        </w:rPr>
      </w:pPr>
    </w:p>
    <w:p w:rsidR="00BC292E" w:rsidRDefault="00BC292E" w:rsidP="006761B8">
      <w:pPr>
        <w:pStyle w:val="Textkrper1"/>
        <w:spacing w:after="0"/>
        <w:rPr>
          <w:rFonts w:ascii="Times New Roman" w:hAnsi="Times New Roman"/>
          <w:sz w:val="22"/>
          <w:szCs w:val="22"/>
          <w:lang w:val="en-US" w:eastAsia="ja-JP"/>
        </w:rPr>
      </w:pPr>
    </w:p>
    <w:p w:rsidR="007A6B44" w:rsidRPr="00B836C5" w:rsidRDefault="00BF3DE1" w:rsidP="00B836C5">
      <w:pPr>
        <w:pStyle w:val="Textkrper1"/>
        <w:spacing w:after="0"/>
        <w:rPr>
          <w:rFonts w:ascii="Times New Roman" w:hAnsi="Times New Roman"/>
          <w:b/>
          <w:sz w:val="22"/>
          <w:szCs w:val="22"/>
          <w:lang w:val="en-US" w:eastAsia="ja-JP"/>
        </w:rPr>
      </w:pPr>
      <w:r>
        <w:rPr>
          <w:rFonts w:ascii="Times New Roman" w:hAnsi="Times New Roman"/>
          <w:b/>
          <w:sz w:val="22"/>
          <w:szCs w:val="22"/>
          <w:lang w:val="en-US" w:eastAsia="ja-JP"/>
        </w:rPr>
        <w:t>6</w:t>
      </w:r>
      <w:r w:rsidR="008134F2">
        <w:rPr>
          <w:rFonts w:ascii="Times New Roman" w:hAnsi="Times New Roman"/>
          <w:b/>
          <w:sz w:val="22"/>
          <w:szCs w:val="22"/>
          <w:lang w:val="en-US" w:eastAsia="ja-JP"/>
        </w:rPr>
        <w:t>.</w:t>
      </w:r>
      <w:r w:rsidR="00397BC0" w:rsidRPr="00B836C5">
        <w:rPr>
          <w:rFonts w:ascii="Times New Roman" w:hAnsi="Times New Roman"/>
          <w:b/>
          <w:sz w:val="22"/>
          <w:szCs w:val="22"/>
          <w:lang w:val="en-US" w:eastAsia="ja-JP"/>
        </w:rPr>
        <w:t xml:space="preserve"> </w:t>
      </w:r>
      <w:r w:rsidR="007A6B44" w:rsidRPr="00B836C5">
        <w:rPr>
          <w:rFonts w:ascii="Times New Roman" w:hAnsi="Times New Roman"/>
          <w:b/>
          <w:sz w:val="22"/>
          <w:szCs w:val="22"/>
          <w:lang w:val="en-US" w:eastAsia="ja-JP"/>
        </w:rPr>
        <w:t>References</w:t>
      </w:r>
    </w:p>
    <w:p w:rsidR="008835FC" w:rsidRDefault="008835FC" w:rsidP="008835FC">
      <w:pPr>
        <w:spacing w:after="0"/>
        <w:rPr>
          <w:rFonts w:ascii="Times New Roman" w:hAnsi="Times New Roman"/>
          <w:sz w:val="22"/>
          <w:szCs w:val="22"/>
        </w:rPr>
      </w:pPr>
    </w:p>
    <w:p w:rsidR="00BC292E" w:rsidRDefault="00BC292E" w:rsidP="00BC292E">
      <w:pPr>
        <w:pStyle w:val="ListParagraph"/>
        <w:numPr>
          <w:ilvl w:val="0"/>
          <w:numId w:val="6"/>
        </w:numPr>
        <w:tabs>
          <w:tab w:val="left" w:pos="-1440"/>
          <w:tab w:val="left" w:pos="-720"/>
          <w:tab w:val="left" w:pos="0"/>
          <w:tab w:val="left" w:pos="260"/>
          <w:tab w:val="left" w:pos="543"/>
          <w:tab w:val="left" w:pos="1167"/>
          <w:tab w:val="left" w:pos="3600"/>
        </w:tabs>
        <w:spacing w:after="0"/>
        <w:rPr>
          <w:rFonts w:ascii="Times New Roman" w:hAnsi="Times New Roman"/>
          <w:spacing w:val="-2"/>
          <w:sz w:val="22"/>
          <w:szCs w:val="22"/>
          <w:lang w:val="de-DE"/>
        </w:rPr>
      </w:pPr>
      <w:r w:rsidRPr="008812D8">
        <w:rPr>
          <w:rFonts w:ascii="Times New Roman" w:hAnsi="Times New Roman"/>
          <w:spacing w:val="-2"/>
          <w:sz w:val="22"/>
          <w:szCs w:val="22"/>
          <w:lang w:val="de-DE"/>
        </w:rPr>
        <w:t>Cpt. Manfred MUELLER, „Der Mensch ein Sicherheitsrisiko?“</w:t>
      </w:r>
      <w:r>
        <w:rPr>
          <w:rFonts w:ascii="Times New Roman" w:hAnsi="Times New Roman"/>
          <w:spacing w:val="-2"/>
          <w:sz w:val="22"/>
          <w:szCs w:val="22"/>
          <w:lang w:val="de-DE"/>
        </w:rPr>
        <w:t>,</w:t>
      </w:r>
      <w:r w:rsidRPr="008812D8">
        <w:rPr>
          <w:rFonts w:ascii="Times New Roman" w:hAnsi="Times New Roman"/>
          <w:spacing w:val="-2"/>
          <w:sz w:val="22"/>
          <w:szCs w:val="22"/>
          <w:lang w:val="de-DE"/>
        </w:rPr>
        <w:t xml:space="preserve"> Private Akademie für Risikomanagement, Fachseminar (2012),</w:t>
      </w:r>
      <w:r w:rsidRPr="008812D8">
        <w:rPr>
          <w:rFonts w:ascii="Times New Roman" w:hAnsi="Times New Roman"/>
          <w:spacing w:val="-2"/>
          <w:sz w:val="22"/>
          <w:szCs w:val="22"/>
          <w:lang w:val="de-DE"/>
        </w:rPr>
        <w:br/>
      </w:r>
      <w:r w:rsidRPr="00BC292E">
        <w:rPr>
          <w:rFonts w:ascii="Times New Roman" w:hAnsi="Times New Roman"/>
          <w:spacing w:val="-2"/>
          <w:sz w:val="22"/>
          <w:szCs w:val="22"/>
          <w:lang w:val="de-DE"/>
        </w:rPr>
        <w:t>http://manualzz.com/doc/4425660/%E2%80%9Eder-mensch-ein-sicherheitsrisiko%3F%E2%80%9C</w:t>
      </w:r>
    </w:p>
    <w:p w:rsidR="00BC292E" w:rsidRPr="008812D8" w:rsidRDefault="00BC292E" w:rsidP="00BC292E">
      <w:pPr>
        <w:pStyle w:val="ListParagraph"/>
        <w:tabs>
          <w:tab w:val="left" w:pos="-1440"/>
          <w:tab w:val="left" w:pos="-720"/>
          <w:tab w:val="left" w:pos="0"/>
          <w:tab w:val="left" w:pos="260"/>
          <w:tab w:val="left" w:pos="543"/>
          <w:tab w:val="left" w:pos="1167"/>
          <w:tab w:val="left" w:pos="3600"/>
        </w:tabs>
        <w:spacing w:after="0"/>
        <w:ind w:left="567"/>
        <w:rPr>
          <w:rFonts w:ascii="Times New Roman" w:hAnsi="Times New Roman"/>
          <w:spacing w:val="-2"/>
          <w:sz w:val="22"/>
          <w:szCs w:val="22"/>
          <w:lang w:val="de-DE"/>
        </w:rPr>
      </w:pPr>
    </w:p>
    <w:p w:rsidR="00BC292E" w:rsidRPr="008812D8" w:rsidRDefault="00BC292E" w:rsidP="00BC292E">
      <w:pPr>
        <w:pStyle w:val="ListParagraph"/>
        <w:numPr>
          <w:ilvl w:val="0"/>
          <w:numId w:val="6"/>
        </w:numPr>
        <w:tabs>
          <w:tab w:val="left" w:pos="-1440"/>
          <w:tab w:val="left" w:pos="-720"/>
          <w:tab w:val="left" w:pos="0"/>
          <w:tab w:val="left" w:pos="260"/>
          <w:tab w:val="left" w:pos="543"/>
          <w:tab w:val="left" w:pos="1167"/>
          <w:tab w:val="left" w:pos="3600"/>
        </w:tabs>
        <w:spacing w:after="0"/>
        <w:rPr>
          <w:rFonts w:ascii="Times New Roman" w:hAnsi="Times New Roman"/>
          <w:spacing w:val="-2"/>
          <w:sz w:val="22"/>
          <w:szCs w:val="22"/>
        </w:rPr>
      </w:pPr>
      <w:r w:rsidRPr="008812D8">
        <w:rPr>
          <w:rFonts w:ascii="Times New Roman" w:hAnsi="Times New Roman"/>
          <w:spacing w:val="-2"/>
          <w:sz w:val="22"/>
          <w:szCs w:val="22"/>
        </w:rPr>
        <w:t>Cpt. Thorsten BRANDT, „Basic Performance of Flight Crew“</w:t>
      </w:r>
      <w:r>
        <w:rPr>
          <w:rFonts w:ascii="Times New Roman" w:hAnsi="Times New Roman"/>
          <w:spacing w:val="-2"/>
          <w:sz w:val="22"/>
          <w:szCs w:val="22"/>
        </w:rPr>
        <w:t xml:space="preserve">, NGAP, ICAO Montreal (2010), </w:t>
      </w:r>
      <w:r w:rsidRPr="008812D8">
        <w:rPr>
          <w:rFonts w:ascii="Times New Roman" w:hAnsi="Times New Roman"/>
          <w:spacing w:val="-2"/>
          <w:sz w:val="22"/>
          <w:szCs w:val="22"/>
        </w:rPr>
        <w:t>http://www.icao.int/Meetings/AMC/NGAP/Documentation/Basic%20Competence.pdf</w:t>
      </w:r>
      <w:r>
        <w:rPr>
          <w:rFonts w:ascii="Times New Roman" w:hAnsi="Times New Roman"/>
          <w:spacing w:val="-2"/>
          <w:sz w:val="22"/>
          <w:szCs w:val="22"/>
        </w:rPr>
        <w:t xml:space="preserve"> </w:t>
      </w:r>
    </w:p>
    <w:p w:rsidR="00BC292E" w:rsidRPr="00BC292E" w:rsidRDefault="00BC292E" w:rsidP="00BC292E">
      <w:pPr>
        <w:spacing w:after="0"/>
        <w:ind w:left="567"/>
      </w:pPr>
    </w:p>
    <w:p w:rsidR="00815EA1" w:rsidRPr="00BC292E" w:rsidRDefault="00BC292E" w:rsidP="00BC292E">
      <w:pPr>
        <w:numPr>
          <w:ilvl w:val="0"/>
          <w:numId w:val="6"/>
        </w:numPr>
        <w:spacing w:after="0"/>
      </w:pPr>
      <w:r w:rsidRPr="00BC292E">
        <w:rPr>
          <w:rFonts w:ascii="Times New Roman" w:hAnsi="Times New Roman"/>
          <w:sz w:val="22"/>
          <w:szCs w:val="22"/>
        </w:rPr>
        <w:t>K.WEICK, K.SUTCLIFFE, Managing the unexpected: Resilient performance in an age of uncertainty. San Francisco, CA (2007)</w:t>
      </w:r>
    </w:p>
    <w:sectPr w:rsidR="00815EA1" w:rsidRPr="00BC292E" w:rsidSect="000A5977">
      <w:headerReference w:type="default" r:id="rId9"/>
      <w:type w:val="continuous"/>
      <w:pgSz w:w="11905" w:h="16837"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DD" w:rsidRDefault="00DE3FDD">
      <w:r>
        <w:separator/>
      </w:r>
    </w:p>
  </w:endnote>
  <w:endnote w:type="continuationSeparator" w:id="0">
    <w:p w:rsidR="00DE3FDD" w:rsidRDefault="00DE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DD" w:rsidRDefault="00DE3FDD">
      <w:r>
        <w:separator/>
      </w:r>
    </w:p>
  </w:footnote>
  <w:footnote w:type="continuationSeparator" w:id="0">
    <w:p w:rsidR="00DE3FDD" w:rsidRDefault="00DE3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69181"/>
      <w:docPartObj>
        <w:docPartGallery w:val="Page Numbers (Top of Page)"/>
        <w:docPartUnique/>
      </w:docPartObj>
    </w:sdtPr>
    <w:sdtEndPr>
      <w:rPr>
        <w:noProof/>
        <w:szCs w:val="24"/>
      </w:rPr>
    </w:sdtEndPr>
    <w:sdtContent>
      <w:p w:rsidR="00B329F0" w:rsidRPr="00172F18" w:rsidRDefault="00B329F0">
        <w:pPr>
          <w:pStyle w:val="Header"/>
          <w:jc w:val="right"/>
          <w:rPr>
            <w:szCs w:val="24"/>
          </w:rPr>
        </w:pPr>
        <w:r w:rsidRPr="00A61172">
          <w:rPr>
            <w:sz w:val="22"/>
            <w:szCs w:val="22"/>
          </w:rPr>
          <w:fldChar w:fldCharType="begin"/>
        </w:r>
        <w:r w:rsidRPr="00A61172">
          <w:rPr>
            <w:sz w:val="22"/>
            <w:szCs w:val="22"/>
          </w:rPr>
          <w:instrText xml:space="preserve"> PAGE   \* MERGEFORMAT </w:instrText>
        </w:r>
        <w:r w:rsidRPr="00A61172">
          <w:rPr>
            <w:sz w:val="22"/>
            <w:szCs w:val="22"/>
          </w:rPr>
          <w:fldChar w:fldCharType="separate"/>
        </w:r>
        <w:r w:rsidR="000A413B">
          <w:rPr>
            <w:noProof/>
            <w:sz w:val="22"/>
            <w:szCs w:val="22"/>
          </w:rPr>
          <w:t>2</w:t>
        </w:r>
        <w:r w:rsidRPr="00A61172">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256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A837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502E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FE3EDB"/>
    <w:multiLevelType w:val="singleLevel"/>
    <w:tmpl w:val="BCE66AEC"/>
    <w:lvl w:ilvl="0">
      <w:start w:val="1"/>
      <w:numFmt w:val="decimal"/>
      <w:lvlText w:val="%1."/>
      <w:legacy w:legacy="1" w:legacySpace="0" w:legacyIndent="284"/>
      <w:lvlJc w:val="left"/>
      <w:pPr>
        <w:ind w:left="284" w:hanging="284"/>
      </w:pPr>
    </w:lvl>
  </w:abstractNum>
  <w:abstractNum w:abstractNumId="16">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5432A8"/>
    <w:multiLevelType w:val="hybridMultilevel"/>
    <w:tmpl w:val="5C56CF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6079F"/>
    <w:multiLevelType w:val="hybridMultilevel"/>
    <w:tmpl w:val="6CCEA9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68653BC8"/>
    <w:multiLevelType w:val="hybridMultilevel"/>
    <w:tmpl w:val="3F284916"/>
    <w:lvl w:ilvl="0" w:tplc="83B08F88">
      <w:start w:val="1"/>
      <w:numFmt w:val="decimal"/>
      <w:pStyle w:val="Heading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3">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367363"/>
    <w:multiLevelType w:val="singleLevel"/>
    <w:tmpl w:val="BCE66AEC"/>
    <w:lvl w:ilvl="0">
      <w:start w:val="1"/>
      <w:numFmt w:val="decimal"/>
      <w:lvlText w:val="%1."/>
      <w:legacy w:legacy="1" w:legacySpace="0" w:legacyIndent="284"/>
      <w:lvlJc w:val="left"/>
      <w:pPr>
        <w:ind w:left="564" w:hanging="284"/>
      </w:pPr>
    </w:lvl>
  </w:abstractNum>
  <w:abstractNum w:abstractNumId="25">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4"/>
  </w:num>
  <w:num w:numId="3">
    <w:abstractNumId w:val="15"/>
  </w:num>
  <w:num w:numId="4">
    <w:abstractNumId w:val="25"/>
  </w:num>
  <w:num w:numId="5">
    <w:abstractNumId w:val="12"/>
  </w:num>
  <w:num w:numId="6">
    <w:abstractNumId w:val="12"/>
    <w:lvlOverride w:ilvl="0">
      <w:lvl w:ilvl="0">
        <w:start w:val="3"/>
        <w:numFmt w:val="decimal"/>
        <w:lvlText w:val="[%1]"/>
        <w:legacy w:legacy="1" w:legacySpace="0" w:legacyIndent="567"/>
        <w:lvlJc w:val="left"/>
        <w:pPr>
          <w:ind w:left="567" w:hanging="567"/>
        </w:pPr>
      </w:lvl>
    </w:lvlOverride>
  </w:num>
  <w:num w:numId="7">
    <w:abstractNumId w:val="12"/>
    <w:lvlOverride w:ilvl="0">
      <w:lvl w:ilvl="0">
        <w:start w:val="4"/>
        <w:numFmt w:val="decimal"/>
        <w:lvlText w:val="[%1]"/>
        <w:legacy w:legacy="1" w:legacySpace="0" w:legacyIndent="567"/>
        <w:lvlJc w:val="left"/>
        <w:pPr>
          <w:ind w:left="567" w:hanging="567"/>
        </w:pPr>
      </w:lvl>
    </w:lvlOverride>
  </w:num>
  <w:num w:numId="8">
    <w:abstractNumId w:val="12"/>
    <w:lvlOverride w:ilvl="0">
      <w:lvl w:ilvl="0">
        <w:start w:val="5"/>
        <w:numFmt w:val="decimal"/>
        <w:lvlText w:val="[%1]"/>
        <w:legacy w:legacy="1" w:legacySpace="0" w:legacyIndent="567"/>
        <w:lvlJc w:val="left"/>
        <w:pPr>
          <w:ind w:left="567" w:hanging="567"/>
        </w:pPr>
      </w:lvl>
    </w:lvlOverride>
  </w:num>
  <w:num w:numId="9">
    <w:abstractNumId w:val="12"/>
    <w:lvlOverride w:ilvl="0">
      <w:lvl w:ilvl="0">
        <w:start w:val="6"/>
        <w:numFmt w:val="decimal"/>
        <w:lvlText w:val="[%1]"/>
        <w:legacy w:legacy="1" w:legacySpace="0" w:legacyIndent="567"/>
        <w:lvlJc w:val="left"/>
        <w:pPr>
          <w:ind w:left="567" w:hanging="567"/>
        </w:pPr>
      </w:lvl>
    </w:lvlOverride>
  </w:num>
  <w:num w:numId="10">
    <w:abstractNumId w:val="12"/>
    <w:lvlOverride w:ilvl="0">
      <w:lvl w:ilvl="0">
        <w:start w:val="7"/>
        <w:numFmt w:val="decimal"/>
        <w:lvlText w:val="[%1]"/>
        <w:legacy w:legacy="1" w:legacySpace="0" w:legacyIndent="567"/>
        <w:lvlJc w:val="left"/>
        <w:pPr>
          <w:ind w:left="567" w:hanging="567"/>
        </w:pPr>
      </w:lvl>
    </w:lvlOverride>
  </w:num>
  <w:num w:numId="11">
    <w:abstractNumId w:val="12"/>
    <w:lvlOverride w:ilvl="0">
      <w:lvl w:ilvl="0">
        <w:start w:val="8"/>
        <w:numFmt w:val="decimal"/>
        <w:lvlText w:val="[%1]"/>
        <w:legacy w:legacy="1" w:legacySpace="0" w:legacyIndent="567"/>
        <w:lvlJc w:val="left"/>
        <w:pPr>
          <w:ind w:left="567" w:hanging="567"/>
        </w:pPr>
      </w:lvl>
    </w:lvlOverride>
  </w:num>
  <w:num w:numId="12">
    <w:abstractNumId w:val="12"/>
    <w:lvlOverride w:ilvl="0">
      <w:lvl w:ilvl="0">
        <w:start w:val="9"/>
        <w:numFmt w:val="decimal"/>
        <w:lvlText w:val="[%1]"/>
        <w:legacy w:legacy="1" w:legacySpace="0" w:legacyIndent="567"/>
        <w:lvlJc w:val="left"/>
        <w:pPr>
          <w:ind w:left="567" w:hanging="567"/>
        </w:pPr>
      </w:lvl>
    </w:lvlOverride>
  </w:num>
  <w:num w:numId="13">
    <w:abstractNumId w:val="12"/>
    <w:lvlOverride w:ilvl="0">
      <w:lvl w:ilvl="0">
        <w:start w:val="10"/>
        <w:numFmt w:val="decimal"/>
        <w:lvlText w:val="[%1]"/>
        <w:legacy w:legacy="1" w:legacySpace="0" w:legacyIndent="567"/>
        <w:lvlJc w:val="left"/>
        <w:pPr>
          <w:ind w:left="567" w:hanging="567"/>
        </w:pPr>
      </w:lvl>
    </w:lvlOverride>
  </w:num>
  <w:num w:numId="14">
    <w:abstractNumId w:val="12"/>
    <w:lvlOverride w:ilvl="0">
      <w:lvl w:ilvl="0">
        <w:start w:val="11"/>
        <w:numFmt w:val="decimal"/>
        <w:lvlText w:val="[%1]"/>
        <w:legacy w:legacy="1" w:legacySpace="0" w:legacyIndent="567"/>
        <w:lvlJc w:val="left"/>
        <w:pPr>
          <w:ind w:left="567" w:hanging="567"/>
        </w:pPr>
      </w:lvl>
    </w:lvlOverride>
  </w:num>
  <w:num w:numId="15">
    <w:abstractNumId w:val="12"/>
    <w:lvlOverride w:ilvl="0">
      <w:lvl w:ilvl="0">
        <w:start w:val="12"/>
        <w:numFmt w:val="decimal"/>
        <w:lvlText w:val="[%1]"/>
        <w:legacy w:legacy="1" w:legacySpace="0" w:legacyIndent="567"/>
        <w:lvlJc w:val="left"/>
        <w:pPr>
          <w:ind w:left="567" w:hanging="567"/>
        </w:pPr>
      </w:lvl>
    </w:lvlOverride>
  </w:num>
  <w:num w:numId="16">
    <w:abstractNumId w:val="12"/>
    <w:lvlOverride w:ilvl="0">
      <w:lvl w:ilvl="0">
        <w:start w:val="13"/>
        <w:numFmt w:val="decimal"/>
        <w:lvlText w:val="[%1]"/>
        <w:legacy w:legacy="1" w:legacySpace="0" w:legacyIndent="567"/>
        <w:lvlJc w:val="left"/>
        <w:pPr>
          <w:ind w:left="567" w:hanging="567"/>
        </w:pPr>
      </w:lvl>
    </w:lvlOverride>
  </w:num>
  <w:num w:numId="17">
    <w:abstractNumId w:val="12"/>
    <w:lvlOverride w:ilvl="0">
      <w:lvl w:ilvl="0">
        <w:start w:val="14"/>
        <w:numFmt w:val="decimal"/>
        <w:lvlText w:val="[%1]"/>
        <w:legacy w:legacy="1" w:legacySpace="0" w:legacyIndent="567"/>
        <w:lvlJc w:val="left"/>
        <w:pPr>
          <w:ind w:left="567" w:hanging="567"/>
        </w:pPr>
      </w:lvl>
    </w:lvlOverride>
  </w:num>
  <w:num w:numId="18">
    <w:abstractNumId w:val="12"/>
    <w:lvlOverride w:ilvl="0">
      <w:lvl w:ilvl="0">
        <w:start w:val="15"/>
        <w:numFmt w:val="decimal"/>
        <w:lvlText w:val="[%1]"/>
        <w:legacy w:legacy="1" w:legacySpace="0" w:legacyIndent="567"/>
        <w:lvlJc w:val="left"/>
        <w:pPr>
          <w:ind w:left="567" w:hanging="567"/>
        </w:pPr>
      </w:lvl>
    </w:lvlOverride>
  </w:num>
  <w:num w:numId="19">
    <w:abstractNumId w:val="12"/>
    <w:lvlOverride w:ilvl="0">
      <w:lvl w:ilvl="0">
        <w:start w:val="16"/>
        <w:numFmt w:val="decimal"/>
        <w:lvlText w:val="[%1]"/>
        <w:legacy w:legacy="1" w:legacySpace="0" w:legacyIndent="567"/>
        <w:lvlJc w:val="left"/>
        <w:pPr>
          <w:ind w:left="567" w:hanging="567"/>
        </w:pPr>
      </w:lvl>
    </w:lvlOverride>
  </w:num>
  <w:num w:numId="20">
    <w:abstractNumId w:val="12"/>
    <w:lvlOverride w:ilvl="0">
      <w:lvl w:ilvl="0">
        <w:start w:val="17"/>
        <w:numFmt w:val="decimal"/>
        <w:lvlText w:val="[%1]"/>
        <w:legacy w:legacy="1" w:legacySpace="0" w:legacyIndent="567"/>
        <w:lvlJc w:val="left"/>
        <w:pPr>
          <w:ind w:left="567" w:hanging="567"/>
        </w:pPr>
      </w:lvl>
    </w:lvlOverride>
  </w:num>
  <w:num w:numId="21">
    <w:abstractNumId w:val="12"/>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1"/>
  </w:num>
  <w:num w:numId="24">
    <w:abstractNumId w:val="23"/>
  </w:num>
  <w:num w:numId="25">
    <w:abstractNumId w:val="18"/>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1"/>
  </w:num>
  <w:num w:numId="39">
    <w:abstractNumId w:val="16"/>
  </w:num>
  <w:num w:numId="40">
    <w:abstractNumId w:val="16"/>
    <w:lvlOverride w:ilvl="0">
      <w:startOverride w:val="1"/>
    </w:lvlOverride>
  </w:num>
  <w:num w:numId="41">
    <w:abstractNumId w:val="14"/>
  </w:num>
  <w:num w:numId="42">
    <w:abstractNumId w:val="19"/>
  </w:num>
  <w:num w:numId="43">
    <w:abstractNumId w:val="2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0D"/>
    <w:rsid w:val="00007C4F"/>
    <w:rsid w:val="00014B1A"/>
    <w:rsid w:val="000266FF"/>
    <w:rsid w:val="0004422D"/>
    <w:rsid w:val="000550D5"/>
    <w:rsid w:val="00061940"/>
    <w:rsid w:val="00063700"/>
    <w:rsid w:val="00090761"/>
    <w:rsid w:val="000932BE"/>
    <w:rsid w:val="000A413B"/>
    <w:rsid w:val="000A5977"/>
    <w:rsid w:val="000B7618"/>
    <w:rsid w:val="000D5D3B"/>
    <w:rsid w:val="000E7F3D"/>
    <w:rsid w:val="00105F73"/>
    <w:rsid w:val="00131953"/>
    <w:rsid w:val="00142591"/>
    <w:rsid w:val="001649CA"/>
    <w:rsid w:val="00172F18"/>
    <w:rsid w:val="00195A46"/>
    <w:rsid w:val="001A24C6"/>
    <w:rsid w:val="001A6B91"/>
    <w:rsid w:val="001A6DA6"/>
    <w:rsid w:val="001C7767"/>
    <w:rsid w:val="001D3A86"/>
    <w:rsid w:val="001D7282"/>
    <w:rsid w:val="001E0A0D"/>
    <w:rsid w:val="001E115D"/>
    <w:rsid w:val="001F1068"/>
    <w:rsid w:val="001F6DAF"/>
    <w:rsid w:val="002121A1"/>
    <w:rsid w:val="00225696"/>
    <w:rsid w:val="00244C52"/>
    <w:rsid w:val="00253098"/>
    <w:rsid w:val="002A5B38"/>
    <w:rsid w:val="002C747B"/>
    <w:rsid w:val="002D4C83"/>
    <w:rsid w:val="00301983"/>
    <w:rsid w:val="00310762"/>
    <w:rsid w:val="00343139"/>
    <w:rsid w:val="00381AF7"/>
    <w:rsid w:val="00397BC0"/>
    <w:rsid w:val="003B0D5C"/>
    <w:rsid w:val="003C49C3"/>
    <w:rsid w:val="003C5FC9"/>
    <w:rsid w:val="003D7B58"/>
    <w:rsid w:val="003E2308"/>
    <w:rsid w:val="003E2930"/>
    <w:rsid w:val="003E7F23"/>
    <w:rsid w:val="003F6E34"/>
    <w:rsid w:val="00403F75"/>
    <w:rsid w:val="0041213B"/>
    <w:rsid w:val="00414D77"/>
    <w:rsid w:val="00433837"/>
    <w:rsid w:val="00433FAC"/>
    <w:rsid w:val="00450C8E"/>
    <w:rsid w:val="004646E6"/>
    <w:rsid w:val="00487E6D"/>
    <w:rsid w:val="00492D7A"/>
    <w:rsid w:val="00492FDE"/>
    <w:rsid w:val="004954E1"/>
    <w:rsid w:val="00495F51"/>
    <w:rsid w:val="004B3AE5"/>
    <w:rsid w:val="004C3FC9"/>
    <w:rsid w:val="004E7F5E"/>
    <w:rsid w:val="004F5F87"/>
    <w:rsid w:val="00505984"/>
    <w:rsid w:val="005067F6"/>
    <w:rsid w:val="00532CFF"/>
    <w:rsid w:val="00533720"/>
    <w:rsid w:val="0054758B"/>
    <w:rsid w:val="0058019B"/>
    <w:rsid w:val="005872DE"/>
    <w:rsid w:val="005A5320"/>
    <w:rsid w:val="005C5ACC"/>
    <w:rsid w:val="005E7A81"/>
    <w:rsid w:val="00627021"/>
    <w:rsid w:val="00630F11"/>
    <w:rsid w:val="00647968"/>
    <w:rsid w:val="00653281"/>
    <w:rsid w:val="0065467B"/>
    <w:rsid w:val="00660F2B"/>
    <w:rsid w:val="006645D6"/>
    <w:rsid w:val="006761B8"/>
    <w:rsid w:val="00686A63"/>
    <w:rsid w:val="006A3C81"/>
    <w:rsid w:val="006A66DC"/>
    <w:rsid w:val="006A7727"/>
    <w:rsid w:val="006B2376"/>
    <w:rsid w:val="006C1060"/>
    <w:rsid w:val="006D03FF"/>
    <w:rsid w:val="006D18B0"/>
    <w:rsid w:val="006D4D31"/>
    <w:rsid w:val="006D79B7"/>
    <w:rsid w:val="006F13D1"/>
    <w:rsid w:val="006F7986"/>
    <w:rsid w:val="00721EBA"/>
    <w:rsid w:val="00730AD7"/>
    <w:rsid w:val="00733FE4"/>
    <w:rsid w:val="00764DB6"/>
    <w:rsid w:val="00766791"/>
    <w:rsid w:val="00771C05"/>
    <w:rsid w:val="007A04B5"/>
    <w:rsid w:val="007A1EB0"/>
    <w:rsid w:val="007A6B44"/>
    <w:rsid w:val="007C09EE"/>
    <w:rsid w:val="007E537A"/>
    <w:rsid w:val="007F31F3"/>
    <w:rsid w:val="00802734"/>
    <w:rsid w:val="00812B3F"/>
    <w:rsid w:val="008134F2"/>
    <w:rsid w:val="00815EA1"/>
    <w:rsid w:val="0082490B"/>
    <w:rsid w:val="0086114A"/>
    <w:rsid w:val="00861BFA"/>
    <w:rsid w:val="00866A58"/>
    <w:rsid w:val="00876F80"/>
    <w:rsid w:val="008812D8"/>
    <w:rsid w:val="008835FC"/>
    <w:rsid w:val="008955CD"/>
    <w:rsid w:val="008A39D2"/>
    <w:rsid w:val="008B22B1"/>
    <w:rsid w:val="008B5C68"/>
    <w:rsid w:val="00931C0C"/>
    <w:rsid w:val="009672E4"/>
    <w:rsid w:val="00983C66"/>
    <w:rsid w:val="009D7FF4"/>
    <w:rsid w:val="009E1F76"/>
    <w:rsid w:val="009E6821"/>
    <w:rsid w:val="009F3D8C"/>
    <w:rsid w:val="009F6A57"/>
    <w:rsid w:val="00A225EA"/>
    <w:rsid w:val="00A23E91"/>
    <w:rsid w:val="00A54584"/>
    <w:rsid w:val="00A577B7"/>
    <w:rsid w:val="00A61172"/>
    <w:rsid w:val="00A8265F"/>
    <w:rsid w:val="00A8604F"/>
    <w:rsid w:val="00AC4E42"/>
    <w:rsid w:val="00AD6865"/>
    <w:rsid w:val="00B01D52"/>
    <w:rsid w:val="00B047EF"/>
    <w:rsid w:val="00B329F0"/>
    <w:rsid w:val="00B443A4"/>
    <w:rsid w:val="00B5288F"/>
    <w:rsid w:val="00B8107F"/>
    <w:rsid w:val="00B836C5"/>
    <w:rsid w:val="00BB1E10"/>
    <w:rsid w:val="00BC292E"/>
    <w:rsid w:val="00BC6B2B"/>
    <w:rsid w:val="00BD10FB"/>
    <w:rsid w:val="00BD4A0E"/>
    <w:rsid w:val="00BF3DE1"/>
    <w:rsid w:val="00BF3FE9"/>
    <w:rsid w:val="00C163E4"/>
    <w:rsid w:val="00C22FC3"/>
    <w:rsid w:val="00C23E87"/>
    <w:rsid w:val="00C26C0C"/>
    <w:rsid w:val="00C30B8E"/>
    <w:rsid w:val="00C44942"/>
    <w:rsid w:val="00C45676"/>
    <w:rsid w:val="00C5649C"/>
    <w:rsid w:val="00C73BBC"/>
    <w:rsid w:val="00CC2ADF"/>
    <w:rsid w:val="00CC3B2D"/>
    <w:rsid w:val="00CC540B"/>
    <w:rsid w:val="00CD7E87"/>
    <w:rsid w:val="00CF0A49"/>
    <w:rsid w:val="00CF5882"/>
    <w:rsid w:val="00D10A0E"/>
    <w:rsid w:val="00D118B3"/>
    <w:rsid w:val="00D11FA3"/>
    <w:rsid w:val="00D22633"/>
    <w:rsid w:val="00D267EF"/>
    <w:rsid w:val="00D34BA7"/>
    <w:rsid w:val="00D40617"/>
    <w:rsid w:val="00D50C24"/>
    <w:rsid w:val="00D9477E"/>
    <w:rsid w:val="00DE10C7"/>
    <w:rsid w:val="00DE3FDD"/>
    <w:rsid w:val="00DF14FD"/>
    <w:rsid w:val="00E7506F"/>
    <w:rsid w:val="00EB0B35"/>
    <w:rsid w:val="00EB4402"/>
    <w:rsid w:val="00EB74FD"/>
    <w:rsid w:val="00EC22D1"/>
    <w:rsid w:val="00EE6C72"/>
    <w:rsid w:val="00F102F3"/>
    <w:rsid w:val="00F31F0A"/>
    <w:rsid w:val="00F3338E"/>
    <w:rsid w:val="00F35374"/>
    <w:rsid w:val="00F40280"/>
    <w:rsid w:val="00F40824"/>
    <w:rsid w:val="00F53767"/>
    <w:rsid w:val="00F85C53"/>
    <w:rsid w:val="00FB57D0"/>
    <w:rsid w:val="00FD74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character" w:customStyle="1" w:styleId="text-fine-print">
    <w:name w:val="text-fine-print"/>
    <w:basedOn w:val="DefaultParagraphFont"/>
    <w:rsid w:val="00BC2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57"/>
    <w:pPr>
      <w:suppressAutoHyphens/>
      <w:overflowPunct w:val="0"/>
      <w:autoSpaceDE w:val="0"/>
      <w:autoSpaceDN w:val="0"/>
      <w:adjustRightInd w:val="0"/>
      <w:spacing w:after="120"/>
      <w:jc w:val="both"/>
      <w:textAlignment w:val="baseline"/>
    </w:pPr>
    <w:rPr>
      <w:rFonts w:ascii="Times" w:hAnsi="Times"/>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1F76"/>
    <w:pPr>
      <w:keepNext/>
      <w:numPr>
        <w:numId w:val="38"/>
      </w:numPr>
      <w:spacing w:before="240" w:after="240"/>
      <w:ind w:left="357" w:hanging="357"/>
      <w:outlineLvl w:val="2"/>
    </w:pPr>
    <w:rPr>
      <w:rFonts w:ascii="Times New Roman" w:hAnsi="Times New Roman" w:cs="Arial"/>
      <w:b/>
      <w:bCs/>
      <w:szCs w:val="26"/>
    </w:rPr>
  </w:style>
  <w:style w:type="paragraph" w:styleId="Heading4">
    <w:name w:val="heading 4"/>
    <w:basedOn w:val="Normal"/>
    <w:next w:val="Normal"/>
    <w:qFormat/>
    <w:rsid w:val="003C49C3"/>
    <w:pPr>
      <w:keepNext/>
      <w:spacing w:before="240" w:after="240"/>
      <w:outlineLvl w:val="3"/>
    </w:pPr>
    <w:rPr>
      <w:rFonts w:ascii="Times New Roman" w:hAnsi="Times New Roman"/>
      <w:b/>
      <w:bCs/>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customStyle="1" w:styleId="WW-Absatz-Standardschriftart">
    <w:name w:val="WW-Absatz-Standardschriftart"/>
    <w:rPr>
      <w:sz w:val="24"/>
    </w:rPr>
  </w:style>
  <w:style w:type="character" w:styleId="Hyperlink">
    <w:name w:val="Hyperlink"/>
    <w:rPr>
      <w:color w:val="0000FF"/>
      <w:sz w:val="24"/>
      <w:u w:val="single"/>
    </w:rPr>
  </w:style>
  <w:style w:type="character" w:customStyle="1" w:styleId="Funotenzeichen1">
    <w:name w:val="Fußnotenzeichen1"/>
    <w:rPr>
      <w:sz w:val="24"/>
      <w:vertAlign w:val="superscript"/>
    </w:rPr>
  </w:style>
  <w:style w:type="paragraph" w:customStyle="1" w:styleId="Textkrper1">
    <w:name w:val="Textkörper1"/>
    <w:basedOn w:val="Normal"/>
    <w:link w:val="TextkrperChar"/>
    <w:rPr>
      <w:sz w:val="20"/>
    </w:rPr>
  </w:style>
  <w:style w:type="paragraph" w:styleId="FootnoteText">
    <w:name w:val="footnote text"/>
    <w:basedOn w:val="Normal"/>
    <w:semiHidden/>
    <w:rPr>
      <w:sz w:val="20"/>
    </w:rPr>
  </w:style>
  <w:style w:type="paragraph" w:customStyle="1" w:styleId="TabellenInhalt">
    <w:name w:val="Tabellen Inhalt"/>
    <w:basedOn w:val="Textkrper1"/>
  </w:style>
  <w:style w:type="paragraph" w:customStyle="1" w:styleId="Tabellenberschrift">
    <w:name w:val="Tabellen Überschrift"/>
    <w:basedOn w:val="TabellenInhalt"/>
    <w:pPr>
      <w:jc w:val="center"/>
    </w:pPr>
    <w:rPr>
      <w:b/>
      <w:i/>
    </w:rPr>
  </w:style>
  <w:style w:type="paragraph" w:styleId="NormalWeb">
    <w:name w:val="Normal (Web)"/>
    <w:basedOn w:val="Normal"/>
    <w:uiPriority w:val="99"/>
    <w:pPr>
      <w:widowControl w:val="0"/>
      <w:suppressAutoHyphens w:val="0"/>
      <w:spacing w:before="100" w:after="100"/>
    </w:pPr>
    <w:rPr>
      <w:rFonts w:ascii="Arial Unicode MS" w:eastAsia="Arial Unicode MS"/>
      <w:lang w:val="en-U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Times New Roman" w:hAnsi="Times New Roman"/>
      <w:b/>
      <w:sz w:val="28"/>
      <w:lang w:val="en-US"/>
    </w:rPr>
  </w:style>
  <w:style w:type="paragraph" w:styleId="BlockText">
    <w:name w:val="Block Text"/>
    <w:basedOn w:val="Normal"/>
    <w:pPr>
      <w:ind w:left="1440" w:right="1440"/>
    </w:pPr>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jc w:val="left"/>
    </w:pPr>
    <w:rPr>
      <w:rFonts w:ascii="Times" w:hAnsi="Times"/>
      <w:b w:val="0"/>
      <w:sz w:val="24"/>
      <w:lang w:val="en-GB"/>
    </w:r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HeaderChar">
    <w:name w:val="Header Char"/>
    <w:basedOn w:val="DefaultParagraphFont"/>
    <w:link w:val="Header"/>
    <w:uiPriority w:val="99"/>
    <w:rsid w:val="00B329F0"/>
    <w:rPr>
      <w:rFonts w:ascii="Times" w:hAnsi="Times"/>
      <w:sz w:val="24"/>
      <w:lang w:eastAsia="en-US"/>
    </w:rPr>
  </w:style>
  <w:style w:type="paragraph" w:styleId="BalloonText">
    <w:name w:val="Balloon Text"/>
    <w:basedOn w:val="Normal"/>
    <w:link w:val="BalloonTextChar"/>
    <w:rsid w:val="00195A46"/>
    <w:pPr>
      <w:spacing w:after="0"/>
    </w:pPr>
    <w:rPr>
      <w:rFonts w:ascii="Tahoma" w:hAnsi="Tahoma" w:cs="Tahoma"/>
      <w:sz w:val="16"/>
      <w:szCs w:val="16"/>
    </w:rPr>
  </w:style>
  <w:style w:type="character" w:customStyle="1" w:styleId="BalloonTextChar">
    <w:name w:val="Balloon Text Char"/>
    <w:basedOn w:val="DefaultParagraphFont"/>
    <w:link w:val="BalloonText"/>
    <w:rsid w:val="00195A46"/>
    <w:rPr>
      <w:rFonts w:ascii="Tahoma" w:hAnsi="Tahoma" w:cs="Tahoma"/>
      <w:sz w:val="16"/>
      <w:szCs w:val="16"/>
      <w:lang w:eastAsia="en-US"/>
    </w:rPr>
  </w:style>
  <w:style w:type="paragraph" w:customStyle="1" w:styleId="EditorsandAffliations">
    <w:name w:val="Editors and Affliations"/>
    <w:basedOn w:val="Normal"/>
    <w:rsid w:val="00C30B8E"/>
    <w:pPr>
      <w:suppressAutoHyphens w:val="0"/>
      <w:overflowPunct/>
      <w:autoSpaceDE/>
      <w:autoSpaceDN/>
      <w:adjustRightInd/>
      <w:spacing w:after="0"/>
      <w:jc w:val="center"/>
      <w:textAlignment w:val="auto"/>
    </w:pPr>
    <w:rPr>
      <w:rFonts w:ascii="Times New Roman" w:hAnsi="Times New Roman"/>
      <w:szCs w:val="24"/>
      <w:lang w:val="en-US" w:eastAsia="ja-JP"/>
    </w:rPr>
  </w:style>
  <w:style w:type="character" w:styleId="CommentReference">
    <w:name w:val="annotation reference"/>
    <w:basedOn w:val="DefaultParagraphFont"/>
    <w:rsid w:val="00505984"/>
    <w:rPr>
      <w:sz w:val="16"/>
      <w:szCs w:val="16"/>
    </w:rPr>
  </w:style>
  <w:style w:type="paragraph" w:styleId="CommentSubject">
    <w:name w:val="annotation subject"/>
    <w:basedOn w:val="CommentText"/>
    <w:next w:val="CommentText"/>
    <w:link w:val="CommentSubjectChar"/>
    <w:rsid w:val="00505984"/>
    <w:rPr>
      <w:b/>
      <w:bCs/>
    </w:rPr>
  </w:style>
  <w:style w:type="character" w:customStyle="1" w:styleId="CommentTextChar">
    <w:name w:val="Comment Text Char"/>
    <w:basedOn w:val="DefaultParagraphFont"/>
    <w:link w:val="CommentText"/>
    <w:semiHidden/>
    <w:rsid w:val="00505984"/>
    <w:rPr>
      <w:rFonts w:ascii="Times" w:hAnsi="Times"/>
      <w:lang w:eastAsia="en-US"/>
    </w:rPr>
  </w:style>
  <w:style w:type="character" w:customStyle="1" w:styleId="CommentSubjectChar">
    <w:name w:val="Comment Subject Char"/>
    <w:basedOn w:val="CommentTextChar"/>
    <w:link w:val="CommentSubject"/>
    <w:rsid w:val="00505984"/>
    <w:rPr>
      <w:rFonts w:ascii="Times" w:hAnsi="Times"/>
      <w:b/>
      <w:bCs/>
      <w:lang w:eastAsia="en-US"/>
    </w:rPr>
  </w:style>
  <w:style w:type="paragraph" w:styleId="ListParagraph">
    <w:name w:val="List Paragraph"/>
    <w:basedOn w:val="Normal"/>
    <w:uiPriority w:val="34"/>
    <w:qFormat/>
    <w:rsid w:val="008835FC"/>
    <w:pPr>
      <w:ind w:left="720"/>
      <w:contextualSpacing/>
    </w:pPr>
  </w:style>
  <w:style w:type="character" w:customStyle="1" w:styleId="text-fine-print">
    <w:name w:val="text-fine-print"/>
    <w:basedOn w:val="DefaultParagraphFont"/>
    <w:rsid w:val="00BC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87DD-3AC0-4CFD-A273-2C18D7F2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4943</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Preparation and Submission of a Manuscript for the Proceedings</vt:lpstr>
      <vt:lpstr>Preparation and Submission of a Manuscript for the Proceedings</vt:lpstr>
    </vt:vector>
  </TitlesOfParts>
  <Company>IAEA</Company>
  <LinksUpToDate>false</LinksUpToDate>
  <CharactersWithSpaces>5846</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Daniel Schwalbe</dc:creator>
  <cp:lastModifiedBy>BELLELLI, Alessandro</cp:lastModifiedBy>
  <cp:revision>2</cp:revision>
  <cp:lastPrinted>2015-10-16T17:28:00Z</cp:lastPrinted>
  <dcterms:created xsi:type="dcterms:W3CDTF">2016-08-25T08:15:00Z</dcterms:created>
  <dcterms:modified xsi:type="dcterms:W3CDTF">2016-08-25T08:15:00Z</dcterms:modified>
</cp:coreProperties>
</file>