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INNOVATIVE THECHNOLOGY THAT IMPACT THE SAFE AND SECURE TRANSPORT OF NUCLEAR AND RADAIOACTIVE MATERIAL</w:t>
      </w:r>
    </w:p>
    <w:p w:rsidR="000A4A3B" w:rsidRPr="008806CC" w:rsidRDefault="000743C6" w:rsidP="008806CC">
      <w:pPr>
        <w:spacing w:after="0" w:line="360" w:lineRule="auto"/>
        <w:ind w:left="567" w:right="567"/>
        <w:jc w:val="both"/>
        <w:rPr>
          <w:rFonts w:asciiTheme="majorBidi" w:hAnsiTheme="majorBidi" w:cstheme="majorBidi"/>
        </w:rPr>
      </w:pPr>
      <w:r w:rsidRPr="008806CC">
        <w:rPr>
          <w:rFonts w:asciiTheme="majorBidi" w:hAnsiTheme="majorBidi" w:cstheme="majorBidi"/>
        </w:rPr>
        <w:t>---------------------------------------------------------------------</w:t>
      </w:r>
    </w:p>
    <w:p w:rsidR="000A4A3B" w:rsidRPr="008F770F" w:rsidRDefault="000743C6" w:rsidP="008806CC">
      <w:pPr>
        <w:spacing w:after="0" w:line="360" w:lineRule="auto"/>
        <w:ind w:left="567" w:right="567"/>
        <w:jc w:val="both"/>
        <w:rPr>
          <w:rFonts w:asciiTheme="majorBidi" w:hAnsiTheme="majorBidi" w:cstheme="majorBidi"/>
          <w:sz w:val="20"/>
          <w:szCs w:val="20"/>
        </w:rPr>
      </w:pPr>
      <w:proofErr w:type="gramStart"/>
      <w:r w:rsidRPr="008F770F">
        <w:rPr>
          <w:rFonts w:asciiTheme="majorBidi" w:hAnsiTheme="majorBidi" w:cstheme="majorBidi"/>
          <w:sz w:val="20"/>
          <w:szCs w:val="20"/>
        </w:rPr>
        <w:t>Author :</w:t>
      </w:r>
      <w:proofErr w:type="gramEnd"/>
    </w:p>
    <w:p w:rsidR="000A4A3B" w:rsidRPr="008F770F" w:rsidRDefault="008806CC" w:rsidP="008806CC">
      <w:pPr>
        <w:spacing w:after="0" w:line="360" w:lineRule="auto"/>
        <w:ind w:left="567" w:right="567"/>
        <w:jc w:val="both"/>
        <w:rPr>
          <w:rFonts w:asciiTheme="majorBidi" w:hAnsiTheme="majorBidi" w:cstheme="majorBidi"/>
          <w:sz w:val="20"/>
          <w:szCs w:val="20"/>
        </w:rPr>
      </w:pPr>
      <w:r w:rsidRPr="008F770F">
        <w:rPr>
          <w:rFonts w:asciiTheme="majorBidi" w:hAnsiTheme="majorBidi" w:cstheme="majorBidi"/>
          <w:sz w:val="20"/>
          <w:szCs w:val="20"/>
        </w:rPr>
        <w:t xml:space="preserve">Ahmed </w:t>
      </w:r>
      <w:proofErr w:type="spellStart"/>
      <w:proofErr w:type="gramStart"/>
      <w:r w:rsidRPr="008F770F">
        <w:rPr>
          <w:rFonts w:asciiTheme="majorBidi" w:hAnsiTheme="majorBidi" w:cstheme="majorBidi"/>
          <w:sz w:val="20"/>
          <w:szCs w:val="20"/>
        </w:rPr>
        <w:t>Abdulhasan</w:t>
      </w:r>
      <w:proofErr w:type="spellEnd"/>
      <w:r w:rsidRPr="008F770F">
        <w:rPr>
          <w:rFonts w:asciiTheme="majorBidi" w:hAnsiTheme="majorBidi" w:cstheme="majorBidi"/>
          <w:sz w:val="20"/>
          <w:szCs w:val="20"/>
        </w:rPr>
        <w:t xml:space="preserve">  </w:t>
      </w:r>
      <w:proofErr w:type="spellStart"/>
      <w:r w:rsidRPr="008F770F">
        <w:rPr>
          <w:rFonts w:asciiTheme="majorBidi" w:hAnsiTheme="majorBidi" w:cstheme="majorBidi"/>
          <w:sz w:val="20"/>
          <w:szCs w:val="20"/>
        </w:rPr>
        <w:t>Zarkoosh</w:t>
      </w:r>
      <w:proofErr w:type="spellEnd"/>
      <w:proofErr w:type="gramEnd"/>
    </w:p>
    <w:p w:rsidR="000A4A3B" w:rsidRDefault="000743C6" w:rsidP="008806CC">
      <w:pPr>
        <w:spacing w:after="0" w:line="360" w:lineRule="auto"/>
        <w:ind w:left="567" w:right="567"/>
        <w:jc w:val="both"/>
        <w:rPr>
          <w:rFonts w:asciiTheme="majorBidi" w:hAnsiTheme="majorBidi" w:cstheme="majorBidi"/>
          <w:sz w:val="20"/>
          <w:szCs w:val="20"/>
        </w:rPr>
      </w:pPr>
      <w:r w:rsidRPr="008F770F">
        <w:rPr>
          <w:rFonts w:asciiTheme="majorBidi" w:hAnsiTheme="majorBidi" w:cstheme="majorBidi"/>
          <w:sz w:val="20"/>
          <w:szCs w:val="20"/>
        </w:rPr>
        <w:t xml:space="preserve">The National Nuclear, Radiological, Chemical </w:t>
      </w:r>
      <w:r w:rsidR="008F770F">
        <w:rPr>
          <w:rFonts w:asciiTheme="majorBidi" w:hAnsiTheme="majorBidi" w:cstheme="majorBidi"/>
          <w:sz w:val="20"/>
          <w:szCs w:val="20"/>
        </w:rPr>
        <w:t>and Biological Commission</w:t>
      </w:r>
      <w:r w:rsidR="008F770F">
        <w:rPr>
          <w:rFonts w:asciiTheme="majorBidi" w:hAnsiTheme="majorBidi" w:cstheme="majorBidi"/>
          <w:sz w:val="20"/>
          <w:szCs w:val="20"/>
        </w:rPr>
        <w:br/>
      </w:r>
      <w:r w:rsidR="008806CC" w:rsidRPr="008F770F">
        <w:rPr>
          <w:rFonts w:asciiTheme="majorBidi" w:hAnsiTheme="majorBidi" w:cstheme="majorBidi"/>
          <w:sz w:val="20"/>
          <w:szCs w:val="20"/>
        </w:rPr>
        <w:t xml:space="preserve"> </w:t>
      </w:r>
      <w:hyperlink r:id="rId9" w:history="1">
        <w:r w:rsidR="008F770F" w:rsidRPr="007217E2">
          <w:rPr>
            <w:rStyle w:val="Hyperlink"/>
            <w:rFonts w:asciiTheme="majorBidi" w:hAnsiTheme="majorBidi" w:cstheme="majorBidi"/>
            <w:sz w:val="20"/>
            <w:szCs w:val="20"/>
          </w:rPr>
          <w:t>ahmedeliraqi77@yahoo.com</w:t>
        </w:r>
      </w:hyperlink>
    </w:p>
    <w:p w:rsidR="008F770F" w:rsidRPr="008F770F" w:rsidRDefault="008F770F" w:rsidP="008806CC">
      <w:pPr>
        <w:spacing w:after="0" w:line="360" w:lineRule="auto"/>
        <w:ind w:left="567" w:right="567"/>
        <w:jc w:val="both"/>
        <w:rPr>
          <w:rFonts w:asciiTheme="majorBidi" w:hAnsiTheme="majorBidi" w:cstheme="majorBidi"/>
          <w:sz w:val="20"/>
          <w:szCs w:val="20"/>
        </w:rPr>
      </w:pPr>
      <w:bookmarkStart w:id="0" w:name="_GoBack"/>
      <w:bookmarkEnd w:id="0"/>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Co- Author</w:t>
      </w:r>
    </w:p>
    <w:p w:rsidR="000A4A3B" w:rsidRPr="008806CC" w:rsidRDefault="008F770F" w:rsidP="008806CC">
      <w:pPr>
        <w:spacing w:after="0" w:line="360" w:lineRule="auto"/>
        <w:ind w:left="567" w:right="567"/>
        <w:jc w:val="both"/>
        <w:rPr>
          <w:rFonts w:asciiTheme="majorBidi" w:hAnsiTheme="majorBidi" w:cstheme="majorBidi"/>
          <w:sz w:val="20"/>
          <w:szCs w:val="20"/>
        </w:rPr>
      </w:pPr>
      <w:proofErr w:type="spellStart"/>
      <w:r>
        <w:rPr>
          <w:rFonts w:asciiTheme="majorBidi" w:hAnsiTheme="majorBidi" w:cstheme="majorBidi"/>
          <w:sz w:val="20"/>
          <w:szCs w:val="20"/>
        </w:rPr>
        <w:t>Faeq</w:t>
      </w:r>
      <w:proofErr w:type="spellEnd"/>
      <w:r>
        <w:rPr>
          <w:rFonts w:asciiTheme="majorBidi" w:hAnsiTheme="majorBidi" w:cstheme="majorBidi"/>
          <w:sz w:val="20"/>
          <w:szCs w:val="20"/>
        </w:rPr>
        <w:t xml:space="preserve"> </w:t>
      </w:r>
      <w:proofErr w:type="gramStart"/>
      <w:r>
        <w:rPr>
          <w:rFonts w:asciiTheme="majorBidi" w:hAnsiTheme="majorBidi" w:cstheme="majorBidi"/>
          <w:sz w:val="20"/>
          <w:szCs w:val="20"/>
        </w:rPr>
        <w:t>Abed</w:t>
      </w:r>
      <w:proofErr w:type="gramEnd"/>
      <w:r>
        <w:rPr>
          <w:rFonts w:asciiTheme="majorBidi" w:hAnsiTheme="majorBidi" w:cstheme="majorBidi"/>
          <w:sz w:val="20"/>
          <w:szCs w:val="20"/>
        </w:rPr>
        <w:t xml:space="preserve"> Mohammed Al-</w:t>
      </w:r>
      <w:proofErr w:type="spellStart"/>
      <w:r>
        <w:rPr>
          <w:rFonts w:asciiTheme="majorBidi" w:hAnsiTheme="majorBidi" w:cstheme="majorBidi"/>
          <w:sz w:val="20"/>
          <w:szCs w:val="20"/>
        </w:rPr>
        <w:t>Janabi</w:t>
      </w:r>
      <w:proofErr w:type="spellEnd"/>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The National Nuclear, Radiological, Chemical and Biological Commission</w:t>
      </w:r>
    </w:p>
    <w:p w:rsidR="000A4A3B" w:rsidRPr="008806CC" w:rsidRDefault="000A4A3B" w:rsidP="008806CC">
      <w:pPr>
        <w:spacing w:after="0" w:line="360" w:lineRule="auto"/>
        <w:ind w:left="567" w:right="567"/>
        <w:jc w:val="both"/>
        <w:rPr>
          <w:rFonts w:asciiTheme="majorBidi" w:hAnsiTheme="majorBidi" w:cstheme="majorBidi"/>
          <w:sz w:val="20"/>
          <w:szCs w:val="20"/>
        </w:rPr>
      </w:pPr>
    </w:p>
    <w:p w:rsidR="000A4A3B" w:rsidRPr="008806CC" w:rsidRDefault="000A4A3B"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ABSTRACT</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The safe and secure transport of nuclear and radioactive materials is a critical aspect of national</w:t>
      </w:r>
      <w:r w:rsidRPr="008806CC">
        <w:rPr>
          <w:rFonts w:asciiTheme="majorBidi" w:hAnsiTheme="majorBidi" w:cstheme="majorBidi"/>
          <w:sz w:val="20"/>
          <w:szCs w:val="20"/>
        </w:rPr>
        <w:t xml:space="preserve"> security, public health, and environmental protection. Emerging technologies—such as the Internet of Things (IoT), and automation—are increasingly shaping the way these materials are handled during transport. These innovations enable real-time monitoring,</w:t>
      </w:r>
      <w:r w:rsidRPr="008806CC">
        <w:rPr>
          <w:rFonts w:asciiTheme="majorBidi" w:hAnsiTheme="majorBidi" w:cstheme="majorBidi"/>
          <w:sz w:val="20"/>
          <w:szCs w:val="20"/>
        </w:rPr>
        <w:t xml:space="preserve"> enhance traceability, </w:t>
      </w:r>
      <w:proofErr w:type="gramStart"/>
      <w:r w:rsidRPr="008806CC">
        <w:rPr>
          <w:rFonts w:asciiTheme="majorBidi" w:hAnsiTheme="majorBidi" w:cstheme="majorBidi"/>
          <w:sz w:val="20"/>
          <w:szCs w:val="20"/>
        </w:rPr>
        <w:t>reduce</w:t>
      </w:r>
      <w:proofErr w:type="gramEnd"/>
      <w:r w:rsidRPr="008806CC">
        <w:rPr>
          <w:rFonts w:asciiTheme="majorBidi" w:hAnsiTheme="majorBidi" w:cstheme="majorBidi"/>
          <w:sz w:val="20"/>
          <w:szCs w:val="20"/>
        </w:rPr>
        <w:t xml:space="preserve"> human error, and increase protection against both physical and cyber threats. This paper explores the applications of these technologies in minimizing risks associated with the transport of radioactive materials. It also discu</w:t>
      </w:r>
      <w:r w:rsidRPr="008806CC">
        <w:rPr>
          <w:rFonts w:asciiTheme="majorBidi" w:hAnsiTheme="majorBidi" w:cstheme="majorBidi"/>
          <w:sz w:val="20"/>
          <w:szCs w:val="20"/>
        </w:rPr>
        <w:t xml:space="preserve">sses the operational, ethical, and regulatory challenges they present, while offering practical recommendations for policymakers, engineers, and industry stakeholders aiming to build secure, efficient, and future-ready </w:t>
      </w:r>
      <w:r w:rsidR="008806CC">
        <w:rPr>
          <w:rFonts w:asciiTheme="majorBidi" w:hAnsiTheme="majorBidi" w:cstheme="majorBidi"/>
          <w:sz w:val="20"/>
          <w:szCs w:val="20"/>
        </w:rPr>
        <w:t xml:space="preserve">transportation systems. </w:t>
      </w:r>
    </w:p>
    <w:p w:rsidR="000A4A3B" w:rsidRPr="008806CC" w:rsidRDefault="000A4A3B"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 xml:space="preserve">1. </w:t>
      </w:r>
      <w:r w:rsidRPr="008806CC">
        <w:rPr>
          <w:rFonts w:asciiTheme="majorBidi" w:hAnsiTheme="majorBidi" w:cstheme="majorBidi"/>
          <w:b/>
          <w:bCs/>
          <w:sz w:val="20"/>
          <w:szCs w:val="20"/>
        </w:rPr>
        <w:t>INTRODUCTION</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1.1. Background</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Transport systems are essential to modern society, enabling the movement of goods and people across regions and borders. However, the growing complexity of global supply chains and the increasing risks associated with hazardous</w:t>
      </w:r>
      <w:r w:rsidRPr="008806CC">
        <w:rPr>
          <w:rFonts w:asciiTheme="majorBidi" w:hAnsiTheme="majorBidi" w:cstheme="majorBidi"/>
          <w:sz w:val="20"/>
          <w:szCs w:val="20"/>
        </w:rPr>
        <w:t xml:space="preserve"> materials—particularly radioactive sources—have made transport safety and security a high priority. While past efforts largely focused on infrastructure improvements and stricter regulations, today's technological advancements offer more dynamic and proac</w:t>
      </w:r>
      <w:r w:rsidRPr="008806CC">
        <w:rPr>
          <w:rFonts w:asciiTheme="majorBidi" w:hAnsiTheme="majorBidi" w:cstheme="majorBidi"/>
          <w:sz w:val="20"/>
          <w:szCs w:val="20"/>
        </w:rPr>
        <w:t>tive solutions to enhance safety and prevent incidents.</w:t>
      </w: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lastRenderedPageBreak/>
        <w:t>1.2. Objective of the Paper</w:t>
      </w:r>
    </w:p>
    <w:p w:rsid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This paper investigates innovative technologies that are reshaping the safety and security of transporting radioactive sources. It examines their benefits, limitations, and</w:t>
      </w:r>
      <w:r w:rsidRPr="008806CC">
        <w:rPr>
          <w:rFonts w:asciiTheme="majorBidi" w:hAnsiTheme="majorBidi" w:cstheme="majorBidi"/>
          <w:sz w:val="20"/>
          <w:szCs w:val="20"/>
        </w:rPr>
        <w:t xml:space="preserve"> implementation strategies, with an emphasis on practical solutions that can be adopted globally</w:t>
      </w:r>
    </w:p>
    <w:p w:rsidR="000A4A3B" w:rsidRPr="008806CC" w:rsidRDefault="000743C6" w:rsidP="008806CC">
      <w:pPr>
        <w:spacing w:after="0" w:line="360" w:lineRule="auto"/>
        <w:ind w:right="567"/>
        <w:jc w:val="both"/>
        <w:rPr>
          <w:rFonts w:asciiTheme="majorBidi" w:hAnsiTheme="majorBidi" w:cstheme="majorBidi"/>
          <w:sz w:val="20"/>
          <w:szCs w:val="20"/>
        </w:rPr>
      </w:pPr>
      <w:r w:rsidRPr="008806CC">
        <w:rPr>
          <w:rFonts w:asciiTheme="majorBidi" w:hAnsiTheme="majorBidi" w:cstheme="majorBidi"/>
          <w:sz w:val="20"/>
          <w:szCs w:val="20"/>
        </w:rPr>
        <w:t>.</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2. TECHNOLOGIES ENHANHANCING TRANSPORT SAFETY</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b/>
          <w:bCs/>
          <w:sz w:val="20"/>
          <w:szCs w:val="20"/>
        </w:rPr>
        <w:t>2.1. Autonomous and Semi-Autonomous Vehicles</w:t>
      </w:r>
      <w:r w:rsidR="008806CC">
        <w:rPr>
          <w:rFonts w:asciiTheme="majorBidi" w:hAnsiTheme="majorBidi" w:cstheme="majorBidi"/>
          <w:sz w:val="20"/>
          <w:szCs w:val="20"/>
        </w:rPr>
        <w:t xml:space="preserve">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Autonomous and semi-autonomous vehicles are reducing the l</w:t>
      </w:r>
      <w:r w:rsidRPr="008806CC">
        <w:rPr>
          <w:rFonts w:asciiTheme="majorBidi" w:hAnsiTheme="majorBidi" w:cstheme="majorBidi"/>
          <w:sz w:val="20"/>
          <w:szCs w:val="20"/>
        </w:rPr>
        <w:t xml:space="preserve">ikelihood of accidents by minimizing human error—one of the leading causes of transport incidents. These vehicles are equipped with technologies such as LIDAR, radar, cameras, and GPS to respond to road and environmental conditions in real time. Their use </w:t>
      </w:r>
      <w:r w:rsidRPr="008806CC">
        <w:rPr>
          <w:rFonts w:asciiTheme="majorBidi" w:hAnsiTheme="majorBidi" w:cstheme="majorBidi"/>
          <w:sz w:val="20"/>
          <w:szCs w:val="20"/>
        </w:rPr>
        <w:t>in logistics and hazardous material transport is particularly valuable for improving both</w:t>
      </w:r>
      <w:r w:rsidR="008806CC">
        <w:rPr>
          <w:rFonts w:asciiTheme="majorBidi" w:hAnsiTheme="majorBidi" w:cstheme="majorBidi"/>
          <w:sz w:val="20"/>
          <w:szCs w:val="20"/>
        </w:rPr>
        <w:t xml:space="preserve"> safety and efficiency. [1], </w:t>
      </w:r>
      <w:r w:rsidRPr="008806CC">
        <w:rPr>
          <w:rFonts w:asciiTheme="majorBidi" w:hAnsiTheme="majorBidi" w:cstheme="majorBidi"/>
          <w:sz w:val="20"/>
          <w:szCs w:val="20"/>
        </w:rPr>
        <w:t>[2], [5]</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2.2. Advanced Driver As</w:t>
      </w:r>
      <w:r w:rsidR="008806CC" w:rsidRPr="008806CC">
        <w:rPr>
          <w:rFonts w:asciiTheme="majorBidi" w:hAnsiTheme="majorBidi" w:cstheme="majorBidi"/>
          <w:b/>
          <w:bCs/>
          <w:sz w:val="20"/>
          <w:szCs w:val="20"/>
        </w:rPr>
        <w:t xml:space="preserve">sistance Systems (ADAS)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ADAS features such as adaptive cruise control; emergency braking, bli</w:t>
      </w:r>
      <w:r w:rsidRPr="008806CC">
        <w:rPr>
          <w:rFonts w:asciiTheme="majorBidi" w:hAnsiTheme="majorBidi" w:cstheme="majorBidi"/>
          <w:sz w:val="20"/>
          <w:szCs w:val="20"/>
        </w:rPr>
        <w:t xml:space="preserve">nd-spot detection, and lane-keeping assist are now commonly integrated into commercial and specialized transport vehicles. These systems significantly reduce the risk and severity of collisions, particularly during the transit of high-risk materials. [2], </w:t>
      </w:r>
      <w:r w:rsidRPr="008806CC">
        <w:rPr>
          <w:rFonts w:asciiTheme="majorBidi" w:hAnsiTheme="majorBidi" w:cstheme="majorBidi"/>
          <w:sz w:val="20"/>
          <w:szCs w:val="20"/>
        </w:rPr>
        <w:t>[5]</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2.3</w:t>
      </w:r>
      <w:r w:rsidR="008806CC">
        <w:rPr>
          <w:rFonts w:asciiTheme="majorBidi" w:hAnsiTheme="majorBidi" w:cstheme="majorBidi"/>
          <w:b/>
          <w:bCs/>
          <w:sz w:val="20"/>
          <w:szCs w:val="20"/>
        </w:rPr>
        <w:t xml:space="preserve">. Intelligent Infrastructure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Smart roadways embedded with IoT sensors and connected infrastructure systems provide real-time feedback to vehicles and control centers. Dynamic lane controls, weather alerts, and traffic flow data help improve situ</w:t>
      </w:r>
      <w:r w:rsidRPr="008806CC">
        <w:rPr>
          <w:rFonts w:asciiTheme="majorBidi" w:hAnsiTheme="majorBidi" w:cstheme="majorBidi"/>
          <w:sz w:val="20"/>
          <w:szCs w:val="20"/>
        </w:rPr>
        <w:t>ational awareness and reduce transport-related risks.</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3. TECHNOLOGY ENHANCING TRANSPORT SECURITY</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3.1. B</w:t>
      </w:r>
      <w:r w:rsidR="008806CC" w:rsidRPr="008806CC">
        <w:rPr>
          <w:rFonts w:asciiTheme="majorBidi" w:hAnsiTheme="majorBidi" w:cstheme="majorBidi"/>
          <w:b/>
          <w:bCs/>
          <w:sz w:val="20"/>
          <w:szCs w:val="20"/>
        </w:rPr>
        <w:t xml:space="preserve">iometric Authentication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Biometric systems—including facial recognition, fingerprint scanning and retina identification—are widely used in transp</w:t>
      </w:r>
      <w:r w:rsidRPr="008806CC">
        <w:rPr>
          <w:rFonts w:asciiTheme="majorBidi" w:hAnsiTheme="majorBidi" w:cstheme="majorBidi"/>
          <w:sz w:val="20"/>
          <w:szCs w:val="20"/>
        </w:rPr>
        <w:t>ort hubs to control access and verify personnel identities. These systems are particularly valuable in preventing unauthorized access to vehicles or facilities handling radioactive materials. [1], [3]</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3.2. Cybersecurity in C</w:t>
      </w:r>
      <w:r w:rsidR="008806CC" w:rsidRPr="008806CC">
        <w:rPr>
          <w:rFonts w:asciiTheme="majorBidi" w:hAnsiTheme="majorBidi" w:cstheme="majorBidi"/>
          <w:b/>
          <w:bCs/>
          <w:sz w:val="20"/>
          <w:szCs w:val="20"/>
        </w:rPr>
        <w:t xml:space="preserve">onnected Transport Systems </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As vehicles and infrastructure become more digitally connected, cybersecurity has become a critical component of transport safety. Encrypted communications, secure data protocols, and real-time intrusion detection systems are now essential to protectin</w:t>
      </w:r>
      <w:r w:rsidRPr="008806CC">
        <w:rPr>
          <w:rFonts w:asciiTheme="majorBidi" w:hAnsiTheme="majorBidi" w:cstheme="majorBidi"/>
          <w:sz w:val="20"/>
          <w:szCs w:val="20"/>
        </w:rPr>
        <w:t>g transport operations from cyber threats, including unauthorized tracking or interception of radioactive shipments. [2], [5]</w:t>
      </w:r>
      <w:proofErr w:type="gramStart"/>
      <w:r w:rsidR="00037D83">
        <w:rPr>
          <w:rFonts w:asciiTheme="majorBidi" w:hAnsiTheme="majorBidi" w:cstheme="majorBidi"/>
          <w:sz w:val="20"/>
          <w:szCs w:val="20"/>
        </w:rPr>
        <w:t>,[</w:t>
      </w:r>
      <w:proofErr w:type="gramEnd"/>
      <w:r w:rsidR="00037D83">
        <w:rPr>
          <w:rFonts w:asciiTheme="majorBidi" w:hAnsiTheme="majorBidi" w:cstheme="majorBidi"/>
          <w:sz w:val="20"/>
          <w:szCs w:val="20"/>
        </w:rPr>
        <w:t xml:space="preserve">6],[7].  </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sz w:val="20"/>
          <w:szCs w:val="20"/>
        </w:rPr>
        <w:lastRenderedPageBreak/>
        <w:t>4.</w:t>
      </w:r>
      <w:r w:rsidRPr="008806CC">
        <w:rPr>
          <w:rFonts w:asciiTheme="majorBidi" w:hAnsiTheme="majorBidi" w:cstheme="majorBidi"/>
          <w:b/>
          <w:bCs/>
          <w:sz w:val="20"/>
          <w:szCs w:val="20"/>
        </w:rPr>
        <w:t xml:space="preserve"> CASE STUDIES AND APPLICATION</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4.1. Smart Cit</w:t>
      </w:r>
      <w:r w:rsidR="008806CC" w:rsidRPr="008806CC">
        <w:rPr>
          <w:rFonts w:asciiTheme="majorBidi" w:hAnsiTheme="majorBidi" w:cstheme="majorBidi"/>
          <w:b/>
          <w:bCs/>
          <w:sz w:val="20"/>
          <w:szCs w:val="20"/>
        </w:rPr>
        <w:t xml:space="preserve">ies and Urban Transport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Cities that have adopted integrated transport syst</w:t>
      </w:r>
      <w:r w:rsidRPr="008806CC">
        <w:rPr>
          <w:rFonts w:asciiTheme="majorBidi" w:hAnsiTheme="majorBidi" w:cstheme="majorBidi"/>
          <w:sz w:val="20"/>
          <w:szCs w:val="20"/>
        </w:rPr>
        <w:t>ems based on IoT and cloud computing demonstrate significant improvements in safety and efficiency. Real-time coordination of traffic lights, emergency vehicle prioritization, and live alerts contribute to safer urban mobility—even for the transport of sen</w:t>
      </w:r>
      <w:r w:rsidRPr="008806CC">
        <w:rPr>
          <w:rFonts w:asciiTheme="majorBidi" w:hAnsiTheme="majorBidi" w:cstheme="majorBidi"/>
          <w:sz w:val="20"/>
          <w:szCs w:val="20"/>
        </w:rPr>
        <w:t>sitive materials</w:t>
      </w:r>
      <w:proofErr w:type="gramStart"/>
      <w:r w:rsidRPr="008806CC">
        <w:rPr>
          <w:rFonts w:asciiTheme="majorBidi" w:hAnsiTheme="majorBidi" w:cstheme="majorBidi"/>
          <w:sz w:val="20"/>
          <w:szCs w:val="20"/>
        </w:rPr>
        <w:t>.</w:t>
      </w:r>
      <w:r w:rsidR="00037D83">
        <w:rPr>
          <w:rFonts w:asciiTheme="majorBidi" w:hAnsiTheme="majorBidi" w:cstheme="majorBidi"/>
          <w:sz w:val="20"/>
          <w:szCs w:val="20"/>
        </w:rPr>
        <w:t>[</w:t>
      </w:r>
      <w:proofErr w:type="gramEnd"/>
      <w:r w:rsidR="00037D83">
        <w:rPr>
          <w:rFonts w:asciiTheme="majorBidi" w:hAnsiTheme="majorBidi" w:cstheme="majorBidi"/>
          <w:sz w:val="20"/>
          <w:szCs w:val="20"/>
        </w:rPr>
        <w:t>7]</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4.2. Drone Technology for Monit</w:t>
      </w:r>
      <w:r w:rsidR="008806CC" w:rsidRPr="008806CC">
        <w:rPr>
          <w:rFonts w:asciiTheme="majorBidi" w:hAnsiTheme="majorBidi" w:cstheme="majorBidi"/>
          <w:b/>
          <w:bCs/>
          <w:sz w:val="20"/>
          <w:szCs w:val="20"/>
        </w:rPr>
        <w:t>oring and Emergency Response</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Drones are being used to monitor transport routes, inspect infrastructure, and assist in emergency responses. In remote or disaster-prone areas, drones help assess route cond</w:t>
      </w:r>
      <w:r w:rsidRPr="008806CC">
        <w:rPr>
          <w:rFonts w:asciiTheme="majorBidi" w:hAnsiTheme="majorBidi" w:cstheme="majorBidi"/>
          <w:sz w:val="20"/>
          <w:szCs w:val="20"/>
        </w:rPr>
        <w:t>itions and deliver critical supplies, making them a valuable tool in the safe transport of radioactive sources. [4]</w:t>
      </w:r>
      <w:proofErr w:type="gramStart"/>
      <w:r w:rsidR="00037D83">
        <w:rPr>
          <w:rFonts w:asciiTheme="majorBidi" w:hAnsiTheme="majorBidi" w:cstheme="majorBidi"/>
          <w:sz w:val="20"/>
          <w:szCs w:val="20"/>
        </w:rPr>
        <w:t>,[</w:t>
      </w:r>
      <w:proofErr w:type="gramEnd"/>
      <w:r w:rsidR="00037D83">
        <w:rPr>
          <w:rFonts w:asciiTheme="majorBidi" w:hAnsiTheme="majorBidi" w:cstheme="majorBidi"/>
          <w:sz w:val="20"/>
          <w:szCs w:val="20"/>
        </w:rPr>
        <w:t xml:space="preserve">8]. </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4.3. GPS and Rea</w:t>
      </w:r>
      <w:r w:rsidR="008806CC" w:rsidRPr="008806CC">
        <w:rPr>
          <w:rFonts w:asciiTheme="majorBidi" w:hAnsiTheme="majorBidi" w:cstheme="majorBidi"/>
          <w:b/>
          <w:bCs/>
          <w:sz w:val="20"/>
          <w:szCs w:val="20"/>
        </w:rPr>
        <w:t xml:space="preserve">l-Time Tracking Systems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GPS and Real-Time Kinematic (RTK) systems offer high-precision tracking for logistics and n</w:t>
      </w:r>
      <w:r w:rsidRPr="008806CC">
        <w:rPr>
          <w:rFonts w:asciiTheme="majorBidi" w:hAnsiTheme="majorBidi" w:cstheme="majorBidi"/>
          <w:sz w:val="20"/>
          <w:szCs w:val="20"/>
        </w:rPr>
        <w:t>avigation. These technologies are essential for monitoring the movement of radioactive materials and ensuring secure delivery, while reducing risks related to theft, diversion, or misrouting. [2], [5]</w:t>
      </w:r>
      <w:r w:rsidR="00037D83">
        <w:rPr>
          <w:rFonts w:asciiTheme="majorBidi" w:hAnsiTheme="majorBidi" w:cstheme="majorBidi"/>
          <w:sz w:val="20"/>
          <w:szCs w:val="20"/>
        </w:rPr>
        <w:t xml:space="preserve">, [10]. </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5. CHALLENGES AND ETHICAL CONSIDERATION</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5.1. Privacy an</w:t>
      </w:r>
      <w:r w:rsidR="008806CC" w:rsidRPr="008806CC">
        <w:rPr>
          <w:rFonts w:asciiTheme="majorBidi" w:hAnsiTheme="majorBidi" w:cstheme="majorBidi"/>
          <w:b/>
          <w:bCs/>
          <w:sz w:val="20"/>
          <w:szCs w:val="20"/>
        </w:rPr>
        <w:t xml:space="preserve">d Data Protection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Technologies that rely on real-time surveillance, biometric data, and location tracking raise serious privacy concerns. Compliance with data protection laws and transparency in data usage are crucial to maintaining public trust and sa</w:t>
      </w:r>
      <w:r w:rsidRPr="008806CC">
        <w:rPr>
          <w:rFonts w:asciiTheme="majorBidi" w:hAnsiTheme="majorBidi" w:cstheme="majorBidi"/>
          <w:sz w:val="20"/>
          <w:szCs w:val="20"/>
        </w:rPr>
        <w:t>feguarding individual rights. [1], [3]</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5.2</w:t>
      </w:r>
      <w:r w:rsidR="008806CC">
        <w:rPr>
          <w:rFonts w:asciiTheme="majorBidi" w:hAnsiTheme="majorBidi" w:cstheme="majorBidi"/>
          <w:b/>
          <w:bCs/>
          <w:sz w:val="20"/>
          <w:szCs w:val="20"/>
        </w:rPr>
        <w:t xml:space="preserve">. Cybersecurity Threats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The increased digitalization of transport systems introduces vulnerabilities to hacking and cyberattacks. Targeted threats—such as ransomware—can disrupt transport operations, compr</w:t>
      </w:r>
      <w:r w:rsidRPr="008806CC">
        <w:rPr>
          <w:rFonts w:asciiTheme="majorBidi" w:hAnsiTheme="majorBidi" w:cstheme="majorBidi"/>
          <w:sz w:val="20"/>
          <w:szCs w:val="20"/>
        </w:rPr>
        <w:t>omise data, and threaten the secure handling of radioactive materials.</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 xml:space="preserve">5.3. Socioeconomic Inequality </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 xml:space="preserve">Access to advanced transport technologies is often limited in low-income regions, creating disparities in safety and security standards. Bridging </w:t>
      </w:r>
      <w:r w:rsidRPr="008806CC">
        <w:rPr>
          <w:rFonts w:asciiTheme="majorBidi" w:hAnsiTheme="majorBidi" w:cstheme="majorBidi"/>
          <w:sz w:val="20"/>
          <w:szCs w:val="20"/>
        </w:rPr>
        <w:t>this digital divide is essential to ensuring that all countries can benefit from innovation in the transport of hazardous materials.</w:t>
      </w:r>
      <w:r w:rsidR="008806CC" w:rsidRPr="008806CC">
        <w:rPr>
          <w:rFonts w:asciiTheme="majorBidi" w:hAnsiTheme="majorBidi" w:cstheme="majorBidi"/>
          <w:b/>
          <w:bCs/>
          <w:sz w:val="20"/>
          <w:szCs w:val="20"/>
        </w:rPr>
        <w:t xml:space="preserve"> </w:t>
      </w:r>
      <w:r w:rsidR="008806CC" w:rsidRPr="008806CC">
        <w:rPr>
          <w:rFonts w:asciiTheme="majorBidi" w:hAnsiTheme="majorBidi" w:cstheme="majorBidi"/>
          <w:sz w:val="20"/>
          <w:szCs w:val="20"/>
        </w:rPr>
        <w:t>[4], [5]</w:t>
      </w:r>
      <w:proofErr w:type="gramStart"/>
      <w:r w:rsidR="00037D83">
        <w:rPr>
          <w:rFonts w:asciiTheme="majorBidi" w:hAnsiTheme="majorBidi" w:cstheme="majorBidi"/>
          <w:sz w:val="20"/>
          <w:szCs w:val="20"/>
        </w:rPr>
        <w:t>,[</w:t>
      </w:r>
      <w:proofErr w:type="gramEnd"/>
      <w:r w:rsidR="00037D83">
        <w:rPr>
          <w:rFonts w:asciiTheme="majorBidi" w:hAnsiTheme="majorBidi" w:cstheme="majorBidi"/>
          <w:sz w:val="20"/>
          <w:szCs w:val="20"/>
        </w:rPr>
        <w:t>8],[9].</w:t>
      </w:r>
    </w:p>
    <w:p w:rsidR="008806CC" w:rsidRDefault="008806CC" w:rsidP="008806CC">
      <w:pPr>
        <w:spacing w:after="0" w:line="360" w:lineRule="auto"/>
        <w:ind w:left="567" w:right="567"/>
        <w:jc w:val="both"/>
        <w:rPr>
          <w:rFonts w:asciiTheme="majorBidi" w:hAnsiTheme="majorBidi" w:cstheme="majorBidi"/>
          <w:sz w:val="20"/>
          <w:szCs w:val="20"/>
        </w:rPr>
      </w:pP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lastRenderedPageBreak/>
        <w:t>6. FUTHURE TRENDS AND RECOMMENDATIONS</w:t>
      </w: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6.1. Integrated Mobility Ecosystems</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A more connected and coordinated transport ecosys</w:t>
      </w:r>
      <w:r w:rsidRPr="008806CC">
        <w:rPr>
          <w:rFonts w:asciiTheme="majorBidi" w:hAnsiTheme="majorBidi" w:cstheme="majorBidi"/>
          <w:sz w:val="20"/>
          <w:szCs w:val="20"/>
        </w:rPr>
        <w:t>tem—integrating smart vehicles, infrastructure, and monitoring systems—can enhance safety and security outcomes. This requires interoperability between technologies and cooperation among various stakeholders.</w:t>
      </w: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8806CC"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6.2. Policy and</w:t>
      </w:r>
      <w:r w:rsidR="008806CC" w:rsidRPr="008806CC">
        <w:rPr>
          <w:rFonts w:asciiTheme="majorBidi" w:hAnsiTheme="majorBidi" w:cstheme="majorBidi"/>
          <w:b/>
          <w:bCs/>
          <w:sz w:val="20"/>
          <w:szCs w:val="20"/>
        </w:rPr>
        <w:t xml:space="preserve"> Investment Recommendations </w:t>
      </w:r>
    </w:p>
    <w:p w:rsidR="000A4A3B" w:rsidRDefault="000743C6" w:rsidP="008806CC">
      <w:pPr>
        <w:spacing w:after="0" w:line="360" w:lineRule="auto"/>
        <w:ind w:left="567" w:right="567"/>
        <w:rPr>
          <w:rFonts w:asciiTheme="majorBidi" w:hAnsiTheme="majorBidi" w:cstheme="majorBidi"/>
          <w:sz w:val="20"/>
          <w:szCs w:val="20"/>
        </w:rPr>
      </w:pPr>
      <w:r w:rsidRPr="008806CC">
        <w:rPr>
          <w:rFonts w:asciiTheme="majorBidi" w:hAnsiTheme="majorBidi" w:cstheme="majorBidi"/>
          <w:sz w:val="20"/>
          <w:szCs w:val="20"/>
        </w:rPr>
        <w:t>To support secure and efficient transport of radioactive sources, governments and institutions should</w:t>
      </w:r>
      <w:proofErr w:type="gramStart"/>
      <w:r w:rsidRPr="008806CC">
        <w:rPr>
          <w:rFonts w:asciiTheme="majorBidi" w:hAnsiTheme="majorBidi" w:cstheme="majorBidi"/>
          <w:sz w:val="20"/>
          <w:szCs w:val="20"/>
        </w:rPr>
        <w:t>:</w:t>
      </w:r>
      <w:proofErr w:type="gramEnd"/>
      <w:r w:rsidRPr="008806CC">
        <w:rPr>
          <w:rFonts w:asciiTheme="majorBidi" w:hAnsiTheme="majorBidi" w:cstheme="majorBidi"/>
          <w:sz w:val="20"/>
          <w:szCs w:val="20"/>
        </w:rPr>
        <w:br/>
        <w:t>- Invest in infrastructure modernization and cybersecurity.</w:t>
      </w:r>
      <w:r w:rsidRPr="008806CC">
        <w:rPr>
          <w:rFonts w:asciiTheme="majorBidi" w:hAnsiTheme="majorBidi" w:cstheme="majorBidi"/>
          <w:sz w:val="20"/>
          <w:szCs w:val="20"/>
        </w:rPr>
        <w:br/>
        <w:t>- Encourage public-private partnerships to support innovation.</w:t>
      </w:r>
      <w:r w:rsidRPr="008806CC">
        <w:rPr>
          <w:rFonts w:asciiTheme="majorBidi" w:hAnsiTheme="majorBidi" w:cstheme="majorBidi"/>
          <w:sz w:val="20"/>
          <w:szCs w:val="20"/>
        </w:rPr>
        <w:br/>
        <w:t>- Develop flexible, forwa</w:t>
      </w:r>
      <w:r w:rsidRPr="008806CC">
        <w:rPr>
          <w:rFonts w:asciiTheme="majorBidi" w:hAnsiTheme="majorBidi" w:cstheme="majorBidi"/>
          <w:sz w:val="20"/>
          <w:szCs w:val="20"/>
        </w:rPr>
        <w:t>rd-looking regulations that adapt to new technologies.</w:t>
      </w:r>
      <w:r w:rsidRPr="008806CC">
        <w:rPr>
          <w:rFonts w:asciiTheme="majorBidi" w:hAnsiTheme="majorBidi" w:cstheme="majorBidi"/>
          <w:sz w:val="20"/>
          <w:szCs w:val="20"/>
        </w:rPr>
        <w:br/>
        <w:t>- Promote international cooperation and knowledge sharing on best practices. [2], [5]</w:t>
      </w:r>
      <w:r w:rsidR="008806CC">
        <w:rPr>
          <w:rFonts w:asciiTheme="majorBidi" w:hAnsiTheme="majorBidi" w:cstheme="majorBidi"/>
          <w:sz w:val="20"/>
          <w:szCs w:val="20"/>
        </w:rPr>
        <w:t>.</w:t>
      </w:r>
    </w:p>
    <w:p w:rsidR="008806CC" w:rsidRPr="008806CC" w:rsidRDefault="008806CC" w:rsidP="008806CC">
      <w:pPr>
        <w:spacing w:after="0" w:line="360" w:lineRule="auto"/>
        <w:ind w:left="567" w:right="567"/>
        <w:rPr>
          <w:rFonts w:asciiTheme="majorBidi" w:hAnsiTheme="majorBidi" w:cstheme="majorBidi"/>
          <w:sz w:val="20"/>
          <w:szCs w:val="20"/>
        </w:rPr>
      </w:pPr>
    </w:p>
    <w:p w:rsidR="000A4A3B" w:rsidRPr="008806CC" w:rsidRDefault="000743C6" w:rsidP="008806CC">
      <w:pPr>
        <w:spacing w:after="0" w:line="360" w:lineRule="auto"/>
        <w:ind w:left="567" w:right="567"/>
        <w:jc w:val="both"/>
        <w:rPr>
          <w:rFonts w:asciiTheme="majorBidi" w:hAnsiTheme="majorBidi" w:cstheme="majorBidi"/>
          <w:b/>
          <w:bCs/>
          <w:sz w:val="20"/>
          <w:szCs w:val="20"/>
        </w:rPr>
      </w:pPr>
      <w:r w:rsidRPr="008806CC">
        <w:rPr>
          <w:rFonts w:asciiTheme="majorBidi" w:hAnsiTheme="majorBidi" w:cstheme="majorBidi"/>
          <w:b/>
          <w:bCs/>
          <w:sz w:val="20"/>
          <w:szCs w:val="20"/>
        </w:rPr>
        <w:t>7. CONCILUSION</w:t>
      </w:r>
    </w:p>
    <w:p w:rsidR="000A4A3B"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 xml:space="preserve">Innovative technologies are reshaping how radioactive sources are transported, offering significant </w:t>
      </w:r>
      <w:r w:rsidRPr="008806CC">
        <w:rPr>
          <w:rFonts w:asciiTheme="majorBidi" w:hAnsiTheme="majorBidi" w:cstheme="majorBidi"/>
          <w:sz w:val="20"/>
          <w:szCs w:val="20"/>
        </w:rPr>
        <w:t>improvements in safety, monitoring, and risk reduction. However, these advancements also introduce new challenges that must be addressed through thoughtful regulation, equitable access, and strong collaboration among stakeholders. By prioritizing transpare</w:t>
      </w:r>
      <w:r w:rsidRPr="008806CC">
        <w:rPr>
          <w:rFonts w:asciiTheme="majorBidi" w:hAnsiTheme="majorBidi" w:cstheme="majorBidi"/>
          <w:sz w:val="20"/>
          <w:szCs w:val="20"/>
        </w:rPr>
        <w:t>ncy, inclusivity, and resilience, we can create transport systems that not only meet current demands but are also prepared for future risks and opportunities.</w:t>
      </w: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Default="008806CC" w:rsidP="008806CC">
      <w:pPr>
        <w:spacing w:after="0" w:line="360" w:lineRule="auto"/>
        <w:ind w:left="567" w:right="567"/>
        <w:jc w:val="both"/>
        <w:rPr>
          <w:rFonts w:asciiTheme="majorBidi" w:hAnsiTheme="majorBidi" w:cstheme="majorBidi"/>
          <w:sz w:val="20"/>
          <w:szCs w:val="20"/>
        </w:rPr>
      </w:pPr>
    </w:p>
    <w:p w:rsidR="008806CC" w:rsidRPr="008806CC" w:rsidRDefault="008806CC" w:rsidP="008806CC">
      <w:pPr>
        <w:spacing w:after="0" w:line="360" w:lineRule="auto"/>
        <w:ind w:left="567" w:right="567"/>
        <w:jc w:val="both"/>
        <w:rPr>
          <w:rFonts w:asciiTheme="majorBidi" w:hAnsiTheme="majorBidi" w:cstheme="majorBidi"/>
          <w:sz w:val="20"/>
          <w:szCs w:val="20"/>
        </w:rPr>
      </w:pPr>
    </w:p>
    <w:p w:rsidR="000A4A3B" w:rsidRPr="008806CC" w:rsidRDefault="000A4A3B" w:rsidP="008806CC">
      <w:pPr>
        <w:spacing w:after="0" w:line="360" w:lineRule="auto"/>
        <w:ind w:left="567" w:right="567"/>
        <w:jc w:val="both"/>
        <w:rPr>
          <w:rFonts w:asciiTheme="majorBidi" w:hAnsiTheme="majorBidi" w:cstheme="majorBidi"/>
          <w:sz w:val="20"/>
          <w:szCs w:val="20"/>
        </w:rPr>
      </w:pPr>
    </w:p>
    <w:p w:rsidR="000A4A3B" w:rsidRPr="008806CC" w:rsidRDefault="000743C6" w:rsidP="008806CC">
      <w:pPr>
        <w:pStyle w:val="Heading1"/>
        <w:spacing w:before="0" w:line="360" w:lineRule="auto"/>
        <w:ind w:left="567" w:right="567"/>
        <w:jc w:val="both"/>
        <w:rPr>
          <w:rFonts w:asciiTheme="majorBidi" w:hAnsiTheme="majorBidi"/>
          <w:color w:val="auto"/>
          <w:sz w:val="20"/>
          <w:szCs w:val="20"/>
        </w:rPr>
      </w:pPr>
      <w:r w:rsidRPr="008806CC">
        <w:rPr>
          <w:rFonts w:asciiTheme="majorBidi" w:hAnsiTheme="majorBidi"/>
          <w:color w:val="auto"/>
          <w:sz w:val="20"/>
          <w:szCs w:val="20"/>
        </w:rPr>
        <w:lastRenderedPageBreak/>
        <w:t>REFERENCES</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[1] World Economic Forum, *Future of Transport Safety*.</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 xml:space="preserve">[2] *IEEE Transactions on </w:t>
      </w:r>
      <w:r w:rsidRPr="008806CC">
        <w:rPr>
          <w:rFonts w:asciiTheme="majorBidi" w:hAnsiTheme="majorBidi" w:cstheme="majorBidi"/>
          <w:sz w:val="20"/>
          <w:szCs w:val="20"/>
        </w:rPr>
        <w:t>Intelligent Transportation Systems*.</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[3] European Commission, *Transport Security Reports*.</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[4] McKinsey &amp; Co., *Smart Mobility Trends*.</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[5] National Highway Traffic Safety Administration (NHTSA), *Reports*.</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 xml:space="preserve">[6] International Atomic Energy Agency (IAEA), </w:t>
      </w:r>
      <w:r w:rsidRPr="008806CC">
        <w:rPr>
          <w:rFonts w:asciiTheme="majorBidi" w:hAnsiTheme="majorBidi" w:cstheme="majorBidi"/>
          <w:sz w:val="20"/>
          <w:szCs w:val="20"/>
        </w:rPr>
        <w:t>*Regulations for the Safe Transport of Radioactive Material*, 2022 Edition, Vienna, Austria.</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[7] U.S. Department of Energy (DOE), *Cybersecurity for Energy Delivery Systems (CEDS) Program Overview*, 2023.</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 xml:space="preserve">[8] International Organization for Standardization </w:t>
      </w:r>
      <w:r w:rsidRPr="008806CC">
        <w:rPr>
          <w:rFonts w:asciiTheme="majorBidi" w:hAnsiTheme="majorBidi" w:cstheme="majorBidi"/>
          <w:sz w:val="20"/>
          <w:szCs w:val="20"/>
        </w:rPr>
        <w:t>(ISO), *ISO 31000:2018 - Risk Management Guidelines*, Geneva, Switzerland, 2018.</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[9] World Nuclear Transport Institute (WNTI), *Safe, Secure and Sustainable Transport of Radioactive Materials*, London, 2021.</w:t>
      </w:r>
    </w:p>
    <w:p w:rsidR="000A4A3B" w:rsidRPr="008806CC" w:rsidRDefault="000743C6" w:rsidP="008806CC">
      <w:pPr>
        <w:spacing w:after="0" w:line="360" w:lineRule="auto"/>
        <w:ind w:left="567" w:right="567"/>
        <w:jc w:val="both"/>
        <w:rPr>
          <w:rFonts w:asciiTheme="majorBidi" w:hAnsiTheme="majorBidi" w:cstheme="majorBidi"/>
          <w:sz w:val="20"/>
          <w:szCs w:val="20"/>
        </w:rPr>
      </w:pPr>
      <w:r w:rsidRPr="008806CC">
        <w:rPr>
          <w:rFonts w:asciiTheme="majorBidi" w:hAnsiTheme="majorBidi" w:cstheme="majorBidi"/>
          <w:sz w:val="20"/>
          <w:szCs w:val="20"/>
        </w:rPr>
        <w:t>[10] United Nations, *Recommendations on the Tra</w:t>
      </w:r>
      <w:r w:rsidRPr="008806CC">
        <w:rPr>
          <w:rFonts w:asciiTheme="majorBidi" w:hAnsiTheme="majorBidi" w:cstheme="majorBidi"/>
          <w:sz w:val="20"/>
          <w:szCs w:val="20"/>
        </w:rPr>
        <w:t>nsport of Dangerous Goods – Model Regulations*, 23rd Revised Edition, 2023.</w:t>
      </w:r>
    </w:p>
    <w:sectPr w:rsidR="000A4A3B" w:rsidRPr="008806CC"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C6" w:rsidRDefault="000743C6" w:rsidP="008F770F">
      <w:pPr>
        <w:spacing w:after="0" w:line="240" w:lineRule="auto"/>
      </w:pPr>
      <w:r>
        <w:separator/>
      </w:r>
    </w:p>
  </w:endnote>
  <w:endnote w:type="continuationSeparator" w:id="0">
    <w:p w:rsidR="000743C6" w:rsidRDefault="000743C6" w:rsidP="008F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200637"/>
      <w:docPartObj>
        <w:docPartGallery w:val="Page Numbers (Bottom of Page)"/>
        <w:docPartUnique/>
      </w:docPartObj>
    </w:sdtPr>
    <w:sdtEndPr>
      <w:rPr>
        <w:noProof/>
      </w:rPr>
    </w:sdtEndPr>
    <w:sdtContent>
      <w:p w:rsidR="008F770F" w:rsidRDefault="008F770F">
        <w:pPr>
          <w:pStyle w:val="Footer"/>
          <w:jc w:val="center"/>
        </w:pPr>
        <w:r>
          <w:fldChar w:fldCharType="begin"/>
        </w:r>
        <w:r>
          <w:instrText xml:space="preserve"> PAGE   \* MERGEFORMAT </w:instrText>
        </w:r>
        <w:r>
          <w:fldChar w:fldCharType="separate"/>
        </w:r>
        <w:r w:rsidR="00CC5A77">
          <w:rPr>
            <w:noProof/>
          </w:rPr>
          <w:t>5</w:t>
        </w:r>
        <w:r>
          <w:rPr>
            <w:noProof/>
          </w:rPr>
          <w:fldChar w:fldCharType="end"/>
        </w:r>
      </w:p>
    </w:sdtContent>
  </w:sdt>
  <w:p w:rsidR="008F770F" w:rsidRDefault="008F7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C6" w:rsidRDefault="000743C6" w:rsidP="008F770F">
      <w:pPr>
        <w:spacing w:after="0" w:line="240" w:lineRule="auto"/>
      </w:pPr>
      <w:r>
        <w:separator/>
      </w:r>
    </w:p>
  </w:footnote>
  <w:footnote w:type="continuationSeparator" w:id="0">
    <w:p w:rsidR="000743C6" w:rsidRDefault="000743C6" w:rsidP="008F7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7D83"/>
    <w:rsid w:val="0006063C"/>
    <w:rsid w:val="000743C6"/>
    <w:rsid w:val="000A4A3B"/>
    <w:rsid w:val="0015074B"/>
    <w:rsid w:val="0029639D"/>
    <w:rsid w:val="00326F90"/>
    <w:rsid w:val="005857C4"/>
    <w:rsid w:val="008806CC"/>
    <w:rsid w:val="008F770F"/>
    <w:rsid w:val="00AA1D8D"/>
    <w:rsid w:val="00B47730"/>
    <w:rsid w:val="00BB5670"/>
    <w:rsid w:val="00CB0664"/>
    <w:rsid w:val="00CC5A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F7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F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hmedeliraqi7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7926F-9A27-486E-BA2B-B23BB7F1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8549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Lenovo</cp:lastModifiedBy>
  <cp:revision>2</cp:revision>
  <dcterms:created xsi:type="dcterms:W3CDTF">2025-10-29T08:49:00Z</dcterms:created>
  <dcterms:modified xsi:type="dcterms:W3CDTF">2025-10-29T08:49:00Z</dcterms:modified>
</cp:coreProperties>
</file>