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425"/>
        <w:gridCol w:w="69"/>
        <w:gridCol w:w="73"/>
        <w:gridCol w:w="1418"/>
        <w:gridCol w:w="2268"/>
        <w:gridCol w:w="283"/>
        <w:gridCol w:w="780"/>
        <w:gridCol w:w="1346"/>
        <w:gridCol w:w="164"/>
      </w:tblGrid>
      <w:tr w:rsidR="00000000" w:rsidRPr="002B76D2" w14:paraId="200A2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913F4" w14:textId="7918D395" w:rsidR="00000000" w:rsidRDefault="002B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8B4361" wp14:editId="66056C4E">
                  <wp:extent cx="1838325" cy="51943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EF37B3" w14:textId="77777777" w:rsidR="00000000" w:rsidRPr="002B76D2" w:rsidRDefault="00E17A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Form C</w:t>
            </w:r>
          </w:p>
          <w:p w14:paraId="0038D9DA" w14:textId="77777777" w:rsidR="00000000" w:rsidRPr="002B76D2" w:rsidRDefault="00E17A1D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EVT2205764</w:t>
            </w:r>
          </w:p>
        </w:tc>
      </w:tr>
      <w:tr w:rsidR="00000000" w14:paraId="1B6B1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0AB17" w14:textId="77777777" w:rsidR="002B76D2" w:rsidRDefault="002B76D2">
            <w:pPr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  <w:p w14:paraId="3FCC7D6C" w14:textId="34EF4256" w:rsidR="00000000" w:rsidRPr="002B76D2" w:rsidRDefault="00E17A1D">
            <w:pPr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2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Grant Application Form</w:t>
            </w:r>
          </w:p>
          <w:p w14:paraId="22F45EE5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Workshop on Artificial Intelligence for Accelerating Fusion and Plasma Science</w:t>
            </w:r>
          </w:p>
          <w:p w14:paraId="13E935AF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IAEA Headquarters, Vienna, Austria</w:t>
            </w:r>
          </w:p>
          <w:p w14:paraId="74BD40C7" w14:textId="1B561BB5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2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December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 w14:paraId="33169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3B6BE" w14:textId="55B3FF16" w:rsidR="00000000" w:rsidRDefault="00E17A1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be completed by the participant and sent to the competent national authority (e.g. Ministry of Foreign Affairs, Permanent Mission to the IAEA, or National Atomic Energy Authority) of his/her country for subsequent transmission to the International Atomi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 Energy Agency (IAEA) either by email to: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Official.Mail@iaea.org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by fax to: +43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26007 (no hard copies needed). Please also send a copy by email to the Scientific Secretary</w:t>
            </w:r>
            <w:r w:rsidR="00023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M.Barbarino@iaea.org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to the Administr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ative Secretary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I.Andrejic-Dukic@iaea.org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000000" w14:paraId="2C0A3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58074B7" w14:textId="6CDB1622" w:rsidR="00000000" w:rsidRDefault="00E17A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Deadline for receipt by IAEA through official channels</w:t>
            </w:r>
            <w:r w:rsidR="00023F2A" w:rsidRPr="00023F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 30 June 2023</w:t>
            </w:r>
          </w:p>
        </w:tc>
      </w:tr>
      <w:tr w:rsidR="00000000" w14:paraId="0096B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891EA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Family name(s): (same as in passport)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276A7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First name(s</w:t>
            </w:r>
            <w:r>
              <w:rPr>
                <w:rFonts w:ascii="Times New Roman" w:hAnsi="Times New Roman" w:cs="Times New Roman"/>
                <w:color w:val="000000"/>
              </w:rPr>
              <w:t>): (same as in passport)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ECACB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Mr/Ms:</w:t>
            </w:r>
          </w:p>
        </w:tc>
      </w:tr>
      <w:tr w:rsidR="00000000" w14:paraId="019E2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491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7F104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Mailing address: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5E566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Tel.:</w:t>
            </w:r>
          </w:p>
        </w:tc>
      </w:tr>
      <w:tr w:rsidR="00000000" w14:paraId="4ACCD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491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1E42A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ADA7E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Fax:</w:t>
            </w:r>
          </w:p>
        </w:tc>
      </w:tr>
      <w:tr w:rsidR="00000000" w14:paraId="0E9D2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491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DDA5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D2479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Email:</w:t>
            </w:r>
          </w:p>
        </w:tc>
      </w:tr>
      <w:tr w:rsidR="00000000" w14:paraId="6E8FE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49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44D29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Date of birth (yyyy/mm/dd):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0EA79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Nationality:</w:t>
            </w:r>
          </w:p>
        </w:tc>
      </w:tr>
      <w:tr w:rsidR="00000000" w14:paraId="2B4D7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2F1A4D7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29671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F64ADE" w14:textId="77777777" w:rsidR="00000000" w:rsidRDefault="00E17A1D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Education (post-secondary):</w:t>
            </w:r>
          </w:p>
          <w:p w14:paraId="41A31B9D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77B8F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0F470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and place of institution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E4F7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Field of study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A8B7A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Diploma or Degree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5909A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Years attended </w:t>
            </w:r>
          </w:p>
          <w:p w14:paraId="49F93026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from            to</w:t>
            </w:r>
          </w:p>
        </w:tc>
      </w:tr>
      <w:tr w:rsidR="00000000" w14:paraId="16286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B2C98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A73B4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56183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A9D0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62078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3CED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F29D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41BA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4CE1F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464EA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301CD5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00DCA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34FE4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CC1C8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2FB7C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56983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968F8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7D86F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A8D9A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1B0F9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F360F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9A755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51F1A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58465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EAEF05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5301E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E09AB7" w14:textId="77777777" w:rsidR="00000000" w:rsidRDefault="00E17A1D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Recent employment record (starting with your present post):</w:t>
            </w:r>
          </w:p>
          <w:p w14:paraId="6F9C1C98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057A2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A43B7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and place of employer/ organization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47A2E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Title of your position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0011D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work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79D89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Years attended </w:t>
            </w:r>
          </w:p>
          <w:p w14:paraId="36736F1B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from            to</w:t>
            </w:r>
          </w:p>
        </w:tc>
      </w:tr>
      <w:tr w:rsidR="00000000" w14:paraId="50FA9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0D3ECC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EFCD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5963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FE5D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03ABF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75320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64C67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DEF5F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4F531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F1F0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5712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C467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B43AE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0380F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38D16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86594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D9769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67AD2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40B002" w14:textId="77777777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6E66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ACA0F" w14:textId="4C73443B" w:rsidR="00000000" w:rsidRPr="000F3D09" w:rsidRDefault="00E17A1D" w:rsidP="000F3D09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Description of work performed over the last three years:</w:t>
            </w:r>
          </w:p>
        </w:tc>
      </w:tr>
      <w:tr w:rsidR="00000000" w14:paraId="1BDBF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4BC62" w14:textId="77777777" w:rsidR="00023F2A" w:rsidRDefault="00023F2A" w:rsidP="000F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Calibri" w:hAnsi="Calibri" w:cs="Calibri"/>
                <w:color w:val="000000"/>
              </w:rPr>
            </w:pPr>
          </w:p>
          <w:p w14:paraId="6F83518A" w14:textId="38BE6064" w:rsidR="00023F2A" w:rsidRDefault="000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Calibri" w:hAnsi="Calibri" w:cs="Calibri"/>
                <w:color w:val="000000"/>
              </w:rPr>
            </w:pPr>
          </w:p>
        </w:tc>
      </w:tr>
      <w:tr w:rsidR="00000000" w14:paraId="5C760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3B7B8" w14:textId="77777777" w:rsidR="00000000" w:rsidRDefault="00E17A1D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Institute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s/Member State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 programme in field of event:</w:t>
            </w:r>
          </w:p>
          <w:p w14:paraId="1D83984A" w14:textId="77777777" w:rsidR="00000000" w:rsidRDefault="00E17A1D" w:rsidP="000F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0B630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8BFCE" w14:textId="77777777" w:rsidR="00000000" w:rsidRPr="00E17A1D" w:rsidRDefault="00E17A1D" w:rsidP="000F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000" w14:paraId="6C47C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776A4" w14:textId="7D0D6BA3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F7779" w14:textId="77777777" w:rsidR="00000000" w:rsidRPr="00E17A1D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A1D">
              <w:rPr>
                <w:rFonts w:ascii="Times New Roman" w:hAnsi="Times New Roman" w:cs="Times New Roman"/>
                <w:b/>
                <w:bCs/>
                <w:color w:val="000000"/>
              </w:rPr>
              <w:t>Signature of applicant: ___________________________</w:t>
            </w:r>
          </w:p>
          <w:p w14:paraId="4F874D93" w14:textId="77777777" w:rsidR="00000000" w:rsidRPr="00E17A1D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B7DA8B" w14:textId="77777777" w:rsidR="00000000" w:rsidRPr="00E17A1D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000" w14:paraId="093DC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A551E" w14:textId="06E7551D" w:rsidR="00000000" w:rsidRDefault="00E17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9FDEC" w14:textId="0B44A41B" w:rsidR="00000000" w:rsidRPr="00E17A1D" w:rsidRDefault="00E17A1D" w:rsidP="006D417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A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Name, signature and stamp of Ministry of Foreign Affairs, Permanent Mission to the IAEA or National Atomic Energy Authority </w:t>
            </w:r>
            <w:r w:rsidRPr="00E17A1D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________________________________________</w:t>
            </w:r>
          </w:p>
          <w:p w14:paraId="4CEF091F" w14:textId="77777777" w:rsidR="00000000" w:rsidRPr="00E17A1D" w:rsidRDefault="00E17A1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E1B937" w14:textId="77777777" w:rsidR="00000000" w:rsidRDefault="00E17A1D" w:rsidP="000F3D09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00000">
      <w:footerReference w:type="default" r:id="rId9"/>
      <w:pgSz w:w="11900" w:h="16840"/>
      <w:pgMar w:top="280" w:right="1300" w:bottom="280" w:left="1300" w:header="181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7435" w14:textId="77777777" w:rsidR="00000000" w:rsidRDefault="00E17A1D">
      <w:pPr>
        <w:spacing w:after="0" w:line="240" w:lineRule="auto"/>
      </w:pPr>
      <w:r>
        <w:separator/>
      </w:r>
    </w:p>
  </w:endnote>
  <w:endnote w:type="continuationSeparator" w:id="0">
    <w:p w14:paraId="2DCF08A1" w14:textId="77777777" w:rsidR="00000000" w:rsidRDefault="00E1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2"/>
      <w:gridCol w:w="4865"/>
    </w:tblGrid>
    <w:tr w:rsidR="00000000" w14:paraId="2CC2900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92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84579CC" w14:textId="77777777" w:rsidR="00000000" w:rsidRDefault="00E17A1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86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C5E67D7" w14:textId="77777777" w:rsidR="00000000" w:rsidRDefault="00E17A1D">
          <w:pPr>
            <w:widowControl w:val="0"/>
            <w:tabs>
              <w:tab w:val="center" w:pos="4621"/>
              <w:tab w:val="right" w:pos="9134"/>
            </w:tabs>
            <w:autoSpaceDE w:val="0"/>
            <w:autoSpaceDN w:val="0"/>
            <w:adjustRightInd w:val="0"/>
            <w:spacing w:after="0" w:line="240" w:lineRule="auto"/>
            <w:ind w:left="110" w:right="10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Calibri" w:hAnsi="Calibri" w:cs="Calibri"/>
              <w:color w:val="7F7F7F"/>
            </w:rPr>
            <w:t>Page</w:t>
          </w:r>
          <w:r>
            <w:rPr>
              <w:rFonts w:ascii="Calibri" w:hAnsi="Calibri" w:cs="Calibri"/>
              <w:color w:val="000000"/>
            </w:rPr>
            <w:t xml:space="preserve"> | </w:t>
          </w:r>
          <w:r>
            <w:rPr>
              <w:rFonts w:ascii="Calibri" w:hAnsi="Calibri" w:cs="Calibri"/>
              <w:color w:val="000000"/>
            </w:rPr>
            <w:pgNum/>
          </w:r>
        </w:p>
      </w:tc>
    </w:tr>
  </w:tbl>
  <w:p w14:paraId="3F1D209C" w14:textId="77777777" w:rsidR="00000000" w:rsidRDefault="00E17A1D">
    <w:pPr>
      <w:widowControl w:val="0"/>
      <w:tabs>
        <w:tab w:val="center" w:pos="4621"/>
        <w:tab w:val="right" w:pos="9134"/>
      </w:tabs>
      <w:autoSpaceDE w:val="0"/>
      <w:autoSpaceDN w:val="0"/>
      <w:adjustRightInd w:val="0"/>
      <w:spacing w:after="0" w:line="240" w:lineRule="auto"/>
      <w:ind w:left="118" w:right="118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B642" w14:textId="77777777" w:rsidR="00000000" w:rsidRDefault="00E17A1D">
      <w:pPr>
        <w:spacing w:after="0" w:line="240" w:lineRule="auto"/>
      </w:pPr>
      <w:r>
        <w:separator/>
      </w:r>
    </w:p>
  </w:footnote>
  <w:footnote w:type="continuationSeparator" w:id="0">
    <w:p w14:paraId="6A705227" w14:textId="77777777" w:rsidR="00000000" w:rsidRDefault="00E1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B1E"/>
    <w:multiLevelType w:val="hybridMultilevel"/>
    <w:tmpl w:val="0000000B"/>
    <w:lvl w:ilvl="0" w:tplc="0000000C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0E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0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1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3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4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84F1075"/>
    <w:multiLevelType w:val="hybridMultilevel"/>
    <w:tmpl w:val="00000001"/>
    <w:lvl w:ilvl="0" w:tplc="00000002">
      <w:start w:val="1"/>
      <w:numFmt w:val="decimal"/>
      <w:lvlText w:val="%1."/>
      <w:lvlJc w:val="left"/>
      <w:pPr>
        <w:tabs>
          <w:tab w:val="num" w:pos="108"/>
        </w:tabs>
        <w:ind w:left="825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08"/>
        </w:tabs>
        <w:ind w:left="1545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108"/>
        </w:tabs>
        <w:ind w:left="2265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108"/>
        </w:tabs>
        <w:ind w:left="2985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108"/>
        </w:tabs>
        <w:ind w:left="3705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108"/>
        </w:tabs>
        <w:ind w:left="4425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108"/>
        </w:tabs>
        <w:ind w:left="5145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108"/>
        </w:tabs>
        <w:ind w:left="5865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108"/>
        </w:tabs>
        <w:ind w:left="6585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39A52EE8"/>
    <w:multiLevelType w:val="hybridMultilevel"/>
    <w:tmpl w:val="00000015"/>
    <w:lvl w:ilvl="0" w:tplc="00000016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17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18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A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B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D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E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5117250B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567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56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86"/>
        </w:tabs>
        <w:ind w:left="1026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45"/>
        </w:tabs>
        <w:ind w:left="1486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5"/>
        </w:tabs>
        <w:ind w:left="2342" w:hanging="794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88"/>
        </w:tabs>
        <w:ind w:left="2845" w:hanging="941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345" w:hanging="107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3850" w:hanging="1225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6CD44AA2"/>
    <w:multiLevelType w:val="hybridMultilevel"/>
    <w:tmpl w:val="A5729DD6"/>
    <w:lvl w:ilvl="0" w:tplc="96A26028">
      <w:start w:val="1"/>
      <w:numFmt w:val="decimal"/>
      <w:lvlText w:val="%1."/>
      <w:lvlJc w:val="left"/>
      <w:pPr>
        <w:tabs>
          <w:tab w:val="num" w:pos="108"/>
        </w:tabs>
        <w:ind w:left="828" w:hanging="357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 w:tplc="00000035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36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37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38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39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3A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3B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3C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79E80D68"/>
    <w:multiLevelType w:val="hybridMultilevel"/>
    <w:tmpl w:val="0000001F"/>
    <w:lvl w:ilvl="0" w:tplc="0000002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Arial" w:hAnsi="Arial" w:cs="Arial"/>
        <w:color w:val="000000"/>
        <w:sz w:val="24"/>
        <w:szCs w:val="24"/>
      </w:rPr>
    </w:lvl>
    <w:lvl w:ilvl="1" w:tplc="0000002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Arial" w:hAnsi="Arial" w:cs="Arial"/>
        <w:color w:val="000000"/>
        <w:sz w:val="24"/>
        <w:szCs w:val="24"/>
      </w:rPr>
    </w:lvl>
    <w:lvl w:ilvl="2" w:tplc="00000022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Arial" w:hAnsi="Arial" w:cs="Arial"/>
        <w:color w:val="000000"/>
        <w:sz w:val="24"/>
        <w:szCs w:val="24"/>
      </w:rPr>
    </w:lvl>
    <w:lvl w:ilvl="3" w:tplc="00000023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Arial" w:hAnsi="Arial" w:cs="Arial"/>
        <w:color w:val="000000"/>
        <w:sz w:val="24"/>
        <w:szCs w:val="24"/>
      </w:rPr>
    </w:lvl>
    <w:lvl w:ilvl="4" w:tplc="00000024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Arial" w:hAnsi="Arial" w:cs="Arial"/>
        <w:color w:val="000000"/>
        <w:sz w:val="24"/>
        <w:szCs w:val="24"/>
      </w:rPr>
    </w:lvl>
    <w:lvl w:ilvl="5" w:tplc="00000025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Arial" w:hAnsi="Arial" w:cs="Arial"/>
        <w:color w:val="000000"/>
        <w:sz w:val="24"/>
        <w:szCs w:val="24"/>
      </w:rPr>
    </w:lvl>
    <w:lvl w:ilvl="6" w:tplc="0000002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Arial" w:hAnsi="Arial" w:cs="Arial"/>
        <w:color w:val="000000"/>
        <w:sz w:val="24"/>
        <w:szCs w:val="24"/>
      </w:rPr>
    </w:lvl>
    <w:lvl w:ilvl="7" w:tplc="00000027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Arial" w:hAnsi="Arial" w:cs="Arial"/>
        <w:color w:val="000000"/>
        <w:sz w:val="24"/>
        <w:szCs w:val="24"/>
      </w:rPr>
    </w:lvl>
    <w:lvl w:ilvl="8" w:tplc="00000028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2A"/>
    <w:rsid w:val="00023F2A"/>
    <w:rsid w:val="000F3D09"/>
    <w:rsid w:val="002B76D2"/>
    <w:rsid w:val="006D4172"/>
    <w:rsid w:val="00E17A1D"/>
    <w:rsid w:val="00F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3FE30"/>
  <w14:defaultImageDpi w14:val="0"/>
  <w15:docId w15:val="{75EF5B5E-5B8A-42AA-9F0D-FA485589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ANDREJIC-DUKIC, Ivana</dc:creator>
  <cp:keywords/>
  <dc:description>Generated by Oracle XML Publisher 5.6.3</dc:description>
  <cp:lastModifiedBy>ANDREJIC-DUKIC, Ivana</cp:lastModifiedBy>
  <cp:revision>5</cp:revision>
  <dcterms:created xsi:type="dcterms:W3CDTF">2022-12-23T14:06:00Z</dcterms:created>
  <dcterms:modified xsi:type="dcterms:W3CDTF">2022-12-23T14:16:00Z</dcterms:modified>
</cp:coreProperties>
</file>