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Layout w:type="fixed"/>
        <w:tblCellMar>
          <w:left w:w="0" w:type="dxa"/>
          <w:right w:w="0" w:type="dxa"/>
        </w:tblCellMar>
        <w:tblLook w:val="0000" w:firstRow="0" w:lastRow="0" w:firstColumn="0" w:lastColumn="0" w:noHBand="0" w:noVBand="0"/>
      </w:tblPr>
      <w:tblGrid>
        <w:gridCol w:w="4077"/>
        <w:gridCol w:w="284"/>
        <w:gridCol w:w="440"/>
        <w:gridCol w:w="2962"/>
        <w:gridCol w:w="1857"/>
        <w:gridCol w:w="12"/>
        <w:gridCol w:w="120"/>
      </w:tblGrid>
      <w:tr w:rsidR="00620C74" w14:paraId="4B43DED3" w14:textId="77777777" w:rsidTr="5482DA59">
        <w:tc>
          <w:tcPr>
            <w:tcW w:w="4801" w:type="dxa"/>
            <w:gridSpan w:val="3"/>
            <w:tcBorders>
              <w:top w:val="nil"/>
              <w:left w:val="nil"/>
              <w:bottom w:val="nil"/>
              <w:right w:val="nil"/>
            </w:tcBorders>
            <w:shd w:val="clear" w:color="auto" w:fill="FFFFFF" w:themeFill="background1"/>
            <w:vAlign w:val="bottom"/>
          </w:tcPr>
          <w:p w14:paraId="7B5D653B" w14:textId="0C5F0EA1" w:rsidR="00620C74" w:rsidRDefault="00B026D7">
            <w:pPr>
              <w:widowControl w:val="0"/>
              <w:autoSpaceDE w:val="0"/>
              <w:autoSpaceDN w:val="0"/>
              <w:adjustRightInd w:val="0"/>
              <w:spacing w:after="0" w:line="240" w:lineRule="auto"/>
              <w:ind w:left="119" w:right="89"/>
              <w:rPr>
                <w:rFonts w:ascii="Arial" w:hAnsi="Arial" w:cs="Arial"/>
                <w:sz w:val="24"/>
                <w:szCs w:val="24"/>
              </w:rPr>
            </w:pPr>
            <w:r>
              <w:rPr>
                <w:rFonts w:ascii="Arial" w:hAnsi="Arial" w:cs="Arial"/>
                <w:noProof/>
                <w:sz w:val="24"/>
                <w:szCs w:val="24"/>
              </w:rPr>
              <w:drawing>
                <wp:inline distT="0" distB="0" distL="0" distR="0" wp14:anchorId="71CB7C05" wp14:editId="3493277F">
                  <wp:extent cx="18383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p>
        </w:tc>
        <w:tc>
          <w:tcPr>
            <w:tcW w:w="4951" w:type="dxa"/>
            <w:gridSpan w:val="4"/>
            <w:tcBorders>
              <w:top w:val="nil"/>
              <w:left w:val="nil"/>
              <w:bottom w:val="nil"/>
              <w:right w:val="nil"/>
            </w:tcBorders>
            <w:shd w:val="clear" w:color="auto" w:fill="FFFFFF" w:themeFill="background1"/>
            <w:vAlign w:val="bottom"/>
          </w:tcPr>
          <w:p w14:paraId="49017F92" w14:textId="77777777" w:rsidR="00620C74" w:rsidRDefault="00B026D7">
            <w:pPr>
              <w:widowControl w:val="0"/>
              <w:autoSpaceDE w:val="0"/>
              <w:autoSpaceDN w:val="0"/>
              <w:adjustRightInd w:val="0"/>
              <w:spacing w:after="120" w:line="240" w:lineRule="auto"/>
              <w:ind w:left="1"/>
              <w:jc w:val="right"/>
              <w:rPr>
                <w:rFonts w:ascii="Arial" w:hAnsi="Arial" w:cs="Arial"/>
                <w:sz w:val="24"/>
                <w:szCs w:val="24"/>
              </w:rPr>
            </w:pPr>
            <w:r>
              <w:rPr>
                <w:rFonts w:ascii="Arial" w:hAnsi="Arial" w:cs="Arial"/>
                <w:b/>
                <w:bCs/>
                <w:color w:val="000000"/>
                <w:sz w:val="28"/>
                <w:szCs w:val="28"/>
              </w:rPr>
              <w:t>Form A</w:t>
            </w:r>
          </w:p>
          <w:p w14:paraId="5987D6AF" w14:textId="21EB166D" w:rsidR="00620C74" w:rsidRDefault="00B026D7">
            <w:pPr>
              <w:widowControl w:val="0"/>
              <w:autoSpaceDE w:val="0"/>
              <w:autoSpaceDN w:val="0"/>
              <w:adjustRightInd w:val="0"/>
              <w:spacing w:after="0" w:line="240" w:lineRule="auto"/>
              <w:ind w:left="1"/>
              <w:jc w:val="right"/>
              <w:rPr>
                <w:rFonts w:ascii="Arial" w:hAnsi="Arial" w:cs="Arial"/>
                <w:sz w:val="24"/>
                <w:szCs w:val="24"/>
              </w:rPr>
            </w:pPr>
            <w:r>
              <w:rPr>
                <w:rFonts w:ascii="Arial" w:hAnsi="Arial" w:cs="Arial"/>
                <w:b/>
                <w:bCs/>
                <w:color w:val="000000"/>
                <w:sz w:val="24"/>
                <w:szCs w:val="24"/>
              </w:rPr>
              <w:t>EVT2</w:t>
            </w:r>
            <w:r w:rsidR="00592488">
              <w:rPr>
                <w:rFonts w:ascii="Arial" w:hAnsi="Arial" w:cs="Arial"/>
                <w:b/>
                <w:bCs/>
                <w:color w:val="000000"/>
                <w:sz w:val="24"/>
                <w:szCs w:val="24"/>
              </w:rPr>
              <w:t>304553</w:t>
            </w:r>
          </w:p>
        </w:tc>
      </w:tr>
      <w:tr w:rsidR="00620C74" w14:paraId="61736122" w14:textId="77777777" w:rsidTr="5482DA59">
        <w:trPr>
          <w:gridAfter w:val="1"/>
          <w:wAfter w:w="120" w:type="dxa"/>
        </w:trPr>
        <w:tc>
          <w:tcPr>
            <w:tcW w:w="9632" w:type="dxa"/>
            <w:gridSpan w:val="6"/>
            <w:tcBorders>
              <w:top w:val="nil"/>
              <w:left w:val="nil"/>
              <w:bottom w:val="nil"/>
              <w:right w:val="nil"/>
            </w:tcBorders>
            <w:shd w:val="clear" w:color="auto" w:fill="FFFFFF" w:themeFill="background1"/>
          </w:tcPr>
          <w:p w14:paraId="05C82A09" w14:textId="77777777" w:rsidR="00620C74" w:rsidRDefault="00620C74">
            <w:pPr>
              <w:keepLines/>
              <w:widowControl w:val="0"/>
              <w:autoSpaceDE w:val="0"/>
              <w:autoSpaceDN w:val="0"/>
              <w:adjustRightInd w:val="0"/>
              <w:spacing w:after="120" w:line="240" w:lineRule="auto"/>
              <w:ind w:left="113" w:right="101"/>
              <w:rPr>
                <w:rFonts w:ascii="Arial" w:hAnsi="Arial" w:cs="Arial"/>
                <w:sz w:val="24"/>
                <w:szCs w:val="24"/>
              </w:rPr>
            </w:pPr>
          </w:p>
          <w:p w14:paraId="6B014587" w14:textId="77777777" w:rsidR="00620C74" w:rsidRDefault="00B026D7">
            <w:pPr>
              <w:keepLines/>
              <w:widowControl w:val="0"/>
              <w:autoSpaceDE w:val="0"/>
              <w:autoSpaceDN w:val="0"/>
              <w:adjustRightInd w:val="0"/>
              <w:spacing w:after="120" w:line="240" w:lineRule="auto"/>
              <w:ind w:left="113" w:right="101"/>
              <w:rPr>
                <w:rFonts w:ascii="Arial" w:hAnsi="Arial" w:cs="Arial"/>
                <w:sz w:val="24"/>
                <w:szCs w:val="24"/>
              </w:rPr>
            </w:pPr>
            <w:r>
              <w:rPr>
                <w:rFonts w:ascii="Times New Roman" w:hAnsi="Times New Roman" w:cs="Times New Roman"/>
                <w:b/>
                <w:bCs/>
                <w:color w:val="000000"/>
                <w:sz w:val="40"/>
                <w:szCs w:val="40"/>
              </w:rPr>
              <w:t>Participation Form</w:t>
            </w:r>
          </w:p>
          <w:p w14:paraId="4D8EABB9" w14:textId="601D62C3" w:rsidR="00592488" w:rsidRPr="00592488" w:rsidRDefault="00592488" w:rsidP="00592488">
            <w:pPr>
              <w:widowControl w:val="0"/>
              <w:autoSpaceDE w:val="0"/>
              <w:autoSpaceDN w:val="0"/>
              <w:adjustRightInd w:val="0"/>
              <w:spacing w:after="120" w:line="240" w:lineRule="auto"/>
              <w:ind w:left="113" w:right="101"/>
              <w:jc w:val="both"/>
              <w:rPr>
                <w:rFonts w:ascii="Times New Roman" w:hAnsi="Times New Roman" w:cs="Times New Roman"/>
                <w:b/>
                <w:bCs/>
                <w:color w:val="000000" w:themeColor="text1"/>
                <w:sz w:val="28"/>
                <w:szCs w:val="28"/>
              </w:rPr>
            </w:pPr>
            <w:r w:rsidRPr="00592488">
              <w:rPr>
                <w:rFonts w:ascii="Times New Roman" w:hAnsi="Times New Roman" w:cs="Times New Roman"/>
                <w:b/>
                <w:bCs/>
                <w:color w:val="000000" w:themeColor="text1"/>
                <w:sz w:val="28"/>
                <w:szCs w:val="28"/>
              </w:rPr>
              <w:t>Technical Meeting on Tritium Breeding Blankets</w:t>
            </w:r>
            <w:r>
              <w:rPr>
                <w:rFonts w:ascii="Times New Roman" w:hAnsi="Times New Roman" w:cs="Times New Roman"/>
                <w:b/>
                <w:bCs/>
                <w:color w:val="000000" w:themeColor="text1"/>
                <w:sz w:val="28"/>
                <w:szCs w:val="28"/>
              </w:rPr>
              <w:t xml:space="preserve"> </w:t>
            </w:r>
            <w:r w:rsidRPr="00592488">
              <w:rPr>
                <w:rFonts w:ascii="Times New Roman" w:hAnsi="Times New Roman" w:cs="Times New Roman"/>
                <w:b/>
                <w:bCs/>
                <w:color w:val="000000" w:themeColor="text1"/>
                <w:sz w:val="28"/>
                <w:szCs w:val="28"/>
              </w:rPr>
              <w:t>and Associated Neutronics</w:t>
            </w:r>
          </w:p>
          <w:p w14:paraId="2AD536F8" w14:textId="755EA5E8" w:rsidR="00620C74" w:rsidRDefault="00620C74">
            <w:pPr>
              <w:widowControl w:val="0"/>
              <w:autoSpaceDE w:val="0"/>
              <w:autoSpaceDN w:val="0"/>
              <w:adjustRightInd w:val="0"/>
              <w:spacing w:after="120" w:line="240" w:lineRule="auto"/>
              <w:ind w:left="113" w:right="101"/>
              <w:jc w:val="both"/>
              <w:rPr>
                <w:rFonts w:ascii="Arial" w:hAnsi="Arial" w:cs="Arial"/>
                <w:sz w:val="24"/>
                <w:szCs w:val="24"/>
              </w:rPr>
            </w:pPr>
          </w:p>
          <w:p w14:paraId="32696BAA" w14:textId="77777777" w:rsidR="00592488" w:rsidRDefault="00B026D7" w:rsidP="00592488">
            <w:pPr>
              <w:widowControl w:val="0"/>
              <w:autoSpaceDE w:val="0"/>
              <w:autoSpaceDN w:val="0"/>
              <w:adjustRightInd w:val="0"/>
              <w:spacing w:after="120" w:line="240" w:lineRule="auto"/>
              <w:ind w:left="113" w:right="101"/>
              <w:rPr>
                <w:rFonts w:ascii="Times New Roman" w:hAnsi="Times New Roman" w:cs="Times New Roman"/>
                <w:b/>
                <w:bCs/>
                <w:color w:val="000000" w:themeColor="text1"/>
                <w:sz w:val="24"/>
                <w:szCs w:val="24"/>
              </w:rPr>
            </w:pPr>
            <w:r w:rsidRPr="5482DA59">
              <w:rPr>
                <w:rFonts w:ascii="Times New Roman" w:hAnsi="Times New Roman" w:cs="Times New Roman"/>
                <w:b/>
                <w:bCs/>
                <w:color w:val="000000" w:themeColor="text1"/>
                <w:sz w:val="24"/>
                <w:szCs w:val="24"/>
              </w:rPr>
              <w:t xml:space="preserve">IAEA Headquarters, Vienna, </w:t>
            </w:r>
            <w:r w:rsidR="00592488" w:rsidRPr="5482DA59">
              <w:rPr>
                <w:rFonts w:ascii="Times New Roman" w:hAnsi="Times New Roman" w:cs="Times New Roman"/>
                <w:b/>
                <w:bCs/>
                <w:color w:val="000000" w:themeColor="text1"/>
                <w:sz w:val="24"/>
                <w:szCs w:val="24"/>
              </w:rPr>
              <w:t>Austria</w:t>
            </w:r>
          </w:p>
          <w:p w14:paraId="387E5443" w14:textId="7C26B283" w:rsidR="00620C74" w:rsidRDefault="00592488" w:rsidP="00592488">
            <w:pPr>
              <w:widowControl w:val="0"/>
              <w:autoSpaceDE w:val="0"/>
              <w:autoSpaceDN w:val="0"/>
              <w:adjustRightInd w:val="0"/>
              <w:spacing w:after="120" w:line="240" w:lineRule="auto"/>
              <w:ind w:left="113" w:right="101"/>
              <w:rPr>
                <w:rFonts w:ascii="Arial" w:hAnsi="Arial" w:cs="Arial"/>
                <w:sz w:val="24"/>
                <w:szCs w:val="24"/>
              </w:rPr>
            </w:pPr>
            <w:r>
              <w:rPr>
                <w:rFonts w:ascii="Times New Roman" w:hAnsi="Times New Roman" w:cs="Times New Roman"/>
                <w:b/>
                <w:bCs/>
                <w:color w:val="000000"/>
                <w:sz w:val="24"/>
                <w:szCs w:val="24"/>
              </w:rPr>
              <w:t>01 - 04</w:t>
            </w:r>
            <w:r w:rsidR="00B026D7">
              <w:rPr>
                <w:rFonts w:ascii="Times New Roman" w:hAnsi="Times New Roman" w:cs="Times New Roman"/>
                <w:b/>
                <w:bCs/>
                <w:color w:val="000000"/>
                <w:sz w:val="24"/>
                <w:szCs w:val="24"/>
              </w:rPr>
              <w:t> </w:t>
            </w:r>
            <w:r>
              <w:rPr>
                <w:rFonts w:ascii="Times New Roman" w:hAnsi="Times New Roman" w:cs="Times New Roman"/>
                <w:b/>
                <w:bCs/>
                <w:color w:val="000000"/>
                <w:sz w:val="24"/>
                <w:szCs w:val="24"/>
              </w:rPr>
              <w:t>April</w:t>
            </w:r>
            <w:r w:rsidR="00B026D7">
              <w:rPr>
                <w:rFonts w:ascii="Times New Roman" w:hAnsi="Times New Roman" w:cs="Times New Roman"/>
                <w:b/>
                <w:bCs/>
                <w:color w:val="000000"/>
                <w:sz w:val="24"/>
                <w:szCs w:val="24"/>
              </w:rPr>
              <w:t> 202</w:t>
            </w:r>
            <w:r>
              <w:rPr>
                <w:rFonts w:ascii="Times New Roman" w:hAnsi="Times New Roman" w:cs="Times New Roman"/>
                <w:b/>
                <w:bCs/>
                <w:color w:val="000000"/>
                <w:sz w:val="24"/>
                <w:szCs w:val="24"/>
              </w:rPr>
              <w:t>5</w:t>
            </w:r>
          </w:p>
        </w:tc>
      </w:tr>
      <w:tr w:rsidR="00620C74" w14:paraId="36B6C170" w14:textId="77777777" w:rsidTr="5482DA59">
        <w:trPr>
          <w:gridAfter w:val="1"/>
          <w:wAfter w:w="120" w:type="dxa"/>
        </w:trPr>
        <w:tc>
          <w:tcPr>
            <w:tcW w:w="9632" w:type="dxa"/>
            <w:gridSpan w:val="6"/>
            <w:tcBorders>
              <w:top w:val="nil"/>
              <w:left w:val="nil"/>
              <w:bottom w:val="nil"/>
              <w:right w:val="nil"/>
            </w:tcBorders>
            <w:shd w:val="clear" w:color="auto" w:fill="FFFFFF" w:themeFill="background1"/>
          </w:tcPr>
          <w:p w14:paraId="22624A8B" w14:textId="05477B56" w:rsidR="00620C74" w:rsidRDefault="00B026D7">
            <w:pPr>
              <w:widowControl w:val="0"/>
              <w:autoSpaceDE w:val="0"/>
              <w:autoSpaceDN w:val="0"/>
              <w:adjustRightInd w:val="0"/>
              <w:spacing w:before="240" w:after="120" w:line="240" w:lineRule="auto"/>
              <w:ind w:left="113" w:right="101"/>
              <w:jc w:val="both"/>
              <w:rPr>
                <w:rFonts w:ascii="Arial" w:hAnsi="Arial" w:cs="Arial"/>
                <w:sz w:val="24"/>
                <w:szCs w:val="24"/>
              </w:rPr>
            </w:pPr>
            <w:r>
              <w:rPr>
                <w:rFonts w:ascii="Times New Roman" w:hAnsi="Times New Roman" w:cs="Times New Roman"/>
                <w:color w:val="000000"/>
                <w:sz w:val="20"/>
                <w:szCs w:val="20"/>
              </w:rPr>
              <w:t xml:space="preserve">To be completed by the participant and sent to the competent national authority (e.g. Ministry of Foreign Affairs, Permanent Mission to the IAEA, or National Atomic Energy Authority) of his/her country for subsequent transmission to the International Atomic Energy Agency (IAEA) either by email to: </w:t>
            </w:r>
            <w:hyperlink r:id="rId10" w:history="1">
              <w:r>
                <w:rPr>
                  <w:rFonts w:ascii="Times New Roman" w:hAnsi="Times New Roman" w:cs="Times New Roman"/>
                  <w:color w:val="0000FF"/>
                  <w:sz w:val="20"/>
                  <w:szCs w:val="20"/>
                  <w:u w:val="single"/>
                </w:rPr>
                <w:t>Official.Mail@iaea.org</w:t>
              </w:r>
            </w:hyperlink>
            <w:r>
              <w:rPr>
                <w:rFonts w:ascii="Times New Roman" w:hAnsi="Times New Roman" w:cs="Times New Roman"/>
                <w:color w:val="000000"/>
                <w:sz w:val="20"/>
                <w:szCs w:val="20"/>
              </w:rPr>
              <w:t xml:space="preserve"> or by fax to: +43 1 26007 (no hard copies needed). Please also send a copy by email to the Scientific Secretary, Mr </w:t>
            </w:r>
            <w:r w:rsidR="0063523C" w:rsidRPr="0063523C">
              <w:rPr>
                <w:rFonts w:ascii="Times New Roman" w:hAnsi="Times New Roman" w:cs="Times New Roman"/>
                <w:color w:val="000000"/>
                <w:sz w:val="20"/>
                <w:szCs w:val="20"/>
                <w:lang w:val="en-US"/>
              </w:rPr>
              <w:t>Ryan Wagne</w:t>
            </w:r>
            <w:r w:rsidR="0063523C" w:rsidRPr="0063523C">
              <w:rPr>
                <w:rFonts w:ascii="Times New Roman" w:hAnsi="Times New Roman" w:cs="Times New Roman"/>
                <w:color w:val="000000"/>
                <w:sz w:val="20"/>
                <w:szCs w:val="20"/>
                <w:lang w:val="en-US"/>
              </w:rPr>
              <w:t>r</w:t>
            </w:r>
            <w:r>
              <w:rPr>
                <w:rFonts w:ascii="Times New Roman" w:hAnsi="Times New Roman" w:cs="Times New Roman"/>
                <w:color w:val="000000"/>
                <w:sz w:val="20"/>
                <w:szCs w:val="20"/>
              </w:rPr>
              <w:t xml:space="preserve">, Division of </w:t>
            </w:r>
            <w:r w:rsidRPr="0063523C">
              <w:rPr>
                <w:rFonts w:ascii="Times New Roman" w:hAnsi="Times New Roman" w:cs="Times New Roman"/>
                <w:color w:val="000000"/>
                <w:sz w:val="20"/>
                <w:szCs w:val="20"/>
              </w:rPr>
              <w:t xml:space="preserve">Nuclear Power, Department of Nuclear Energy (Email: </w:t>
            </w:r>
            <w:hyperlink r:id="rId11" w:history="1">
              <w:r w:rsidR="0063523C" w:rsidRPr="0063523C">
                <w:rPr>
                  <w:rFonts w:ascii="Times New Roman" w:hAnsi="Times New Roman" w:cs="Times New Roman"/>
                  <w:color w:val="0000FF"/>
                  <w:sz w:val="20"/>
                  <w:szCs w:val="20"/>
                  <w:u w:val="single"/>
                </w:rPr>
                <w:t>R.Wagner@iaea.org</w:t>
              </w:r>
            </w:hyperlink>
            <w:r w:rsidRPr="0063523C">
              <w:rPr>
                <w:rFonts w:ascii="Times New Roman" w:hAnsi="Times New Roman" w:cs="Times New Roman"/>
                <w:color w:val="000000"/>
                <w:sz w:val="20"/>
                <w:szCs w:val="20"/>
              </w:rPr>
              <w:t>) and to the Administrative Secretary, Ms </w:t>
            </w:r>
            <w:r w:rsidR="0063523C" w:rsidRPr="0063523C">
              <w:rPr>
                <w:rFonts w:ascii="Times New Roman" w:hAnsi="Times New Roman" w:cs="Times New Roman"/>
                <w:color w:val="000000"/>
                <w:sz w:val="20"/>
                <w:szCs w:val="20"/>
              </w:rPr>
              <w:t>M. Nicole Cordova Jurak</w:t>
            </w:r>
            <w:r w:rsidRPr="0063523C">
              <w:rPr>
                <w:rFonts w:ascii="Times New Roman" w:hAnsi="Times New Roman" w:cs="Times New Roman"/>
                <w:color w:val="000000"/>
                <w:sz w:val="20"/>
                <w:szCs w:val="20"/>
              </w:rPr>
              <w:t>,</w:t>
            </w:r>
            <w:r>
              <w:rPr>
                <w:rFonts w:ascii="Times New Roman" w:hAnsi="Times New Roman" w:cs="Times New Roman"/>
                <w:color w:val="000000"/>
                <w:sz w:val="20"/>
                <w:szCs w:val="20"/>
              </w:rPr>
              <w:t xml:space="preserve"> (Email: </w:t>
            </w:r>
            <w:hyperlink r:id="rId12" w:history="1">
              <w:r w:rsidR="0063523C" w:rsidRPr="007045ED">
                <w:rPr>
                  <w:rFonts w:ascii="Times New Roman" w:hAnsi="Times New Roman" w:cs="Times New Roman"/>
                  <w:color w:val="0000FF"/>
                  <w:sz w:val="20"/>
                  <w:szCs w:val="20"/>
                  <w:u w:val="single"/>
                </w:rPr>
                <w:t>M.N.Cordova-Jurak@iaea.org</w:t>
              </w:r>
            </w:hyperlink>
            <w:r>
              <w:rPr>
                <w:rFonts w:ascii="Times New Roman" w:hAnsi="Times New Roman" w:cs="Times New Roman"/>
                <w:color w:val="000000"/>
                <w:sz w:val="20"/>
                <w:szCs w:val="20"/>
              </w:rPr>
              <w:t>).</w:t>
            </w:r>
          </w:p>
          <w:p w14:paraId="2FD26D45" w14:textId="77777777" w:rsidR="00620C74" w:rsidRDefault="00B026D7">
            <w:pPr>
              <w:widowControl w:val="0"/>
              <w:autoSpaceDE w:val="0"/>
              <w:autoSpaceDN w:val="0"/>
              <w:adjustRightInd w:val="0"/>
              <w:spacing w:after="0" w:line="240" w:lineRule="auto"/>
              <w:ind w:left="113" w:right="101"/>
              <w:jc w:val="both"/>
              <w:rPr>
                <w:rFonts w:ascii="Arial" w:hAnsi="Arial" w:cs="Arial"/>
                <w:sz w:val="24"/>
                <w:szCs w:val="24"/>
              </w:rPr>
            </w:pPr>
            <w:r>
              <w:rPr>
                <w:rFonts w:ascii="Times New Roman" w:hAnsi="Times New Roman" w:cs="Times New Roman"/>
                <w:color w:val="000000"/>
                <w:sz w:val="20"/>
                <w:szCs w:val="20"/>
              </w:rPr>
              <w:t>Participants who are members of an invited organization can submit this form to their organization for subsequent transmission to the IAEA.</w:t>
            </w:r>
          </w:p>
        </w:tc>
      </w:tr>
      <w:tr w:rsidR="00620C74" w14:paraId="3D6C9E63" w14:textId="77777777" w:rsidTr="5482DA59">
        <w:trPr>
          <w:gridAfter w:val="1"/>
          <w:wAfter w:w="120" w:type="dxa"/>
        </w:trPr>
        <w:tc>
          <w:tcPr>
            <w:tcW w:w="9632" w:type="dxa"/>
            <w:gridSpan w:val="6"/>
            <w:tcBorders>
              <w:top w:val="nil"/>
              <w:left w:val="nil"/>
              <w:bottom w:val="nil"/>
              <w:right w:val="nil"/>
            </w:tcBorders>
            <w:shd w:val="clear" w:color="auto" w:fill="FFFFFF" w:themeFill="background1"/>
          </w:tcPr>
          <w:p w14:paraId="1C27C992" w14:textId="4275DF0F" w:rsidR="00620C74" w:rsidRDefault="00B026D7">
            <w:pPr>
              <w:widowControl w:val="0"/>
              <w:autoSpaceDE w:val="0"/>
              <w:autoSpaceDN w:val="0"/>
              <w:adjustRightInd w:val="0"/>
              <w:spacing w:after="120" w:line="240" w:lineRule="auto"/>
              <w:ind w:left="113" w:right="101"/>
              <w:jc w:val="center"/>
              <w:rPr>
                <w:rFonts w:ascii="Arial" w:hAnsi="Arial" w:cs="Arial"/>
                <w:sz w:val="24"/>
                <w:szCs w:val="24"/>
              </w:rPr>
            </w:pPr>
            <w:r>
              <w:rPr>
                <w:rFonts w:ascii="Times New Roman" w:hAnsi="Times New Roman" w:cs="Times New Roman"/>
                <w:b/>
                <w:bCs/>
                <w:color w:val="000000"/>
                <w:sz w:val="26"/>
                <w:szCs w:val="26"/>
              </w:rPr>
              <w:t xml:space="preserve">Deadline for receipt by IAEA through official channels: </w:t>
            </w:r>
            <w:r w:rsidR="00592488">
              <w:rPr>
                <w:rFonts w:ascii="Times New Roman" w:hAnsi="Times New Roman" w:cs="Times New Roman"/>
                <w:b/>
                <w:bCs/>
                <w:color w:val="000000"/>
                <w:sz w:val="26"/>
                <w:szCs w:val="26"/>
              </w:rPr>
              <w:t>03 February</w:t>
            </w:r>
            <w:r>
              <w:rPr>
                <w:rFonts w:ascii="Times New Roman" w:hAnsi="Times New Roman" w:cs="Times New Roman"/>
                <w:b/>
                <w:bCs/>
                <w:color w:val="000000"/>
                <w:sz w:val="26"/>
                <w:szCs w:val="26"/>
              </w:rPr>
              <w:t xml:space="preserve"> 20</w:t>
            </w:r>
            <w:r w:rsidR="00592488">
              <w:rPr>
                <w:rFonts w:ascii="Times New Roman" w:hAnsi="Times New Roman" w:cs="Times New Roman"/>
                <w:b/>
                <w:bCs/>
                <w:color w:val="000000"/>
                <w:sz w:val="26"/>
                <w:szCs w:val="26"/>
              </w:rPr>
              <w:t>25</w:t>
            </w:r>
          </w:p>
        </w:tc>
      </w:tr>
      <w:tr w:rsidR="00620C74" w14:paraId="79186E72" w14:textId="77777777" w:rsidTr="5482DA59">
        <w:trPr>
          <w:gridAfter w:val="2"/>
          <w:wAfter w:w="132" w:type="dxa"/>
        </w:trPr>
        <w:tc>
          <w:tcPr>
            <w:tcW w:w="43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20A962" w14:textId="77777777" w:rsidR="00620C74" w:rsidRDefault="00B026D7">
            <w:pPr>
              <w:widowControl w:val="0"/>
              <w:autoSpaceDE w:val="0"/>
              <w:autoSpaceDN w:val="0"/>
              <w:adjustRightInd w:val="0"/>
              <w:spacing w:after="0" w:line="240" w:lineRule="auto"/>
              <w:ind w:left="108" w:right="107"/>
              <w:rPr>
                <w:rFonts w:ascii="Times New Roman" w:hAnsi="Times New Roman" w:cs="Times New Roman"/>
                <w:color w:val="000000"/>
              </w:rPr>
            </w:pPr>
            <w:r>
              <w:rPr>
                <w:rFonts w:ascii="Times New Roman" w:hAnsi="Times New Roman" w:cs="Times New Roman"/>
                <w:color w:val="000000"/>
              </w:rPr>
              <w:t>Family name(s): (same as in passport)</w:t>
            </w:r>
          </w:p>
          <w:p w14:paraId="7B988289" w14:textId="77777777" w:rsidR="00003E11" w:rsidRDefault="00003E11">
            <w:pPr>
              <w:widowControl w:val="0"/>
              <w:autoSpaceDE w:val="0"/>
              <w:autoSpaceDN w:val="0"/>
              <w:adjustRightInd w:val="0"/>
              <w:spacing w:after="0" w:line="240" w:lineRule="auto"/>
              <w:ind w:left="108" w:right="107"/>
              <w:rPr>
                <w:rFonts w:ascii="Times New Roman" w:hAnsi="Times New Roman" w:cs="Times New Roman"/>
                <w:color w:val="000000"/>
              </w:rPr>
            </w:pPr>
          </w:p>
          <w:p w14:paraId="0B050639" w14:textId="5441CE69" w:rsidR="00003E11" w:rsidRDefault="00003E11">
            <w:pPr>
              <w:widowControl w:val="0"/>
              <w:autoSpaceDE w:val="0"/>
              <w:autoSpaceDN w:val="0"/>
              <w:adjustRightInd w:val="0"/>
              <w:spacing w:after="0" w:line="240" w:lineRule="auto"/>
              <w:ind w:left="108" w:right="107"/>
              <w:rPr>
                <w:rFonts w:ascii="Arial" w:hAnsi="Arial" w:cs="Arial"/>
                <w:sz w:val="24"/>
                <w:szCs w:val="24"/>
              </w:rPr>
            </w:pPr>
          </w:p>
        </w:tc>
        <w:tc>
          <w:tcPr>
            <w:tcW w:w="34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CC6C68" w14:textId="77777777" w:rsidR="00620C74" w:rsidRDefault="00B026D7">
            <w:pPr>
              <w:widowControl w:val="0"/>
              <w:autoSpaceDE w:val="0"/>
              <w:autoSpaceDN w:val="0"/>
              <w:adjustRightInd w:val="0"/>
              <w:spacing w:after="0" w:line="240" w:lineRule="auto"/>
              <w:ind w:left="109" w:right="105"/>
              <w:rPr>
                <w:rFonts w:ascii="Arial" w:hAnsi="Arial" w:cs="Arial"/>
                <w:sz w:val="24"/>
                <w:szCs w:val="24"/>
              </w:rPr>
            </w:pPr>
            <w:r>
              <w:rPr>
                <w:rFonts w:ascii="Times New Roman" w:hAnsi="Times New Roman" w:cs="Times New Roman"/>
                <w:color w:val="000000"/>
              </w:rPr>
              <w:t>First name(s): (same as in passport)</w:t>
            </w:r>
          </w:p>
        </w:tc>
        <w:tc>
          <w:tcPr>
            <w:tcW w:w="18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67B85B" w14:textId="77777777" w:rsidR="00620C74" w:rsidRDefault="00B026D7">
            <w:pPr>
              <w:widowControl w:val="0"/>
              <w:autoSpaceDE w:val="0"/>
              <w:autoSpaceDN w:val="0"/>
              <w:adjustRightInd w:val="0"/>
              <w:spacing w:after="0" w:line="240" w:lineRule="auto"/>
              <w:ind w:left="111" w:right="88"/>
              <w:rPr>
                <w:rFonts w:ascii="Arial" w:hAnsi="Arial" w:cs="Arial"/>
                <w:sz w:val="24"/>
                <w:szCs w:val="24"/>
              </w:rPr>
            </w:pPr>
            <w:r>
              <w:rPr>
                <w:rFonts w:ascii="Times New Roman" w:hAnsi="Times New Roman" w:cs="Times New Roman"/>
                <w:color w:val="000000"/>
              </w:rPr>
              <w:t>Mr/Ms</w:t>
            </w:r>
          </w:p>
        </w:tc>
      </w:tr>
      <w:tr w:rsidR="00620C74" w14:paraId="1A021041" w14:textId="77777777" w:rsidTr="5482DA59">
        <w:trPr>
          <w:gridAfter w:val="2"/>
          <w:wAfter w:w="132" w:type="dxa"/>
        </w:trPr>
        <w:tc>
          <w:tcPr>
            <w:tcW w:w="9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5BD3B8" w14:textId="77777777" w:rsidR="00620C74" w:rsidRDefault="00B026D7">
            <w:pPr>
              <w:widowControl w:val="0"/>
              <w:autoSpaceDE w:val="0"/>
              <w:autoSpaceDN w:val="0"/>
              <w:adjustRightInd w:val="0"/>
              <w:spacing w:after="0" w:line="240" w:lineRule="auto"/>
              <w:ind w:left="108" w:right="108"/>
              <w:rPr>
                <w:rFonts w:ascii="Times New Roman" w:hAnsi="Times New Roman" w:cs="Times New Roman"/>
                <w:color w:val="000000"/>
              </w:rPr>
            </w:pPr>
            <w:r>
              <w:rPr>
                <w:rFonts w:ascii="Times New Roman" w:hAnsi="Times New Roman" w:cs="Times New Roman"/>
                <w:color w:val="000000"/>
              </w:rPr>
              <w:t>Institution:</w:t>
            </w:r>
          </w:p>
          <w:p w14:paraId="39520121" w14:textId="54154097" w:rsidR="00003E11" w:rsidRDefault="00003E11">
            <w:pPr>
              <w:widowControl w:val="0"/>
              <w:autoSpaceDE w:val="0"/>
              <w:autoSpaceDN w:val="0"/>
              <w:adjustRightInd w:val="0"/>
              <w:spacing w:after="0" w:line="240" w:lineRule="auto"/>
              <w:ind w:left="108" w:right="108"/>
              <w:rPr>
                <w:rFonts w:ascii="Arial" w:hAnsi="Arial" w:cs="Arial"/>
                <w:sz w:val="24"/>
                <w:szCs w:val="24"/>
              </w:rPr>
            </w:pPr>
          </w:p>
        </w:tc>
      </w:tr>
      <w:tr w:rsidR="00620C74" w14:paraId="299F7331" w14:textId="77777777" w:rsidTr="5482DA59">
        <w:trPr>
          <w:gridAfter w:val="2"/>
          <w:wAfter w:w="132" w:type="dxa"/>
        </w:trPr>
        <w:tc>
          <w:tcPr>
            <w:tcW w:w="9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B7A45B" w14:textId="77777777" w:rsidR="00620C74" w:rsidRDefault="00B026D7">
            <w:pPr>
              <w:widowControl w:val="0"/>
              <w:autoSpaceDE w:val="0"/>
              <w:autoSpaceDN w:val="0"/>
              <w:adjustRightInd w:val="0"/>
              <w:spacing w:after="0" w:line="240" w:lineRule="auto"/>
              <w:ind w:left="108" w:right="108"/>
              <w:rPr>
                <w:rFonts w:ascii="Times New Roman" w:hAnsi="Times New Roman" w:cs="Times New Roman"/>
                <w:color w:val="000000"/>
              </w:rPr>
            </w:pPr>
            <w:r>
              <w:rPr>
                <w:rFonts w:ascii="Times New Roman" w:hAnsi="Times New Roman" w:cs="Times New Roman"/>
                <w:color w:val="000000"/>
              </w:rPr>
              <w:t>Full address:</w:t>
            </w:r>
          </w:p>
          <w:p w14:paraId="1DB22016" w14:textId="77777777" w:rsidR="00003E11" w:rsidRDefault="00003E11">
            <w:pPr>
              <w:widowControl w:val="0"/>
              <w:autoSpaceDE w:val="0"/>
              <w:autoSpaceDN w:val="0"/>
              <w:adjustRightInd w:val="0"/>
              <w:spacing w:after="0" w:line="240" w:lineRule="auto"/>
              <w:ind w:left="108" w:right="108"/>
              <w:rPr>
                <w:rFonts w:ascii="Arial" w:hAnsi="Arial" w:cs="Arial"/>
                <w:sz w:val="24"/>
                <w:szCs w:val="24"/>
              </w:rPr>
            </w:pPr>
          </w:p>
          <w:p w14:paraId="5C36491B" w14:textId="68C66233" w:rsidR="00003E11" w:rsidRDefault="00003E11">
            <w:pPr>
              <w:widowControl w:val="0"/>
              <w:autoSpaceDE w:val="0"/>
              <w:autoSpaceDN w:val="0"/>
              <w:adjustRightInd w:val="0"/>
              <w:spacing w:after="0" w:line="240" w:lineRule="auto"/>
              <w:ind w:left="108" w:right="108"/>
              <w:rPr>
                <w:rFonts w:ascii="Arial" w:hAnsi="Arial" w:cs="Arial"/>
                <w:sz w:val="24"/>
                <w:szCs w:val="24"/>
              </w:rPr>
            </w:pPr>
          </w:p>
        </w:tc>
      </w:tr>
      <w:tr w:rsidR="00620C74" w14:paraId="20F0FEBF" w14:textId="77777777" w:rsidTr="5482DA59">
        <w:trPr>
          <w:gridAfter w:val="2"/>
          <w:wAfter w:w="132" w:type="dxa"/>
        </w:trPr>
        <w:tc>
          <w:tcPr>
            <w:tcW w:w="9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290F3E" w14:textId="77777777" w:rsidR="00620C74" w:rsidRDefault="00B026D7">
            <w:pPr>
              <w:widowControl w:val="0"/>
              <w:autoSpaceDE w:val="0"/>
              <w:autoSpaceDN w:val="0"/>
              <w:adjustRightInd w:val="0"/>
              <w:spacing w:after="0" w:line="240" w:lineRule="auto"/>
              <w:ind w:left="108" w:right="108"/>
              <w:rPr>
                <w:rFonts w:ascii="Times New Roman" w:hAnsi="Times New Roman" w:cs="Times New Roman"/>
                <w:color w:val="000000"/>
              </w:rPr>
            </w:pPr>
            <w:r>
              <w:rPr>
                <w:rFonts w:ascii="Times New Roman" w:hAnsi="Times New Roman" w:cs="Times New Roman"/>
                <w:color w:val="000000"/>
              </w:rPr>
              <w:t>Tel. (Fax):</w:t>
            </w:r>
          </w:p>
          <w:p w14:paraId="6512E53B" w14:textId="15F6ABCA" w:rsidR="00003E11" w:rsidRDefault="00003E11">
            <w:pPr>
              <w:widowControl w:val="0"/>
              <w:autoSpaceDE w:val="0"/>
              <w:autoSpaceDN w:val="0"/>
              <w:adjustRightInd w:val="0"/>
              <w:spacing w:after="0" w:line="240" w:lineRule="auto"/>
              <w:ind w:left="108" w:right="108"/>
              <w:rPr>
                <w:rFonts w:ascii="Arial" w:hAnsi="Arial" w:cs="Arial"/>
                <w:sz w:val="24"/>
                <w:szCs w:val="24"/>
              </w:rPr>
            </w:pPr>
          </w:p>
        </w:tc>
      </w:tr>
      <w:tr w:rsidR="00620C74" w14:paraId="6AC31249" w14:textId="77777777" w:rsidTr="5482DA59">
        <w:trPr>
          <w:gridAfter w:val="2"/>
          <w:wAfter w:w="132" w:type="dxa"/>
        </w:trPr>
        <w:tc>
          <w:tcPr>
            <w:tcW w:w="9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1073D0" w14:textId="77777777" w:rsidR="00620C74" w:rsidRDefault="00B026D7">
            <w:pPr>
              <w:widowControl w:val="0"/>
              <w:autoSpaceDE w:val="0"/>
              <w:autoSpaceDN w:val="0"/>
              <w:adjustRightInd w:val="0"/>
              <w:spacing w:after="0" w:line="240" w:lineRule="auto"/>
              <w:ind w:left="108" w:right="108"/>
              <w:rPr>
                <w:rFonts w:ascii="Times New Roman" w:hAnsi="Times New Roman" w:cs="Times New Roman"/>
                <w:color w:val="000000"/>
              </w:rPr>
            </w:pPr>
            <w:r>
              <w:rPr>
                <w:rFonts w:ascii="Times New Roman" w:hAnsi="Times New Roman" w:cs="Times New Roman"/>
                <w:color w:val="000000"/>
              </w:rPr>
              <w:t>Email:</w:t>
            </w:r>
          </w:p>
          <w:p w14:paraId="5869B7F5" w14:textId="38DD263B" w:rsidR="00003E11" w:rsidRDefault="00003E11">
            <w:pPr>
              <w:widowControl w:val="0"/>
              <w:autoSpaceDE w:val="0"/>
              <w:autoSpaceDN w:val="0"/>
              <w:adjustRightInd w:val="0"/>
              <w:spacing w:after="0" w:line="240" w:lineRule="auto"/>
              <w:ind w:left="108" w:right="108"/>
              <w:rPr>
                <w:rFonts w:ascii="Arial" w:hAnsi="Arial" w:cs="Arial"/>
                <w:sz w:val="24"/>
                <w:szCs w:val="24"/>
              </w:rPr>
            </w:pPr>
          </w:p>
        </w:tc>
      </w:tr>
      <w:tr w:rsidR="00620C74" w14:paraId="4BE82842" w14:textId="77777777" w:rsidTr="5482DA59">
        <w:trPr>
          <w:gridAfter w:val="2"/>
          <w:wAfter w:w="132" w:type="dxa"/>
        </w:trPr>
        <w:tc>
          <w:tcPr>
            <w:tcW w:w="4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ACA9D1" w14:textId="77777777" w:rsidR="00620C74" w:rsidRDefault="00B026D7">
            <w:pPr>
              <w:widowControl w:val="0"/>
              <w:autoSpaceDE w:val="0"/>
              <w:autoSpaceDN w:val="0"/>
              <w:adjustRightInd w:val="0"/>
              <w:spacing w:after="0" w:line="240" w:lineRule="auto"/>
              <w:ind w:left="108" w:right="91"/>
              <w:rPr>
                <w:rFonts w:ascii="Times New Roman" w:hAnsi="Times New Roman" w:cs="Times New Roman"/>
                <w:color w:val="000000"/>
              </w:rPr>
            </w:pPr>
            <w:r>
              <w:rPr>
                <w:rFonts w:ascii="Times New Roman" w:hAnsi="Times New Roman" w:cs="Times New Roman"/>
                <w:color w:val="000000"/>
              </w:rPr>
              <w:t>Nationality:</w:t>
            </w:r>
          </w:p>
          <w:p w14:paraId="58A16404" w14:textId="04A4DC86" w:rsidR="00003E11" w:rsidRDefault="00003E11">
            <w:pPr>
              <w:widowControl w:val="0"/>
              <w:autoSpaceDE w:val="0"/>
              <w:autoSpaceDN w:val="0"/>
              <w:adjustRightInd w:val="0"/>
              <w:spacing w:after="0" w:line="240" w:lineRule="auto"/>
              <w:ind w:left="108" w:right="91"/>
              <w:rPr>
                <w:rFonts w:ascii="Arial" w:hAnsi="Arial" w:cs="Arial"/>
                <w:sz w:val="24"/>
                <w:szCs w:val="24"/>
              </w:rPr>
            </w:pPr>
          </w:p>
        </w:tc>
        <w:tc>
          <w:tcPr>
            <w:tcW w:w="55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35B26F" w14:textId="77777777" w:rsidR="00620C74" w:rsidRDefault="00B026D7">
            <w:pPr>
              <w:widowControl w:val="0"/>
              <w:autoSpaceDE w:val="0"/>
              <w:autoSpaceDN w:val="0"/>
              <w:adjustRightInd w:val="0"/>
              <w:spacing w:after="0" w:line="240" w:lineRule="auto"/>
              <w:ind w:left="125" w:right="88"/>
              <w:rPr>
                <w:rFonts w:ascii="Times New Roman" w:hAnsi="Times New Roman" w:cs="Times New Roman"/>
                <w:color w:val="000000"/>
              </w:rPr>
            </w:pPr>
            <w:r>
              <w:rPr>
                <w:rFonts w:ascii="Times New Roman" w:hAnsi="Times New Roman" w:cs="Times New Roman"/>
                <w:color w:val="000000"/>
              </w:rPr>
              <w:t>Representing following Member State/non-Member State/entity or invited organization:</w:t>
            </w:r>
          </w:p>
          <w:p w14:paraId="62F537D3" w14:textId="77777777" w:rsidR="00003E11" w:rsidRDefault="00003E11">
            <w:pPr>
              <w:widowControl w:val="0"/>
              <w:autoSpaceDE w:val="0"/>
              <w:autoSpaceDN w:val="0"/>
              <w:adjustRightInd w:val="0"/>
              <w:spacing w:after="0" w:line="240" w:lineRule="auto"/>
              <w:ind w:left="125" w:right="88"/>
              <w:rPr>
                <w:rFonts w:ascii="Times New Roman" w:hAnsi="Times New Roman" w:cs="Times New Roman"/>
                <w:color w:val="000000"/>
              </w:rPr>
            </w:pPr>
          </w:p>
          <w:p w14:paraId="4286E411" w14:textId="6DE0C512" w:rsidR="00003E11" w:rsidRDefault="00003E11">
            <w:pPr>
              <w:widowControl w:val="0"/>
              <w:autoSpaceDE w:val="0"/>
              <w:autoSpaceDN w:val="0"/>
              <w:adjustRightInd w:val="0"/>
              <w:spacing w:after="0" w:line="240" w:lineRule="auto"/>
              <w:ind w:left="125" w:right="88"/>
              <w:rPr>
                <w:rFonts w:ascii="Arial" w:hAnsi="Arial" w:cs="Arial"/>
                <w:sz w:val="24"/>
                <w:szCs w:val="24"/>
              </w:rPr>
            </w:pPr>
          </w:p>
        </w:tc>
      </w:tr>
      <w:tr w:rsidR="00620C74" w14:paraId="1A00A9E2" w14:textId="77777777" w:rsidTr="5482DA59">
        <w:trPr>
          <w:gridAfter w:val="2"/>
          <w:wAfter w:w="132" w:type="dxa"/>
        </w:trPr>
        <w:tc>
          <w:tcPr>
            <w:tcW w:w="9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5D3BC7" w14:textId="77777777" w:rsidR="00620C74" w:rsidRDefault="00B026D7">
            <w:pPr>
              <w:widowControl w:val="0"/>
              <w:autoSpaceDE w:val="0"/>
              <w:autoSpaceDN w:val="0"/>
              <w:adjustRightInd w:val="0"/>
              <w:spacing w:after="0" w:line="240" w:lineRule="auto"/>
              <w:ind w:left="108" w:right="108"/>
              <w:rPr>
                <w:rFonts w:ascii="Arial" w:hAnsi="Arial" w:cs="Arial"/>
                <w:sz w:val="24"/>
                <w:szCs w:val="24"/>
              </w:rPr>
            </w:pPr>
            <w:r>
              <w:rPr>
                <w:rFonts w:ascii="Times New Roman" w:hAnsi="Times New Roman" w:cs="Times New Roman"/>
                <w:color w:val="000000"/>
              </w:rPr>
              <w:t>If/as applicable:</w:t>
            </w:r>
          </w:p>
          <w:p w14:paraId="27CB05EE" w14:textId="77777777" w:rsidR="00620C74" w:rsidRDefault="00B026D7">
            <w:pPr>
              <w:widowControl w:val="0"/>
              <w:autoSpaceDE w:val="0"/>
              <w:autoSpaceDN w:val="0"/>
              <w:adjustRightInd w:val="0"/>
              <w:spacing w:before="120" w:after="0" w:line="240" w:lineRule="auto"/>
              <w:ind w:left="108" w:right="108"/>
              <w:rPr>
                <w:rFonts w:ascii="Arial" w:hAnsi="Arial" w:cs="Arial"/>
                <w:sz w:val="24"/>
                <w:szCs w:val="24"/>
              </w:rPr>
            </w:pPr>
            <w:r>
              <w:rPr>
                <w:rFonts w:ascii="Times New Roman" w:hAnsi="Times New Roman" w:cs="Times New Roman"/>
                <w:color w:val="000000"/>
              </w:rPr>
              <w:t xml:space="preserve">Do you intend to submit a paper?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Yes                No  </w:t>
            </w:r>
          </w:p>
          <w:p w14:paraId="32AF3DA0" w14:textId="77777777" w:rsidR="00620C74" w:rsidRDefault="00B026D7">
            <w:pPr>
              <w:widowControl w:val="0"/>
              <w:autoSpaceDE w:val="0"/>
              <w:autoSpaceDN w:val="0"/>
              <w:adjustRightInd w:val="0"/>
              <w:spacing w:before="120" w:after="0" w:line="240" w:lineRule="auto"/>
              <w:ind w:left="108" w:right="108"/>
              <w:rPr>
                <w:rFonts w:ascii="Arial" w:hAnsi="Arial" w:cs="Arial"/>
                <w:sz w:val="24"/>
                <w:szCs w:val="24"/>
              </w:rPr>
            </w:pPr>
            <w:r>
              <w:rPr>
                <w:rFonts w:ascii="Times New Roman" w:hAnsi="Times New Roman" w:cs="Times New Roman"/>
                <w:color w:val="000000"/>
              </w:rPr>
              <w:t xml:space="preserve">Would you prefer to present your paper as a poster? </w:t>
            </w:r>
            <w:r>
              <w:rPr>
                <w:rFonts w:ascii="Times New Roman" w:hAnsi="Times New Roman" w:cs="Times New Roman"/>
                <w:color w:val="000000"/>
              </w:rPr>
              <w:tab/>
              <w:t xml:space="preserve">Yes                No  </w:t>
            </w:r>
          </w:p>
          <w:p w14:paraId="7DCB11C9" w14:textId="77777777" w:rsidR="00620C74" w:rsidRDefault="00B026D7">
            <w:pPr>
              <w:widowControl w:val="0"/>
              <w:autoSpaceDE w:val="0"/>
              <w:autoSpaceDN w:val="0"/>
              <w:adjustRightInd w:val="0"/>
              <w:spacing w:before="120" w:after="0" w:line="240" w:lineRule="auto"/>
              <w:ind w:left="108" w:right="108"/>
              <w:rPr>
                <w:rFonts w:ascii="Times New Roman" w:hAnsi="Times New Roman" w:cs="Times New Roman"/>
                <w:color w:val="000000"/>
              </w:rPr>
            </w:pPr>
            <w:r>
              <w:rPr>
                <w:rFonts w:ascii="Times New Roman" w:hAnsi="Times New Roman" w:cs="Times New Roman"/>
                <w:color w:val="000000"/>
              </w:rPr>
              <w:t xml:space="preserve">Title: </w:t>
            </w:r>
          </w:p>
          <w:p w14:paraId="07DBE584" w14:textId="27658C7B" w:rsidR="00003E11" w:rsidRDefault="00003E11">
            <w:pPr>
              <w:widowControl w:val="0"/>
              <w:autoSpaceDE w:val="0"/>
              <w:autoSpaceDN w:val="0"/>
              <w:adjustRightInd w:val="0"/>
              <w:spacing w:before="120" w:after="0" w:line="240" w:lineRule="auto"/>
              <w:ind w:left="108" w:right="108"/>
              <w:rPr>
                <w:rFonts w:ascii="Arial" w:hAnsi="Arial" w:cs="Arial"/>
                <w:sz w:val="24"/>
                <w:szCs w:val="24"/>
              </w:rPr>
            </w:pPr>
          </w:p>
        </w:tc>
      </w:tr>
    </w:tbl>
    <w:p w14:paraId="26820E08" w14:textId="77777777" w:rsidR="00620C74" w:rsidRDefault="00620C74">
      <w:pPr>
        <w:widowControl w:val="0"/>
        <w:autoSpaceDE w:val="0"/>
        <w:autoSpaceDN w:val="0"/>
        <w:adjustRightInd w:val="0"/>
        <w:spacing w:after="0" w:line="240" w:lineRule="auto"/>
        <w:ind w:left="118" w:right="118"/>
        <w:rPr>
          <w:rFonts w:ascii="Calibri" w:hAnsi="Calibri" w:cs="Calibri"/>
          <w:color w:val="000000"/>
          <w:sz w:val="16"/>
          <w:szCs w:val="16"/>
        </w:rPr>
      </w:pPr>
    </w:p>
    <w:p w14:paraId="666114F5" w14:textId="34CDA912" w:rsidR="00620C74" w:rsidRPr="007F60FD" w:rsidRDefault="00B026D7">
      <w:pPr>
        <w:widowControl w:val="0"/>
        <w:autoSpaceDE w:val="0"/>
        <w:autoSpaceDN w:val="0"/>
        <w:adjustRightInd w:val="0"/>
        <w:spacing w:after="0" w:line="240" w:lineRule="auto"/>
        <w:ind w:left="118" w:right="118"/>
        <w:rPr>
          <w:rFonts w:ascii="Times New Roman" w:hAnsi="Times New Roman" w:cs="Times New Roman"/>
        </w:rPr>
      </w:pPr>
      <w:r w:rsidRPr="007F60FD">
        <w:rPr>
          <w:rFonts w:ascii="Times New Roman" w:hAnsi="Times New Roman" w:cs="Times New Roman"/>
          <w:color w:val="000000"/>
        </w:rPr>
        <w:t xml:space="preserve">Participants are hereby informed that the personal data they submit will be processed in line with the </w:t>
      </w:r>
      <w:hyperlink r:id="rId13" w:history="1">
        <w:r w:rsidRPr="007F60FD">
          <w:rPr>
            <w:rFonts w:ascii="Times New Roman" w:hAnsi="Times New Roman" w:cs="Times New Roman"/>
            <w:color w:val="0000FF"/>
            <w:u w:val="single"/>
          </w:rPr>
          <w:t>Agency’s Personal Data and Privacy Policy</w:t>
        </w:r>
      </w:hyperlink>
      <w:r w:rsidRPr="007F60FD">
        <w:rPr>
          <w:rFonts w:ascii="Times New Roman" w:hAnsi="Times New Roman" w:cs="Times New Roman"/>
          <w:color w:val="000000"/>
        </w:rPr>
        <w:t xml:space="preserve"> and is collected solely for the purpose(s) of reviewing and assessing the application and to complete logistical arrangements where required. </w:t>
      </w:r>
      <w:r w:rsidR="00085CAB" w:rsidRPr="007F60FD">
        <w:rPr>
          <w:rFonts w:ascii="Times New Roman" w:hAnsi="Times New Roman" w:cs="Times New Roman"/>
          <w:color w:val="000000"/>
        </w:rPr>
        <w:t xml:space="preserve">The IAEA may also use the contact details of Applicants to inform them of the IAEA’s scientific and technical publications, or the latest employment opportunities and current open vacancies at the IAEA. These secondary purposes are consistent with the IAEA’s mandate. </w:t>
      </w:r>
      <w:r w:rsidRPr="007F60FD">
        <w:rPr>
          <w:rFonts w:ascii="Times New Roman" w:hAnsi="Times New Roman" w:cs="Times New Roman"/>
          <w:color w:val="000000"/>
        </w:rPr>
        <w:t xml:space="preserve">Further information can be found in the </w:t>
      </w:r>
      <w:hyperlink r:id="rId14" w:history="1">
        <w:r w:rsidRPr="007F60FD">
          <w:rPr>
            <w:rFonts w:ascii="Times New Roman" w:hAnsi="Times New Roman" w:cs="Times New Roman"/>
            <w:color w:val="0000FF"/>
            <w:u w:val="single"/>
          </w:rPr>
          <w:t>Data Processing Notice</w:t>
        </w:r>
      </w:hyperlink>
      <w:r w:rsidRPr="007F60FD">
        <w:rPr>
          <w:rFonts w:ascii="Times New Roman" w:hAnsi="Times New Roman" w:cs="Times New Roman"/>
          <w:color w:val="000000"/>
        </w:rPr>
        <w:t xml:space="preserve"> concerning IAEA InTouch+ platform.</w:t>
      </w:r>
    </w:p>
    <w:p w14:paraId="53A4BBF5" w14:textId="77777777" w:rsidR="00620C74" w:rsidRDefault="00620C74" w:rsidP="00592488">
      <w:pPr>
        <w:widowControl w:val="0"/>
        <w:autoSpaceDE w:val="0"/>
        <w:autoSpaceDN w:val="0"/>
        <w:adjustRightInd w:val="0"/>
        <w:spacing w:after="0" w:line="240" w:lineRule="auto"/>
        <w:ind w:right="118"/>
        <w:rPr>
          <w:rFonts w:ascii="Arial" w:hAnsi="Arial" w:cs="Arial"/>
          <w:sz w:val="24"/>
          <w:szCs w:val="24"/>
        </w:rPr>
      </w:pPr>
      <w:bookmarkStart w:id="0" w:name="page_total_master0"/>
      <w:bookmarkStart w:id="1" w:name="page_total"/>
      <w:bookmarkEnd w:id="0"/>
      <w:bookmarkEnd w:id="1"/>
    </w:p>
    <w:sectPr w:rsidR="00620C74">
      <w:footerReference w:type="default" r:id="rId15"/>
      <w:pgSz w:w="12240" w:h="15840"/>
      <w:pgMar w:top="280" w:right="1300" w:bottom="280" w:left="1300"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B435" w14:textId="77777777" w:rsidR="00FE4A62" w:rsidRDefault="00FE4A62">
      <w:pPr>
        <w:spacing w:after="0" w:line="240" w:lineRule="auto"/>
      </w:pPr>
      <w:r>
        <w:separator/>
      </w:r>
    </w:p>
  </w:endnote>
  <w:endnote w:type="continuationSeparator" w:id="0">
    <w:p w14:paraId="0B8D7D73" w14:textId="77777777" w:rsidR="00FE4A62" w:rsidRDefault="00FE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8" w:type="dxa"/>
      <w:tblLayout w:type="fixed"/>
      <w:tblCellMar>
        <w:left w:w="0" w:type="dxa"/>
        <w:right w:w="0" w:type="dxa"/>
      </w:tblCellMar>
      <w:tblLook w:val="0000" w:firstRow="0" w:lastRow="0" w:firstColumn="0" w:lastColumn="0" w:noHBand="0" w:noVBand="0"/>
    </w:tblPr>
    <w:tblGrid>
      <w:gridCol w:w="5311"/>
      <w:gridCol w:w="5179"/>
    </w:tblGrid>
    <w:tr w:rsidR="00620C74" w14:paraId="72EF661A" w14:textId="77777777">
      <w:tc>
        <w:tcPr>
          <w:tcW w:w="5311" w:type="dxa"/>
          <w:tcBorders>
            <w:top w:val="nil"/>
            <w:left w:val="nil"/>
            <w:bottom w:val="nil"/>
            <w:right w:val="nil"/>
          </w:tcBorders>
          <w:shd w:val="clear" w:color="auto" w:fill="FFFFFF"/>
        </w:tcPr>
        <w:p w14:paraId="1F385BB7" w14:textId="77777777" w:rsidR="00620C74" w:rsidRDefault="00620C74">
          <w:pPr>
            <w:widowControl w:val="0"/>
            <w:autoSpaceDE w:val="0"/>
            <w:autoSpaceDN w:val="0"/>
            <w:adjustRightInd w:val="0"/>
            <w:spacing w:after="0" w:line="240" w:lineRule="auto"/>
            <w:rPr>
              <w:rFonts w:ascii="Arial" w:hAnsi="Arial" w:cs="Arial"/>
              <w:sz w:val="24"/>
              <w:szCs w:val="24"/>
            </w:rPr>
          </w:pPr>
        </w:p>
      </w:tc>
      <w:tc>
        <w:tcPr>
          <w:tcW w:w="5179" w:type="dxa"/>
          <w:tcBorders>
            <w:top w:val="nil"/>
            <w:left w:val="nil"/>
            <w:bottom w:val="nil"/>
            <w:right w:val="nil"/>
          </w:tcBorders>
          <w:shd w:val="clear" w:color="auto" w:fill="FFFFFF"/>
        </w:tcPr>
        <w:p w14:paraId="50233D31" w14:textId="77777777" w:rsidR="00620C74" w:rsidRDefault="00B026D7">
          <w:pPr>
            <w:widowControl w:val="0"/>
            <w:tabs>
              <w:tab w:val="center" w:pos="4621"/>
              <w:tab w:val="right" w:pos="9134"/>
            </w:tabs>
            <w:autoSpaceDE w:val="0"/>
            <w:autoSpaceDN w:val="0"/>
            <w:adjustRightInd w:val="0"/>
            <w:spacing w:after="0" w:line="240" w:lineRule="auto"/>
            <w:ind w:left="119" w:right="78"/>
            <w:jc w:val="right"/>
            <w:rPr>
              <w:rFonts w:ascii="Arial" w:hAnsi="Arial" w:cs="Arial"/>
              <w:sz w:val="24"/>
              <w:szCs w:val="24"/>
            </w:rPr>
          </w:pPr>
          <w:r>
            <w:rPr>
              <w:rFonts w:ascii="Calibri" w:hAnsi="Calibri" w:cs="Calibri"/>
              <w:color w:val="7F7F7F"/>
            </w:rPr>
            <w:t>Page</w:t>
          </w:r>
          <w:r>
            <w:rPr>
              <w:rFonts w:ascii="Calibri" w:hAnsi="Calibri" w:cs="Calibri"/>
              <w:color w:val="000000"/>
            </w:rPr>
            <w:t xml:space="preserve"> | </w:t>
          </w:r>
          <w:r>
            <w:rPr>
              <w:rFonts w:ascii="Calibri" w:hAnsi="Calibri" w:cs="Calibri"/>
              <w:color w:val="000000"/>
            </w:rPr>
            <w:pgNum/>
          </w:r>
        </w:p>
      </w:tc>
    </w:tr>
  </w:tbl>
  <w:p w14:paraId="652CE376" w14:textId="77777777" w:rsidR="00620C74" w:rsidRDefault="00620C74">
    <w:pPr>
      <w:widowControl w:val="0"/>
      <w:tabs>
        <w:tab w:val="center" w:pos="4621"/>
        <w:tab w:val="right" w:pos="9134"/>
      </w:tabs>
      <w:autoSpaceDE w:val="0"/>
      <w:autoSpaceDN w:val="0"/>
      <w:adjustRightInd w:val="0"/>
      <w:spacing w:after="0" w:line="240" w:lineRule="auto"/>
      <w:ind w:left="118" w:right="118"/>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3B81" w14:textId="77777777" w:rsidR="00FE4A62" w:rsidRDefault="00FE4A62">
      <w:pPr>
        <w:spacing w:after="0" w:line="240" w:lineRule="auto"/>
      </w:pPr>
      <w:r>
        <w:separator/>
      </w:r>
    </w:p>
  </w:footnote>
  <w:footnote w:type="continuationSeparator" w:id="0">
    <w:p w14:paraId="6FA325E8" w14:textId="77777777" w:rsidR="00FE4A62" w:rsidRDefault="00FE4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7"/>
    <w:rsid w:val="00003E11"/>
    <w:rsid w:val="00085CAB"/>
    <w:rsid w:val="001762DA"/>
    <w:rsid w:val="002F1347"/>
    <w:rsid w:val="004D0A68"/>
    <w:rsid w:val="00552AA2"/>
    <w:rsid w:val="00592488"/>
    <w:rsid w:val="00620C74"/>
    <w:rsid w:val="0063523C"/>
    <w:rsid w:val="007045ED"/>
    <w:rsid w:val="007F60FD"/>
    <w:rsid w:val="00817FE0"/>
    <w:rsid w:val="009244CC"/>
    <w:rsid w:val="00AE3075"/>
    <w:rsid w:val="00B026D7"/>
    <w:rsid w:val="00C40D68"/>
    <w:rsid w:val="00FE4A62"/>
    <w:rsid w:val="2BA3B42F"/>
    <w:rsid w:val="5482D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59BCD"/>
  <w14:defaultImageDpi w14:val="0"/>
  <w15:docId w15:val="{7D68656B-76ED-439E-9119-32042F0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7FE0"/>
    <w:pPr>
      <w:spacing w:after="0" w:line="240" w:lineRule="auto"/>
    </w:pPr>
  </w:style>
  <w:style w:type="character" w:customStyle="1" w:styleId="normaltextrun">
    <w:name w:val="normaltextrun"/>
    <w:basedOn w:val="DefaultParagraphFont"/>
    <w:rsid w:val="001762DA"/>
  </w:style>
  <w:style w:type="character" w:styleId="Hyperlink">
    <w:name w:val="Hyperlink"/>
    <w:basedOn w:val="DefaultParagraphFont"/>
    <w:uiPriority w:val="99"/>
    <w:unhideWhenUsed/>
    <w:rsid w:val="00635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ea.org/about/privacy-poli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N.Cordova-Jurak@ia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Wagner@iae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ial.mail@iaea.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ucleus.iaea.org/sites/intouchplushelp/Documents/itp_dp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n_x0020_with_x0020_Seclore xmlns="7a090a2a-0797-496e-964e-0b1aa16b0edf" xsi:nil="true"/>
    <lcf76f155ced4ddcb4097134ff3c332f xmlns="7a090a2a-0797-496e-964e-0b1aa16b0edf">
      <Terms xmlns="http://schemas.microsoft.com/office/infopath/2007/PartnerControls"/>
    </lcf76f155ced4ddcb4097134ff3c332f>
    <TaxCatchAll xmlns="0edae3d9-bab8-45cd-beb3-c2db5edffa57" xsi:nil="true"/>
    <Document_x0020_Review xmlns="7a090a2a-0797-496e-964e-0b1aa16b0edf">
      <Url xsi:nil="true"/>
      <Description xsi:nil="true"/>
    </Document_x0020_Review>
    <Document_x0020_Approval xmlns="7a090a2a-0797-496e-964e-0b1aa16b0edf">
      <Url xsi:nil="true"/>
      <Description xsi:nil="true"/>
    </Document_x0020_Approval>
    <Doc_x0020_Type xmlns="7a090a2a-0797-496e-964e-0b1aa16b0e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32B636EADA14BB99D486E05A62ADA" ma:contentTypeVersion="31" ma:contentTypeDescription="Create a new document." ma:contentTypeScope="" ma:versionID="1b2507c6d1ecbcf11c4e64a5548f3de8">
  <xsd:schema xmlns:xsd="http://www.w3.org/2001/XMLSchema" xmlns:xs="http://www.w3.org/2001/XMLSchema" xmlns:p="http://schemas.microsoft.com/office/2006/metadata/properties" xmlns:ns2="7a090a2a-0797-496e-964e-0b1aa16b0edf" xmlns:ns3="0edae3d9-bab8-45cd-beb3-c2db5edffa57" targetNamespace="http://schemas.microsoft.com/office/2006/metadata/properties" ma:root="true" ma:fieldsID="38dbfcc7fe42819330c0ea209d8dae74" ns2:_="" ns3:_="">
    <xsd:import namespace="7a090a2a-0797-496e-964e-0b1aa16b0edf"/>
    <xsd:import namespace="0edae3d9-bab8-45cd-beb3-c2db5edffa57"/>
    <xsd:element name="properties">
      <xsd:complexType>
        <xsd:sequence>
          <xsd:element name="documentManagement">
            <xsd:complexType>
              <xsd:all>
                <xsd:element ref="ns2:MediaServiceMetadata" minOccurs="0"/>
                <xsd:element ref="ns2:MediaServiceFastMetadata" minOccurs="0"/>
                <xsd:element ref="ns2:Doc_x0020_Type" minOccurs="0"/>
                <xsd:element ref="ns2:MediaServiceAutoKeyPoints" minOccurs="0"/>
                <xsd:element ref="ns2:MediaServiceKeyPoints" minOccurs="0"/>
                <xsd:element ref="ns2:Document_x0020_Approval" minOccurs="0"/>
                <xsd:element ref="ns3:SharedWithUsers" minOccurs="0"/>
                <xsd:element ref="ns3:SharedWithDetails" minOccurs="0"/>
                <xsd:element ref="ns2:Document_x0020_Review"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pen_x0020_with_x0020_Seclor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90a2a-0797-496e-964e-0b1aa16b0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x0020_Type" ma:index="10" nillable="true" ma:displayName="Doc Type" ma:format="Dropdown" ma:internalName="Doc_x0020_Type">
      <xsd:simpleType>
        <xsd:restriction base="dms:Choice">
          <xsd:enumeration value="Information Sheet"/>
          <xsd:enumeration value="Nomination Request Letter"/>
          <xsd:enumeration value="Direct Invitation Letter"/>
          <xsd:enumeration value="Confidentiality Undertaking for Non-Staff"/>
          <xsd:enumeration value="Other"/>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ument_x0020_Approval" ma:index="13"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Review" ma:index="16" nillable="true" ma:displayName="Document Review" ma:internalName="Document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Open_x0020_with_x0020_Seclore" ma:index="22" nillable="true" ma:displayName="Open with Seclore" ma:hidden="true" ma:internalName="Open_x0020_with_x0020_Seclor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ae3d9-bab8-45cd-beb3-c2db5edffa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5256dd-4d24-45c8-82ea-f8c764ad93a8}" ma:internalName="TaxCatchAll" ma:showField="CatchAllData" ma:web="0edae3d9-bab8-45cd-beb3-c2db5edf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7E819-408E-4DBB-9194-BC136A43C837}">
  <ds:schemaRefs>
    <ds:schemaRef ds:uri="http://schemas.microsoft.com/office/2006/metadata/properties"/>
    <ds:schemaRef ds:uri="http://schemas.microsoft.com/office/infopath/2007/PartnerControls"/>
    <ds:schemaRef ds:uri="7a090a2a-0797-496e-964e-0b1aa16b0edf"/>
    <ds:schemaRef ds:uri="0edae3d9-bab8-45cd-beb3-c2db5edffa57"/>
  </ds:schemaRefs>
</ds:datastoreItem>
</file>

<file path=customXml/itemProps2.xml><?xml version="1.0" encoding="utf-8"?>
<ds:datastoreItem xmlns:ds="http://schemas.openxmlformats.org/officeDocument/2006/customXml" ds:itemID="{DCE1BFB6-FC03-44B5-B800-9F1A3B65560B}">
  <ds:schemaRefs>
    <ds:schemaRef ds:uri="http://schemas.microsoft.com/sharepoint/v3/contenttype/forms"/>
  </ds:schemaRefs>
</ds:datastoreItem>
</file>

<file path=customXml/itemProps3.xml><?xml version="1.0" encoding="utf-8"?>
<ds:datastoreItem xmlns:ds="http://schemas.openxmlformats.org/officeDocument/2006/customXml" ds:itemID="{DB3409D6-7B04-4853-80B8-137FE744E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90a2a-0797-496e-964e-0b1aa16b0edf"/>
    <ds:schemaRef ds:uri="0edae3d9-bab8-45cd-beb3-c2db5edff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ABDURASULOVA, Khurshida</dc:creator>
  <cp:keywords/>
  <dc:description>Generated by Oracle XML Publisher 5.6.3</dc:description>
  <cp:lastModifiedBy>NAS, Zeynep Sena</cp:lastModifiedBy>
  <cp:revision>6</cp:revision>
  <dcterms:created xsi:type="dcterms:W3CDTF">2023-04-12T08:44:00Z</dcterms:created>
  <dcterms:modified xsi:type="dcterms:W3CDTF">2024-12-10T08:59:00Z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eam-Implementation Assistant">
    <vt:lpwstr>83</vt:lpwstr>
  </property>
  <property fmtid="{D5CDD505-2E9C-101B-9397-08002B2CF9AE}" pid="4" name="ContentTypeId">
    <vt:lpwstr>0x010100DD232B636EADA14BB99D486E05A62ADA</vt:lpwstr>
  </property>
  <property fmtid="{D5CDD505-2E9C-101B-9397-08002B2CF9AE}" pid="5" name="Director">
    <vt:lpwstr>1527</vt:lpwstr>
  </property>
  <property fmtid="{D5CDD505-2E9C-101B-9397-08002B2CF9AE}" pid="6" name="Section Head">
    <vt:lpwstr>164</vt:lpwstr>
  </property>
  <property fmtid="{D5CDD505-2E9C-101B-9397-08002B2CF9AE}" pid="7" name="Document Type">
    <vt:lpwstr>Events/Meetings</vt:lpwstr>
  </property>
  <property fmtid="{D5CDD505-2E9C-101B-9397-08002B2CF9AE}" pid="8" name="Scientific Secretary/PM">
    <vt:lpwstr>181</vt:lpwstr>
  </property>
</Properties>
</file>