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A2" w:rsidRPr="00914880" w:rsidRDefault="005B35A2" w:rsidP="00B53D99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14880">
        <w:rPr>
          <w:rFonts w:ascii="Times New Roman" w:hAnsi="Times New Roman"/>
          <w:b/>
          <w:bCs/>
          <w:sz w:val="24"/>
          <w:szCs w:val="24"/>
          <w:lang w:val="en-US"/>
        </w:rPr>
        <w:t xml:space="preserve">Assessment of Moroccan natural additions </w:t>
      </w:r>
      <w:r w:rsidR="00B53D99">
        <w:rPr>
          <w:rFonts w:ascii="Times New Roman" w:hAnsi="Times New Roman"/>
          <w:b/>
          <w:bCs/>
          <w:sz w:val="24"/>
          <w:szCs w:val="24"/>
          <w:lang w:val="en-US"/>
        </w:rPr>
        <w:t>impact on the cementation process quality</w:t>
      </w:r>
      <w:r w:rsidRPr="0091488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B53D99">
        <w:rPr>
          <w:rFonts w:ascii="Times New Roman" w:hAnsi="Times New Roman"/>
          <w:b/>
          <w:bCs/>
          <w:sz w:val="24"/>
          <w:szCs w:val="24"/>
          <w:lang w:val="en-US"/>
        </w:rPr>
        <w:t xml:space="preserve">of the spent and radioactive </w:t>
      </w:r>
      <w:r w:rsidRPr="00914880">
        <w:rPr>
          <w:rFonts w:ascii="Times New Roman" w:hAnsi="Times New Roman"/>
          <w:b/>
          <w:bCs/>
          <w:sz w:val="24"/>
          <w:szCs w:val="24"/>
          <w:lang w:val="en-US"/>
        </w:rPr>
        <w:t>ion exchange re</w:t>
      </w:r>
      <w:r w:rsidR="00B53D99">
        <w:rPr>
          <w:rFonts w:ascii="Times New Roman" w:hAnsi="Times New Roman"/>
          <w:b/>
          <w:bCs/>
          <w:sz w:val="24"/>
          <w:szCs w:val="24"/>
          <w:lang w:val="en-US"/>
        </w:rPr>
        <w:t>sins: strength and</w:t>
      </w:r>
      <w:r w:rsidR="0091708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91708E" w:rsidRPr="0091708E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134</w:t>
      </w:r>
      <w:r w:rsidR="00B53D99">
        <w:rPr>
          <w:rFonts w:ascii="Times New Roman" w:hAnsi="Times New Roman"/>
          <w:b/>
          <w:bCs/>
          <w:sz w:val="24"/>
          <w:szCs w:val="24"/>
          <w:lang w:val="en-US"/>
        </w:rPr>
        <w:t>Cs leaching resistance and morphological structure.</w:t>
      </w:r>
    </w:p>
    <w:p w:rsidR="005B35A2" w:rsidRPr="00D5036B" w:rsidRDefault="0091708E" w:rsidP="002D2BE4">
      <w:pPr>
        <w:rPr>
          <w:rFonts w:ascii="Times New Roman" w:hAnsi="Times New Roman"/>
          <w:lang w:val="en-US"/>
        </w:rPr>
      </w:pPr>
      <w:r w:rsidRPr="00D5036B">
        <w:rPr>
          <w:rFonts w:ascii="Times New Roman" w:hAnsi="Times New Roman"/>
          <w:lang w:val="en-US"/>
        </w:rPr>
        <w:t>FAIZ, Zineb</w:t>
      </w:r>
      <w:r w:rsidR="006E7E10" w:rsidRPr="00D5036B">
        <w:rPr>
          <w:rFonts w:ascii="Times New Roman" w:hAnsi="Times New Roman"/>
          <w:lang w:val="en-US"/>
        </w:rPr>
        <w:t>*</w:t>
      </w:r>
      <w:proofErr w:type="gramStart"/>
      <w:r w:rsidR="006E7E10" w:rsidRPr="00D5036B">
        <w:rPr>
          <w:rFonts w:ascii="Times New Roman" w:hAnsi="Times New Roman"/>
          <w:vertAlign w:val="superscript"/>
          <w:lang w:val="en-US"/>
        </w:rPr>
        <w:t>,1</w:t>
      </w:r>
      <w:proofErr w:type="gramEnd"/>
      <w:r w:rsidRPr="00D5036B">
        <w:rPr>
          <w:rFonts w:ascii="Times New Roman" w:hAnsi="Times New Roman"/>
          <w:lang w:val="en-US"/>
        </w:rPr>
        <w:t xml:space="preserve">; </w:t>
      </w:r>
      <w:proofErr w:type="spellStart"/>
      <w:r w:rsidRPr="00D5036B">
        <w:rPr>
          <w:rFonts w:ascii="Times New Roman" w:hAnsi="Times New Roman"/>
          <w:lang w:val="en-US"/>
        </w:rPr>
        <w:t>T</w:t>
      </w:r>
      <w:r w:rsidR="006E7E10" w:rsidRPr="00D5036B">
        <w:rPr>
          <w:rFonts w:ascii="Times New Roman" w:hAnsi="Times New Roman"/>
          <w:lang w:val="en-US"/>
        </w:rPr>
        <w:t>ouria</w:t>
      </w:r>
      <w:proofErr w:type="spellEnd"/>
      <w:r w:rsidR="006E7E10" w:rsidRPr="00D5036B">
        <w:rPr>
          <w:rFonts w:ascii="Times New Roman" w:hAnsi="Times New Roman"/>
          <w:lang w:val="en-US"/>
        </w:rPr>
        <w:t>, El Ghailassi</w:t>
      </w:r>
      <w:r w:rsidR="006E7E10" w:rsidRPr="00D5036B">
        <w:rPr>
          <w:rFonts w:ascii="Times New Roman" w:hAnsi="Times New Roman"/>
          <w:vertAlign w:val="superscript"/>
          <w:lang w:val="en-US"/>
        </w:rPr>
        <w:t>2</w:t>
      </w:r>
      <w:r w:rsidR="006E7E10" w:rsidRPr="00D5036B">
        <w:rPr>
          <w:rFonts w:ascii="Times New Roman" w:hAnsi="Times New Roman"/>
          <w:lang w:val="en-US"/>
        </w:rPr>
        <w:t xml:space="preserve">; </w:t>
      </w:r>
      <w:proofErr w:type="spellStart"/>
      <w:r w:rsidR="006E7E10" w:rsidRPr="00D5036B">
        <w:rPr>
          <w:rFonts w:ascii="Times New Roman" w:hAnsi="Times New Roman"/>
          <w:lang w:val="en-US"/>
        </w:rPr>
        <w:t>Asmae</w:t>
      </w:r>
      <w:proofErr w:type="spellEnd"/>
      <w:r w:rsidR="006E7E10" w:rsidRPr="00D5036B">
        <w:rPr>
          <w:rFonts w:ascii="Times New Roman" w:hAnsi="Times New Roman"/>
          <w:lang w:val="en-US"/>
        </w:rPr>
        <w:t>, Sadiq</w:t>
      </w:r>
      <w:r w:rsidR="006E7E10" w:rsidRPr="00D5036B">
        <w:rPr>
          <w:rFonts w:ascii="Times New Roman" w:hAnsi="Times New Roman"/>
          <w:vertAlign w:val="superscript"/>
          <w:lang w:val="en-US"/>
        </w:rPr>
        <w:t>3</w:t>
      </w:r>
      <w:r w:rsidR="006E7E10" w:rsidRPr="00D5036B">
        <w:rPr>
          <w:rFonts w:ascii="Times New Roman" w:hAnsi="Times New Roman"/>
          <w:lang w:val="en-US"/>
        </w:rPr>
        <w:t>; Said, Fakhi</w:t>
      </w:r>
      <w:r w:rsidR="006E7E10" w:rsidRPr="00D5036B">
        <w:rPr>
          <w:rFonts w:ascii="Times New Roman" w:hAnsi="Times New Roman"/>
          <w:vertAlign w:val="superscript"/>
          <w:lang w:val="en-US"/>
        </w:rPr>
        <w:t>3</w:t>
      </w:r>
      <w:r w:rsidR="006E7E10" w:rsidRPr="00D5036B">
        <w:rPr>
          <w:rFonts w:ascii="Times New Roman" w:hAnsi="Times New Roman"/>
          <w:lang w:val="en-US"/>
        </w:rPr>
        <w:t xml:space="preserve">; </w:t>
      </w:r>
      <w:proofErr w:type="spellStart"/>
      <w:r w:rsidR="006E7E10" w:rsidRPr="00D5036B">
        <w:rPr>
          <w:rFonts w:ascii="Times New Roman" w:hAnsi="Times New Roman"/>
          <w:lang w:val="en-US"/>
        </w:rPr>
        <w:t>Hassane</w:t>
      </w:r>
      <w:proofErr w:type="spellEnd"/>
      <w:r w:rsidR="006E7E10" w:rsidRPr="00D5036B">
        <w:rPr>
          <w:rFonts w:ascii="Times New Roman" w:hAnsi="Times New Roman"/>
          <w:lang w:val="en-US"/>
        </w:rPr>
        <w:t>, Hannache</w:t>
      </w:r>
      <w:r w:rsidR="006E7E10" w:rsidRPr="00D5036B">
        <w:rPr>
          <w:rFonts w:ascii="Times New Roman" w:hAnsi="Times New Roman"/>
          <w:vertAlign w:val="superscript"/>
          <w:lang w:val="en-US"/>
        </w:rPr>
        <w:t>3</w:t>
      </w:r>
      <w:r w:rsidR="006E7E10" w:rsidRPr="00D5036B">
        <w:rPr>
          <w:rFonts w:ascii="Times New Roman" w:hAnsi="Times New Roman"/>
          <w:lang w:val="en-US"/>
        </w:rPr>
        <w:t xml:space="preserve">. </w:t>
      </w:r>
    </w:p>
    <w:p w:rsidR="008511EB" w:rsidRDefault="006E7E10" w:rsidP="008511EB">
      <w:pPr>
        <w:spacing w:before="0" w:beforeAutospacing="0" w:after="0" w:afterAutospacing="0" w:line="240" w:lineRule="auto"/>
        <w:ind w:firstLine="0"/>
        <w:rPr>
          <w:rFonts w:ascii="STIX-Regular" w:eastAsiaTheme="minorHAnsi" w:hAnsi="STIX-Regular" w:cs="STIX-Regular"/>
          <w:sz w:val="17"/>
          <w:szCs w:val="17"/>
          <w:lang w:val="en-US"/>
        </w:rPr>
      </w:pPr>
      <w:proofErr w:type="gramStart"/>
      <w:r w:rsidRPr="00BD314F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314F" w:rsidRPr="008511EB"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Multidisciplinary Research and Innovation Laboratory, </w:t>
      </w:r>
      <w:proofErr w:type="spellStart"/>
      <w:r w:rsidR="00BD314F" w:rsidRPr="008511EB">
        <w:rPr>
          <w:rFonts w:ascii="STIX-Regular" w:eastAsiaTheme="minorHAnsi" w:hAnsi="STIX-Regular" w:cs="STIX-Regular"/>
          <w:sz w:val="17"/>
          <w:szCs w:val="17"/>
          <w:lang w:val="en-US"/>
        </w:rPr>
        <w:t>Polydisciplinary</w:t>
      </w:r>
      <w:proofErr w:type="spellEnd"/>
      <w:r w:rsidR="00BD314F" w:rsidRPr="008511EB"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 Faculty of</w:t>
      </w:r>
      <w:r w:rsidR="008511EB" w:rsidRPr="008511EB"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 </w:t>
      </w:r>
      <w:proofErr w:type="spellStart"/>
      <w:r w:rsidR="00BD314F" w:rsidRPr="008511EB">
        <w:rPr>
          <w:rFonts w:ascii="STIX-Regular" w:eastAsiaTheme="minorHAnsi" w:hAnsi="STIX-Regular" w:cs="STIX-Regular"/>
          <w:sz w:val="17"/>
          <w:szCs w:val="17"/>
          <w:lang w:val="en-US"/>
        </w:rPr>
        <w:t>Khouribga</w:t>
      </w:r>
      <w:r w:rsidR="00BD314F" w:rsidRPr="00BD314F">
        <w:rPr>
          <w:rFonts w:ascii="STIX-Regular" w:eastAsiaTheme="minorHAnsi" w:hAnsi="STIX-Regular" w:cs="STIX-Regular"/>
          <w:sz w:val="17"/>
          <w:szCs w:val="17"/>
          <w:lang w:val="en-US"/>
        </w:rPr>
        <w:t>Sultan</w:t>
      </w:r>
      <w:proofErr w:type="spellEnd"/>
      <w:r w:rsidR="00BD314F" w:rsidRPr="00BD314F"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 </w:t>
      </w:r>
      <w:proofErr w:type="spellStart"/>
      <w:r w:rsidR="00BD314F" w:rsidRPr="00BD314F">
        <w:rPr>
          <w:rFonts w:ascii="STIX-Regular" w:eastAsiaTheme="minorHAnsi" w:hAnsi="STIX-Regular" w:cs="STIX-Regular"/>
          <w:sz w:val="17"/>
          <w:szCs w:val="17"/>
          <w:lang w:val="en-US"/>
        </w:rPr>
        <w:t>Mou</w:t>
      </w:r>
      <w:r w:rsidR="008511EB">
        <w:rPr>
          <w:rFonts w:ascii="STIX-Regular" w:eastAsiaTheme="minorHAnsi" w:hAnsi="STIX-Regular" w:cs="STIX-Regular"/>
          <w:sz w:val="17"/>
          <w:szCs w:val="17"/>
          <w:lang w:val="en-US"/>
        </w:rPr>
        <w:t>lay</w:t>
      </w:r>
      <w:proofErr w:type="spellEnd"/>
      <w:r w:rsidR="008511EB"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 </w:t>
      </w:r>
      <w:proofErr w:type="spellStart"/>
      <w:r w:rsidR="008511EB">
        <w:rPr>
          <w:rFonts w:ascii="STIX-Regular" w:eastAsiaTheme="minorHAnsi" w:hAnsi="STIX-Regular" w:cs="STIX-Regular"/>
          <w:sz w:val="17"/>
          <w:szCs w:val="17"/>
          <w:lang w:val="en-US"/>
        </w:rPr>
        <w:t>Slimane</w:t>
      </w:r>
      <w:proofErr w:type="spellEnd"/>
      <w:r w:rsidR="008511EB"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 University, Morocco</w:t>
      </w:r>
    </w:p>
    <w:p w:rsidR="00BD314F" w:rsidRDefault="00BD314F" w:rsidP="008511EB">
      <w:pPr>
        <w:spacing w:before="0" w:beforeAutospacing="0" w:after="0" w:afterAutospacing="0" w:line="240" w:lineRule="auto"/>
        <w:ind w:firstLine="0"/>
        <w:rPr>
          <w:rFonts w:ascii="STIX-Regular" w:eastAsiaTheme="minorHAnsi" w:hAnsi="STIX-Regular" w:cs="STIX-Regular"/>
          <w:sz w:val="17"/>
          <w:szCs w:val="17"/>
          <w:lang w:val="en-US"/>
        </w:rPr>
      </w:pPr>
      <w:proofErr w:type="gramStart"/>
      <w:r w:rsidRPr="00BD314F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14F">
        <w:rPr>
          <w:rFonts w:ascii="STIX-Regular" w:eastAsiaTheme="minorHAnsi" w:hAnsi="STIX-Regular" w:cs="STIX-Regular"/>
          <w:sz w:val="17"/>
          <w:szCs w:val="17"/>
          <w:lang w:val="en-US"/>
        </w:rPr>
        <w:t>National Center of Sciences</w:t>
      </w:r>
      <w:r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, Technology and Nuclear Energy, </w:t>
      </w:r>
      <w:r w:rsidRPr="00BD314F">
        <w:rPr>
          <w:rFonts w:ascii="STIX-Regular" w:eastAsiaTheme="minorHAnsi" w:hAnsi="STIX-Regular" w:cs="STIX-Regular"/>
          <w:sz w:val="17"/>
          <w:szCs w:val="17"/>
          <w:lang w:val="en-US"/>
        </w:rPr>
        <w:t>(CNESTN), Center for N</w:t>
      </w:r>
      <w:r>
        <w:rPr>
          <w:rFonts w:ascii="STIX-Regular" w:eastAsiaTheme="minorHAnsi" w:hAnsi="STIX-Regular" w:cs="STIX-Regular"/>
          <w:sz w:val="17"/>
          <w:szCs w:val="17"/>
          <w:lang w:val="en-US"/>
        </w:rPr>
        <w:t>uclear Studies-</w:t>
      </w:r>
      <w:proofErr w:type="spellStart"/>
      <w:r>
        <w:rPr>
          <w:rFonts w:ascii="STIX-Regular" w:eastAsiaTheme="minorHAnsi" w:hAnsi="STIX-Regular" w:cs="STIX-Regular"/>
          <w:sz w:val="17"/>
          <w:szCs w:val="17"/>
          <w:lang w:val="en-US"/>
        </w:rPr>
        <w:t>Maamoura</w:t>
      </w:r>
      <w:proofErr w:type="spellEnd"/>
      <w:r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 (CENM), </w:t>
      </w:r>
      <w:r w:rsidRPr="00BD314F">
        <w:rPr>
          <w:rFonts w:ascii="STIX-Regular" w:eastAsiaTheme="minorHAnsi" w:hAnsi="STIX-Regular" w:cs="STIX-Regular"/>
          <w:sz w:val="17"/>
          <w:szCs w:val="17"/>
          <w:lang w:val="en-US"/>
        </w:rPr>
        <w:t>Rabat, Morocco</w:t>
      </w:r>
      <w:r>
        <w:rPr>
          <w:rFonts w:ascii="STIX-Regular" w:eastAsiaTheme="minorHAnsi" w:hAnsi="STIX-Regular" w:cs="STIX-Regular"/>
          <w:sz w:val="17"/>
          <w:szCs w:val="17"/>
          <w:lang w:val="en-US"/>
        </w:rPr>
        <w:t>.</w:t>
      </w:r>
    </w:p>
    <w:p w:rsidR="00BD314F" w:rsidRPr="00BD314F" w:rsidRDefault="00BD314F" w:rsidP="008511EB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rFonts w:ascii="STIX-Regular" w:eastAsiaTheme="minorHAnsi" w:hAnsi="STIX-Regular" w:cs="STIX-Regular"/>
          <w:sz w:val="17"/>
          <w:szCs w:val="17"/>
          <w:lang w:val="en-US"/>
        </w:rPr>
      </w:pPr>
      <w:proofErr w:type="gramStart"/>
      <w:r>
        <w:rPr>
          <w:rFonts w:ascii="STIX-Regular" w:eastAsiaTheme="minorHAnsi" w:hAnsi="STIX-Regular" w:cs="STIX-Regular"/>
          <w:sz w:val="17"/>
          <w:szCs w:val="17"/>
          <w:lang w:val="en-US"/>
        </w:rPr>
        <w:t>3</w:t>
      </w:r>
      <w:proofErr w:type="gramEnd"/>
      <w:r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 </w:t>
      </w:r>
      <w:r w:rsidRPr="00BD314F">
        <w:rPr>
          <w:rFonts w:ascii="STIX-Regular" w:eastAsiaTheme="minorHAnsi" w:hAnsi="STIX-Regular" w:cs="STIX-Regular"/>
          <w:sz w:val="17"/>
          <w:szCs w:val="17"/>
          <w:lang w:val="en-US"/>
        </w:rPr>
        <w:t>Laboratory of Engineering and Materials (LIMAT), Faculty</w:t>
      </w:r>
      <w:r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 </w:t>
      </w:r>
      <w:r w:rsidRPr="00BD314F"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of Sciences Ben </w:t>
      </w:r>
      <w:proofErr w:type="spellStart"/>
      <w:r w:rsidRPr="00BD314F">
        <w:rPr>
          <w:rFonts w:ascii="STIX-Regular" w:eastAsiaTheme="minorHAnsi" w:hAnsi="STIX-Regular" w:cs="STIX-Regular"/>
          <w:sz w:val="17"/>
          <w:szCs w:val="17"/>
          <w:lang w:val="en-US"/>
        </w:rPr>
        <w:t>M’</w:t>
      </w:r>
      <w:r w:rsidR="008511EB">
        <w:rPr>
          <w:rFonts w:ascii="STIX-Regular" w:eastAsiaTheme="minorHAnsi" w:hAnsi="STIX-Regular" w:cs="STIX-Regular"/>
          <w:sz w:val="17"/>
          <w:szCs w:val="17"/>
          <w:lang w:val="en-US"/>
        </w:rPr>
        <w:t>sik</w:t>
      </w:r>
      <w:proofErr w:type="spellEnd"/>
      <w:r w:rsidR="008511EB">
        <w:rPr>
          <w:rFonts w:ascii="STIX-Regular" w:eastAsiaTheme="minorHAnsi" w:hAnsi="STIX-Regular" w:cs="STIX-Regular"/>
          <w:sz w:val="17"/>
          <w:szCs w:val="17"/>
          <w:lang w:val="en-US"/>
        </w:rPr>
        <w:t>, University Hassan II</w:t>
      </w:r>
      <w:r w:rsidRPr="00BD314F"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 of Casablanca,</w:t>
      </w:r>
      <w:r w:rsidR="008511EB">
        <w:rPr>
          <w:rFonts w:ascii="STIX-Regular" w:eastAsiaTheme="minorHAnsi" w:hAnsi="STIX-Regular" w:cs="STIX-Regular"/>
          <w:sz w:val="17"/>
          <w:szCs w:val="17"/>
          <w:lang w:val="en-US"/>
        </w:rPr>
        <w:t xml:space="preserve"> </w:t>
      </w:r>
      <w:r w:rsidRPr="008511EB">
        <w:rPr>
          <w:rFonts w:ascii="STIX-Regular" w:eastAsiaTheme="minorHAnsi" w:hAnsi="STIX-Regular" w:cs="STIX-Regular"/>
          <w:sz w:val="17"/>
          <w:szCs w:val="17"/>
          <w:lang w:val="en-US"/>
        </w:rPr>
        <w:t>Casablanca, Morocco</w:t>
      </w:r>
    </w:p>
    <w:p w:rsidR="00D5036B" w:rsidRDefault="00D5036B" w:rsidP="002D2BE4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D5036B" w:rsidRDefault="00D5036B" w:rsidP="002D2BE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Abstract:</w:t>
      </w:r>
    </w:p>
    <w:p w:rsidR="008C4466" w:rsidRPr="002D2BE4" w:rsidRDefault="008C4466" w:rsidP="002D2BE4">
      <w:pPr>
        <w:rPr>
          <w:rFonts w:ascii="Times New Roman" w:hAnsi="Times New Roman"/>
          <w:sz w:val="24"/>
          <w:szCs w:val="24"/>
          <w:lang w:val="en-US"/>
        </w:rPr>
      </w:pPr>
      <w:r w:rsidRPr="00195251">
        <w:rPr>
          <w:rFonts w:ascii="Times New Roman" w:hAnsi="Times New Roman"/>
          <w:sz w:val="24"/>
          <w:szCs w:val="24"/>
          <w:lang w:val="en-US"/>
        </w:rPr>
        <w:t>The present work</w:t>
      </w:r>
      <w:r w:rsidR="00195251" w:rsidRPr="00195251">
        <w:rPr>
          <w:lang w:val="en-US"/>
        </w:rPr>
        <w:t xml:space="preserve"> </w:t>
      </w:r>
      <w:proofErr w:type="gramStart"/>
      <w:r w:rsidR="00195251" w:rsidRPr="00195251">
        <w:rPr>
          <w:rFonts w:ascii="Times New Roman" w:hAnsi="Times New Roman"/>
          <w:sz w:val="24"/>
          <w:szCs w:val="24"/>
          <w:lang w:val="en-US"/>
        </w:rPr>
        <w:t>is</w:t>
      </w:r>
      <w:r w:rsidR="001952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5251" w:rsidRPr="00195251">
        <w:rPr>
          <w:rFonts w:ascii="Times New Roman" w:hAnsi="Times New Roman"/>
          <w:sz w:val="24"/>
          <w:szCs w:val="24"/>
          <w:lang w:val="en-US"/>
        </w:rPr>
        <w:t>undertaken</w:t>
      </w:r>
      <w:proofErr w:type="gramEnd"/>
      <w:r w:rsidR="00195251" w:rsidRPr="00195251">
        <w:rPr>
          <w:rFonts w:ascii="Times New Roman" w:hAnsi="Times New Roman"/>
          <w:sz w:val="24"/>
          <w:szCs w:val="24"/>
          <w:lang w:val="en-US"/>
        </w:rPr>
        <w:t xml:space="preserve"> within the general framework</w:t>
      </w:r>
      <w:r w:rsidR="00195251">
        <w:rPr>
          <w:rFonts w:ascii="Times New Roman" w:hAnsi="Times New Roman"/>
          <w:sz w:val="24"/>
          <w:szCs w:val="24"/>
          <w:lang w:val="en-US"/>
        </w:rPr>
        <w:t xml:space="preserve"> of radioactive waste management. It concerns the optimization of used and radioactive ion exchange resins cementation. The study aims to develop the quality of IER cemented form</w:t>
      </w:r>
      <w:r w:rsidR="00FD608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742EC">
        <w:rPr>
          <w:rFonts w:ascii="Times New Roman" w:hAnsi="Times New Roman"/>
          <w:sz w:val="24"/>
          <w:szCs w:val="24"/>
          <w:lang w:val="en-US"/>
        </w:rPr>
        <w:t>It</w:t>
      </w:r>
      <w:r w:rsidR="00FD6088">
        <w:rPr>
          <w:rFonts w:ascii="Times New Roman" w:hAnsi="Times New Roman"/>
          <w:sz w:val="24"/>
          <w:szCs w:val="24"/>
          <w:lang w:val="en-US"/>
        </w:rPr>
        <w:t xml:space="preserve"> also propose to increase the IER load</w:t>
      </w:r>
      <w:r w:rsidR="002D2BE4">
        <w:rPr>
          <w:rFonts w:ascii="Times New Roman" w:hAnsi="Times New Roman"/>
          <w:sz w:val="24"/>
          <w:szCs w:val="24"/>
          <w:lang w:val="en-US"/>
        </w:rPr>
        <w:t>ing</w:t>
      </w:r>
      <w:r w:rsidR="00195251">
        <w:rPr>
          <w:rFonts w:ascii="Times New Roman" w:hAnsi="Times New Roman"/>
          <w:sz w:val="24"/>
          <w:szCs w:val="24"/>
          <w:lang w:val="en-US"/>
        </w:rPr>
        <w:t>.</w:t>
      </w:r>
      <w:r w:rsidR="00FD6088">
        <w:rPr>
          <w:rFonts w:ascii="Times New Roman" w:hAnsi="Times New Roman"/>
          <w:sz w:val="24"/>
          <w:szCs w:val="24"/>
          <w:lang w:val="en-US"/>
        </w:rPr>
        <w:t xml:space="preserve"> Referred to the formulation </w:t>
      </w:r>
      <w:r w:rsidR="00E25108">
        <w:rPr>
          <w:rFonts w:ascii="Times New Roman" w:hAnsi="Times New Roman"/>
          <w:sz w:val="24"/>
          <w:szCs w:val="24"/>
          <w:lang w:val="en-US"/>
        </w:rPr>
        <w:t xml:space="preserve">with 8.3% of IER </w:t>
      </w:r>
      <w:r w:rsidR="00FD6088">
        <w:rPr>
          <w:rFonts w:ascii="Times New Roman" w:hAnsi="Times New Roman"/>
          <w:sz w:val="24"/>
          <w:szCs w:val="24"/>
          <w:lang w:val="en-US"/>
        </w:rPr>
        <w:t xml:space="preserve">adopted at the nuclear </w:t>
      </w:r>
      <w:r w:rsidR="00FD6088">
        <w:rPr>
          <w:rFonts w:ascii="Times New Roman" w:hAnsi="Times New Roman"/>
          <w:sz w:val="24"/>
          <w:szCs w:val="24"/>
          <w:lang w:val="en-US"/>
        </w:rPr>
        <w:t xml:space="preserve">study </w:t>
      </w:r>
      <w:r w:rsidR="00FD6088">
        <w:rPr>
          <w:rFonts w:ascii="Times New Roman" w:hAnsi="Times New Roman"/>
          <w:sz w:val="24"/>
          <w:szCs w:val="24"/>
          <w:lang w:val="en-US"/>
        </w:rPr>
        <w:t xml:space="preserve">center of </w:t>
      </w:r>
      <w:proofErr w:type="spellStart"/>
      <w:r w:rsidR="00FD6088">
        <w:rPr>
          <w:rFonts w:ascii="Times New Roman" w:hAnsi="Times New Roman"/>
          <w:sz w:val="24"/>
          <w:szCs w:val="24"/>
          <w:lang w:val="en-US"/>
        </w:rPr>
        <w:t>Maamoura</w:t>
      </w:r>
      <w:proofErr w:type="spellEnd"/>
      <w:r w:rsidR="00FD6088">
        <w:rPr>
          <w:rFonts w:ascii="Times New Roman" w:hAnsi="Times New Roman"/>
          <w:sz w:val="24"/>
          <w:szCs w:val="24"/>
          <w:lang w:val="en-US"/>
        </w:rPr>
        <w:t xml:space="preserve"> (CENM), Morocco. Th</w:t>
      </w:r>
      <w:r w:rsidR="008742EC">
        <w:rPr>
          <w:rFonts w:ascii="Times New Roman" w:hAnsi="Times New Roman"/>
          <w:sz w:val="24"/>
          <w:szCs w:val="24"/>
          <w:lang w:val="en-US"/>
        </w:rPr>
        <w:t>e</w:t>
      </w:r>
      <w:r w:rsidR="00FD6088">
        <w:rPr>
          <w:rFonts w:ascii="Times New Roman" w:hAnsi="Times New Roman"/>
          <w:sz w:val="24"/>
          <w:szCs w:val="24"/>
          <w:lang w:val="en-US"/>
        </w:rPr>
        <w:t xml:space="preserve"> investigation of the impact of </w:t>
      </w:r>
      <w:r w:rsidR="008742EC">
        <w:rPr>
          <w:rFonts w:ascii="Times New Roman" w:hAnsi="Times New Roman"/>
          <w:sz w:val="24"/>
          <w:szCs w:val="24"/>
          <w:lang w:val="en-US"/>
        </w:rPr>
        <w:t>the</w:t>
      </w:r>
      <w:r w:rsidR="00FD6088">
        <w:rPr>
          <w:rFonts w:ascii="Times New Roman" w:hAnsi="Times New Roman"/>
          <w:sz w:val="24"/>
          <w:szCs w:val="24"/>
          <w:lang w:val="en-US"/>
        </w:rPr>
        <w:t xml:space="preserve"> addition of local and natural materials in cementitious IER formulation </w:t>
      </w:r>
      <w:proofErr w:type="gramStart"/>
      <w:r w:rsidR="008742EC">
        <w:rPr>
          <w:rFonts w:ascii="Times New Roman" w:hAnsi="Times New Roman"/>
          <w:sz w:val="24"/>
          <w:szCs w:val="24"/>
          <w:lang w:val="en-US"/>
        </w:rPr>
        <w:t>has been realized</w:t>
      </w:r>
      <w:proofErr w:type="gramEnd"/>
      <w:r w:rsidR="008742EC">
        <w:rPr>
          <w:rFonts w:ascii="Times New Roman" w:hAnsi="Times New Roman"/>
          <w:sz w:val="24"/>
          <w:szCs w:val="24"/>
          <w:lang w:val="en-US"/>
        </w:rPr>
        <w:t>. They are local red clay (MA)</w:t>
      </w:r>
      <w:r w:rsidR="00E25108">
        <w:rPr>
          <w:rFonts w:ascii="Times New Roman" w:hAnsi="Times New Roman"/>
          <w:sz w:val="24"/>
          <w:szCs w:val="24"/>
          <w:lang w:val="en-US"/>
        </w:rPr>
        <w:t>,</w:t>
      </w:r>
      <w:r w:rsidR="008742EC">
        <w:rPr>
          <w:rFonts w:ascii="Times New Roman" w:hAnsi="Times New Roman"/>
          <w:sz w:val="24"/>
          <w:szCs w:val="24"/>
          <w:lang w:val="en-US"/>
        </w:rPr>
        <w:t xml:space="preserve"> limestone and </w:t>
      </w:r>
      <w:proofErr w:type="spellStart"/>
      <w:r w:rsidR="008742EC">
        <w:rPr>
          <w:rFonts w:ascii="Times New Roman" w:hAnsi="Times New Roman"/>
          <w:sz w:val="24"/>
          <w:szCs w:val="24"/>
          <w:lang w:val="en-US"/>
        </w:rPr>
        <w:t>marly</w:t>
      </w:r>
      <w:proofErr w:type="spellEnd"/>
      <w:r w:rsidR="008742EC">
        <w:rPr>
          <w:rFonts w:ascii="Times New Roman" w:hAnsi="Times New Roman"/>
          <w:sz w:val="24"/>
          <w:szCs w:val="24"/>
          <w:lang w:val="en-US"/>
        </w:rPr>
        <w:t xml:space="preserve"> limestone.</w:t>
      </w:r>
      <w:r w:rsidR="00E25108">
        <w:rPr>
          <w:rFonts w:ascii="Times New Roman" w:hAnsi="Times New Roman"/>
          <w:sz w:val="24"/>
          <w:szCs w:val="24"/>
          <w:lang w:val="en-US"/>
        </w:rPr>
        <w:t xml:space="preserve"> Cemented forms prepared with 8.3% </w:t>
      </w:r>
      <w:r w:rsidR="00F12E30">
        <w:rPr>
          <w:rFonts w:ascii="Times New Roman" w:hAnsi="Times New Roman"/>
          <w:sz w:val="24"/>
          <w:szCs w:val="24"/>
          <w:lang w:val="en-US"/>
        </w:rPr>
        <w:t xml:space="preserve">and 12% of IER loads were </w:t>
      </w:r>
      <w:r w:rsidR="00E25108">
        <w:rPr>
          <w:rFonts w:ascii="Times New Roman" w:hAnsi="Times New Roman"/>
          <w:sz w:val="24"/>
          <w:szCs w:val="24"/>
          <w:lang w:val="en-US"/>
        </w:rPr>
        <w:t xml:space="preserve">compared to those </w:t>
      </w:r>
      <w:r w:rsidR="00B33294">
        <w:rPr>
          <w:rFonts w:ascii="Times New Roman" w:hAnsi="Times New Roman"/>
          <w:sz w:val="24"/>
          <w:szCs w:val="24"/>
          <w:lang w:val="en-US"/>
        </w:rPr>
        <w:t>of 12%</w:t>
      </w:r>
      <w:r w:rsidR="002D2BE4">
        <w:rPr>
          <w:rFonts w:ascii="Times New Roman" w:hAnsi="Times New Roman"/>
          <w:sz w:val="24"/>
          <w:szCs w:val="24"/>
          <w:lang w:val="en-US"/>
        </w:rPr>
        <w:t xml:space="preserve"> of IER loading</w:t>
      </w:r>
      <w:r w:rsidR="00B332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25108">
        <w:rPr>
          <w:rFonts w:ascii="Times New Roman" w:hAnsi="Times New Roman"/>
          <w:sz w:val="24"/>
          <w:szCs w:val="24"/>
          <w:lang w:val="en-US"/>
        </w:rPr>
        <w:t>prepa</w:t>
      </w:r>
      <w:r w:rsidR="00B33294">
        <w:rPr>
          <w:rFonts w:ascii="Times New Roman" w:hAnsi="Times New Roman"/>
          <w:sz w:val="24"/>
          <w:szCs w:val="24"/>
          <w:lang w:val="en-US"/>
        </w:rPr>
        <w:t>red w</w:t>
      </w:r>
      <w:r w:rsidR="00E25108">
        <w:rPr>
          <w:rFonts w:ascii="Times New Roman" w:hAnsi="Times New Roman"/>
          <w:sz w:val="24"/>
          <w:szCs w:val="24"/>
          <w:lang w:val="en-US"/>
        </w:rPr>
        <w:t xml:space="preserve">ith </w:t>
      </w:r>
      <w:r w:rsidR="00F12E30">
        <w:rPr>
          <w:rFonts w:ascii="Times New Roman" w:hAnsi="Times New Roman"/>
          <w:sz w:val="24"/>
          <w:szCs w:val="24"/>
          <w:lang w:val="en-US"/>
        </w:rPr>
        <w:t xml:space="preserve">4% of </w:t>
      </w:r>
      <w:r w:rsidR="00B33294">
        <w:rPr>
          <w:rFonts w:ascii="Times New Roman" w:hAnsi="Times New Roman"/>
          <w:sz w:val="24"/>
          <w:szCs w:val="24"/>
          <w:lang w:val="en-US"/>
        </w:rPr>
        <w:t>additions</w:t>
      </w:r>
      <w:r w:rsidR="00F12E30">
        <w:rPr>
          <w:rFonts w:ascii="Times New Roman" w:hAnsi="Times New Roman"/>
          <w:sz w:val="24"/>
          <w:szCs w:val="24"/>
          <w:lang w:val="en-US"/>
        </w:rPr>
        <w:t xml:space="preserve"> and (4% - 12%) of MA</w:t>
      </w:r>
      <w:r w:rsidR="00B3329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12E30">
        <w:rPr>
          <w:rFonts w:ascii="Times New Roman" w:hAnsi="Times New Roman"/>
          <w:sz w:val="24"/>
          <w:szCs w:val="24"/>
          <w:lang w:val="en-US"/>
        </w:rPr>
        <w:t>Me</w:t>
      </w:r>
      <w:r w:rsidR="00B33294" w:rsidRPr="00F12E30">
        <w:rPr>
          <w:rFonts w:ascii="Times New Roman" w:hAnsi="Times New Roman"/>
          <w:sz w:val="24"/>
          <w:szCs w:val="24"/>
          <w:lang w:val="en-US"/>
        </w:rPr>
        <w:t xml:space="preserve">chanical strength, porosity, </w:t>
      </w:r>
      <w:r w:rsidR="00F12E30" w:rsidRPr="00F12E30">
        <w:rPr>
          <w:rFonts w:ascii="Times New Roman" w:hAnsi="Times New Roman"/>
          <w:sz w:val="24"/>
          <w:szCs w:val="24"/>
          <w:vertAlign w:val="superscript"/>
          <w:lang w:val="en-US"/>
        </w:rPr>
        <w:t>134</w:t>
      </w:r>
      <w:r w:rsidR="00B33294" w:rsidRPr="00F12E30">
        <w:rPr>
          <w:rFonts w:ascii="Times New Roman" w:hAnsi="Times New Roman"/>
          <w:sz w:val="24"/>
          <w:szCs w:val="24"/>
          <w:lang w:val="en-US"/>
        </w:rPr>
        <w:t>Cs leaching</w:t>
      </w:r>
      <w:r w:rsidR="00F12E30" w:rsidRPr="00F12E30">
        <w:rPr>
          <w:rFonts w:ascii="Times New Roman" w:hAnsi="Times New Roman"/>
          <w:sz w:val="24"/>
          <w:szCs w:val="24"/>
          <w:lang w:val="en-US"/>
        </w:rPr>
        <w:t>, morphological structure</w:t>
      </w:r>
      <w:r w:rsidR="00F12E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12E30" w:rsidRPr="00F12E30">
        <w:rPr>
          <w:rFonts w:ascii="Times New Roman" w:hAnsi="Times New Roman"/>
          <w:sz w:val="24"/>
          <w:szCs w:val="24"/>
          <w:lang w:val="en-US"/>
        </w:rPr>
        <w:t>development</w:t>
      </w:r>
      <w:r w:rsidR="00F12E30" w:rsidRPr="00F12E30">
        <w:rPr>
          <w:rFonts w:ascii="Times New Roman" w:hAnsi="Times New Roman"/>
          <w:sz w:val="24"/>
          <w:szCs w:val="24"/>
          <w:lang w:val="en-US"/>
        </w:rPr>
        <w:t xml:space="preserve"> were assessed. </w:t>
      </w:r>
      <w:r w:rsidR="00B33294" w:rsidRPr="00F12E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12E3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F12E30" w:rsidRPr="00F12E30">
        <w:rPr>
          <w:rFonts w:ascii="Times New Roman" w:hAnsi="Times New Roman"/>
          <w:sz w:val="24"/>
          <w:szCs w:val="24"/>
          <w:lang w:val="en-US"/>
        </w:rPr>
        <w:t>cementitious process conformity</w:t>
      </w:r>
      <w:r w:rsidR="00B33294" w:rsidRPr="00F12E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F12E30">
        <w:rPr>
          <w:rFonts w:ascii="Times New Roman" w:hAnsi="Times New Roman"/>
          <w:sz w:val="24"/>
          <w:szCs w:val="24"/>
          <w:lang w:val="en-US"/>
        </w:rPr>
        <w:t>was studied</w:t>
      </w:r>
      <w:proofErr w:type="gramEnd"/>
      <w:r w:rsidR="00F12E30">
        <w:rPr>
          <w:rFonts w:ascii="Times New Roman" w:hAnsi="Times New Roman"/>
          <w:sz w:val="24"/>
          <w:szCs w:val="24"/>
          <w:lang w:val="en-US"/>
        </w:rPr>
        <w:t xml:space="preserve"> using the </w:t>
      </w:r>
      <w:r w:rsidR="00F12E30" w:rsidRPr="00F12E30">
        <w:rPr>
          <w:rFonts w:ascii="Times New Roman" w:hAnsi="Times New Roman"/>
          <w:sz w:val="24"/>
          <w:szCs w:val="24"/>
          <w:lang w:val="en-US"/>
        </w:rPr>
        <w:t>diffusion coefficient and leaching index</w:t>
      </w:r>
      <w:r w:rsidR="00F12E30">
        <w:rPr>
          <w:rFonts w:ascii="Times New Roman" w:hAnsi="Times New Roman"/>
          <w:sz w:val="24"/>
          <w:szCs w:val="24"/>
          <w:lang w:val="en-US"/>
        </w:rPr>
        <w:t xml:space="preserve">. The </w:t>
      </w:r>
      <w:r w:rsidR="00B159C8">
        <w:rPr>
          <w:rFonts w:ascii="Times New Roman" w:hAnsi="Times New Roman"/>
          <w:sz w:val="24"/>
          <w:szCs w:val="24"/>
          <w:lang w:val="en-US"/>
        </w:rPr>
        <w:t>obtained results show that MA has improved the quality of IER cemented forms. Compared to the CENM formulation, the formulation with 12% of IER and 10% of MA allows improving the</w:t>
      </w:r>
      <w:r w:rsidR="00B159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59C8">
        <w:rPr>
          <w:rFonts w:ascii="Times New Roman" w:hAnsi="Times New Roman"/>
          <w:sz w:val="24"/>
          <w:szCs w:val="24"/>
          <w:lang w:val="en-US"/>
        </w:rPr>
        <w:t>m</w:t>
      </w:r>
      <w:r w:rsidR="00B159C8">
        <w:rPr>
          <w:rFonts w:ascii="Times New Roman" w:hAnsi="Times New Roman"/>
          <w:sz w:val="24"/>
          <w:szCs w:val="24"/>
          <w:lang w:val="en-US"/>
        </w:rPr>
        <w:t>e</w:t>
      </w:r>
      <w:r w:rsidR="002D2BE4">
        <w:rPr>
          <w:rFonts w:ascii="Times New Roman" w:hAnsi="Times New Roman"/>
          <w:sz w:val="24"/>
          <w:szCs w:val="24"/>
          <w:lang w:val="en-US"/>
        </w:rPr>
        <w:t>chanical strength and the</w:t>
      </w:r>
      <w:r w:rsidR="00B159C8" w:rsidRPr="00F12E30">
        <w:rPr>
          <w:rFonts w:ascii="Times New Roman" w:hAnsi="Times New Roman"/>
          <w:sz w:val="24"/>
          <w:szCs w:val="24"/>
          <w:lang w:val="en-US"/>
        </w:rPr>
        <w:t xml:space="preserve"> porosity</w:t>
      </w:r>
      <w:r w:rsidR="002D2BE4">
        <w:rPr>
          <w:rFonts w:ascii="Times New Roman" w:hAnsi="Times New Roman"/>
          <w:sz w:val="24"/>
          <w:szCs w:val="24"/>
          <w:lang w:val="en-US"/>
        </w:rPr>
        <w:t xml:space="preserve"> by </w:t>
      </w:r>
      <w:r w:rsidR="002D2BE4" w:rsidRPr="002D2BE4">
        <w:rPr>
          <w:rFonts w:ascii="Times New Roman" w:hAnsi="Times New Roman"/>
          <w:sz w:val="24"/>
          <w:szCs w:val="24"/>
          <w:lang w:val="en-US"/>
        </w:rPr>
        <w:t>137%</w:t>
      </w:r>
      <w:r w:rsidR="002D2BE4">
        <w:rPr>
          <w:rFonts w:ascii="Times New Roman" w:hAnsi="Times New Roman"/>
          <w:sz w:val="24"/>
          <w:szCs w:val="24"/>
          <w:lang w:val="en-US"/>
        </w:rPr>
        <w:t xml:space="preserve"> and 14%, respectively. It leads decreasing conditioning </w:t>
      </w:r>
      <w:r w:rsidR="00AB5709">
        <w:rPr>
          <w:rFonts w:ascii="Times New Roman" w:hAnsi="Times New Roman"/>
          <w:sz w:val="24"/>
          <w:szCs w:val="24"/>
          <w:lang w:val="en-US"/>
        </w:rPr>
        <w:t>cost and the final waste volume</w:t>
      </w:r>
      <w:r w:rsidR="002D2BE4">
        <w:rPr>
          <w:rFonts w:ascii="Times New Roman" w:hAnsi="Times New Roman"/>
          <w:sz w:val="24"/>
          <w:szCs w:val="24"/>
          <w:lang w:val="en-US"/>
        </w:rPr>
        <w:t xml:space="preserve"> by 30%.</w:t>
      </w:r>
    </w:p>
    <w:p w:rsidR="00B159C8" w:rsidRDefault="00B159C8" w:rsidP="00F12E30">
      <w:pPr>
        <w:rPr>
          <w:rFonts w:ascii="Times New Roman" w:hAnsi="Times New Roman"/>
          <w:sz w:val="24"/>
          <w:szCs w:val="24"/>
          <w:lang w:val="en-US"/>
        </w:rPr>
      </w:pPr>
    </w:p>
    <w:p w:rsidR="000F05DE" w:rsidRPr="00AB5709" w:rsidRDefault="000F05DE" w:rsidP="008C4466">
      <w:pPr>
        <w:rPr>
          <w:lang w:val="en-US"/>
        </w:rPr>
      </w:pPr>
    </w:p>
    <w:sectPr w:rsidR="000F05DE" w:rsidRPr="00AB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X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66"/>
    <w:rsid w:val="000F05DE"/>
    <w:rsid w:val="00195251"/>
    <w:rsid w:val="002D2BE4"/>
    <w:rsid w:val="005226E4"/>
    <w:rsid w:val="005B35A2"/>
    <w:rsid w:val="006E7E10"/>
    <w:rsid w:val="008511EB"/>
    <w:rsid w:val="008742EC"/>
    <w:rsid w:val="008C4466"/>
    <w:rsid w:val="00914880"/>
    <w:rsid w:val="0091708E"/>
    <w:rsid w:val="009560CA"/>
    <w:rsid w:val="00AB5709"/>
    <w:rsid w:val="00B159C8"/>
    <w:rsid w:val="00B33294"/>
    <w:rsid w:val="00B53D99"/>
    <w:rsid w:val="00BD314F"/>
    <w:rsid w:val="00D5036B"/>
    <w:rsid w:val="00E25108"/>
    <w:rsid w:val="00F12E30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E2C5-476B-4C74-8A5A-7EAA4758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4466"/>
    <w:pPr>
      <w:spacing w:before="100" w:beforeAutospacing="1" w:after="100" w:afterAutospacing="1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 zineb</dc:creator>
  <cp:keywords/>
  <dc:description/>
  <cp:lastModifiedBy>faiz zineb</cp:lastModifiedBy>
  <cp:revision>7</cp:revision>
  <dcterms:created xsi:type="dcterms:W3CDTF">2023-04-26T22:54:00Z</dcterms:created>
  <dcterms:modified xsi:type="dcterms:W3CDTF">2023-04-27T09:32:00Z</dcterms:modified>
</cp:coreProperties>
</file>