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5C0" w:rsidRDefault="00A255C0"/>
    <w:p w:rsidR="00A255C0" w:rsidRPr="00A255C0" w:rsidRDefault="00A255C0" w:rsidP="00A255C0">
      <w:pPr>
        <w:widowControl w:val="0"/>
        <w:autoSpaceDE w:val="0"/>
        <w:autoSpaceDN w:val="0"/>
        <w:spacing w:after="0" w:line="240" w:lineRule="auto"/>
        <w:ind w:left="120"/>
        <w:rPr>
          <w:rFonts w:ascii="Gill Sans MT" w:eastAsia="Cambria" w:hAnsi="Cambria" w:cs="Cambria"/>
          <w:b/>
          <w:sz w:val="18"/>
          <w:szCs w:val="18"/>
          <w:lang w:val="en-US"/>
        </w:rPr>
      </w:pPr>
      <w:r w:rsidRPr="00A255C0">
        <w:rPr>
          <w:rFonts w:ascii="Gill Sans MT" w:eastAsia="Cambria" w:hAnsi="Cambria" w:cs="Cambria"/>
          <w:sz w:val="18"/>
          <w:szCs w:val="18"/>
          <w:lang w:val="en-US"/>
        </w:rPr>
        <w:t>Abstract ID</w:t>
      </w:r>
      <w:r>
        <w:rPr>
          <w:rFonts w:ascii="Gill Sans MT" w:eastAsia="Cambria" w:hAnsi="Cambria" w:cs="Cambria"/>
          <w:sz w:val="18"/>
          <w:szCs w:val="18"/>
          <w:lang w:val="en-US"/>
        </w:rPr>
        <w:t xml:space="preserve">: </w:t>
      </w:r>
      <w:r w:rsidRPr="00A255C0">
        <w:rPr>
          <w:rFonts w:ascii="Gill Sans MT" w:eastAsia="Cambria" w:hAnsi="Cambria" w:cs="Cambria"/>
          <w:b/>
          <w:bCs/>
          <w:sz w:val="18"/>
          <w:szCs w:val="18"/>
          <w:lang w:val="en-US"/>
        </w:rPr>
        <w:t>***</w:t>
      </w:r>
    </w:p>
    <w:p w:rsidR="00A255C0" w:rsidRDefault="00A255C0"/>
    <w:p w:rsidR="00A255C0" w:rsidRDefault="00A255C0"/>
    <w:p w:rsidR="00A255C0" w:rsidRDefault="00D05CC7" w:rsidP="00A255C0">
      <w:pPr>
        <w:jc w:val="center"/>
        <w:rPr>
          <w:rFonts w:ascii="Gill Sans MT" w:eastAsia="Gill Sans MT" w:hAnsi="Gill Sans MT" w:cs="Gill Sans MT"/>
          <w:b/>
          <w:bCs/>
          <w:sz w:val="34"/>
          <w:szCs w:val="34"/>
          <w:lang w:val="en-US"/>
        </w:rPr>
      </w:pPr>
      <w:r>
        <w:rPr>
          <w:rFonts w:ascii="Gill Sans MT" w:eastAsia="Gill Sans MT" w:hAnsi="Gill Sans MT" w:cs="Gill Sans MT"/>
          <w:b/>
          <w:bCs/>
          <w:sz w:val="34"/>
          <w:szCs w:val="34"/>
          <w:lang w:val="en-US"/>
        </w:rPr>
        <w:t xml:space="preserve">A smart underwater sensor for </w:t>
      </w:r>
      <w:r w:rsidR="0026764A">
        <w:rPr>
          <w:rFonts w:ascii="Gill Sans MT" w:eastAsia="Gill Sans MT" w:hAnsi="Gill Sans MT" w:cs="Gill Sans MT"/>
          <w:b/>
          <w:bCs/>
          <w:sz w:val="34"/>
          <w:szCs w:val="34"/>
          <w:lang w:val="en-US"/>
        </w:rPr>
        <w:t>localizing</w:t>
      </w:r>
      <w:r>
        <w:rPr>
          <w:rFonts w:ascii="Gill Sans MT" w:eastAsia="Gill Sans MT" w:hAnsi="Gill Sans MT" w:cs="Gill Sans MT"/>
          <w:b/>
          <w:bCs/>
          <w:sz w:val="34"/>
          <w:szCs w:val="34"/>
          <w:lang w:val="en-US"/>
        </w:rPr>
        <w:t xml:space="preserve"> radioactive sources</w:t>
      </w:r>
    </w:p>
    <w:p w:rsidR="00A255C0" w:rsidRDefault="00A255C0" w:rsidP="00A255C0">
      <w:pPr>
        <w:jc w:val="center"/>
        <w:rPr>
          <w:rFonts w:ascii="Gill Sans MT" w:eastAsia="Gill Sans MT" w:hAnsi="Gill Sans MT" w:cs="Gill Sans MT"/>
          <w:b/>
          <w:bCs/>
          <w:sz w:val="34"/>
          <w:szCs w:val="34"/>
          <w:lang w:val="en-US"/>
        </w:rPr>
      </w:pPr>
    </w:p>
    <w:p w:rsidR="00A255C0" w:rsidRPr="00A255C0" w:rsidRDefault="00A255C0" w:rsidP="00A255C0">
      <w:pPr>
        <w:widowControl w:val="0"/>
        <w:autoSpaceDE w:val="0"/>
        <w:autoSpaceDN w:val="0"/>
        <w:spacing w:before="91" w:after="0" w:line="240" w:lineRule="auto"/>
        <w:ind w:left="125"/>
        <w:outlineLvl w:val="0"/>
        <w:rPr>
          <w:rFonts w:ascii="Palatino Linotype" w:eastAsia="Gill Sans MT" w:hAnsi="Gill Sans MT" w:cs="Gill Sans MT"/>
          <w:b/>
          <w:bCs/>
          <w:sz w:val="24"/>
          <w:szCs w:val="24"/>
          <w:lang w:val="en-US"/>
        </w:rPr>
      </w:pPr>
      <w:r w:rsidRPr="00A255C0">
        <w:rPr>
          <w:rFonts w:ascii="Palatino Linotype" w:eastAsia="Gill Sans MT" w:hAnsi="Gill Sans MT" w:cs="Gill Sans MT"/>
          <w:b/>
          <w:bCs/>
          <w:sz w:val="24"/>
          <w:szCs w:val="24"/>
          <w:lang w:val="en-US"/>
        </w:rPr>
        <w:t>Content</w:t>
      </w:r>
    </w:p>
    <w:p w:rsidR="00A255C0" w:rsidRDefault="00A255C0" w:rsidP="00A255C0">
      <w:pPr>
        <w:widowControl w:val="0"/>
        <w:autoSpaceDE w:val="0"/>
        <w:autoSpaceDN w:val="0"/>
        <w:spacing w:before="116" w:after="0" w:line="271" w:lineRule="auto"/>
        <w:ind w:left="325" w:right="272"/>
        <w:jc w:val="both"/>
        <w:rPr>
          <w:rFonts w:ascii="Cambria" w:eastAsia="Cambria" w:hAnsi="Cambria" w:cs="Cambria"/>
          <w:sz w:val="18"/>
          <w:szCs w:val="18"/>
          <w:lang w:val="en-US"/>
        </w:rPr>
      </w:pPr>
      <w:r w:rsidRPr="00A255C0">
        <w:rPr>
          <w:rFonts w:ascii="Cambria" w:eastAsia="Cambria" w:hAnsi="Cambria" w:cs="Cambria"/>
          <w:sz w:val="18"/>
          <w:szCs w:val="18"/>
          <w:lang w:val="en-US"/>
        </w:rPr>
        <w:t>Abstract Text (Maximum 150 words)</w:t>
      </w:r>
    </w:p>
    <w:p w:rsidR="002F4941" w:rsidRDefault="00D05CC7" w:rsidP="00A255C0">
      <w:pPr>
        <w:widowControl w:val="0"/>
        <w:autoSpaceDE w:val="0"/>
        <w:autoSpaceDN w:val="0"/>
        <w:spacing w:before="116" w:after="0" w:line="271" w:lineRule="auto"/>
        <w:ind w:left="325" w:right="272"/>
        <w:jc w:val="both"/>
        <w:rPr>
          <w:rFonts w:ascii="Cambria" w:eastAsia="Cambria" w:hAnsi="Cambria" w:cs="Cambria"/>
          <w:sz w:val="18"/>
          <w:szCs w:val="18"/>
          <w:lang w:val="en-US"/>
        </w:rPr>
      </w:pPr>
      <w:r>
        <w:rPr>
          <w:rFonts w:ascii="Cambria" w:eastAsia="Cambria" w:hAnsi="Cambria" w:cs="Cambria"/>
          <w:sz w:val="18"/>
          <w:szCs w:val="18"/>
          <w:lang w:val="en-US"/>
        </w:rPr>
        <w:t xml:space="preserve">A medium resolution spectrometer is developed for smart operations in areas close to the coasts providing rapid </w:t>
      </w:r>
      <w:r w:rsidR="002F4941">
        <w:rPr>
          <w:rFonts w:ascii="Cambria" w:eastAsia="Cambria" w:hAnsi="Cambria" w:cs="Cambria"/>
          <w:sz w:val="18"/>
          <w:szCs w:val="18"/>
          <w:lang w:val="en-US"/>
        </w:rPr>
        <w:t xml:space="preserve">radioactivity </w:t>
      </w:r>
      <w:r>
        <w:rPr>
          <w:rFonts w:ascii="Cambria" w:eastAsia="Cambria" w:hAnsi="Cambria" w:cs="Cambria"/>
          <w:sz w:val="18"/>
          <w:szCs w:val="18"/>
          <w:lang w:val="en-US"/>
        </w:rPr>
        <w:t xml:space="preserve">maps of key natural and artificial; </w:t>
      </w:r>
      <w:proofErr w:type="spellStart"/>
      <w:r w:rsidR="002F4941">
        <w:rPr>
          <w:rFonts w:ascii="Cambria" w:eastAsia="Cambria" w:hAnsi="Cambria" w:cs="Cambria"/>
          <w:sz w:val="18"/>
          <w:szCs w:val="18"/>
          <w:lang w:val="en-US"/>
        </w:rPr>
        <w:t>radionuclides</w:t>
      </w:r>
      <w:proofErr w:type="spellEnd"/>
      <w:r>
        <w:rPr>
          <w:rFonts w:ascii="Cambria" w:eastAsia="Cambria" w:hAnsi="Cambria" w:cs="Cambria"/>
          <w:sz w:val="18"/>
          <w:szCs w:val="18"/>
          <w:lang w:val="en-US"/>
        </w:rPr>
        <w:t>.  The system operates using a CeBr3 crystal, appropriate electronics for saving the sequential spectra in special memories as well as a s</w:t>
      </w:r>
      <w:r w:rsidR="002F4941">
        <w:rPr>
          <w:rFonts w:ascii="Cambria" w:eastAsia="Cambria" w:hAnsi="Cambria" w:cs="Cambria"/>
          <w:sz w:val="18"/>
          <w:szCs w:val="18"/>
          <w:lang w:val="en-US"/>
        </w:rPr>
        <w:t>elf power unit</w:t>
      </w:r>
      <w:r>
        <w:rPr>
          <w:rFonts w:ascii="Cambria" w:eastAsia="Cambria" w:hAnsi="Cambria" w:cs="Cambria"/>
          <w:sz w:val="18"/>
          <w:szCs w:val="18"/>
          <w:lang w:val="en-US"/>
        </w:rPr>
        <w:t xml:space="preserve"> for long term measurements. The syste</w:t>
      </w:r>
      <w:r w:rsidR="002F4941">
        <w:rPr>
          <w:rFonts w:ascii="Cambria" w:eastAsia="Cambria" w:hAnsi="Cambria" w:cs="Cambria"/>
          <w:sz w:val="18"/>
          <w:szCs w:val="18"/>
          <w:lang w:val="en-US"/>
        </w:rPr>
        <w:t>m</w:t>
      </w:r>
      <w:r>
        <w:rPr>
          <w:rFonts w:ascii="Cambria" w:eastAsia="Cambria" w:hAnsi="Cambria" w:cs="Cambria"/>
          <w:sz w:val="18"/>
          <w:szCs w:val="18"/>
          <w:lang w:val="en-US"/>
        </w:rPr>
        <w:t xml:space="preserve"> integrates a mini GPS system for rapi</w:t>
      </w:r>
      <w:r w:rsidR="002F4941">
        <w:rPr>
          <w:rFonts w:ascii="Cambria" w:eastAsia="Cambria" w:hAnsi="Cambria" w:cs="Cambria"/>
          <w:sz w:val="18"/>
          <w:szCs w:val="18"/>
          <w:lang w:val="en-US"/>
        </w:rPr>
        <w:t>d</w:t>
      </w:r>
      <w:r>
        <w:rPr>
          <w:rFonts w:ascii="Cambria" w:eastAsia="Cambria" w:hAnsi="Cambria" w:cs="Cambria"/>
          <w:sz w:val="18"/>
          <w:szCs w:val="18"/>
          <w:lang w:val="en-US"/>
        </w:rPr>
        <w:t xml:space="preserve"> mapping </w:t>
      </w:r>
      <w:r w:rsidR="002F4941">
        <w:rPr>
          <w:rFonts w:ascii="Cambria" w:eastAsia="Cambria" w:hAnsi="Cambria" w:cs="Cambria"/>
          <w:sz w:val="18"/>
          <w:szCs w:val="18"/>
          <w:lang w:val="en-US"/>
        </w:rPr>
        <w:t xml:space="preserve">after the survey </w:t>
      </w:r>
      <w:r>
        <w:rPr>
          <w:rFonts w:ascii="Cambria" w:eastAsia="Cambria" w:hAnsi="Cambria" w:cs="Cambria"/>
          <w:sz w:val="18"/>
          <w:szCs w:val="18"/>
          <w:lang w:val="en-US"/>
        </w:rPr>
        <w:t xml:space="preserve">and </w:t>
      </w:r>
      <w:r w:rsidR="002F4941">
        <w:rPr>
          <w:rFonts w:ascii="Cambria" w:eastAsia="Cambria" w:hAnsi="Cambria" w:cs="Cambria"/>
          <w:sz w:val="18"/>
          <w:szCs w:val="18"/>
          <w:lang w:val="en-US"/>
        </w:rPr>
        <w:t xml:space="preserve">site </w:t>
      </w:r>
      <w:r>
        <w:rPr>
          <w:rFonts w:ascii="Cambria" w:eastAsia="Cambria" w:hAnsi="Cambria" w:cs="Cambria"/>
          <w:sz w:val="18"/>
          <w:szCs w:val="18"/>
          <w:lang w:val="en-US"/>
        </w:rPr>
        <w:t xml:space="preserve">characterization. </w:t>
      </w:r>
      <w:r w:rsidRPr="00D05CC7">
        <w:rPr>
          <w:rFonts w:ascii="Cambria" w:eastAsia="Cambria" w:hAnsi="Cambria" w:cs="Cambria"/>
          <w:sz w:val="18"/>
          <w:szCs w:val="18"/>
          <w:lang w:val="en-US"/>
        </w:rPr>
        <w:t xml:space="preserve">A </w:t>
      </w:r>
      <w:r w:rsidR="002F4941">
        <w:rPr>
          <w:rFonts w:ascii="Cambria" w:eastAsia="Cambria" w:hAnsi="Cambria" w:cs="Cambria"/>
          <w:sz w:val="18"/>
          <w:szCs w:val="18"/>
          <w:lang w:val="en-US"/>
        </w:rPr>
        <w:t>tool</w:t>
      </w:r>
      <w:r w:rsidRPr="00D05CC7">
        <w:rPr>
          <w:rFonts w:ascii="Cambria" w:eastAsia="Cambria" w:hAnsi="Cambria" w:cs="Cambria"/>
          <w:sz w:val="18"/>
          <w:szCs w:val="18"/>
          <w:lang w:val="en-US"/>
        </w:rPr>
        <w:t xml:space="preserve"> </w:t>
      </w:r>
      <w:r>
        <w:rPr>
          <w:rFonts w:ascii="Cambria" w:eastAsia="Cambria" w:hAnsi="Cambria" w:cs="Cambria"/>
          <w:sz w:val="18"/>
          <w:szCs w:val="18"/>
          <w:lang w:val="en-US"/>
        </w:rPr>
        <w:t xml:space="preserve">is also </w:t>
      </w:r>
      <w:r w:rsidRPr="00D05CC7">
        <w:rPr>
          <w:rFonts w:ascii="Cambria" w:eastAsia="Cambria" w:hAnsi="Cambria" w:cs="Cambria"/>
          <w:sz w:val="18"/>
          <w:szCs w:val="18"/>
          <w:lang w:val="en-US"/>
        </w:rPr>
        <w:t>develop</w:t>
      </w:r>
      <w:r>
        <w:rPr>
          <w:rFonts w:ascii="Cambria" w:eastAsia="Cambria" w:hAnsi="Cambria" w:cs="Cambria"/>
          <w:sz w:val="18"/>
          <w:szCs w:val="18"/>
          <w:lang w:val="en-US"/>
        </w:rPr>
        <w:t>ed</w:t>
      </w:r>
      <w:r w:rsidRPr="00D05CC7">
        <w:rPr>
          <w:rFonts w:ascii="Cambria" w:eastAsia="Cambria" w:hAnsi="Cambria" w:cs="Cambria"/>
          <w:sz w:val="18"/>
          <w:szCs w:val="18"/>
          <w:lang w:val="en-US"/>
        </w:rPr>
        <w:t xml:space="preserve"> to support (near) real-time applications </w:t>
      </w:r>
      <w:r>
        <w:rPr>
          <w:rFonts w:ascii="Cambria" w:eastAsia="Cambria" w:hAnsi="Cambria" w:cs="Cambria"/>
          <w:sz w:val="18"/>
          <w:szCs w:val="18"/>
          <w:lang w:val="en-US"/>
        </w:rPr>
        <w:t xml:space="preserve">in areas with high </w:t>
      </w:r>
      <w:r w:rsidR="002F4941">
        <w:rPr>
          <w:rFonts w:ascii="Cambria" w:eastAsia="Cambria" w:hAnsi="Cambria" w:cs="Cambria"/>
          <w:sz w:val="18"/>
          <w:szCs w:val="18"/>
          <w:lang w:val="en-US"/>
        </w:rPr>
        <w:t xml:space="preserve">concentrated radioactive sources. </w:t>
      </w:r>
      <w:r w:rsidRPr="00D05CC7">
        <w:rPr>
          <w:rFonts w:ascii="Cambria" w:eastAsia="Cambria" w:hAnsi="Cambria" w:cs="Cambria"/>
          <w:sz w:val="18"/>
          <w:szCs w:val="18"/>
          <w:lang w:val="en-US"/>
        </w:rPr>
        <w:t xml:space="preserve">The system offers activity concentrations of all detected gamma-ray emitters </w:t>
      </w:r>
      <w:r w:rsidR="002F4941">
        <w:rPr>
          <w:rFonts w:ascii="Cambria" w:eastAsia="Cambria" w:hAnsi="Cambria" w:cs="Cambria"/>
          <w:sz w:val="18"/>
          <w:szCs w:val="18"/>
          <w:lang w:val="en-US"/>
        </w:rPr>
        <w:t>in absolute units by combining simulation</w:t>
      </w:r>
      <w:r w:rsidRPr="00D05CC7">
        <w:rPr>
          <w:rFonts w:ascii="Cambria" w:eastAsia="Cambria" w:hAnsi="Cambria" w:cs="Cambria"/>
          <w:sz w:val="18"/>
          <w:szCs w:val="18"/>
          <w:lang w:val="en-US"/>
        </w:rPr>
        <w:t xml:space="preserve"> code. Two experimental points were used for validating the theoretical estimation along with gamma-ray energy</w:t>
      </w:r>
      <w:r w:rsidR="002F4941">
        <w:rPr>
          <w:rFonts w:ascii="Cambria" w:eastAsia="Cambria" w:hAnsi="Cambria" w:cs="Cambria"/>
          <w:sz w:val="18"/>
          <w:szCs w:val="18"/>
          <w:lang w:val="en-US"/>
        </w:rPr>
        <w:t xml:space="preserve">. </w:t>
      </w:r>
      <w:r w:rsidRPr="00D05CC7">
        <w:rPr>
          <w:rFonts w:ascii="Cambria" w:eastAsia="Cambria" w:hAnsi="Cambria" w:cs="Cambria"/>
          <w:sz w:val="18"/>
          <w:szCs w:val="18"/>
          <w:lang w:val="en-US"/>
        </w:rPr>
        <w:t xml:space="preserve"> The </w:t>
      </w:r>
      <w:r w:rsidR="002F4941">
        <w:rPr>
          <w:rFonts w:ascii="Cambria" w:eastAsia="Cambria" w:hAnsi="Cambria" w:cs="Cambria"/>
          <w:sz w:val="18"/>
          <w:szCs w:val="18"/>
          <w:lang w:val="en-US"/>
        </w:rPr>
        <w:t>tool (system and method)</w:t>
      </w:r>
      <w:r w:rsidRPr="00D05CC7">
        <w:rPr>
          <w:rFonts w:ascii="Cambria" w:eastAsia="Cambria" w:hAnsi="Cambria" w:cs="Cambria"/>
          <w:sz w:val="18"/>
          <w:szCs w:val="18"/>
          <w:lang w:val="en-US"/>
        </w:rPr>
        <w:t xml:space="preserve"> </w:t>
      </w:r>
      <w:r w:rsidR="002F4941">
        <w:rPr>
          <w:rFonts w:ascii="Cambria" w:eastAsia="Cambria" w:hAnsi="Cambria" w:cs="Cambria"/>
          <w:sz w:val="18"/>
          <w:szCs w:val="18"/>
          <w:lang w:val="en-US"/>
        </w:rPr>
        <w:t>is</w:t>
      </w:r>
      <w:r w:rsidRPr="00D05CC7">
        <w:rPr>
          <w:rFonts w:ascii="Cambria" w:eastAsia="Cambria" w:hAnsi="Cambria" w:cs="Cambria"/>
          <w:sz w:val="18"/>
          <w:szCs w:val="18"/>
          <w:lang w:val="en-US"/>
        </w:rPr>
        <w:t xml:space="preserve"> tested in a region where </w:t>
      </w:r>
      <w:r w:rsidR="002F4941">
        <w:rPr>
          <w:rFonts w:ascii="Cambria" w:eastAsia="Cambria" w:hAnsi="Cambria" w:cs="Cambria"/>
          <w:sz w:val="18"/>
          <w:szCs w:val="18"/>
          <w:lang w:val="en-US"/>
        </w:rPr>
        <w:t>low level radioactive sources were buried at a depth of 5cm and a first estimation of true and false alarm is given.</w:t>
      </w:r>
    </w:p>
    <w:p w:rsidR="00A255C0" w:rsidRDefault="002F4941" w:rsidP="00A255C0">
      <w:pPr>
        <w:widowControl w:val="0"/>
        <w:autoSpaceDE w:val="0"/>
        <w:autoSpaceDN w:val="0"/>
        <w:spacing w:before="116" w:after="0" w:line="271" w:lineRule="auto"/>
        <w:ind w:left="325" w:right="272"/>
        <w:jc w:val="both"/>
        <w:rPr>
          <w:rFonts w:ascii="Cambria" w:eastAsia="Cambria" w:hAnsi="Cambria" w:cs="Cambria"/>
          <w:sz w:val="18"/>
          <w:szCs w:val="18"/>
          <w:lang w:val="en-US"/>
        </w:rPr>
      </w:pPr>
      <w:r>
        <w:rPr>
          <w:rFonts w:ascii="Cambria" w:eastAsia="Cambria" w:hAnsi="Cambria" w:cs="Cambria"/>
          <w:sz w:val="18"/>
          <w:szCs w:val="18"/>
          <w:lang w:val="en-US"/>
        </w:rPr>
        <w:t xml:space="preserve"> </w:t>
      </w:r>
    </w:p>
    <w:p w:rsidR="00A255C0" w:rsidRPr="00A255C0" w:rsidRDefault="00A255C0" w:rsidP="00A255C0">
      <w:pPr>
        <w:widowControl w:val="0"/>
        <w:autoSpaceDE w:val="0"/>
        <w:autoSpaceDN w:val="0"/>
        <w:spacing w:after="0" w:line="240" w:lineRule="auto"/>
        <w:ind w:left="125"/>
        <w:outlineLvl w:val="0"/>
        <w:rPr>
          <w:rFonts w:ascii="Palatino Linotype" w:eastAsia="Gill Sans MT" w:hAnsi="Gill Sans MT" w:cs="Gill Sans MT"/>
          <w:b/>
          <w:bCs/>
          <w:sz w:val="24"/>
          <w:szCs w:val="24"/>
          <w:lang w:val="en-US"/>
        </w:rPr>
      </w:pPr>
      <w:r w:rsidRPr="00A255C0">
        <w:rPr>
          <w:rFonts w:ascii="Palatino Linotype" w:eastAsia="Gill Sans MT" w:hAnsi="Gill Sans MT" w:cs="Gill Sans MT"/>
          <w:b/>
          <w:bCs/>
          <w:sz w:val="24"/>
          <w:szCs w:val="24"/>
          <w:lang w:val="en-US"/>
        </w:rPr>
        <w:t>State</w:t>
      </w:r>
    </w:p>
    <w:p w:rsidR="00A255C0" w:rsidRPr="00A255C0" w:rsidRDefault="00D05CC7" w:rsidP="00A255C0">
      <w:pPr>
        <w:widowControl w:val="0"/>
        <w:autoSpaceDE w:val="0"/>
        <w:autoSpaceDN w:val="0"/>
        <w:spacing w:before="116" w:after="0" w:line="240" w:lineRule="auto"/>
        <w:ind w:left="325"/>
        <w:rPr>
          <w:rFonts w:ascii="Cambria" w:eastAsia="Cambria" w:hAnsi="Cambria" w:cs="Cambria"/>
          <w:sz w:val="18"/>
          <w:szCs w:val="18"/>
          <w:lang w:val="en-US"/>
        </w:rPr>
      </w:pPr>
      <w:r>
        <w:rPr>
          <w:rFonts w:ascii="Cambria" w:eastAsia="Cambria" w:hAnsi="Cambria" w:cs="Cambria"/>
          <w:sz w:val="18"/>
          <w:szCs w:val="18"/>
          <w:lang w:val="en-US"/>
        </w:rPr>
        <w:t>Greece</w:t>
      </w:r>
    </w:p>
    <w:p w:rsidR="00A255C0" w:rsidRPr="00A255C0" w:rsidRDefault="00A255C0" w:rsidP="00A255C0">
      <w:pPr>
        <w:widowControl w:val="0"/>
        <w:autoSpaceDE w:val="0"/>
        <w:autoSpaceDN w:val="0"/>
        <w:spacing w:before="2" w:after="0" w:line="240" w:lineRule="auto"/>
        <w:rPr>
          <w:rFonts w:ascii="Cambria" w:eastAsia="Cambria" w:hAnsi="Cambria" w:cs="Cambria"/>
          <w:sz w:val="31"/>
          <w:szCs w:val="18"/>
          <w:lang w:val="en-US"/>
        </w:rPr>
      </w:pPr>
    </w:p>
    <w:p w:rsidR="00A255C0" w:rsidRPr="00A255C0" w:rsidRDefault="00A255C0" w:rsidP="00A255C0">
      <w:pPr>
        <w:widowControl w:val="0"/>
        <w:autoSpaceDE w:val="0"/>
        <w:autoSpaceDN w:val="0"/>
        <w:spacing w:after="0" w:line="240" w:lineRule="auto"/>
        <w:ind w:left="125"/>
        <w:outlineLvl w:val="0"/>
        <w:rPr>
          <w:rFonts w:ascii="Palatino Linotype" w:eastAsia="Gill Sans MT" w:hAnsi="Gill Sans MT" w:cs="Gill Sans MT"/>
          <w:b/>
          <w:bCs/>
          <w:sz w:val="24"/>
          <w:szCs w:val="24"/>
          <w:lang w:val="en-US"/>
        </w:rPr>
      </w:pPr>
      <w:r w:rsidRPr="00A255C0">
        <w:rPr>
          <w:rFonts w:ascii="Palatino Linotype" w:eastAsia="Gill Sans MT" w:hAnsi="Gill Sans MT" w:cs="Gill Sans MT"/>
          <w:b/>
          <w:bCs/>
          <w:sz w:val="24"/>
          <w:szCs w:val="24"/>
          <w:lang w:val="en-US"/>
        </w:rPr>
        <w:t>Gender</w:t>
      </w:r>
    </w:p>
    <w:p w:rsidR="00A255C0" w:rsidRPr="00A255C0" w:rsidRDefault="00A255C0" w:rsidP="00A255C0">
      <w:pPr>
        <w:widowControl w:val="0"/>
        <w:autoSpaceDE w:val="0"/>
        <w:autoSpaceDN w:val="0"/>
        <w:spacing w:before="116" w:after="0" w:line="240" w:lineRule="auto"/>
        <w:ind w:left="325"/>
        <w:rPr>
          <w:rFonts w:ascii="Cambria" w:eastAsia="Cambria" w:hAnsi="Cambria" w:cs="Cambria"/>
          <w:sz w:val="18"/>
          <w:szCs w:val="18"/>
          <w:lang w:val="en-US"/>
        </w:rPr>
      </w:pPr>
      <w:r w:rsidRPr="00A255C0">
        <w:rPr>
          <w:rFonts w:ascii="Cambria" w:eastAsia="Cambria" w:hAnsi="Cambria" w:cs="Cambria"/>
          <w:sz w:val="18"/>
          <w:szCs w:val="18"/>
          <w:lang w:val="en-US"/>
        </w:rPr>
        <w:t>Male</w:t>
      </w:r>
    </w:p>
    <w:p w:rsidR="00A255C0" w:rsidRPr="00A255C0" w:rsidRDefault="00A255C0" w:rsidP="00A255C0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4"/>
          <w:szCs w:val="18"/>
          <w:lang w:val="en-US"/>
        </w:rPr>
      </w:pPr>
    </w:p>
    <w:p w:rsidR="00A255C0" w:rsidRPr="00A255C0" w:rsidRDefault="00A255C0" w:rsidP="00A255C0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4"/>
          <w:szCs w:val="18"/>
          <w:lang w:val="en-US"/>
        </w:rPr>
      </w:pPr>
    </w:p>
    <w:p w:rsidR="00A255C0" w:rsidRPr="00A255C0" w:rsidRDefault="00A255C0" w:rsidP="00A255C0">
      <w:pPr>
        <w:widowControl w:val="0"/>
        <w:autoSpaceDE w:val="0"/>
        <w:autoSpaceDN w:val="0"/>
        <w:spacing w:before="143" w:after="0" w:line="240" w:lineRule="auto"/>
        <w:ind w:left="125"/>
        <w:rPr>
          <w:rFonts w:ascii="Cambria" w:eastAsia="Cambria" w:hAnsi="Cambria" w:cs="Cambria"/>
          <w:sz w:val="18"/>
          <w:lang w:val="en-US"/>
        </w:rPr>
      </w:pPr>
      <w:r w:rsidRPr="00A255C0">
        <w:rPr>
          <w:rFonts w:ascii="Palatino Linotype" w:eastAsia="Cambria" w:hAnsi="Cambria" w:cs="Cambria"/>
          <w:b/>
          <w:sz w:val="20"/>
          <w:lang w:val="en-US"/>
        </w:rPr>
        <w:t xml:space="preserve">Primary author(s): </w:t>
      </w:r>
      <w:r w:rsidR="00D05CC7">
        <w:rPr>
          <w:rFonts w:ascii="Cambria" w:eastAsia="Cambria" w:hAnsi="Cambria" w:cs="Cambria"/>
          <w:sz w:val="18"/>
          <w:lang w:val="en-US"/>
        </w:rPr>
        <w:t>TSABARI</w:t>
      </w:r>
      <w:r w:rsidRPr="00A255C0">
        <w:rPr>
          <w:rFonts w:ascii="Cambria" w:eastAsia="Cambria" w:hAnsi="Cambria" w:cs="Cambria"/>
          <w:sz w:val="18"/>
          <w:lang w:val="en-US"/>
        </w:rPr>
        <w:t xml:space="preserve">, </w:t>
      </w:r>
      <w:r w:rsidR="00D05CC7">
        <w:rPr>
          <w:rFonts w:ascii="Cambria" w:eastAsia="Cambria" w:hAnsi="Cambria" w:cs="Cambria"/>
          <w:sz w:val="18"/>
          <w:lang w:val="en-US"/>
        </w:rPr>
        <w:t>Christos</w:t>
      </w:r>
    </w:p>
    <w:p w:rsidR="00A255C0" w:rsidRPr="00A255C0" w:rsidRDefault="00A255C0" w:rsidP="00A255C0">
      <w:pPr>
        <w:widowControl w:val="0"/>
        <w:autoSpaceDE w:val="0"/>
        <w:autoSpaceDN w:val="0"/>
        <w:spacing w:before="89" w:after="0" w:line="247" w:lineRule="auto"/>
        <w:ind w:left="125"/>
        <w:rPr>
          <w:rFonts w:ascii="Cambria" w:eastAsia="Cambria" w:hAnsi="Cambria" w:cs="Cambria"/>
          <w:sz w:val="18"/>
          <w:szCs w:val="18"/>
          <w:lang w:val="en-US"/>
        </w:rPr>
      </w:pPr>
      <w:r w:rsidRPr="00A255C0">
        <w:rPr>
          <w:rFonts w:ascii="Palatino Linotype" w:eastAsia="Cambria" w:hAnsi="Cambria" w:cs="Cambria"/>
          <w:b/>
          <w:sz w:val="20"/>
          <w:szCs w:val="18"/>
          <w:lang w:val="en-US"/>
        </w:rPr>
        <w:t>Co-author(s)</w:t>
      </w:r>
      <w:r>
        <w:rPr>
          <w:rFonts w:ascii="Palatino Linotype" w:eastAsia="Cambria" w:hAnsi="Cambria" w:cs="Cambria"/>
          <w:b/>
          <w:sz w:val="20"/>
          <w:szCs w:val="18"/>
          <w:lang w:val="en-US"/>
        </w:rPr>
        <w:t xml:space="preserve">: </w:t>
      </w:r>
      <w:r w:rsidR="00D05CC7">
        <w:rPr>
          <w:rFonts w:ascii="Cambria" w:eastAsia="Cambria" w:hAnsi="Cambria" w:cs="Cambria"/>
          <w:sz w:val="18"/>
          <w:lang w:val="en-US"/>
        </w:rPr>
        <w:t>ALEXAKI</w:t>
      </w:r>
      <w:r w:rsidR="00D05CC7" w:rsidRPr="00A255C0">
        <w:rPr>
          <w:rFonts w:ascii="Cambria" w:eastAsia="Cambria" w:hAnsi="Cambria" w:cs="Cambria"/>
          <w:sz w:val="18"/>
          <w:lang w:val="en-US"/>
        </w:rPr>
        <w:t xml:space="preserve">, </w:t>
      </w:r>
      <w:proofErr w:type="spellStart"/>
      <w:r w:rsidR="00D05CC7">
        <w:rPr>
          <w:rFonts w:ascii="Cambria" w:eastAsia="Cambria" w:hAnsi="Cambria" w:cs="Cambria"/>
          <w:sz w:val="18"/>
          <w:lang w:val="en-US"/>
        </w:rPr>
        <w:t>Stylianos</w:t>
      </w:r>
      <w:proofErr w:type="spellEnd"/>
      <w:r w:rsidR="00D05CC7">
        <w:rPr>
          <w:rFonts w:ascii="Cambria" w:eastAsia="Cambria" w:hAnsi="Cambria" w:cs="Cambria"/>
          <w:sz w:val="18"/>
          <w:lang w:val="en-US"/>
        </w:rPr>
        <w:t xml:space="preserve"> (Greece), </w:t>
      </w:r>
      <w:r w:rsidR="00E872B3">
        <w:rPr>
          <w:rFonts w:ascii="Cambria" w:eastAsia="Cambria" w:hAnsi="Cambria" w:cs="Cambria"/>
          <w:sz w:val="18"/>
          <w:lang w:val="en-US"/>
        </w:rPr>
        <w:t xml:space="preserve">ANDROULAKAKI, </w:t>
      </w:r>
      <w:proofErr w:type="spellStart"/>
      <w:r w:rsidR="00E872B3">
        <w:rPr>
          <w:rFonts w:ascii="Cambria" w:eastAsia="Cambria" w:hAnsi="Cambria" w:cs="Cambria"/>
          <w:sz w:val="18"/>
          <w:lang w:val="en-US"/>
        </w:rPr>
        <w:t>Effrosyni</w:t>
      </w:r>
      <w:proofErr w:type="spellEnd"/>
      <w:r w:rsidR="00E872B3">
        <w:rPr>
          <w:rFonts w:ascii="Cambria" w:eastAsia="Cambria" w:hAnsi="Cambria" w:cs="Cambria"/>
          <w:sz w:val="18"/>
          <w:lang w:val="en-US"/>
        </w:rPr>
        <w:t xml:space="preserve"> (Greece), </w:t>
      </w:r>
      <w:r w:rsidR="00D05CC7">
        <w:rPr>
          <w:rFonts w:ascii="Cambria" w:eastAsia="Cambria" w:hAnsi="Cambria" w:cs="Cambria"/>
          <w:sz w:val="18"/>
          <w:lang w:val="en-US"/>
        </w:rPr>
        <w:t xml:space="preserve">PATIRIS </w:t>
      </w:r>
      <w:proofErr w:type="spellStart"/>
      <w:r w:rsidR="00D05CC7">
        <w:rPr>
          <w:rFonts w:ascii="Cambria" w:eastAsia="Cambria" w:hAnsi="Cambria" w:cs="Cambria"/>
          <w:sz w:val="18"/>
          <w:lang w:val="en-US"/>
        </w:rPr>
        <w:t>Dionisis</w:t>
      </w:r>
      <w:proofErr w:type="spellEnd"/>
      <w:r w:rsidR="00D05CC7" w:rsidRPr="00A255C0">
        <w:rPr>
          <w:rFonts w:ascii="Cambria" w:eastAsia="Cambria" w:hAnsi="Cambria" w:cs="Cambria"/>
          <w:sz w:val="18"/>
          <w:lang w:val="en-US"/>
        </w:rPr>
        <w:t xml:space="preserve"> </w:t>
      </w:r>
      <w:r w:rsidR="00D05CC7">
        <w:rPr>
          <w:rFonts w:ascii="Cambria" w:eastAsia="Cambria" w:hAnsi="Cambria" w:cs="Cambria"/>
          <w:sz w:val="18"/>
          <w:lang w:val="en-US"/>
        </w:rPr>
        <w:t>(Greece)</w:t>
      </w:r>
    </w:p>
    <w:p w:rsidR="00A255C0" w:rsidRPr="00A255C0" w:rsidRDefault="00A255C0" w:rsidP="00A255C0">
      <w:pPr>
        <w:widowControl w:val="0"/>
        <w:autoSpaceDE w:val="0"/>
        <w:autoSpaceDN w:val="0"/>
        <w:spacing w:before="103" w:after="0" w:line="240" w:lineRule="auto"/>
        <w:ind w:left="125"/>
        <w:rPr>
          <w:rFonts w:ascii="Cambria" w:eastAsia="Cambria" w:hAnsi="Cambria" w:cs="Cambria"/>
          <w:sz w:val="18"/>
          <w:lang w:val="en-US"/>
        </w:rPr>
      </w:pPr>
      <w:r w:rsidRPr="00A255C0">
        <w:rPr>
          <w:rFonts w:ascii="Palatino Linotype" w:eastAsia="Cambria" w:hAnsi="Cambria" w:cs="Cambria"/>
          <w:b/>
          <w:sz w:val="20"/>
          <w:lang w:val="en-US"/>
        </w:rPr>
        <w:t xml:space="preserve">Presenter(s): </w:t>
      </w:r>
      <w:r w:rsidR="00D05CC7">
        <w:rPr>
          <w:rFonts w:ascii="Cambria" w:eastAsia="Cambria" w:hAnsi="Cambria" w:cs="Cambria"/>
          <w:sz w:val="18"/>
          <w:lang w:val="en-US"/>
        </w:rPr>
        <w:t>TSABARI</w:t>
      </w:r>
      <w:r w:rsidR="00D05CC7" w:rsidRPr="00A255C0">
        <w:rPr>
          <w:rFonts w:ascii="Cambria" w:eastAsia="Cambria" w:hAnsi="Cambria" w:cs="Cambria"/>
          <w:sz w:val="18"/>
          <w:lang w:val="en-US"/>
        </w:rPr>
        <w:t xml:space="preserve">, </w:t>
      </w:r>
      <w:r w:rsidR="00D05CC7">
        <w:rPr>
          <w:rFonts w:ascii="Cambria" w:eastAsia="Cambria" w:hAnsi="Cambria" w:cs="Cambria"/>
          <w:sz w:val="18"/>
          <w:lang w:val="en-US"/>
        </w:rPr>
        <w:t>Christos</w:t>
      </w:r>
    </w:p>
    <w:p w:rsidR="00A255C0" w:rsidRPr="00A255C0" w:rsidRDefault="00A255C0" w:rsidP="00A255C0">
      <w:pPr>
        <w:widowControl w:val="0"/>
        <w:autoSpaceDE w:val="0"/>
        <w:autoSpaceDN w:val="0"/>
        <w:spacing w:before="88" w:after="0" w:line="240" w:lineRule="auto"/>
        <w:ind w:left="119"/>
        <w:rPr>
          <w:rFonts w:ascii="Cambria" w:eastAsia="Cambria" w:hAnsi="Cambria" w:cs="Cambria"/>
          <w:sz w:val="20"/>
          <w:lang w:val="en-US"/>
        </w:rPr>
      </w:pPr>
      <w:r w:rsidRPr="00A255C0">
        <w:rPr>
          <w:rFonts w:ascii="Palatino Linotype" w:eastAsia="Cambria" w:hAnsi="Cambria" w:cs="Cambria"/>
          <w:b/>
          <w:sz w:val="20"/>
          <w:lang w:val="en-US"/>
        </w:rPr>
        <w:t xml:space="preserve">Track Classification: </w:t>
      </w:r>
    </w:p>
    <w:p w:rsidR="00A255C0" w:rsidRPr="00A255C0" w:rsidRDefault="00A255C0" w:rsidP="00A255C0">
      <w:pPr>
        <w:widowControl w:val="0"/>
        <w:autoSpaceDE w:val="0"/>
        <w:autoSpaceDN w:val="0"/>
        <w:spacing w:before="89" w:after="0" w:line="240" w:lineRule="auto"/>
        <w:ind w:left="125"/>
        <w:rPr>
          <w:rFonts w:ascii="Cambria" w:eastAsia="Cambria" w:hAnsi="Cambria" w:cs="Cambria"/>
          <w:sz w:val="20"/>
          <w:lang w:val="en-US"/>
        </w:rPr>
      </w:pPr>
      <w:r w:rsidRPr="00A255C0">
        <w:rPr>
          <w:rFonts w:ascii="Palatino Linotype" w:eastAsia="Cambria" w:hAnsi="Cambria" w:cs="Cambria"/>
          <w:b/>
          <w:sz w:val="20"/>
          <w:lang w:val="en-US"/>
        </w:rPr>
        <w:t>Contribution Type:</w:t>
      </w:r>
      <w:r>
        <w:rPr>
          <w:rFonts w:ascii="Palatino Linotype" w:eastAsia="Cambria" w:hAnsi="Cambria" w:cs="Cambria"/>
          <w:b/>
          <w:sz w:val="20"/>
          <w:lang w:val="en-US"/>
        </w:rPr>
        <w:t xml:space="preserve"> </w:t>
      </w:r>
      <w:r w:rsidRPr="00A255C0">
        <w:rPr>
          <w:rFonts w:ascii="Palatino Linotype" w:eastAsia="Cambria" w:hAnsi="Cambria" w:cs="Cambria"/>
          <w:bCs/>
          <w:sz w:val="20"/>
          <w:lang w:val="en-US"/>
        </w:rPr>
        <w:t>Oral Presentation</w:t>
      </w:r>
    </w:p>
    <w:p w:rsidR="00A255C0" w:rsidRPr="00A255C0" w:rsidRDefault="00A255C0" w:rsidP="00A255C0">
      <w:pPr>
        <w:widowControl w:val="0"/>
        <w:autoSpaceDE w:val="0"/>
        <w:autoSpaceDN w:val="0"/>
        <w:spacing w:before="89" w:after="0" w:line="240" w:lineRule="auto"/>
        <w:ind w:left="125"/>
        <w:rPr>
          <w:rFonts w:ascii="Palatino Linotype" w:eastAsia="Cambria" w:hAnsi="Cambria" w:cs="Cambria"/>
          <w:b/>
          <w:sz w:val="20"/>
          <w:lang w:val="en-US"/>
        </w:rPr>
      </w:pPr>
      <w:r w:rsidRPr="00A255C0">
        <w:rPr>
          <w:rFonts w:ascii="Cambria" w:eastAsia="Cambria" w:hAnsi="Cambria" w:cs="Cambria"/>
          <w:sz w:val="20"/>
          <w:lang w:val="en-US"/>
        </w:rPr>
        <w:t xml:space="preserve">Submitted by </w:t>
      </w:r>
      <w:r w:rsidR="00D05CC7">
        <w:rPr>
          <w:rFonts w:ascii="Palatino Linotype" w:eastAsia="Cambria" w:hAnsi="Cambria" w:cs="Cambria"/>
          <w:b/>
          <w:sz w:val="20"/>
          <w:lang w:val="en-US"/>
        </w:rPr>
        <w:t>TSABARIS</w:t>
      </w:r>
      <w:r>
        <w:rPr>
          <w:rFonts w:ascii="Palatino Linotype" w:eastAsia="Cambria" w:hAnsi="Cambria" w:cs="Cambria"/>
          <w:b/>
          <w:sz w:val="20"/>
          <w:lang w:val="en-US"/>
        </w:rPr>
        <w:t xml:space="preserve">, </w:t>
      </w:r>
      <w:proofErr w:type="gramStart"/>
      <w:r w:rsidR="00D05CC7">
        <w:rPr>
          <w:rFonts w:ascii="Palatino Linotype" w:eastAsia="Cambria" w:hAnsi="Cambria" w:cs="Cambria"/>
          <w:b/>
          <w:sz w:val="20"/>
          <w:lang w:val="en-US"/>
        </w:rPr>
        <w:t xml:space="preserve">Christos </w:t>
      </w:r>
      <w:r w:rsidRPr="00A255C0">
        <w:rPr>
          <w:rFonts w:ascii="Palatino Linotype" w:eastAsia="Cambria" w:hAnsi="Cambria" w:cs="Cambria"/>
          <w:b/>
          <w:sz w:val="20"/>
          <w:lang w:val="en-US"/>
        </w:rPr>
        <w:t xml:space="preserve"> </w:t>
      </w:r>
      <w:r w:rsidRPr="00A255C0">
        <w:rPr>
          <w:rFonts w:ascii="Cambria" w:eastAsia="Cambria" w:hAnsi="Cambria" w:cs="Cambria"/>
          <w:sz w:val="20"/>
          <w:lang w:val="en-US"/>
        </w:rPr>
        <w:t>on</w:t>
      </w:r>
      <w:proofErr w:type="gramEnd"/>
      <w:r w:rsidRPr="00A255C0">
        <w:rPr>
          <w:rFonts w:ascii="Cambria" w:eastAsia="Cambria" w:hAnsi="Cambria" w:cs="Cambria"/>
          <w:sz w:val="20"/>
          <w:lang w:val="en-US"/>
        </w:rPr>
        <w:t xml:space="preserve"> </w:t>
      </w:r>
      <w:r w:rsidR="00D05CC7">
        <w:rPr>
          <w:rFonts w:ascii="Palatino Linotype" w:eastAsia="Cambria" w:hAnsi="Cambria" w:cs="Cambria"/>
          <w:b/>
          <w:sz w:val="20"/>
          <w:lang w:val="en-US"/>
        </w:rPr>
        <w:t>15</w:t>
      </w:r>
      <w:r>
        <w:rPr>
          <w:rFonts w:ascii="Palatino Linotype" w:eastAsia="Cambria" w:hAnsi="Cambria" w:cs="Cambria"/>
          <w:b/>
          <w:sz w:val="20"/>
          <w:lang w:val="en-US"/>
        </w:rPr>
        <w:t xml:space="preserve"> Month 2021</w:t>
      </w:r>
    </w:p>
    <w:p w:rsidR="00A255C0" w:rsidRPr="00A255C0" w:rsidRDefault="00A255C0" w:rsidP="00A255C0">
      <w:pPr>
        <w:widowControl w:val="0"/>
        <w:autoSpaceDE w:val="0"/>
        <w:autoSpaceDN w:val="0"/>
        <w:spacing w:before="116" w:after="0" w:line="271" w:lineRule="auto"/>
        <w:ind w:left="325" w:right="272"/>
        <w:jc w:val="both"/>
        <w:rPr>
          <w:rFonts w:ascii="Cambria" w:eastAsia="Cambria" w:hAnsi="Cambria" w:cs="Cambria"/>
          <w:sz w:val="18"/>
          <w:szCs w:val="18"/>
          <w:lang w:val="en-US"/>
        </w:rPr>
      </w:pPr>
    </w:p>
    <w:p w:rsidR="00A255C0" w:rsidRPr="00A255C0" w:rsidRDefault="00A255C0" w:rsidP="00A255C0">
      <w:pPr>
        <w:jc w:val="center"/>
        <w:rPr>
          <w:lang w:val="en-US"/>
        </w:rPr>
      </w:pPr>
    </w:p>
    <w:sectPr w:rsidR="00A255C0" w:rsidRPr="00A255C0" w:rsidSect="00AE28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C50" w:rsidRDefault="00282C50" w:rsidP="00A255C0">
      <w:pPr>
        <w:spacing w:after="0" w:line="240" w:lineRule="auto"/>
      </w:pPr>
      <w:r>
        <w:separator/>
      </w:r>
    </w:p>
  </w:endnote>
  <w:endnote w:type="continuationSeparator" w:id="0">
    <w:p w:rsidR="00282C50" w:rsidRDefault="00282C50" w:rsidP="00A25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81F" w:rsidRDefault="0005181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81F" w:rsidRDefault="0005181F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81F" w:rsidRDefault="0005181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C50" w:rsidRDefault="00282C50" w:rsidP="00A255C0">
      <w:pPr>
        <w:spacing w:after="0" w:line="240" w:lineRule="auto"/>
      </w:pPr>
      <w:r>
        <w:separator/>
      </w:r>
    </w:p>
  </w:footnote>
  <w:footnote w:type="continuationSeparator" w:id="0">
    <w:p w:rsidR="00282C50" w:rsidRDefault="00282C50" w:rsidP="00A25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81F" w:rsidRDefault="0005181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5C0" w:rsidRPr="0005181F" w:rsidRDefault="0005181F" w:rsidP="0005181F">
    <w:pPr>
      <w:pStyle w:val="a3"/>
      <w:jc w:val="center"/>
    </w:pPr>
    <w:r w:rsidRPr="0005181F">
      <w:rPr>
        <w:rFonts w:ascii="Gill Sans MT" w:hAnsi="Gill Sans MT"/>
        <w:b/>
        <w:bCs/>
        <w:color w:val="7F7F7F"/>
        <w:sz w:val="24"/>
        <w:szCs w:val="24"/>
      </w:rPr>
      <w:t>International Conference on the Safety and Security of Radioactive Sources: Accomplishments and Future Endeavours</w:t>
    </w:r>
    <w:r>
      <w:rPr>
        <w:rFonts w:ascii="Gill Sans MT" w:hAnsi="Gill Sans MT"/>
        <w:b/>
        <w:bCs/>
        <w:color w:val="7F7F7F"/>
        <w:sz w:val="24"/>
        <w:szCs w:val="24"/>
      </w:rPr>
      <w:t xml:space="preserve"> (CN-295)</w:t>
    </w: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81F" w:rsidRDefault="0005181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255C0"/>
    <w:rsid w:val="0005181F"/>
    <w:rsid w:val="0026764A"/>
    <w:rsid w:val="00282C50"/>
    <w:rsid w:val="002F4941"/>
    <w:rsid w:val="00793466"/>
    <w:rsid w:val="00992218"/>
    <w:rsid w:val="009B2DD6"/>
    <w:rsid w:val="00A255C0"/>
    <w:rsid w:val="00AE289B"/>
    <w:rsid w:val="00D05CC7"/>
    <w:rsid w:val="00E87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55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255C0"/>
  </w:style>
  <w:style w:type="paragraph" w:styleId="a4">
    <w:name w:val="footer"/>
    <w:basedOn w:val="a"/>
    <w:link w:val="Char0"/>
    <w:uiPriority w:val="99"/>
    <w:unhideWhenUsed/>
    <w:rsid w:val="00A255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255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DANAHER, Tom</dc:creator>
  <cp:lastModifiedBy>tsabaris1 tsabaris1</cp:lastModifiedBy>
  <cp:revision>4</cp:revision>
  <dcterms:created xsi:type="dcterms:W3CDTF">2021-10-15T11:50:00Z</dcterms:created>
  <dcterms:modified xsi:type="dcterms:W3CDTF">2021-10-15T11:51:00Z</dcterms:modified>
</cp:coreProperties>
</file>