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501" w:rsidRDefault="00236D99">
      <w:pPr>
        <w:pStyle w:val="Heading1"/>
        <w:shd w:val="clear" w:color="auto" w:fill="DBE5F1"/>
        <w:spacing w:before="68"/>
        <w:ind w:left="142" w:right="-698" w:firstLine="0"/>
        <w:rPr>
          <w:b w:val="0"/>
          <w:color w:val="000000"/>
          <w:sz w:val="24"/>
          <w:szCs w:val="24"/>
        </w:rPr>
      </w:pPr>
      <w:r>
        <w:rPr>
          <w:noProof/>
          <w:color w:val="17365D"/>
        </w:rPr>
        <w:drawing>
          <wp:anchor distT="0" distB="0" distL="114300" distR="114300" simplePos="0" relativeHeight="251658240" behindDoc="0" locked="0" layoutInCell="1" hidden="0" allowOverlap="1">
            <wp:simplePos x="0" y="0"/>
            <wp:positionH relativeFrom="margin">
              <wp:posOffset>-581024</wp:posOffset>
            </wp:positionH>
            <wp:positionV relativeFrom="margin">
              <wp:posOffset>44132</wp:posOffset>
            </wp:positionV>
            <wp:extent cx="627380" cy="628650"/>
            <wp:effectExtent l="0" t="0" r="0" b="0"/>
            <wp:wrapSquare wrapText="bothSides" distT="0" distB="0" distL="114300" distR="114300"/>
            <wp:docPr id="27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l="36038" r="36038"/>
                    <a:stretch>
                      <a:fillRect/>
                    </a:stretch>
                  </pic:blipFill>
                  <pic:spPr>
                    <a:xfrm rot="16200000">
                      <a:off x="0" y="0"/>
                      <a:ext cx="627380" cy="628650"/>
                    </a:xfrm>
                    <a:prstGeom prst="rect">
                      <a:avLst/>
                    </a:prstGeom>
                    <a:ln/>
                  </pic:spPr>
                </pic:pic>
              </a:graphicData>
            </a:graphic>
          </wp:anchor>
        </w:drawing>
      </w:r>
      <w:r>
        <w:rPr>
          <w:color w:val="17365D"/>
        </w:rPr>
        <w:t xml:space="preserve">IAEA GUIDELINES ON THE PREPARATION, </w:t>
      </w:r>
      <w:r>
        <w:rPr>
          <w:color w:val="17365D"/>
        </w:rPr>
        <w:br/>
        <w:t xml:space="preserve">PRESENTATION AND SUBMISSION </w:t>
      </w:r>
      <w:r>
        <w:rPr>
          <w:color w:val="17365D"/>
        </w:rPr>
        <w:br/>
        <w:t>OF VIRTUAL P</w:t>
      </w:r>
      <w:r>
        <w:rPr>
          <w:noProof/>
        </w:rPr>
        <w:drawing>
          <wp:anchor distT="0" distB="0" distL="114300" distR="114300" simplePos="0" relativeHeight="251659264" behindDoc="0" locked="0" layoutInCell="1" hidden="0" allowOverlap="1">
            <wp:simplePos x="0" y="0"/>
            <wp:positionH relativeFrom="column">
              <wp:posOffset>5974979</wp:posOffset>
            </wp:positionH>
            <wp:positionV relativeFrom="paragraph">
              <wp:posOffset>74295</wp:posOffset>
            </wp:positionV>
            <wp:extent cx="423012" cy="524821"/>
            <wp:effectExtent l="0" t="0" r="0" b="0"/>
            <wp:wrapNone/>
            <wp:docPr id="27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23012" cy="524821"/>
                    </a:xfrm>
                    <a:prstGeom prst="rect">
                      <a:avLst/>
                    </a:prstGeom>
                    <a:ln/>
                  </pic:spPr>
                </pic:pic>
              </a:graphicData>
            </a:graphic>
          </wp:anchor>
        </w:drawing>
      </w:r>
      <w:r w:rsidR="006C2507">
        <w:rPr>
          <w:color w:val="17365D"/>
        </w:rPr>
        <w:t>RESENTATIONS</w:t>
      </w:r>
    </w:p>
    <w:p w:rsidR="00630501" w:rsidRDefault="00630501" w:rsidP="003F3BFC">
      <w:pPr>
        <w:pBdr>
          <w:top w:val="nil"/>
          <w:left w:val="nil"/>
          <w:bottom w:val="nil"/>
          <w:right w:val="nil"/>
          <w:between w:val="nil"/>
        </w:pBdr>
        <w:spacing w:before="180" w:after="180"/>
        <w:ind w:right="109"/>
        <w:jc w:val="both"/>
        <w:rPr>
          <w:b/>
          <w:sz w:val="24"/>
          <w:szCs w:val="24"/>
        </w:rPr>
      </w:pPr>
    </w:p>
    <w:p w:rsidR="00630501" w:rsidRDefault="00236D99">
      <w:pPr>
        <w:ind w:left="1840" w:right="2200"/>
        <w:jc w:val="center"/>
        <w:rPr>
          <w:b/>
          <w:sz w:val="24"/>
          <w:szCs w:val="24"/>
        </w:rPr>
      </w:pPr>
      <w:r>
        <w:rPr>
          <w:b/>
          <w:sz w:val="24"/>
          <w:szCs w:val="24"/>
        </w:rPr>
        <w:t>International Conference on the Safe and Secure Transport of Nuclear and Radioactive Materials</w:t>
      </w:r>
    </w:p>
    <w:p w:rsidR="003F3BFC" w:rsidRDefault="00236D99" w:rsidP="003F3BFC">
      <w:pPr>
        <w:ind w:left="1840" w:right="2200"/>
        <w:jc w:val="center"/>
        <w:rPr>
          <w:b/>
          <w:sz w:val="24"/>
          <w:szCs w:val="24"/>
        </w:rPr>
      </w:pPr>
      <w:r>
        <w:rPr>
          <w:b/>
          <w:sz w:val="24"/>
          <w:szCs w:val="24"/>
        </w:rPr>
        <w:t xml:space="preserve">(CN-280) </w:t>
      </w:r>
    </w:p>
    <w:p w:rsidR="003F3BFC" w:rsidRDefault="003F3BFC" w:rsidP="003F3BFC">
      <w:pPr>
        <w:ind w:left="1840" w:right="2200"/>
        <w:jc w:val="center"/>
        <w:rPr>
          <w:b/>
          <w:sz w:val="24"/>
          <w:szCs w:val="24"/>
        </w:rPr>
      </w:pPr>
      <w:r>
        <w:rPr>
          <w:b/>
          <w:sz w:val="24"/>
          <w:szCs w:val="24"/>
        </w:rPr>
        <w:t>(In-person event with the possibility of remote connection)</w:t>
      </w:r>
    </w:p>
    <w:p w:rsidR="00630501" w:rsidRDefault="00236D99">
      <w:pPr>
        <w:ind w:left="1840" w:right="2200"/>
        <w:jc w:val="center"/>
        <w:rPr>
          <w:b/>
          <w:i/>
          <w:sz w:val="24"/>
          <w:szCs w:val="24"/>
        </w:rPr>
      </w:pPr>
      <w:r>
        <w:rPr>
          <w:b/>
          <w:i/>
          <w:sz w:val="24"/>
          <w:szCs w:val="24"/>
        </w:rPr>
        <w:t xml:space="preserve"> </w:t>
      </w:r>
    </w:p>
    <w:p w:rsidR="00630501" w:rsidRDefault="00236D99">
      <w:pPr>
        <w:jc w:val="both"/>
        <w:rPr>
          <w:sz w:val="24"/>
          <w:szCs w:val="24"/>
        </w:rPr>
      </w:pPr>
      <w:r>
        <w:rPr>
          <w:sz w:val="24"/>
          <w:szCs w:val="24"/>
        </w:rPr>
        <w:t>This document provides guidance for the preparation and submission of pre-recorded video presentations (‘virtual presentations’), including Technical Specifications for Video Recordings (annex 1) and Using Microsoft PowerPoint (annex 2).</w:t>
      </w:r>
    </w:p>
    <w:p w:rsidR="00630501" w:rsidRDefault="00236D99">
      <w:pPr>
        <w:spacing w:before="160"/>
        <w:ind w:left="1080" w:hanging="360"/>
        <w:jc w:val="both"/>
        <w:rPr>
          <w:b/>
          <w:sz w:val="24"/>
          <w:szCs w:val="24"/>
        </w:rPr>
      </w:pPr>
      <w:r>
        <w:rPr>
          <w:b/>
          <w:sz w:val="24"/>
          <w:szCs w:val="24"/>
        </w:rPr>
        <w:t>1.</w:t>
      </w:r>
      <w:r>
        <w:rPr>
          <w:sz w:val="14"/>
          <w:szCs w:val="14"/>
        </w:rPr>
        <w:t xml:space="preserve"> </w:t>
      </w:r>
      <w:r>
        <w:rPr>
          <w:sz w:val="14"/>
          <w:szCs w:val="14"/>
        </w:rPr>
        <w:tab/>
      </w:r>
      <w:r>
        <w:rPr>
          <w:b/>
          <w:sz w:val="24"/>
          <w:szCs w:val="24"/>
        </w:rPr>
        <w:t>Preparation</w:t>
      </w:r>
    </w:p>
    <w:p w:rsidR="00630501" w:rsidRDefault="00236D99">
      <w:pPr>
        <w:spacing w:before="140" w:line="263" w:lineRule="auto"/>
        <w:ind w:right="460"/>
        <w:jc w:val="both"/>
        <w:rPr>
          <w:sz w:val="24"/>
          <w:szCs w:val="24"/>
        </w:rPr>
      </w:pPr>
      <w:r>
        <w:rPr>
          <w:sz w:val="24"/>
          <w:szCs w:val="24"/>
        </w:rPr>
        <w:t xml:space="preserve">Authors who have been selected for an oral presentation should record their presentation using Microsoft PowerPoint (annex 2). The duration of the presentation must not exceed </w:t>
      </w:r>
      <w:r w:rsidRPr="006C2507">
        <w:rPr>
          <w:b/>
          <w:bCs/>
          <w:sz w:val="24"/>
          <w:szCs w:val="24"/>
        </w:rPr>
        <w:t>15 minutes.</w:t>
      </w:r>
    </w:p>
    <w:p w:rsidR="00630501" w:rsidRDefault="00236D99">
      <w:pPr>
        <w:jc w:val="both"/>
        <w:rPr>
          <w:sz w:val="24"/>
          <w:szCs w:val="24"/>
        </w:rPr>
      </w:pPr>
      <w:r>
        <w:rPr>
          <w:sz w:val="24"/>
          <w:szCs w:val="24"/>
        </w:rPr>
        <w:t xml:space="preserve"> </w:t>
      </w:r>
    </w:p>
    <w:p w:rsidR="00630501" w:rsidRDefault="00236D99">
      <w:pPr>
        <w:numPr>
          <w:ilvl w:val="0"/>
          <w:numId w:val="1"/>
        </w:numPr>
        <w:jc w:val="both"/>
      </w:pPr>
      <w:r>
        <w:rPr>
          <w:b/>
          <w:sz w:val="24"/>
          <w:szCs w:val="24"/>
        </w:rPr>
        <w:t>Submission</w:t>
      </w:r>
    </w:p>
    <w:p w:rsidR="00630501" w:rsidRDefault="00236D99">
      <w:pPr>
        <w:jc w:val="both"/>
        <w:rPr>
          <w:b/>
          <w:sz w:val="24"/>
          <w:szCs w:val="24"/>
        </w:rPr>
      </w:pPr>
      <w:r>
        <w:rPr>
          <w:b/>
          <w:sz w:val="24"/>
          <w:szCs w:val="24"/>
        </w:rPr>
        <w:t xml:space="preserve"> </w:t>
      </w:r>
    </w:p>
    <w:p w:rsidR="00630501" w:rsidRDefault="00236D99">
      <w:pPr>
        <w:jc w:val="both"/>
        <w:rPr>
          <w:sz w:val="24"/>
          <w:szCs w:val="24"/>
        </w:rPr>
      </w:pPr>
      <w:r>
        <w:rPr>
          <w:sz w:val="24"/>
          <w:szCs w:val="24"/>
        </w:rPr>
        <w:t xml:space="preserve">Virtual presentations must be uploaded to a file sharing platform such as OneDrive or Dropbox. The link to the file must be sent by email to </w:t>
      </w:r>
      <w:r>
        <w:rPr>
          <w:color w:val="0000FF"/>
          <w:sz w:val="24"/>
          <w:szCs w:val="24"/>
        </w:rPr>
        <w:t>I.Ostrouska@iaea.org</w:t>
      </w:r>
      <w:r>
        <w:rPr>
          <w:sz w:val="24"/>
          <w:szCs w:val="24"/>
        </w:rPr>
        <w:t xml:space="preserve"> and </w:t>
      </w:r>
      <w:r>
        <w:rPr>
          <w:color w:val="0000FF"/>
          <w:sz w:val="24"/>
          <w:szCs w:val="24"/>
        </w:rPr>
        <w:t>A.Dervoz@iaea.org</w:t>
      </w:r>
      <w:r>
        <w:rPr>
          <w:sz w:val="24"/>
          <w:szCs w:val="24"/>
        </w:rPr>
        <w:t xml:space="preserve"> by </w:t>
      </w:r>
      <w:r w:rsidRPr="006C2507">
        <w:rPr>
          <w:b/>
          <w:bCs/>
          <w:sz w:val="24"/>
          <w:szCs w:val="24"/>
        </w:rPr>
        <w:t>15 October 2021.</w:t>
      </w:r>
      <w:r>
        <w:rPr>
          <w:b/>
          <w:sz w:val="24"/>
          <w:szCs w:val="24"/>
        </w:rPr>
        <w:t xml:space="preserve"> </w:t>
      </w:r>
      <w:r>
        <w:rPr>
          <w:sz w:val="24"/>
          <w:szCs w:val="24"/>
        </w:rPr>
        <w:t>This will allow sufficient time for the Secretariat to check the compatibility of the video presentations with the technical specifications and to ensure suitability for broadcasting before the start of the conference.</w:t>
      </w:r>
    </w:p>
    <w:p w:rsidR="00630501" w:rsidRDefault="00236D99">
      <w:pPr>
        <w:jc w:val="both"/>
        <w:rPr>
          <w:sz w:val="24"/>
          <w:szCs w:val="24"/>
        </w:rPr>
      </w:pPr>
      <w:r>
        <w:rPr>
          <w:sz w:val="24"/>
          <w:szCs w:val="24"/>
        </w:rPr>
        <w:t xml:space="preserve"> </w:t>
      </w:r>
    </w:p>
    <w:p w:rsidR="00630501" w:rsidRDefault="00236D99">
      <w:pPr>
        <w:jc w:val="both"/>
        <w:rPr>
          <w:sz w:val="24"/>
          <w:szCs w:val="24"/>
        </w:rPr>
      </w:pPr>
      <w:r>
        <w:rPr>
          <w:sz w:val="24"/>
          <w:szCs w:val="24"/>
          <w:u w:val="single"/>
        </w:rPr>
        <w:t>Presentations attached to e-mails cannot be processed</w:t>
      </w:r>
      <w:r>
        <w:rPr>
          <w:sz w:val="24"/>
          <w:szCs w:val="24"/>
        </w:rPr>
        <w:t>.</w:t>
      </w:r>
    </w:p>
    <w:p w:rsidR="00630501" w:rsidRDefault="00236D99">
      <w:pPr>
        <w:jc w:val="both"/>
        <w:rPr>
          <w:sz w:val="24"/>
          <w:szCs w:val="24"/>
        </w:rPr>
      </w:pPr>
      <w:r>
        <w:rPr>
          <w:sz w:val="24"/>
          <w:szCs w:val="24"/>
        </w:rPr>
        <w:t xml:space="preserve"> </w:t>
      </w:r>
    </w:p>
    <w:p w:rsidR="00630501" w:rsidRPr="006C2507" w:rsidRDefault="006C2507">
      <w:pPr>
        <w:jc w:val="both"/>
        <w:rPr>
          <w:b/>
          <w:sz w:val="24"/>
          <w:szCs w:val="24"/>
          <w:u w:val="single"/>
        </w:rPr>
      </w:pPr>
      <w:r w:rsidRPr="006C2507">
        <w:rPr>
          <w:b/>
          <w:sz w:val="24"/>
          <w:szCs w:val="24"/>
          <w:u w:val="single"/>
        </w:rPr>
        <w:t>Mandatory:</w:t>
      </w:r>
    </w:p>
    <w:p w:rsidR="00630501" w:rsidRDefault="00236D99">
      <w:pPr>
        <w:jc w:val="both"/>
        <w:rPr>
          <w:sz w:val="24"/>
          <w:szCs w:val="24"/>
        </w:rPr>
      </w:pPr>
      <w:r>
        <w:rPr>
          <w:sz w:val="24"/>
          <w:szCs w:val="24"/>
        </w:rPr>
        <w:t xml:space="preserve">Authors must also submit a full paper in Word format via the IAEA-INDICO file submission by 08 October 2021. No other format or late submissions will be accepted. Format and specifications of the full papers are located on IAEA-INDICO. The IAEA will dispatch notifications of its review of the full papers by </w:t>
      </w:r>
      <w:r w:rsidRPr="006C2507">
        <w:rPr>
          <w:b/>
          <w:bCs/>
          <w:sz w:val="24"/>
          <w:szCs w:val="24"/>
        </w:rPr>
        <w:t>15 October 2021</w:t>
      </w:r>
      <w:r>
        <w:rPr>
          <w:sz w:val="24"/>
          <w:szCs w:val="24"/>
        </w:rPr>
        <w:t xml:space="preserve">. The deadline for revised papers to be submitted through the IAEA-INDICO system is </w:t>
      </w:r>
      <w:r w:rsidRPr="006C2507">
        <w:rPr>
          <w:b/>
          <w:bCs/>
          <w:sz w:val="24"/>
          <w:szCs w:val="24"/>
        </w:rPr>
        <w:t>22 October 2021</w:t>
      </w:r>
      <w:r>
        <w:rPr>
          <w:sz w:val="24"/>
          <w:szCs w:val="24"/>
        </w:rPr>
        <w:t>.</w:t>
      </w:r>
    </w:p>
    <w:p w:rsidR="00630501" w:rsidRDefault="00236D99">
      <w:pPr>
        <w:spacing w:before="140" w:line="259" w:lineRule="auto"/>
        <w:ind w:right="100"/>
        <w:jc w:val="both"/>
        <w:rPr>
          <w:sz w:val="24"/>
          <w:szCs w:val="24"/>
        </w:rPr>
      </w:pPr>
      <w:r>
        <w:rPr>
          <w:sz w:val="24"/>
          <w:szCs w:val="24"/>
        </w:rPr>
        <w:t xml:space="preserve">Virtual presentations will be made available together with abstracts on the IAEA Conference App prior to the conference. Please sign and return the attached Release Form by email to </w:t>
      </w:r>
      <w:r>
        <w:rPr>
          <w:color w:val="0000FF"/>
          <w:sz w:val="24"/>
          <w:szCs w:val="24"/>
        </w:rPr>
        <w:t>I.Ostrouska@iaea.org</w:t>
      </w:r>
      <w:r>
        <w:rPr>
          <w:sz w:val="24"/>
          <w:szCs w:val="24"/>
        </w:rPr>
        <w:t xml:space="preserve"> and </w:t>
      </w:r>
      <w:r>
        <w:rPr>
          <w:color w:val="0000FF"/>
          <w:sz w:val="24"/>
          <w:szCs w:val="24"/>
        </w:rPr>
        <w:t>A.Dervoz@iaea.org</w:t>
      </w:r>
      <w:r>
        <w:rPr>
          <w:sz w:val="24"/>
          <w:szCs w:val="24"/>
        </w:rPr>
        <w:t>.</w:t>
      </w:r>
    </w:p>
    <w:p w:rsidR="00630501" w:rsidRDefault="00236D99">
      <w:pPr>
        <w:spacing w:before="140" w:line="263" w:lineRule="auto"/>
        <w:ind w:right="240"/>
        <w:jc w:val="both"/>
        <w:rPr>
          <w:sz w:val="24"/>
          <w:szCs w:val="24"/>
        </w:rPr>
      </w:pPr>
      <w:r>
        <w:rPr>
          <w:sz w:val="24"/>
          <w:szCs w:val="24"/>
        </w:rPr>
        <w:t xml:space="preserve">For questions, please contact: </w:t>
      </w:r>
      <w:r>
        <w:rPr>
          <w:color w:val="0000FF"/>
          <w:sz w:val="24"/>
          <w:szCs w:val="24"/>
        </w:rPr>
        <w:t>I.Ostrouska@iaea.org</w:t>
      </w:r>
      <w:r>
        <w:rPr>
          <w:sz w:val="24"/>
          <w:szCs w:val="24"/>
        </w:rPr>
        <w:t xml:space="preserve"> and </w:t>
      </w:r>
      <w:r>
        <w:rPr>
          <w:color w:val="0000FF"/>
          <w:sz w:val="24"/>
          <w:szCs w:val="24"/>
        </w:rPr>
        <w:t>A.Dervoz@iaea.org</w:t>
      </w:r>
      <w:r>
        <w:rPr>
          <w:sz w:val="24"/>
          <w:szCs w:val="24"/>
        </w:rPr>
        <w:t>.</w:t>
      </w:r>
    </w:p>
    <w:p w:rsidR="00630501" w:rsidRDefault="00236D99">
      <w:pPr>
        <w:spacing w:before="140" w:line="263" w:lineRule="auto"/>
        <w:ind w:right="240"/>
        <w:rPr>
          <w:b/>
          <w:sz w:val="24"/>
          <w:szCs w:val="24"/>
        </w:rPr>
      </w:pPr>
      <w:r>
        <w:rPr>
          <w:b/>
          <w:sz w:val="24"/>
          <w:szCs w:val="24"/>
        </w:rPr>
        <w:t xml:space="preserve"> </w:t>
      </w:r>
    </w:p>
    <w:p w:rsidR="00630501" w:rsidRDefault="00236D99">
      <w:pPr>
        <w:spacing w:before="140" w:line="263" w:lineRule="auto"/>
        <w:ind w:right="240"/>
        <w:rPr>
          <w:sz w:val="24"/>
          <w:szCs w:val="24"/>
        </w:rPr>
      </w:pPr>
      <w:r>
        <w:rPr>
          <w:b/>
          <w:sz w:val="24"/>
          <w:szCs w:val="24"/>
        </w:rPr>
        <w:t>Attachment:</w:t>
      </w:r>
      <w:r>
        <w:rPr>
          <w:sz w:val="24"/>
          <w:szCs w:val="24"/>
        </w:rPr>
        <w:t xml:space="preserve"> Release of Video Presentation</w:t>
      </w:r>
    </w:p>
    <w:p w:rsidR="00630501" w:rsidRDefault="00630501">
      <w:pPr>
        <w:rPr>
          <w:sz w:val="24"/>
          <w:szCs w:val="24"/>
        </w:rPr>
      </w:pPr>
    </w:p>
    <w:p w:rsidR="00630501" w:rsidRDefault="00236D99">
      <w:pPr>
        <w:rPr>
          <w:b/>
          <w:i/>
          <w:sz w:val="24"/>
          <w:szCs w:val="24"/>
        </w:rPr>
      </w:pPr>
      <w:r>
        <w:rPr>
          <w:color w:val="000000"/>
          <w:sz w:val="24"/>
          <w:szCs w:val="24"/>
        </w:rPr>
        <w:t xml:space="preserve">                     </w:t>
      </w:r>
    </w:p>
    <w:p w:rsidR="00630501" w:rsidRDefault="00236D99">
      <w:pPr>
        <w:shd w:val="clear" w:color="auto" w:fill="DBE5F1"/>
        <w:spacing w:before="11"/>
        <w:ind w:right="-698"/>
        <w:jc w:val="center"/>
        <w:rPr>
          <w:b/>
          <w:i/>
          <w:sz w:val="23"/>
          <w:szCs w:val="23"/>
        </w:rPr>
      </w:pPr>
      <w:r>
        <w:rPr>
          <w:b/>
          <w:noProof/>
          <w:color w:val="002060"/>
          <w:sz w:val="28"/>
          <w:szCs w:val="28"/>
        </w:rPr>
        <w:lastRenderedPageBreak/>
        <w:drawing>
          <wp:anchor distT="0" distB="0" distL="114300" distR="114300" simplePos="0" relativeHeight="251660288" behindDoc="0" locked="0" layoutInCell="1" hidden="0" allowOverlap="1">
            <wp:simplePos x="0" y="0"/>
            <wp:positionH relativeFrom="margin">
              <wp:posOffset>-364171</wp:posOffset>
            </wp:positionH>
            <wp:positionV relativeFrom="margin">
              <wp:posOffset>191770</wp:posOffset>
            </wp:positionV>
            <wp:extent cx="628650" cy="619125"/>
            <wp:effectExtent l="0" t="0" r="0" b="0"/>
            <wp:wrapSquare wrapText="bothSides" distT="0" distB="0" distL="114300" distR="114300"/>
            <wp:docPr id="27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l="36033" r="36033"/>
                    <a:stretch>
                      <a:fillRect/>
                    </a:stretch>
                  </pic:blipFill>
                  <pic:spPr>
                    <a:xfrm rot="16200000">
                      <a:off x="0" y="0"/>
                      <a:ext cx="628650" cy="619125"/>
                    </a:xfrm>
                    <a:prstGeom prst="rect">
                      <a:avLst/>
                    </a:prstGeom>
                    <a:ln/>
                  </pic:spPr>
                </pic:pic>
              </a:graphicData>
            </a:graphic>
          </wp:anchor>
        </w:drawing>
      </w:r>
      <w:r>
        <w:rPr>
          <w:b/>
          <w:color w:val="002060"/>
          <w:sz w:val="28"/>
          <w:szCs w:val="28"/>
        </w:rPr>
        <w:t>TECHNICAL SPECIFICATIONS —</w:t>
      </w:r>
      <w:r>
        <w:rPr>
          <w:b/>
          <w:color w:val="002060"/>
          <w:sz w:val="28"/>
          <w:szCs w:val="28"/>
        </w:rPr>
        <w:br/>
        <w:t xml:space="preserve">PRE-RECORDED VIDEO </w:t>
      </w:r>
      <w:r>
        <w:rPr>
          <w:b/>
          <w:color w:val="002060"/>
          <w:sz w:val="28"/>
          <w:szCs w:val="28"/>
        </w:rPr>
        <w:br/>
        <w:t xml:space="preserve">(VIRTUAL) </w:t>
      </w:r>
      <w:r>
        <w:rPr>
          <w:noProof/>
        </w:rPr>
        <w:drawing>
          <wp:anchor distT="0" distB="0" distL="114300" distR="114300" simplePos="0" relativeHeight="251661312" behindDoc="0" locked="0" layoutInCell="1" hidden="0" allowOverlap="1">
            <wp:simplePos x="0" y="0"/>
            <wp:positionH relativeFrom="column">
              <wp:posOffset>6048375</wp:posOffset>
            </wp:positionH>
            <wp:positionV relativeFrom="paragraph">
              <wp:posOffset>47625</wp:posOffset>
            </wp:positionV>
            <wp:extent cx="422910" cy="524510"/>
            <wp:effectExtent l="0" t="0" r="0" b="0"/>
            <wp:wrapNone/>
            <wp:docPr id="2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22910" cy="524510"/>
                    </a:xfrm>
                    <a:prstGeom prst="rect">
                      <a:avLst/>
                    </a:prstGeom>
                    <a:ln/>
                  </pic:spPr>
                </pic:pic>
              </a:graphicData>
            </a:graphic>
          </wp:anchor>
        </w:drawing>
      </w:r>
      <w:r w:rsidR="006C2507">
        <w:rPr>
          <w:b/>
          <w:color w:val="002060"/>
          <w:sz w:val="28"/>
          <w:szCs w:val="28"/>
        </w:rPr>
        <w:t>PRESENTATION</w:t>
      </w:r>
    </w:p>
    <w:p w:rsidR="00630501" w:rsidRDefault="00236D99">
      <w:pPr>
        <w:ind w:left="1380" w:hanging="460"/>
        <w:rPr>
          <w:i/>
          <w:sz w:val="23"/>
          <w:szCs w:val="23"/>
        </w:rPr>
      </w:pPr>
      <w:r>
        <w:rPr>
          <w:rFonts w:ascii="Calibri" w:eastAsia="Calibri" w:hAnsi="Calibri" w:cs="Calibri"/>
          <w:b/>
          <w:i/>
        </w:rPr>
        <w:t>1.</w:t>
      </w:r>
      <w:r>
        <w:rPr>
          <w:b/>
          <w:i/>
          <w:sz w:val="14"/>
          <w:szCs w:val="14"/>
        </w:rPr>
        <w:t xml:space="preserve">   </w:t>
      </w:r>
      <w:r>
        <w:rPr>
          <w:b/>
          <w:i/>
          <w:sz w:val="14"/>
          <w:szCs w:val="14"/>
        </w:rPr>
        <w:tab/>
      </w:r>
      <w:r>
        <w:rPr>
          <w:i/>
          <w:sz w:val="23"/>
          <w:szCs w:val="23"/>
        </w:rPr>
        <w:t>Video Quality:</w:t>
      </w:r>
    </w:p>
    <w:p w:rsidR="00630501" w:rsidRDefault="00236D99">
      <w:pPr>
        <w:ind w:left="1780" w:hanging="360"/>
        <w:rPr>
          <w:i/>
          <w:sz w:val="23"/>
          <w:szCs w:val="23"/>
        </w:rPr>
      </w:pPr>
      <w:r>
        <w:rPr>
          <w:i/>
          <w:sz w:val="23"/>
          <w:szCs w:val="23"/>
        </w:rPr>
        <w:t>·</w:t>
      </w:r>
      <w:r>
        <w:rPr>
          <w:i/>
          <w:sz w:val="14"/>
          <w:szCs w:val="14"/>
        </w:rPr>
        <w:t xml:space="preserve">   </w:t>
      </w:r>
      <w:r>
        <w:rPr>
          <w:i/>
          <w:sz w:val="14"/>
          <w:szCs w:val="14"/>
        </w:rPr>
        <w:tab/>
      </w:r>
      <w:r>
        <w:rPr>
          <w:i/>
          <w:sz w:val="23"/>
          <w:szCs w:val="23"/>
        </w:rPr>
        <w:t>Pre-recorded presentations must be made using Microsoft PowerPoint 2016 or a later. version (see further instructions for Microsoft PowerPoint in Annex 2).</w:t>
      </w:r>
    </w:p>
    <w:p w:rsidR="00630501" w:rsidRDefault="00236D99">
      <w:pPr>
        <w:ind w:left="1780" w:hanging="360"/>
        <w:rPr>
          <w:i/>
          <w:sz w:val="23"/>
          <w:szCs w:val="23"/>
        </w:rPr>
      </w:pPr>
      <w:r>
        <w:rPr>
          <w:i/>
          <w:sz w:val="23"/>
          <w:szCs w:val="23"/>
        </w:rPr>
        <w:t>·</w:t>
      </w:r>
      <w:r>
        <w:rPr>
          <w:i/>
          <w:sz w:val="14"/>
          <w:szCs w:val="14"/>
        </w:rPr>
        <w:t xml:space="preserve">   </w:t>
      </w:r>
      <w:r>
        <w:rPr>
          <w:i/>
          <w:sz w:val="14"/>
          <w:szCs w:val="14"/>
        </w:rPr>
        <w:tab/>
      </w:r>
      <w:r>
        <w:rPr>
          <w:i/>
          <w:sz w:val="23"/>
          <w:szCs w:val="23"/>
        </w:rPr>
        <w:t>Format: MPEG-4 Video (*.mp4).</w:t>
      </w:r>
    </w:p>
    <w:p w:rsidR="00630501" w:rsidRDefault="00236D99">
      <w:pPr>
        <w:ind w:left="1780" w:hanging="360"/>
        <w:rPr>
          <w:i/>
          <w:sz w:val="23"/>
          <w:szCs w:val="23"/>
        </w:rPr>
      </w:pPr>
      <w:r>
        <w:rPr>
          <w:i/>
          <w:sz w:val="23"/>
          <w:szCs w:val="23"/>
        </w:rPr>
        <w:t>·</w:t>
      </w:r>
      <w:r>
        <w:rPr>
          <w:i/>
          <w:sz w:val="14"/>
          <w:szCs w:val="14"/>
        </w:rPr>
        <w:t xml:space="preserve">   </w:t>
      </w:r>
      <w:r>
        <w:rPr>
          <w:i/>
          <w:sz w:val="14"/>
          <w:szCs w:val="14"/>
        </w:rPr>
        <w:tab/>
      </w:r>
      <w:r>
        <w:rPr>
          <w:i/>
          <w:sz w:val="23"/>
          <w:szCs w:val="23"/>
        </w:rPr>
        <w:t>Format: Slide Ratio 16:9.</w:t>
      </w:r>
    </w:p>
    <w:p w:rsidR="00630501" w:rsidRDefault="00236D99">
      <w:pPr>
        <w:ind w:left="1780" w:hanging="360"/>
        <w:rPr>
          <w:i/>
          <w:sz w:val="23"/>
          <w:szCs w:val="23"/>
        </w:rPr>
      </w:pPr>
      <w:r>
        <w:rPr>
          <w:i/>
          <w:sz w:val="23"/>
          <w:szCs w:val="23"/>
        </w:rPr>
        <w:t>·</w:t>
      </w:r>
      <w:r>
        <w:rPr>
          <w:i/>
          <w:sz w:val="14"/>
          <w:szCs w:val="14"/>
        </w:rPr>
        <w:t xml:space="preserve">   </w:t>
      </w:r>
      <w:r>
        <w:rPr>
          <w:i/>
          <w:sz w:val="14"/>
          <w:szCs w:val="14"/>
        </w:rPr>
        <w:tab/>
      </w:r>
      <w:r>
        <w:rPr>
          <w:i/>
          <w:sz w:val="23"/>
          <w:szCs w:val="23"/>
        </w:rPr>
        <w:t>Full HD 1080 x 1920 Pixels (if for any reason it is not possible to save the file at 1080p the file must at the very least be saved at 720p to avoid issues with video quality and with playback).</w:t>
      </w:r>
    </w:p>
    <w:p w:rsidR="00630501" w:rsidRDefault="00236D99">
      <w:pPr>
        <w:ind w:left="920"/>
        <w:rPr>
          <w:b/>
          <w:i/>
          <w:sz w:val="23"/>
          <w:szCs w:val="23"/>
        </w:rPr>
      </w:pPr>
      <w:r>
        <w:rPr>
          <w:b/>
          <w:i/>
          <w:sz w:val="23"/>
          <w:szCs w:val="23"/>
        </w:rPr>
        <w:t xml:space="preserve"> </w:t>
      </w:r>
    </w:p>
    <w:p w:rsidR="00630501" w:rsidRDefault="00236D99">
      <w:pPr>
        <w:ind w:left="1380" w:hanging="460"/>
        <w:rPr>
          <w:i/>
          <w:sz w:val="23"/>
          <w:szCs w:val="23"/>
        </w:rPr>
      </w:pPr>
      <w:r>
        <w:rPr>
          <w:rFonts w:ascii="Calibri" w:eastAsia="Calibri" w:hAnsi="Calibri" w:cs="Calibri"/>
          <w:b/>
          <w:i/>
        </w:rPr>
        <w:t>2.</w:t>
      </w:r>
      <w:r>
        <w:rPr>
          <w:b/>
          <w:i/>
          <w:sz w:val="14"/>
          <w:szCs w:val="14"/>
        </w:rPr>
        <w:t xml:space="preserve">   </w:t>
      </w:r>
      <w:r>
        <w:rPr>
          <w:b/>
          <w:i/>
          <w:sz w:val="14"/>
          <w:szCs w:val="14"/>
        </w:rPr>
        <w:tab/>
      </w:r>
      <w:r>
        <w:rPr>
          <w:i/>
          <w:sz w:val="23"/>
          <w:szCs w:val="23"/>
        </w:rPr>
        <w:t>Suitable location / background /preparation:</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Record with as much natural light as possible. If it is too dark or the light is unbalanced, turn on the room light and position a desk lamp or other light source. The speaker should be evenly lit and brighter than the background.</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Find a quiet location. Eliminate any background noise (e.g., switch off air conditioning and close windows to block traffic noise).</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Dress appropriately as if present at the conference.</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Practice the presentation before recording the final version.</w:t>
      </w:r>
    </w:p>
    <w:p w:rsidR="00630501" w:rsidRDefault="00236D99">
      <w:pPr>
        <w:rPr>
          <w:i/>
          <w:sz w:val="23"/>
          <w:szCs w:val="23"/>
        </w:rPr>
      </w:pPr>
      <w:r>
        <w:rPr>
          <w:i/>
          <w:sz w:val="23"/>
          <w:szCs w:val="23"/>
        </w:rPr>
        <w:t xml:space="preserve"> </w:t>
      </w:r>
    </w:p>
    <w:p w:rsidR="00630501" w:rsidRDefault="00236D99">
      <w:pPr>
        <w:ind w:left="1380" w:hanging="460"/>
        <w:rPr>
          <w:i/>
          <w:sz w:val="23"/>
          <w:szCs w:val="23"/>
        </w:rPr>
      </w:pPr>
      <w:r>
        <w:rPr>
          <w:rFonts w:ascii="Calibri" w:eastAsia="Calibri" w:hAnsi="Calibri" w:cs="Calibri"/>
          <w:b/>
          <w:i/>
        </w:rPr>
        <w:t>3.</w:t>
      </w:r>
      <w:r>
        <w:rPr>
          <w:b/>
          <w:i/>
          <w:sz w:val="14"/>
          <w:szCs w:val="14"/>
        </w:rPr>
        <w:t xml:space="preserve">   </w:t>
      </w:r>
      <w:r>
        <w:rPr>
          <w:b/>
          <w:i/>
          <w:sz w:val="14"/>
          <w:szCs w:val="14"/>
        </w:rPr>
        <w:tab/>
      </w:r>
      <w:r>
        <w:rPr>
          <w:i/>
          <w:sz w:val="23"/>
          <w:szCs w:val="23"/>
        </w:rPr>
        <w:t>Audio:</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If using a clip-on microphone fasten it at chest height.</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If possible, use Bluetooth headphones with a built-in microphone or a headset to improve sound quality.</w:t>
      </w:r>
    </w:p>
    <w:p w:rsidR="00630501" w:rsidRDefault="00236D99">
      <w:pPr>
        <w:ind w:left="360"/>
        <w:rPr>
          <w:i/>
          <w:sz w:val="23"/>
          <w:szCs w:val="23"/>
        </w:rPr>
      </w:pPr>
      <w:r>
        <w:rPr>
          <w:i/>
          <w:sz w:val="23"/>
          <w:szCs w:val="23"/>
        </w:rPr>
        <w:t xml:space="preserve"> </w:t>
      </w:r>
    </w:p>
    <w:p w:rsidR="00630501" w:rsidRDefault="00236D99">
      <w:pPr>
        <w:ind w:left="1380" w:hanging="460"/>
        <w:rPr>
          <w:i/>
          <w:sz w:val="23"/>
          <w:szCs w:val="23"/>
        </w:rPr>
      </w:pPr>
      <w:r>
        <w:rPr>
          <w:rFonts w:ascii="Calibri" w:eastAsia="Calibri" w:hAnsi="Calibri" w:cs="Calibri"/>
          <w:b/>
          <w:i/>
        </w:rPr>
        <w:t>4.</w:t>
      </w:r>
      <w:r>
        <w:rPr>
          <w:b/>
          <w:i/>
          <w:sz w:val="14"/>
          <w:szCs w:val="14"/>
        </w:rPr>
        <w:t xml:space="preserve">   </w:t>
      </w:r>
      <w:r>
        <w:rPr>
          <w:b/>
          <w:i/>
          <w:sz w:val="14"/>
          <w:szCs w:val="14"/>
        </w:rPr>
        <w:tab/>
      </w:r>
      <w:r>
        <w:rPr>
          <w:i/>
          <w:sz w:val="23"/>
          <w:szCs w:val="23"/>
        </w:rPr>
        <w:t>Frame the video shot:</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If using a laptop with a built-in camera rest the device on a stable surface; make sure the camera is straight with the lens just below eye level.</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If using a webcam, camera or phone mount the device on a tripod if you have one; film horizontally (landscape) and not vertically (portrait mode); make sure the camera is straight with the lens just below eye level.</w:t>
      </w:r>
    </w:p>
    <w:p w:rsidR="00630501" w:rsidRDefault="00236D99">
      <w:pPr>
        <w:ind w:left="1080"/>
        <w:rPr>
          <w:b/>
          <w:i/>
          <w:sz w:val="23"/>
          <w:szCs w:val="23"/>
        </w:rPr>
      </w:pPr>
      <w:r>
        <w:rPr>
          <w:b/>
          <w:i/>
          <w:sz w:val="23"/>
          <w:szCs w:val="23"/>
        </w:rPr>
        <w:t xml:space="preserve"> </w:t>
      </w:r>
    </w:p>
    <w:p w:rsidR="00630501" w:rsidRDefault="00236D99">
      <w:pPr>
        <w:ind w:left="1380" w:hanging="460"/>
        <w:rPr>
          <w:i/>
          <w:sz w:val="23"/>
          <w:szCs w:val="23"/>
        </w:rPr>
      </w:pPr>
      <w:r>
        <w:rPr>
          <w:rFonts w:ascii="Calibri" w:eastAsia="Calibri" w:hAnsi="Calibri" w:cs="Calibri"/>
          <w:b/>
          <w:i/>
        </w:rPr>
        <w:t>5.</w:t>
      </w:r>
      <w:r>
        <w:rPr>
          <w:b/>
          <w:i/>
          <w:sz w:val="14"/>
          <w:szCs w:val="14"/>
        </w:rPr>
        <w:t xml:space="preserve">   </w:t>
      </w:r>
      <w:r>
        <w:rPr>
          <w:b/>
          <w:i/>
          <w:sz w:val="14"/>
          <w:szCs w:val="14"/>
        </w:rPr>
        <w:tab/>
      </w:r>
      <w:r>
        <w:rPr>
          <w:i/>
          <w:sz w:val="23"/>
          <w:szCs w:val="23"/>
        </w:rPr>
        <w:t>Record the video:</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The speaker should look directly into the camera lens to maintain eye contact with the viewers.</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After pressing the ‘Record’ button, there should be a time gap of at least 3 seconds before the speaker starts to speak. Stop the recording at least 3 seconds after the speaker has finished.</w:t>
      </w:r>
    </w:p>
    <w:p w:rsidR="00630501" w:rsidRDefault="00236D99">
      <w:pPr>
        <w:rPr>
          <w:b/>
          <w:i/>
          <w:sz w:val="23"/>
          <w:szCs w:val="23"/>
        </w:rPr>
      </w:pPr>
      <w:r>
        <w:rPr>
          <w:b/>
          <w:i/>
          <w:sz w:val="23"/>
          <w:szCs w:val="23"/>
        </w:rPr>
        <w:t xml:space="preserve"> </w:t>
      </w:r>
    </w:p>
    <w:p w:rsidR="00630501" w:rsidRDefault="00236D99">
      <w:pPr>
        <w:ind w:left="1380" w:hanging="460"/>
        <w:rPr>
          <w:i/>
          <w:sz w:val="23"/>
          <w:szCs w:val="23"/>
        </w:rPr>
      </w:pPr>
      <w:r>
        <w:rPr>
          <w:rFonts w:ascii="Calibri" w:eastAsia="Calibri" w:hAnsi="Calibri" w:cs="Calibri"/>
          <w:b/>
          <w:i/>
        </w:rPr>
        <w:t>6.</w:t>
      </w:r>
      <w:r>
        <w:rPr>
          <w:b/>
          <w:i/>
          <w:sz w:val="14"/>
          <w:szCs w:val="14"/>
        </w:rPr>
        <w:t xml:space="preserve">   </w:t>
      </w:r>
      <w:r>
        <w:rPr>
          <w:b/>
          <w:i/>
          <w:sz w:val="14"/>
          <w:szCs w:val="14"/>
        </w:rPr>
        <w:tab/>
      </w:r>
      <w:r>
        <w:rPr>
          <w:i/>
          <w:sz w:val="23"/>
          <w:szCs w:val="23"/>
        </w:rPr>
        <w:t>Playback to check the video recording:</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For sound quality purposes, headphones should be used to check if the recorded sound is clear and understandable.</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Check if the speaker is in focus and her/his exposure looks even.</w:t>
      </w:r>
    </w:p>
    <w:p w:rsidR="00630501" w:rsidRDefault="00236D99">
      <w:pPr>
        <w:ind w:left="1800" w:hanging="360"/>
        <w:rPr>
          <w:i/>
          <w:sz w:val="23"/>
          <w:szCs w:val="23"/>
        </w:rPr>
      </w:pPr>
      <w:r>
        <w:rPr>
          <w:i/>
          <w:sz w:val="23"/>
          <w:szCs w:val="23"/>
        </w:rPr>
        <w:t>·</w:t>
      </w:r>
      <w:r>
        <w:rPr>
          <w:i/>
          <w:sz w:val="14"/>
          <w:szCs w:val="14"/>
        </w:rPr>
        <w:t xml:space="preserve">   </w:t>
      </w:r>
      <w:r>
        <w:rPr>
          <w:i/>
          <w:sz w:val="14"/>
          <w:szCs w:val="14"/>
        </w:rPr>
        <w:tab/>
      </w:r>
      <w:r>
        <w:rPr>
          <w:i/>
          <w:sz w:val="23"/>
          <w:szCs w:val="23"/>
        </w:rPr>
        <w:t>Consider re-recording if the video and/or sound quality are not good.</w:t>
      </w:r>
    </w:p>
    <w:p w:rsidR="006C2507" w:rsidRDefault="006C2507">
      <w:pPr>
        <w:ind w:left="1800" w:hanging="360"/>
        <w:rPr>
          <w:i/>
          <w:sz w:val="23"/>
          <w:szCs w:val="23"/>
        </w:rPr>
      </w:pPr>
    </w:p>
    <w:p w:rsidR="006C2507" w:rsidRDefault="006C2507">
      <w:pPr>
        <w:ind w:left="1800" w:hanging="360"/>
        <w:rPr>
          <w:i/>
          <w:sz w:val="23"/>
          <w:szCs w:val="23"/>
        </w:rPr>
      </w:pPr>
    </w:p>
    <w:p w:rsidR="00630501" w:rsidRDefault="00630501">
      <w:pPr>
        <w:rPr>
          <w:b/>
          <w:sz w:val="23"/>
          <w:szCs w:val="23"/>
        </w:rPr>
      </w:pPr>
    </w:p>
    <w:p w:rsidR="00630501" w:rsidRDefault="00236D99">
      <w:pPr>
        <w:shd w:val="clear" w:color="auto" w:fill="DBE5F1"/>
        <w:ind w:right="-698"/>
        <w:jc w:val="center"/>
        <w:rPr>
          <w:b/>
          <w:sz w:val="23"/>
          <w:szCs w:val="23"/>
        </w:rPr>
      </w:pPr>
      <w:r>
        <w:rPr>
          <w:b/>
          <w:color w:val="002060"/>
          <w:sz w:val="28"/>
          <w:szCs w:val="28"/>
        </w:rPr>
        <w:lastRenderedPageBreak/>
        <w:t xml:space="preserve">USING MICROSOFT POWERPOINT – </w:t>
      </w:r>
      <w:r>
        <w:rPr>
          <w:b/>
          <w:color w:val="002060"/>
          <w:sz w:val="28"/>
          <w:szCs w:val="28"/>
        </w:rPr>
        <w:br/>
        <w:t xml:space="preserve">PRE-RECORDED (VIDEO) </w:t>
      </w:r>
      <w:r>
        <w:rPr>
          <w:b/>
          <w:color w:val="002060"/>
          <w:sz w:val="28"/>
          <w:szCs w:val="28"/>
        </w:rPr>
        <w:br/>
        <w:t xml:space="preserve">VIRTUAL </w:t>
      </w:r>
      <w:r w:rsidR="006C2507">
        <w:rPr>
          <w:b/>
          <w:color w:val="002060"/>
          <w:sz w:val="28"/>
          <w:szCs w:val="28"/>
        </w:rPr>
        <w:t>PRESENTATION</w:t>
      </w:r>
    </w:p>
    <w:p w:rsidR="00630501" w:rsidRDefault="00236D99">
      <w:pPr>
        <w:numPr>
          <w:ilvl w:val="0"/>
          <w:numId w:val="2"/>
        </w:numPr>
        <w:rPr>
          <w:b/>
          <w:sz w:val="23"/>
          <w:szCs w:val="23"/>
        </w:rPr>
      </w:pPr>
      <w:r>
        <w:rPr>
          <w:b/>
          <w:sz w:val="23"/>
          <w:szCs w:val="23"/>
        </w:rPr>
        <w:t>Prepare your presentation:</w:t>
      </w:r>
    </w:p>
    <w:p w:rsidR="00630501" w:rsidRDefault="00236D99">
      <w:pPr>
        <w:ind w:left="720"/>
        <w:rPr>
          <w:sz w:val="23"/>
          <w:szCs w:val="23"/>
        </w:rPr>
      </w:pPr>
      <w:r>
        <w:rPr>
          <w:sz w:val="23"/>
          <w:szCs w:val="23"/>
        </w:rPr>
        <w:t>Use the conference PowerPoint template provided to you by the IAEA which is prepared in the following format: widescreen, ratio 16:9</w:t>
      </w:r>
    </w:p>
    <w:p w:rsidR="00630501" w:rsidRDefault="00236D99">
      <w:pPr>
        <w:numPr>
          <w:ilvl w:val="0"/>
          <w:numId w:val="2"/>
        </w:numPr>
        <w:rPr>
          <w:b/>
          <w:sz w:val="23"/>
          <w:szCs w:val="23"/>
        </w:rPr>
      </w:pPr>
      <w:r>
        <w:rPr>
          <w:b/>
          <w:sz w:val="23"/>
          <w:szCs w:val="23"/>
        </w:rPr>
        <w:t>Record your presentation using the Slide Show Function:</w:t>
      </w:r>
      <w:r>
        <w:rPr>
          <w:noProof/>
        </w:rPr>
        <w:drawing>
          <wp:anchor distT="114300" distB="114300" distL="114300" distR="114300" simplePos="0" relativeHeight="251662336" behindDoc="0" locked="0" layoutInCell="1" hidden="0" allowOverlap="1">
            <wp:simplePos x="0" y="0"/>
            <wp:positionH relativeFrom="column">
              <wp:posOffset>581025</wp:posOffset>
            </wp:positionH>
            <wp:positionV relativeFrom="paragraph">
              <wp:posOffset>142875</wp:posOffset>
            </wp:positionV>
            <wp:extent cx="4777753" cy="2575243"/>
            <wp:effectExtent l="0" t="0" r="0" b="0"/>
            <wp:wrapTopAndBottom distT="114300" distB="114300"/>
            <wp:docPr id="27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777753" cy="2575243"/>
                    </a:xfrm>
                    <a:prstGeom prst="rect">
                      <a:avLst/>
                    </a:prstGeom>
                    <a:ln/>
                  </pic:spPr>
                </pic:pic>
              </a:graphicData>
            </a:graphic>
          </wp:anchor>
        </w:drawing>
      </w:r>
    </w:p>
    <w:p w:rsidR="00630501" w:rsidRDefault="00236D99">
      <w:pPr>
        <w:ind w:left="1780" w:hanging="360"/>
        <w:rPr>
          <w:sz w:val="23"/>
          <w:szCs w:val="23"/>
        </w:rPr>
      </w:pPr>
      <w:r>
        <w:rPr>
          <w:b/>
          <w:sz w:val="23"/>
          <w:szCs w:val="23"/>
        </w:rPr>
        <w:t>·</w:t>
      </w:r>
      <w:r>
        <w:rPr>
          <w:b/>
          <w:sz w:val="14"/>
          <w:szCs w:val="14"/>
        </w:rPr>
        <w:t xml:space="preserve">   </w:t>
      </w:r>
      <w:r>
        <w:rPr>
          <w:b/>
          <w:sz w:val="14"/>
          <w:szCs w:val="14"/>
        </w:rPr>
        <w:tab/>
      </w:r>
      <w:r>
        <w:rPr>
          <w:sz w:val="23"/>
          <w:szCs w:val="23"/>
        </w:rPr>
        <w:t>Follow the guide in Annex 1 for preparing and setting up your computer and camera</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Open your presentation</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Select Slide Show</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Select Record Slide Show</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Select Record from Beginning</w:t>
      </w:r>
    </w:p>
    <w:p w:rsidR="00630501" w:rsidRDefault="00236D99">
      <w:pPr>
        <w:ind w:left="720"/>
        <w:rPr>
          <w:b/>
          <w:sz w:val="23"/>
          <w:szCs w:val="23"/>
        </w:rPr>
      </w:pPr>
      <w:r>
        <w:rPr>
          <w:b/>
          <w:sz w:val="23"/>
          <w:szCs w:val="23"/>
        </w:rPr>
        <w:t xml:space="preserve"> </w:t>
      </w:r>
      <w:r>
        <w:rPr>
          <w:noProof/>
        </w:rPr>
        <w:drawing>
          <wp:anchor distT="114300" distB="114300" distL="114300" distR="114300" simplePos="0" relativeHeight="251663360" behindDoc="0" locked="0" layoutInCell="1" hidden="0" allowOverlap="1">
            <wp:simplePos x="0" y="0"/>
            <wp:positionH relativeFrom="column">
              <wp:posOffset>608112</wp:posOffset>
            </wp:positionH>
            <wp:positionV relativeFrom="paragraph">
              <wp:posOffset>114300</wp:posOffset>
            </wp:positionV>
            <wp:extent cx="4449437" cy="2413610"/>
            <wp:effectExtent l="0" t="0" r="0" b="0"/>
            <wp:wrapTopAndBottom distT="114300" distB="114300"/>
            <wp:docPr id="27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449437" cy="2413610"/>
                    </a:xfrm>
                    <a:prstGeom prst="rect">
                      <a:avLst/>
                    </a:prstGeom>
                    <a:ln/>
                  </pic:spPr>
                </pic:pic>
              </a:graphicData>
            </a:graphic>
          </wp:anchor>
        </w:drawing>
      </w:r>
    </w:p>
    <w:p w:rsidR="00630501" w:rsidRDefault="00630501">
      <w:pPr>
        <w:ind w:left="720"/>
        <w:rPr>
          <w:b/>
          <w:sz w:val="23"/>
          <w:szCs w:val="23"/>
        </w:rPr>
      </w:pPr>
    </w:p>
    <w:p w:rsidR="00630501" w:rsidRDefault="00630501">
      <w:pPr>
        <w:ind w:left="720"/>
        <w:rPr>
          <w:b/>
          <w:sz w:val="23"/>
          <w:szCs w:val="23"/>
        </w:rPr>
      </w:pPr>
    </w:p>
    <w:p w:rsidR="00630501" w:rsidRDefault="00236D99">
      <w:pPr>
        <w:numPr>
          <w:ilvl w:val="0"/>
          <w:numId w:val="2"/>
        </w:numPr>
        <w:rPr>
          <w:b/>
          <w:sz w:val="23"/>
          <w:szCs w:val="23"/>
        </w:rPr>
      </w:pPr>
      <w:r>
        <w:rPr>
          <w:b/>
          <w:sz w:val="23"/>
          <w:szCs w:val="23"/>
        </w:rPr>
        <w:t>Recording your video presentation:</w:t>
      </w:r>
    </w:p>
    <w:p w:rsidR="00630501" w:rsidRDefault="00236D99">
      <w:pPr>
        <w:ind w:left="1780" w:hanging="360"/>
        <w:rPr>
          <w:sz w:val="23"/>
          <w:szCs w:val="23"/>
        </w:rPr>
      </w:pPr>
      <w:r>
        <w:rPr>
          <w:b/>
          <w:sz w:val="23"/>
          <w:szCs w:val="23"/>
        </w:rPr>
        <w:lastRenderedPageBreak/>
        <w:t>·</w:t>
      </w:r>
      <w:r>
        <w:rPr>
          <w:b/>
          <w:sz w:val="14"/>
          <w:szCs w:val="14"/>
        </w:rPr>
        <w:t xml:space="preserve">   </w:t>
      </w:r>
      <w:r>
        <w:rPr>
          <w:b/>
          <w:sz w:val="14"/>
          <w:szCs w:val="14"/>
        </w:rPr>
        <w:tab/>
      </w:r>
      <w:r>
        <w:rPr>
          <w:sz w:val="23"/>
          <w:szCs w:val="23"/>
        </w:rPr>
        <w:t>After following the above steps, you will be taken to a presenter screen</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You will see the video projected on the bottom right corner of the slides</w:t>
      </w:r>
    </w:p>
    <w:p w:rsidR="00630501" w:rsidRDefault="00236D99">
      <w:pPr>
        <w:ind w:left="1280"/>
        <w:rPr>
          <w:b/>
          <w:sz w:val="23"/>
          <w:szCs w:val="23"/>
        </w:rPr>
      </w:pPr>
      <w:r>
        <w:rPr>
          <w:b/>
          <w:sz w:val="23"/>
          <w:szCs w:val="23"/>
        </w:rPr>
        <w:t xml:space="preserve"> </w:t>
      </w:r>
    </w:p>
    <w:p w:rsidR="00630501" w:rsidRDefault="00236D99">
      <w:pPr>
        <w:rPr>
          <w:b/>
          <w:sz w:val="23"/>
          <w:szCs w:val="23"/>
        </w:rPr>
      </w:pPr>
      <w:r>
        <w:rPr>
          <w:b/>
          <w:sz w:val="23"/>
          <w:szCs w:val="23"/>
        </w:rPr>
        <w:t>Navigating the presenter screen</w:t>
      </w:r>
    </w:p>
    <w:p w:rsidR="00630501" w:rsidRDefault="00236D99">
      <w:pPr>
        <w:rPr>
          <w:b/>
          <w:sz w:val="23"/>
          <w:szCs w:val="23"/>
        </w:rPr>
      </w:pPr>
      <w:r>
        <w:rPr>
          <w:b/>
          <w:sz w:val="23"/>
          <w:szCs w:val="23"/>
        </w:rPr>
        <w:t xml:space="preserve"> </w:t>
      </w:r>
    </w:p>
    <w:p w:rsidR="00630501" w:rsidRDefault="00236D99">
      <w:pPr>
        <w:rPr>
          <w:sz w:val="23"/>
          <w:szCs w:val="23"/>
        </w:rPr>
      </w:pPr>
      <w:r>
        <w:rPr>
          <w:b/>
          <w:sz w:val="23"/>
          <w:szCs w:val="23"/>
        </w:rPr>
        <w:t>·</w:t>
      </w:r>
      <w:r>
        <w:rPr>
          <w:b/>
          <w:sz w:val="14"/>
          <w:szCs w:val="14"/>
        </w:rPr>
        <w:t xml:space="preserve">   </w:t>
      </w:r>
      <w:r>
        <w:rPr>
          <w:b/>
          <w:sz w:val="14"/>
          <w:szCs w:val="14"/>
        </w:rPr>
        <w:tab/>
      </w:r>
      <w:r>
        <w:rPr>
          <w:sz w:val="23"/>
          <w:szCs w:val="23"/>
        </w:rPr>
        <w:t>Along the top of screen, you will see from left to right:</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Record button – </w:t>
      </w:r>
      <w:r>
        <w:rPr>
          <w:sz w:val="23"/>
          <w:szCs w:val="23"/>
        </w:rPr>
        <w:t>press to start the recording</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Stop button – </w:t>
      </w:r>
      <w:r>
        <w:rPr>
          <w:sz w:val="23"/>
          <w:szCs w:val="23"/>
        </w:rPr>
        <w:t>press to stop the recording</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Replay button –</w:t>
      </w:r>
      <w:r>
        <w:rPr>
          <w:sz w:val="23"/>
          <w:szCs w:val="23"/>
        </w:rPr>
        <w:t xml:space="preserve"> press to replay the recording</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Notes dropdown – </w:t>
      </w:r>
      <w:r>
        <w:rPr>
          <w:sz w:val="23"/>
          <w:szCs w:val="23"/>
        </w:rPr>
        <w:t>you can view your presenter notes here</w:t>
      </w:r>
    </w:p>
    <w:p w:rsidR="00630501" w:rsidRDefault="00236D99">
      <w:pPr>
        <w:ind w:left="2000" w:right="-1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Clear recording button –</w:t>
      </w:r>
      <w:r>
        <w:rPr>
          <w:sz w:val="23"/>
          <w:szCs w:val="23"/>
        </w:rPr>
        <w:t xml:space="preserve"> you can clear the recording here should you not be satisfied</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Settings button – </w:t>
      </w:r>
      <w:r>
        <w:rPr>
          <w:sz w:val="23"/>
          <w:szCs w:val="23"/>
        </w:rPr>
        <w:t>Here you can access your microphone and camera settings</w:t>
      </w:r>
    </w:p>
    <w:p w:rsidR="00630501" w:rsidRDefault="00236D99">
      <w:pPr>
        <w:ind w:left="1640"/>
        <w:rPr>
          <w:b/>
          <w:sz w:val="23"/>
          <w:szCs w:val="23"/>
        </w:rPr>
      </w:pPr>
      <w:r>
        <w:rPr>
          <w:b/>
          <w:sz w:val="23"/>
          <w:szCs w:val="23"/>
        </w:rPr>
        <w:t xml:space="preserve"> </w:t>
      </w:r>
    </w:p>
    <w:p w:rsidR="00630501" w:rsidRDefault="00236D99">
      <w:pPr>
        <w:rPr>
          <w:b/>
          <w:sz w:val="23"/>
          <w:szCs w:val="23"/>
        </w:rPr>
      </w:pPr>
      <w:r>
        <w:rPr>
          <w:b/>
          <w:sz w:val="23"/>
          <w:szCs w:val="23"/>
        </w:rPr>
        <w:t>·</w:t>
      </w:r>
      <w:r>
        <w:rPr>
          <w:b/>
          <w:sz w:val="14"/>
          <w:szCs w:val="14"/>
        </w:rPr>
        <w:t xml:space="preserve">   </w:t>
      </w:r>
      <w:r>
        <w:rPr>
          <w:b/>
          <w:sz w:val="14"/>
          <w:szCs w:val="14"/>
        </w:rPr>
        <w:tab/>
      </w:r>
      <w:r>
        <w:rPr>
          <w:sz w:val="23"/>
          <w:szCs w:val="23"/>
        </w:rPr>
        <w:t>Along the bottom of the slides, you will see from left to right</w:t>
      </w:r>
      <w:r>
        <w:rPr>
          <w:b/>
          <w:sz w:val="23"/>
          <w:szCs w:val="23"/>
        </w:rPr>
        <w:t>:</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Eraser – </w:t>
      </w:r>
      <w:r>
        <w:rPr>
          <w:sz w:val="23"/>
          <w:szCs w:val="23"/>
        </w:rPr>
        <w:t>To remove anything drawn in real time on the slides</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Pen and Highlighter - </w:t>
      </w:r>
      <w:r>
        <w:rPr>
          <w:sz w:val="23"/>
          <w:szCs w:val="23"/>
        </w:rPr>
        <w:t>You can use the two pens as a pointer or to draw on the slides in real time</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Colour Selection - </w:t>
      </w:r>
      <w:r>
        <w:rPr>
          <w:sz w:val="23"/>
          <w:szCs w:val="23"/>
        </w:rPr>
        <w:t>You can use the colour pad to select the colour of the pen</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Microphone Button – </w:t>
      </w:r>
      <w:r>
        <w:rPr>
          <w:sz w:val="23"/>
          <w:szCs w:val="23"/>
        </w:rPr>
        <w:t>You can mute your microphone by pressing this button</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Camera Button – </w:t>
      </w:r>
      <w:r>
        <w:rPr>
          <w:sz w:val="23"/>
          <w:szCs w:val="23"/>
        </w:rPr>
        <w:t>You can switch off your camera at any time by pressing this button</w:t>
      </w:r>
    </w:p>
    <w:p w:rsidR="00630501" w:rsidRDefault="00236D99">
      <w:pPr>
        <w:ind w:left="2000" w:hanging="360"/>
        <w:rPr>
          <w:sz w:val="23"/>
          <w:szCs w:val="23"/>
        </w:rPr>
      </w:pPr>
      <w:r>
        <w:rPr>
          <w:rFonts w:ascii="Calibri" w:eastAsia="Calibri" w:hAnsi="Calibri" w:cs="Calibri"/>
          <w:b/>
          <w:sz w:val="23"/>
          <w:szCs w:val="23"/>
        </w:rPr>
        <w:t>-</w:t>
      </w:r>
      <w:r>
        <w:rPr>
          <w:b/>
          <w:sz w:val="14"/>
          <w:szCs w:val="14"/>
        </w:rPr>
        <w:t xml:space="preserve">   </w:t>
      </w:r>
      <w:r>
        <w:rPr>
          <w:b/>
          <w:sz w:val="14"/>
          <w:szCs w:val="14"/>
        </w:rPr>
        <w:tab/>
      </w:r>
      <w:r>
        <w:rPr>
          <w:b/>
          <w:sz w:val="23"/>
          <w:szCs w:val="23"/>
        </w:rPr>
        <w:t xml:space="preserve">Camera Preview Button – </w:t>
      </w:r>
      <w:r>
        <w:rPr>
          <w:sz w:val="23"/>
          <w:szCs w:val="23"/>
        </w:rPr>
        <w:t>You can switch of the camera preview at any time by pressing this button</w:t>
      </w:r>
    </w:p>
    <w:p w:rsidR="00630501" w:rsidRDefault="00236D99" w:rsidP="003F3BFC">
      <w:pPr>
        <w:rPr>
          <w:sz w:val="23"/>
          <w:szCs w:val="23"/>
        </w:rPr>
      </w:pPr>
      <w:r>
        <w:rPr>
          <w:noProof/>
        </w:rPr>
        <w:drawing>
          <wp:anchor distT="114300" distB="114300" distL="114300" distR="114300" simplePos="0" relativeHeight="251664384" behindDoc="0" locked="0" layoutInCell="1" hidden="0" allowOverlap="1">
            <wp:simplePos x="0" y="0"/>
            <wp:positionH relativeFrom="column">
              <wp:posOffset>609600</wp:posOffset>
            </wp:positionH>
            <wp:positionV relativeFrom="paragraph">
              <wp:posOffset>228600</wp:posOffset>
            </wp:positionV>
            <wp:extent cx="5259388" cy="2963759"/>
            <wp:effectExtent l="0" t="0" r="0" b="0"/>
            <wp:wrapTopAndBottom distT="114300" distB="114300"/>
            <wp:docPr id="2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259388" cy="2963759"/>
                    </a:xfrm>
                    <a:prstGeom prst="rect">
                      <a:avLst/>
                    </a:prstGeom>
                    <a:ln/>
                  </pic:spPr>
                </pic:pic>
              </a:graphicData>
            </a:graphic>
          </wp:anchor>
        </w:drawing>
      </w:r>
    </w:p>
    <w:p w:rsidR="003F3BFC" w:rsidRDefault="003F3BFC" w:rsidP="003F3BFC">
      <w:pPr>
        <w:rPr>
          <w:sz w:val="23"/>
          <w:szCs w:val="23"/>
        </w:rPr>
      </w:pPr>
    </w:p>
    <w:p w:rsidR="003F3BFC" w:rsidRDefault="003F3BFC" w:rsidP="003F3BFC">
      <w:pPr>
        <w:rPr>
          <w:sz w:val="23"/>
          <w:szCs w:val="23"/>
        </w:rPr>
      </w:pPr>
    </w:p>
    <w:p w:rsidR="003F3BFC" w:rsidRPr="003F3BFC" w:rsidRDefault="003F3BFC" w:rsidP="003F3BFC">
      <w:pPr>
        <w:rPr>
          <w:sz w:val="23"/>
          <w:szCs w:val="23"/>
        </w:rPr>
      </w:pPr>
    </w:p>
    <w:p w:rsidR="00630501" w:rsidRDefault="00630501">
      <w:pPr>
        <w:ind w:left="720"/>
        <w:rPr>
          <w:b/>
          <w:sz w:val="23"/>
          <w:szCs w:val="23"/>
        </w:rPr>
      </w:pPr>
    </w:p>
    <w:p w:rsidR="00630501" w:rsidRDefault="00630501">
      <w:pPr>
        <w:ind w:left="720"/>
        <w:rPr>
          <w:b/>
          <w:sz w:val="23"/>
          <w:szCs w:val="23"/>
        </w:rPr>
      </w:pPr>
    </w:p>
    <w:p w:rsidR="00630501" w:rsidRDefault="00630501">
      <w:pPr>
        <w:ind w:left="720"/>
        <w:rPr>
          <w:b/>
          <w:sz w:val="23"/>
          <w:szCs w:val="23"/>
        </w:rPr>
      </w:pPr>
    </w:p>
    <w:p w:rsidR="00630501" w:rsidRDefault="00236D99">
      <w:pPr>
        <w:rPr>
          <w:b/>
          <w:sz w:val="23"/>
          <w:szCs w:val="23"/>
        </w:rPr>
      </w:pPr>
      <w:r>
        <w:rPr>
          <w:b/>
          <w:sz w:val="23"/>
          <w:szCs w:val="23"/>
        </w:rPr>
        <w:t>Recording your presentation</w:t>
      </w:r>
    </w:p>
    <w:p w:rsidR="00630501" w:rsidRDefault="00236D99">
      <w:pPr>
        <w:ind w:left="1780" w:hanging="360"/>
        <w:rPr>
          <w:sz w:val="23"/>
          <w:szCs w:val="23"/>
        </w:rPr>
      </w:pPr>
      <w:r>
        <w:rPr>
          <w:b/>
          <w:sz w:val="23"/>
          <w:szCs w:val="23"/>
        </w:rPr>
        <w:t>·</w:t>
      </w:r>
      <w:r>
        <w:rPr>
          <w:b/>
          <w:sz w:val="14"/>
          <w:szCs w:val="14"/>
        </w:rPr>
        <w:t xml:space="preserve">   </w:t>
      </w:r>
      <w:r>
        <w:rPr>
          <w:b/>
          <w:sz w:val="14"/>
          <w:szCs w:val="14"/>
        </w:rPr>
        <w:tab/>
      </w:r>
      <w:r>
        <w:rPr>
          <w:sz w:val="23"/>
          <w:szCs w:val="23"/>
        </w:rPr>
        <w:t>To begin recording your presentation press the record button on the top left corner</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The presenter screen will countdown from 3 seconds and then begin to record</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Record your presentation moving through your slides one at a time</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Once you have finished press the stop button on the top left corner</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You can preview your presentation by pressing the replay button on the top left corner</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Once you are satisfied with the recording close the presenter screen, you will return to the main PowerPoint screen and the recording will be automatically inserted into the slides</w:t>
      </w:r>
    </w:p>
    <w:p w:rsidR="00630501" w:rsidRDefault="00630501">
      <w:pPr>
        <w:ind w:left="720"/>
        <w:rPr>
          <w:sz w:val="23"/>
          <w:szCs w:val="23"/>
        </w:rPr>
      </w:pPr>
    </w:p>
    <w:p w:rsidR="00630501" w:rsidRDefault="00630501">
      <w:pPr>
        <w:rPr>
          <w:sz w:val="23"/>
          <w:szCs w:val="23"/>
        </w:rPr>
      </w:pPr>
    </w:p>
    <w:p w:rsidR="00630501" w:rsidRDefault="00630501">
      <w:pPr>
        <w:ind w:left="720"/>
        <w:rPr>
          <w:b/>
          <w:sz w:val="23"/>
          <w:szCs w:val="23"/>
        </w:rPr>
      </w:pPr>
    </w:p>
    <w:p w:rsidR="00630501" w:rsidRDefault="00236D99">
      <w:pPr>
        <w:numPr>
          <w:ilvl w:val="0"/>
          <w:numId w:val="2"/>
        </w:numPr>
        <w:rPr>
          <w:b/>
          <w:sz w:val="23"/>
          <w:szCs w:val="23"/>
        </w:rPr>
      </w:pPr>
      <w:r>
        <w:rPr>
          <w:b/>
          <w:sz w:val="23"/>
          <w:szCs w:val="23"/>
        </w:rPr>
        <w:t>Exporting your pre-recorded video presentation as an MPEG-4 Video (*.mp4) file:</w:t>
      </w:r>
    </w:p>
    <w:p w:rsidR="00630501" w:rsidRDefault="00236D99">
      <w:pPr>
        <w:ind w:left="1780" w:hanging="360"/>
        <w:rPr>
          <w:sz w:val="23"/>
          <w:szCs w:val="23"/>
        </w:rPr>
      </w:pPr>
      <w:r>
        <w:rPr>
          <w:b/>
          <w:sz w:val="23"/>
          <w:szCs w:val="23"/>
        </w:rPr>
        <w:t>·</w:t>
      </w:r>
      <w:r>
        <w:rPr>
          <w:b/>
          <w:sz w:val="14"/>
          <w:szCs w:val="14"/>
        </w:rPr>
        <w:t xml:space="preserve">   </w:t>
      </w:r>
      <w:r>
        <w:rPr>
          <w:b/>
          <w:sz w:val="14"/>
          <w:szCs w:val="14"/>
        </w:rPr>
        <w:tab/>
      </w:r>
      <w:r>
        <w:rPr>
          <w:sz w:val="23"/>
          <w:szCs w:val="23"/>
        </w:rPr>
        <w:t>Go to the File tab</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On the left side of the screen select Export</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Then select Create a Video</w:t>
      </w:r>
    </w:p>
    <w:p w:rsidR="00630501" w:rsidRDefault="00630501">
      <w:pPr>
        <w:rPr>
          <w:b/>
          <w:sz w:val="23"/>
          <w:szCs w:val="23"/>
        </w:rPr>
      </w:pPr>
    </w:p>
    <w:p w:rsidR="00630501" w:rsidRDefault="00236D99">
      <w:pPr>
        <w:ind w:left="720"/>
        <w:rPr>
          <w:b/>
          <w:sz w:val="23"/>
          <w:szCs w:val="23"/>
        </w:rPr>
      </w:pPr>
      <w:r>
        <w:rPr>
          <w:b/>
          <w:noProof/>
          <w:sz w:val="23"/>
          <w:szCs w:val="23"/>
        </w:rPr>
        <w:drawing>
          <wp:inline distT="114300" distB="114300" distL="114300" distR="114300">
            <wp:extent cx="4745038" cy="2572757"/>
            <wp:effectExtent l="0" t="0" r="0" b="0"/>
            <wp:docPr id="2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745038" cy="2572757"/>
                    </a:xfrm>
                    <a:prstGeom prst="rect">
                      <a:avLst/>
                    </a:prstGeom>
                    <a:ln/>
                  </pic:spPr>
                </pic:pic>
              </a:graphicData>
            </a:graphic>
          </wp:inline>
        </w:drawing>
      </w:r>
    </w:p>
    <w:p w:rsidR="00630501" w:rsidRDefault="00630501">
      <w:pPr>
        <w:rPr>
          <w:sz w:val="23"/>
          <w:szCs w:val="23"/>
        </w:rPr>
      </w:pPr>
    </w:p>
    <w:p w:rsidR="00630501" w:rsidRDefault="00630501">
      <w:pPr>
        <w:ind w:left="720"/>
        <w:rPr>
          <w:sz w:val="23"/>
          <w:szCs w:val="23"/>
        </w:rPr>
      </w:pP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The file should be saved as Full HD 1080x1920 Pixels or at the least 720p / maximum 1080p</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Keep selected Use Recorded Timings and Narrations</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Press Create Video</w:t>
      </w:r>
    </w:p>
    <w:p w:rsidR="00630501" w:rsidRDefault="00630501">
      <w:pPr>
        <w:ind w:left="720"/>
        <w:rPr>
          <w:b/>
          <w:sz w:val="23"/>
          <w:szCs w:val="23"/>
        </w:rPr>
      </w:pPr>
    </w:p>
    <w:p w:rsidR="00630501" w:rsidRDefault="00236D99">
      <w:pPr>
        <w:ind w:left="720"/>
        <w:rPr>
          <w:b/>
          <w:sz w:val="23"/>
          <w:szCs w:val="23"/>
        </w:rPr>
      </w:pPr>
      <w:r>
        <w:rPr>
          <w:b/>
          <w:noProof/>
          <w:sz w:val="23"/>
          <w:szCs w:val="23"/>
        </w:rPr>
        <w:lastRenderedPageBreak/>
        <w:drawing>
          <wp:inline distT="114300" distB="114300" distL="114300" distR="114300">
            <wp:extent cx="4862794" cy="2644457"/>
            <wp:effectExtent l="0" t="0" r="0" b="0"/>
            <wp:docPr id="2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862794" cy="2644457"/>
                    </a:xfrm>
                    <a:prstGeom prst="rect">
                      <a:avLst/>
                    </a:prstGeom>
                    <a:ln/>
                  </pic:spPr>
                </pic:pic>
              </a:graphicData>
            </a:graphic>
          </wp:inline>
        </w:drawing>
      </w:r>
    </w:p>
    <w:p w:rsidR="00630501" w:rsidRDefault="00630501">
      <w:pPr>
        <w:ind w:left="720"/>
        <w:rPr>
          <w:b/>
          <w:sz w:val="23"/>
          <w:szCs w:val="23"/>
        </w:rPr>
      </w:pPr>
    </w:p>
    <w:p w:rsidR="00630501" w:rsidRDefault="00630501">
      <w:pPr>
        <w:rPr>
          <w:b/>
          <w:sz w:val="23"/>
          <w:szCs w:val="23"/>
        </w:rPr>
      </w:pPr>
    </w:p>
    <w:p w:rsidR="00630501" w:rsidRDefault="00236D99">
      <w:pPr>
        <w:ind w:left="1780" w:hanging="360"/>
        <w:rPr>
          <w:sz w:val="23"/>
          <w:szCs w:val="23"/>
        </w:rPr>
      </w:pPr>
      <w:r>
        <w:rPr>
          <w:b/>
          <w:sz w:val="23"/>
          <w:szCs w:val="23"/>
        </w:rPr>
        <w:t>·</w:t>
      </w:r>
      <w:r>
        <w:rPr>
          <w:sz w:val="14"/>
          <w:szCs w:val="14"/>
        </w:rPr>
        <w:t xml:space="preserve">   </w:t>
      </w:r>
      <w:r>
        <w:rPr>
          <w:sz w:val="14"/>
          <w:szCs w:val="14"/>
        </w:rPr>
        <w:tab/>
      </w:r>
      <w:r>
        <w:rPr>
          <w:sz w:val="23"/>
          <w:szCs w:val="23"/>
        </w:rPr>
        <w:t>A Save As dialogue box will appear</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Choose the location where you would like to save the recording</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Ensure the Save as type is MPEG-4 Video (*.mp4)</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Press the Save button to save the file (it will take a few minutes to export the video)</w:t>
      </w:r>
    </w:p>
    <w:p w:rsidR="00630501" w:rsidRDefault="00236D99">
      <w:pPr>
        <w:ind w:left="1780" w:hanging="360"/>
        <w:rPr>
          <w:sz w:val="23"/>
          <w:szCs w:val="23"/>
        </w:rPr>
      </w:pPr>
      <w:r>
        <w:rPr>
          <w:sz w:val="23"/>
          <w:szCs w:val="23"/>
        </w:rPr>
        <w:t>·</w:t>
      </w:r>
      <w:r>
        <w:rPr>
          <w:sz w:val="14"/>
          <w:szCs w:val="14"/>
        </w:rPr>
        <w:t xml:space="preserve">   </w:t>
      </w:r>
      <w:r>
        <w:rPr>
          <w:sz w:val="14"/>
          <w:szCs w:val="14"/>
        </w:rPr>
        <w:tab/>
      </w:r>
      <w:r>
        <w:rPr>
          <w:sz w:val="23"/>
          <w:szCs w:val="23"/>
        </w:rPr>
        <w:t>The file is ready to be previewed and then forwarded to the IAEA via OneDrive or Dropbox</w:t>
      </w:r>
    </w:p>
    <w:p w:rsidR="00630501" w:rsidRDefault="00630501">
      <w:pPr>
        <w:rPr>
          <w:sz w:val="23"/>
          <w:szCs w:val="23"/>
        </w:rPr>
      </w:pPr>
    </w:p>
    <w:p w:rsidR="00630501" w:rsidRPr="003F3BFC" w:rsidRDefault="00236D99" w:rsidP="003F3BFC">
      <w:pPr>
        <w:ind w:left="720"/>
        <w:rPr>
          <w:b/>
          <w:sz w:val="23"/>
          <w:szCs w:val="23"/>
        </w:rPr>
        <w:sectPr w:rsidR="00630501" w:rsidRPr="003F3BFC">
          <w:headerReference w:type="even" r:id="rId17"/>
          <w:headerReference w:type="default" r:id="rId18"/>
          <w:footerReference w:type="even" r:id="rId19"/>
          <w:footerReference w:type="default" r:id="rId20"/>
          <w:headerReference w:type="first" r:id="rId21"/>
          <w:footerReference w:type="first" r:id="rId22"/>
          <w:pgSz w:w="11910" w:h="16840"/>
          <w:pgMar w:top="3088" w:right="1160" w:bottom="280" w:left="1100" w:header="2552" w:footer="181" w:gutter="0"/>
          <w:pgNumType w:start="1"/>
          <w:cols w:space="720"/>
        </w:sectPr>
      </w:pPr>
      <w:r>
        <w:rPr>
          <w:b/>
          <w:noProof/>
          <w:sz w:val="23"/>
          <w:szCs w:val="23"/>
        </w:rPr>
        <w:drawing>
          <wp:inline distT="114300" distB="114300" distL="114300" distR="114300">
            <wp:extent cx="5164138" cy="2792460"/>
            <wp:effectExtent l="0" t="0" r="0" b="0"/>
            <wp:docPr id="2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164138" cy="2792460"/>
                    </a:xfrm>
                    <a:prstGeom prst="rect">
                      <a:avLst/>
                    </a:prstGeom>
                    <a:ln/>
                  </pic:spPr>
                </pic:pic>
              </a:graphicData>
            </a:graphic>
          </wp:inline>
        </w:drawing>
      </w:r>
    </w:p>
    <w:p w:rsidR="006C2507" w:rsidRPr="006C2507" w:rsidRDefault="006C2507" w:rsidP="006C2507">
      <w:pPr>
        <w:rPr>
          <w:sz w:val="23"/>
          <w:szCs w:val="23"/>
        </w:rPr>
        <w:sectPr w:rsidR="006C2507" w:rsidRPr="006C2507">
          <w:headerReference w:type="default" r:id="rId24"/>
          <w:pgSz w:w="11910" w:h="16840"/>
          <w:pgMar w:top="426" w:right="1160" w:bottom="280" w:left="1100" w:header="851" w:footer="203" w:gutter="0"/>
          <w:cols w:space="720"/>
        </w:sectPr>
      </w:pPr>
    </w:p>
    <w:p w:rsidR="006C2507" w:rsidRPr="006C2507" w:rsidRDefault="006C2507" w:rsidP="006C2507">
      <w:pPr>
        <w:tabs>
          <w:tab w:val="left" w:pos="498"/>
        </w:tabs>
        <w:rPr>
          <w:sz w:val="23"/>
          <w:szCs w:val="23"/>
        </w:rPr>
      </w:pPr>
    </w:p>
    <w:sectPr w:rsidR="006C2507" w:rsidRPr="006C2507">
      <w:pgSz w:w="11910" w:h="16840"/>
      <w:pgMar w:top="960" w:right="1160" w:bottom="280" w:left="1100" w:header="720" w:footer="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F4B" w:rsidRDefault="007F0F4B">
      <w:r>
        <w:separator/>
      </w:r>
    </w:p>
  </w:endnote>
  <w:endnote w:type="continuationSeparator" w:id="0">
    <w:p w:rsidR="007F0F4B" w:rsidRDefault="007F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63050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630501">
    <w:pPr>
      <w:pBdr>
        <w:top w:val="nil"/>
        <w:left w:val="nil"/>
        <w:bottom w:val="nil"/>
        <w:right w:val="nil"/>
        <w:between w:val="nil"/>
      </w:pBdr>
      <w:tabs>
        <w:tab w:val="center" w:pos="4513"/>
        <w:tab w:val="right" w:pos="9026"/>
      </w:tabs>
      <w:rPr>
        <w:color w:val="000000"/>
      </w:rPr>
    </w:pPr>
  </w:p>
  <w:p w:rsidR="00630501" w:rsidRDefault="00236D99">
    <w:pPr>
      <w:pBdr>
        <w:top w:val="nil"/>
        <w:left w:val="nil"/>
        <w:bottom w:val="nil"/>
        <w:right w:val="nil"/>
        <w:between w:val="nil"/>
      </w:pBdr>
      <w:tabs>
        <w:tab w:val="center" w:pos="4513"/>
        <w:tab w:val="right" w:pos="9026"/>
      </w:tabs>
      <w:rPr>
        <w:color w:val="000000"/>
      </w:rPr>
    </w:pPr>
    <w:r>
      <w:rPr>
        <w:color w:val="000000"/>
      </w:rPr>
      <w:t>MTCD/CSS</w:t>
    </w:r>
    <w:r>
      <w:rPr>
        <w:color w:val="000000"/>
      </w:rPr>
      <w:tab/>
    </w:r>
    <w:r>
      <w:rPr>
        <w:color w:val="000000"/>
      </w:rPr>
      <w:tab/>
      <w:t>Prepared: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63050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F4B" w:rsidRDefault="007F0F4B">
      <w:r>
        <w:separator/>
      </w:r>
    </w:p>
  </w:footnote>
  <w:footnote w:type="continuationSeparator" w:id="0">
    <w:p w:rsidR="007F0F4B" w:rsidRDefault="007F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63050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236D99">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-393698</wp:posOffset>
          </wp:positionH>
          <wp:positionV relativeFrom="margin">
            <wp:posOffset>-1646552</wp:posOffset>
          </wp:positionV>
          <wp:extent cx="6947535" cy="749935"/>
          <wp:effectExtent l="0" t="0" r="0" b="0"/>
          <wp:wrapSquare wrapText="bothSides" distT="0" distB="0" distL="114300" distR="114300"/>
          <wp:docPr id="2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9513" b="29513"/>
                  <a:stretch>
                    <a:fillRect/>
                  </a:stretch>
                </pic:blipFill>
                <pic:spPr>
                  <a:xfrm>
                    <a:off x="0" y="0"/>
                    <a:ext cx="6947535" cy="74993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margin">
            <wp:posOffset>-359408</wp:posOffset>
          </wp:positionH>
          <wp:positionV relativeFrom="margin">
            <wp:posOffset>-4016579</wp:posOffset>
          </wp:positionV>
          <wp:extent cx="6940800" cy="1403984"/>
          <wp:effectExtent l="0" t="0" r="0" b="0"/>
          <wp:wrapSquare wrapText="bothSides" distT="0" distB="0" distL="114300" distR="114300"/>
          <wp:docPr id="2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6940800" cy="1403984"/>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-368299</wp:posOffset>
              </wp:positionH>
              <wp:positionV relativeFrom="paragraph">
                <wp:posOffset>-546099</wp:posOffset>
              </wp:positionV>
              <wp:extent cx="6943090" cy="781050"/>
              <wp:effectExtent l="0" t="0" r="0" b="0"/>
              <wp:wrapNone/>
              <wp:docPr id="271" name="Rectangle 271"/>
              <wp:cNvGraphicFramePr/>
              <a:graphic xmlns:a="http://schemas.openxmlformats.org/drawingml/2006/main">
                <a:graphicData uri="http://schemas.microsoft.com/office/word/2010/wordprocessingShape">
                  <wps:wsp>
                    <wps:cNvSpPr/>
                    <wps:spPr>
                      <a:xfrm>
                        <a:off x="1883980" y="3399000"/>
                        <a:ext cx="6924040" cy="762000"/>
                      </a:xfrm>
                      <a:prstGeom prst="rect">
                        <a:avLst/>
                      </a:prstGeom>
                      <a:noFill/>
                      <a:ln>
                        <a:noFill/>
                      </a:ln>
                    </wps:spPr>
                    <wps:txbx>
                      <w:txbxContent>
                        <w:p w:rsidR="00630501" w:rsidRDefault="00236D99">
                          <w:pPr>
                            <w:textDirection w:val="btLr"/>
                          </w:pPr>
                          <w:r>
                            <w:rPr>
                              <w:color w:val="000000"/>
                              <w:sz w:val="36"/>
                            </w:rPr>
                            <w:t>International Conference on Safe and Secure Transport of Nuclear and Radioactive Materials</w:t>
                          </w:r>
                          <w:r>
                            <w:rPr>
                              <w:color w:val="000000"/>
                              <w:sz w:val="36"/>
                            </w:rPr>
                            <w:br/>
                          </w:r>
                          <w:r>
                            <w:rPr>
                              <w:color w:val="000000"/>
                              <w:sz w:val="20"/>
                            </w:rPr>
                            <w:t>13-17 December 2021, Vienna, Austria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-546099</wp:posOffset>
              </wp:positionV>
              <wp:extent cx="6943090" cy="781050"/>
              <wp:effectExtent b="0" l="0" r="0" t="0"/>
              <wp:wrapNone/>
              <wp:docPr id="271"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6943090" cy="781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630501">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501" w:rsidRDefault="00236D99">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61312" behindDoc="0" locked="0" layoutInCell="1" hidden="0" allowOverlap="1">
          <wp:simplePos x="0" y="0"/>
          <wp:positionH relativeFrom="margin">
            <wp:posOffset>-359408</wp:posOffset>
          </wp:positionH>
          <wp:positionV relativeFrom="margin">
            <wp:posOffset>-4016579</wp:posOffset>
          </wp:positionV>
          <wp:extent cx="6940800" cy="1403984"/>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940800" cy="14039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719A"/>
    <w:multiLevelType w:val="multilevel"/>
    <w:tmpl w:val="DEA4C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FB132D"/>
    <w:multiLevelType w:val="multilevel"/>
    <w:tmpl w:val="9A4E10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01"/>
    <w:rsid w:val="00236D99"/>
    <w:rsid w:val="003F3BFC"/>
    <w:rsid w:val="00583B52"/>
    <w:rsid w:val="00630501"/>
    <w:rsid w:val="006C2507"/>
    <w:rsid w:val="007F0F4B"/>
    <w:rsid w:val="00AA48EE"/>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EF05"/>
  <w15:docId w15:val="{1A5DAF32-4E56-A84F-80D4-E88E1B1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GB"/>
    </w:rPr>
  </w:style>
  <w:style w:type="paragraph" w:styleId="Heading1">
    <w:name w:val="heading 1"/>
    <w:basedOn w:val="Normal"/>
    <w:uiPriority w:val="9"/>
    <w:qFormat/>
    <w:pPr>
      <w:spacing w:before="1"/>
      <w:ind w:left="491" w:right="342" w:hanging="3"/>
      <w:jc w:val="center"/>
      <w:outlineLvl w:val="0"/>
    </w:pPr>
    <w:rPr>
      <w:b/>
      <w:bCs/>
      <w:sz w:val="28"/>
      <w:szCs w:val="28"/>
    </w:rPr>
  </w:style>
  <w:style w:type="paragraph" w:styleId="Heading2">
    <w:name w:val="heading 2"/>
    <w:basedOn w:val="Normal"/>
    <w:uiPriority w:val="9"/>
    <w:semiHidden/>
    <w:unhideWhenUsed/>
    <w:qFormat/>
    <w:pPr>
      <w:ind w:left="316"/>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3" w:lineRule="exact"/>
      <w:ind w:left="200"/>
    </w:pPr>
  </w:style>
  <w:style w:type="paragraph" w:styleId="BalloonText">
    <w:name w:val="Balloon Text"/>
    <w:basedOn w:val="Normal"/>
    <w:link w:val="BalloonTextChar"/>
    <w:uiPriority w:val="99"/>
    <w:semiHidden/>
    <w:unhideWhenUsed/>
    <w:rsid w:val="00386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37"/>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DE6452"/>
    <w:rPr>
      <w:color w:val="0000FF" w:themeColor="hyperlink"/>
      <w:u w:val="single"/>
    </w:rPr>
  </w:style>
  <w:style w:type="character" w:styleId="UnresolvedMention">
    <w:name w:val="Unresolved Mention"/>
    <w:basedOn w:val="DefaultParagraphFont"/>
    <w:uiPriority w:val="99"/>
    <w:semiHidden/>
    <w:unhideWhenUsed/>
    <w:rsid w:val="00DE6452"/>
    <w:rPr>
      <w:color w:val="605E5C"/>
      <w:shd w:val="clear" w:color="auto" w:fill="E1DFDD"/>
    </w:rPr>
  </w:style>
  <w:style w:type="paragraph" w:styleId="Header">
    <w:name w:val="header"/>
    <w:basedOn w:val="Normal"/>
    <w:link w:val="HeaderChar"/>
    <w:uiPriority w:val="99"/>
    <w:unhideWhenUsed/>
    <w:rsid w:val="00E9141A"/>
    <w:pPr>
      <w:tabs>
        <w:tab w:val="center" w:pos="4513"/>
        <w:tab w:val="right" w:pos="9026"/>
      </w:tabs>
    </w:pPr>
  </w:style>
  <w:style w:type="character" w:customStyle="1" w:styleId="HeaderChar">
    <w:name w:val="Header Char"/>
    <w:basedOn w:val="DefaultParagraphFont"/>
    <w:link w:val="Header"/>
    <w:uiPriority w:val="99"/>
    <w:rsid w:val="00E9141A"/>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E9141A"/>
    <w:pPr>
      <w:tabs>
        <w:tab w:val="center" w:pos="4513"/>
        <w:tab w:val="right" w:pos="9026"/>
      </w:tabs>
    </w:pPr>
  </w:style>
  <w:style w:type="character" w:customStyle="1" w:styleId="FooterChar">
    <w:name w:val="Footer Char"/>
    <w:basedOn w:val="DefaultParagraphFont"/>
    <w:link w:val="Footer"/>
    <w:uiPriority w:val="99"/>
    <w:rsid w:val="00E9141A"/>
    <w:rPr>
      <w:rFonts w:ascii="Times New Roman" w:eastAsia="Times New Roman" w:hAnsi="Times New Roman" w:cs="Times New Roman"/>
      <w:lang w:val="en-GB" w:eastAsia="en-GB" w:bidi="en-GB"/>
    </w:rPr>
  </w:style>
  <w:style w:type="table" w:styleId="TableGrid">
    <w:name w:val="Table Grid"/>
    <w:basedOn w:val="TableNormal"/>
    <w:uiPriority w:val="39"/>
    <w:rsid w:val="00E5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12F"/>
    <w:rPr>
      <w:sz w:val="16"/>
      <w:szCs w:val="16"/>
    </w:rPr>
  </w:style>
  <w:style w:type="paragraph" w:styleId="CommentText">
    <w:name w:val="annotation text"/>
    <w:basedOn w:val="Normal"/>
    <w:link w:val="CommentTextChar"/>
    <w:uiPriority w:val="99"/>
    <w:semiHidden/>
    <w:unhideWhenUsed/>
    <w:rsid w:val="0004312F"/>
    <w:rPr>
      <w:sz w:val="20"/>
      <w:szCs w:val="20"/>
    </w:rPr>
  </w:style>
  <w:style w:type="character" w:customStyle="1" w:styleId="CommentTextChar">
    <w:name w:val="Comment Text Char"/>
    <w:basedOn w:val="DefaultParagraphFont"/>
    <w:link w:val="CommentText"/>
    <w:uiPriority w:val="99"/>
    <w:semiHidden/>
    <w:rsid w:val="0004312F"/>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4312F"/>
    <w:rPr>
      <w:b/>
      <w:bCs/>
    </w:rPr>
  </w:style>
  <w:style w:type="character" w:customStyle="1" w:styleId="CommentSubjectChar">
    <w:name w:val="Comment Subject Char"/>
    <w:basedOn w:val="CommentTextChar"/>
    <w:link w:val="CommentSubject"/>
    <w:uiPriority w:val="99"/>
    <w:semiHidden/>
    <w:rsid w:val="0004312F"/>
    <w:rPr>
      <w:rFonts w:ascii="Times New Roman" w:eastAsia="Times New Roman" w:hAnsi="Times New Roman" w:cs="Times New Roman"/>
      <w:b/>
      <w:bCs/>
      <w:sz w:val="20"/>
      <w:szCs w:val="20"/>
      <w:lang w:val="en-GB"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6C2507"/>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1.png"/><Relationship Id="rId1" Type="http://schemas.openxmlformats.org/officeDocument/2006/relationships/image" Target="media/image10.jp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Vd8gWPQBrX8GsBHTfA5Mh+QA==">AMUW2mW4e/AX4hL26ThM1ax8tVO0zivV3gmirFfWNBYIEocTFGuKMieoh4TlYxeLjuElNntsHXkvhxc6ZaXBUj9BiOhFJ1QmvRJHKLyq5fR8Jugxh9SsXU4=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StudentIn</cp:lastModifiedBy>
  <cp:revision>2</cp:revision>
  <dcterms:created xsi:type="dcterms:W3CDTF">2021-10-01T12:59:00Z</dcterms:created>
  <dcterms:modified xsi:type="dcterms:W3CDTF">2021-10-01T12:59:00Z</dcterms:modified>
</cp:coreProperties>
</file>