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4E61" w14:textId="4E98EC5D" w:rsidR="00052410" w:rsidRPr="00052410" w:rsidRDefault="00052410" w:rsidP="00E405DD">
      <w:pPr>
        <w:shd w:val="clear" w:color="auto" w:fill="FFFFFF"/>
        <w:spacing w:after="240" w:line="343" w:lineRule="atLeast"/>
        <w:rPr>
          <w:rFonts w:ascii="Arial" w:eastAsia="Times New Roman" w:hAnsi="Arial" w:cs="Arial"/>
          <w:sz w:val="24"/>
          <w:szCs w:val="24"/>
          <w:u w:val="single"/>
        </w:rPr>
      </w:pPr>
      <w:r w:rsidRPr="00052410">
        <w:rPr>
          <w:rFonts w:ascii="Arial" w:eastAsia="Times New Roman" w:hAnsi="Arial" w:cs="Arial"/>
          <w:sz w:val="24"/>
          <w:szCs w:val="24"/>
          <w:u w:val="single"/>
        </w:rPr>
        <w:t>Response</w:t>
      </w:r>
      <w:r w:rsidR="00BD752D">
        <w:rPr>
          <w:rFonts w:ascii="Arial" w:eastAsia="Times New Roman" w:hAnsi="Arial" w:cs="Arial"/>
          <w:sz w:val="24"/>
          <w:szCs w:val="24"/>
          <w:u w:val="single"/>
        </w:rPr>
        <w:t>s</w:t>
      </w:r>
      <w:r w:rsidRPr="00052410">
        <w:rPr>
          <w:rFonts w:ascii="Arial" w:eastAsia="Times New Roman" w:hAnsi="Arial" w:cs="Arial"/>
          <w:sz w:val="24"/>
          <w:szCs w:val="24"/>
          <w:u w:val="single"/>
        </w:rPr>
        <w:t xml:space="preserve"> to review comments are provided in red</w:t>
      </w:r>
    </w:p>
    <w:p w14:paraId="09C4ABFA" w14:textId="3D069A27" w:rsidR="00E405DD" w:rsidRPr="00E405DD" w:rsidRDefault="00E405DD" w:rsidP="00E405DD">
      <w:pPr>
        <w:shd w:val="clear" w:color="auto" w:fill="FFFFFF"/>
        <w:spacing w:after="240" w:line="343" w:lineRule="atLeast"/>
        <w:rPr>
          <w:rFonts w:ascii="Arial" w:eastAsia="Times New Roman" w:hAnsi="Arial" w:cs="Arial"/>
          <w:color w:val="FF0000"/>
          <w:sz w:val="24"/>
          <w:szCs w:val="24"/>
        </w:rPr>
      </w:pPr>
      <w:r w:rsidRPr="00E405DD">
        <w:rPr>
          <w:rFonts w:ascii="Arial" w:eastAsia="Times New Roman" w:hAnsi="Arial" w:cs="Arial"/>
          <w:color w:val="555555"/>
          <w:sz w:val="24"/>
          <w:szCs w:val="24"/>
        </w:rPr>
        <w:t>Reviewer 1: This paper would have benefited from a brief description of the Westinghouse LFR design characteristics in a separate section. Even though Figs 1 and 2 for the SAS and Gothic models allow some insights, uniqueness of this design with the micro-channel heat exchangers embedded in the primary pool (eliminating the intermediate loop), water-filled reactor cavity for decay heat removal, and passive plant protection system require further elaboration to make better sense of the results presented in Chapter 3. Perhaps the presenter should consider its inclusion in his presentation.</w:t>
      </w:r>
      <w:r w:rsidR="00052410">
        <w:rPr>
          <w:rFonts w:ascii="Arial" w:eastAsia="Times New Roman" w:hAnsi="Arial" w:cs="Arial"/>
          <w:color w:val="FF0000"/>
          <w:sz w:val="24"/>
          <w:szCs w:val="24"/>
        </w:rPr>
        <w:t xml:space="preserve"> (The details of the design are available in reference [1]. </w:t>
      </w:r>
      <w:r w:rsidR="00E108DD">
        <w:rPr>
          <w:rFonts w:ascii="Arial" w:eastAsia="Times New Roman" w:hAnsi="Arial" w:cs="Arial"/>
          <w:color w:val="FF0000"/>
          <w:sz w:val="24"/>
          <w:szCs w:val="24"/>
        </w:rPr>
        <w:t>D</w:t>
      </w:r>
      <w:r w:rsidR="00052410">
        <w:rPr>
          <w:rFonts w:ascii="Arial" w:eastAsia="Times New Roman" w:hAnsi="Arial" w:cs="Arial"/>
          <w:color w:val="FF0000"/>
          <w:sz w:val="24"/>
          <w:szCs w:val="24"/>
        </w:rPr>
        <w:t xml:space="preserve">etails of the design will be included in the presentation) </w:t>
      </w:r>
    </w:p>
    <w:p w14:paraId="59064B2B" w14:textId="3A8FF1CE" w:rsidR="00E405DD" w:rsidRPr="00F22C7E" w:rsidRDefault="00E405DD" w:rsidP="00E405DD">
      <w:pPr>
        <w:shd w:val="clear" w:color="auto" w:fill="FFFFFF"/>
        <w:spacing w:after="240" w:line="343" w:lineRule="atLeast"/>
        <w:rPr>
          <w:rFonts w:ascii="Arial" w:eastAsia="Times New Roman" w:hAnsi="Arial" w:cs="Arial"/>
          <w:color w:val="FF0000"/>
          <w:sz w:val="24"/>
          <w:szCs w:val="24"/>
        </w:rPr>
      </w:pPr>
      <w:r w:rsidRPr="00E405DD">
        <w:rPr>
          <w:rFonts w:ascii="Arial" w:eastAsia="Times New Roman" w:hAnsi="Arial" w:cs="Arial"/>
          <w:color w:val="555555"/>
          <w:sz w:val="24"/>
          <w:szCs w:val="24"/>
        </w:rPr>
        <w:t>Reviewer 2: The paper provides the results safety analysis (selected transients) of Westinghouse LFR using coupled SAS4A/SASSYS-1 and GOTHIC codes. The results of presented analysis demonstrate a passive response of the reactor to the postulated accidents. I recommend accepting the paper, after the review comments below are addressed.</w:t>
      </w:r>
      <w:r w:rsidRPr="00E405DD">
        <w:rPr>
          <w:rFonts w:ascii="Arial" w:eastAsia="Times New Roman" w:hAnsi="Arial" w:cs="Arial"/>
          <w:color w:val="555555"/>
          <w:sz w:val="24"/>
          <w:szCs w:val="24"/>
        </w:rPr>
        <w:br/>
        <w:t>- In Introduction, last paragraph, "normal decay heat removal system" is mentioned, without any description. Please define what this system is.</w:t>
      </w:r>
      <w:r w:rsidR="00497703">
        <w:rPr>
          <w:rFonts w:ascii="Arial" w:eastAsia="Times New Roman" w:hAnsi="Arial" w:cs="Arial"/>
          <w:color w:val="FF0000"/>
          <w:sz w:val="24"/>
          <w:szCs w:val="24"/>
        </w:rPr>
        <w:t xml:space="preserve"> (Description of the normal decay heat removal system </w:t>
      </w:r>
      <w:r w:rsidR="00424501">
        <w:rPr>
          <w:rFonts w:ascii="Arial" w:eastAsia="Times New Roman" w:hAnsi="Arial" w:cs="Arial"/>
          <w:color w:val="FF0000"/>
          <w:sz w:val="24"/>
          <w:szCs w:val="24"/>
        </w:rPr>
        <w:t xml:space="preserve">is </w:t>
      </w:r>
      <w:r w:rsidR="00497703">
        <w:rPr>
          <w:rFonts w:ascii="Arial" w:eastAsia="Times New Roman" w:hAnsi="Arial" w:cs="Arial"/>
          <w:color w:val="FF0000"/>
          <w:sz w:val="24"/>
          <w:szCs w:val="24"/>
        </w:rPr>
        <w:t>added to the text)</w:t>
      </w:r>
      <w:r w:rsidRPr="00E405DD">
        <w:rPr>
          <w:rFonts w:ascii="Arial" w:eastAsia="Times New Roman" w:hAnsi="Arial" w:cs="Arial"/>
          <w:color w:val="555555"/>
          <w:sz w:val="24"/>
          <w:szCs w:val="24"/>
        </w:rPr>
        <w:br/>
        <w:t>- Also, this sentence states that ALL active systems are assumed to be unavailable. This contradicts with the assumption that "makeup water system is operational for 7 days" (unless it is a passive system). Please clarify.</w:t>
      </w:r>
      <w:r w:rsidR="00497703">
        <w:rPr>
          <w:rFonts w:ascii="Arial" w:eastAsia="Times New Roman" w:hAnsi="Arial" w:cs="Arial"/>
          <w:color w:val="555555"/>
          <w:sz w:val="24"/>
          <w:szCs w:val="24"/>
        </w:rPr>
        <w:t xml:space="preserve"> </w:t>
      </w:r>
      <w:r w:rsidR="00497703">
        <w:rPr>
          <w:rFonts w:ascii="Arial" w:eastAsia="Times New Roman" w:hAnsi="Arial" w:cs="Arial"/>
          <w:color w:val="FF0000"/>
          <w:sz w:val="24"/>
          <w:szCs w:val="24"/>
        </w:rPr>
        <w:t>(</w:t>
      </w:r>
      <w:r w:rsidR="00815614">
        <w:rPr>
          <w:rFonts w:ascii="Arial" w:eastAsia="Times New Roman" w:hAnsi="Arial" w:cs="Arial"/>
          <w:color w:val="FF0000"/>
          <w:sz w:val="24"/>
          <w:szCs w:val="24"/>
        </w:rPr>
        <w:t>The e</w:t>
      </w:r>
      <w:r w:rsidR="00371CFB">
        <w:rPr>
          <w:rFonts w:ascii="Arial" w:eastAsia="Times New Roman" w:hAnsi="Arial" w:cs="Arial"/>
          <w:color w:val="FF0000"/>
          <w:sz w:val="24"/>
          <w:szCs w:val="24"/>
        </w:rPr>
        <w:t>xtra water in the safety pool comprises the makeup water system</w:t>
      </w:r>
      <w:r w:rsidR="00815614">
        <w:rPr>
          <w:rFonts w:ascii="Arial" w:eastAsia="Times New Roman" w:hAnsi="Arial" w:cs="Arial"/>
          <w:color w:val="FF0000"/>
          <w:sz w:val="24"/>
          <w:szCs w:val="24"/>
        </w:rPr>
        <w:t>, a passive system</w:t>
      </w:r>
      <w:r w:rsidR="00371CFB">
        <w:rPr>
          <w:rFonts w:ascii="Arial" w:eastAsia="Times New Roman" w:hAnsi="Arial" w:cs="Arial"/>
          <w:color w:val="FF0000"/>
          <w:sz w:val="24"/>
          <w:szCs w:val="24"/>
        </w:rPr>
        <w:t>. The explanation is added to the text)</w:t>
      </w:r>
      <w:r w:rsidRPr="00E405DD">
        <w:rPr>
          <w:rFonts w:ascii="Arial" w:eastAsia="Times New Roman" w:hAnsi="Arial" w:cs="Arial"/>
          <w:color w:val="555555"/>
          <w:sz w:val="24"/>
          <w:szCs w:val="24"/>
        </w:rPr>
        <w:br/>
        <w:t>- Provide a reference (or description) for GOTHIC code</w:t>
      </w:r>
      <w:r w:rsidR="00815614">
        <w:rPr>
          <w:rFonts w:ascii="Arial" w:eastAsia="Times New Roman" w:hAnsi="Arial" w:cs="Arial"/>
          <w:color w:val="555555"/>
          <w:sz w:val="24"/>
          <w:szCs w:val="24"/>
        </w:rPr>
        <w:t xml:space="preserve"> </w:t>
      </w:r>
      <w:r w:rsidR="00815614">
        <w:rPr>
          <w:rFonts w:ascii="Arial" w:eastAsia="Times New Roman" w:hAnsi="Arial" w:cs="Arial"/>
          <w:color w:val="FF0000"/>
          <w:sz w:val="24"/>
          <w:szCs w:val="24"/>
        </w:rPr>
        <w:t xml:space="preserve">(The description of </w:t>
      </w:r>
      <w:r w:rsidR="003A13E1">
        <w:rPr>
          <w:rFonts w:ascii="Arial" w:eastAsia="Times New Roman" w:hAnsi="Arial" w:cs="Arial"/>
          <w:color w:val="FF0000"/>
          <w:sz w:val="24"/>
          <w:szCs w:val="24"/>
        </w:rPr>
        <w:t>GOTHIC code is provided)</w:t>
      </w:r>
      <w:r w:rsidRPr="00E405DD">
        <w:rPr>
          <w:rFonts w:ascii="Arial" w:eastAsia="Times New Roman" w:hAnsi="Arial" w:cs="Arial"/>
          <w:color w:val="555555"/>
          <w:sz w:val="24"/>
          <w:szCs w:val="24"/>
        </w:rPr>
        <w:br/>
        <w:t>- Explain in more details how the two codes are coupled. "Inter-process communication" is not clear. Is it on a source-code level, with information exchange between the two codes? Through input/output files? On each time step?</w:t>
      </w:r>
      <w:r w:rsidR="003A13E1">
        <w:rPr>
          <w:rFonts w:ascii="Arial" w:eastAsia="Times New Roman" w:hAnsi="Arial" w:cs="Arial"/>
          <w:color w:val="555555"/>
          <w:sz w:val="24"/>
          <w:szCs w:val="24"/>
        </w:rPr>
        <w:t xml:space="preserve"> </w:t>
      </w:r>
      <w:r w:rsidR="003A13E1">
        <w:rPr>
          <w:rFonts w:ascii="Arial" w:eastAsia="Times New Roman" w:hAnsi="Arial" w:cs="Arial"/>
          <w:color w:val="FF0000"/>
          <w:sz w:val="24"/>
          <w:szCs w:val="24"/>
        </w:rPr>
        <w:t xml:space="preserve">(Detailed description of the inter-process communication is </w:t>
      </w:r>
      <w:r w:rsidR="00313758">
        <w:rPr>
          <w:rFonts w:ascii="Arial" w:eastAsia="Times New Roman" w:hAnsi="Arial" w:cs="Arial"/>
          <w:color w:val="FF0000"/>
          <w:sz w:val="24"/>
          <w:szCs w:val="24"/>
        </w:rPr>
        <w:t>provided)</w:t>
      </w:r>
      <w:r w:rsidRPr="00E405DD">
        <w:rPr>
          <w:rFonts w:ascii="Arial" w:eastAsia="Times New Roman" w:hAnsi="Arial" w:cs="Arial"/>
          <w:color w:val="555555"/>
          <w:sz w:val="24"/>
          <w:szCs w:val="24"/>
        </w:rPr>
        <w:br/>
        <w:t>- Is radiation included in RV-GV gap?</w:t>
      </w:r>
      <w:r w:rsidR="00313758">
        <w:rPr>
          <w:rFonts w:ascii="Arial" w:eastAsia="Times New Roman" w:hAnsi="Arial" w:cs="Arial"/>
          <w:color w:val="555555"/>
          <w:sz w:val="24"/>
          <w:szCs w:val="24"/>
        </w:rPr>
        <w:t xml:space="preserve"> </w:t>
      </w:r>
      <w:r w:rsidR="00313758">
        <w:rPr>
          <w:rFonts w:ascii="Arial" w:eastAsia="Times New Roman" w:hAnsi="Arial" w:cs="Arial"/>
          <w:color w:val="FF0000"/>
          <w:sz w:val="24"/>
          <w:szCs w:val="24"/>
        </w:rPr>
        <w:t>(Thermal radiation is the primary heat transfer mode between RV and GV</w:t>
      </w:r>
      <w:r w:rsidR="00B53319">
        <w:rPr>
          <w:rFonts w:ascii="Arial" w:eastAsia="Times New Roman" w:hAnsi="Arial" w:cs="Arial"/>
          <w:color w:val="FF0000"/>
          <w:sz w:val="24"/>
          <w:szCs w:val="24"/>
        </w:rPr>
        <w:t>; the explanation is added to the text)</w:t>
      </w:r>
      <w:r w:rsidRPr="00E405DD">
        <w:rPr>
          <w:rFonts w:ascii="Arial" w:eastAsia="Times New Roman" w:hAnsi="Arial" w:cs="Arial"/>
          <w:color w:val="555555"/>
          <w:sz w:val="24"/>
          <w:szCs w:val="24"/>
        </w:rPr>
        <w:br/>
        <w:t>- Provide rational for selecting EOC for SBO and BOC for TOP.</w:t>
      </w:r>
      <w:r w:rsidR="00B53319">
        <w:rPr>
          <w:rFonts w:ascii="Arial" w:eastAsia="Times New Roman" w:hAnsi="Arial" w:cs="Arial"/>
          <w:color w:val="FF0000"/>
          <w:sz w:val="24"/>
          <w:szCs w:val="24"/>
        </w:rPr>
        <w:t xml:space="preserve">(The rational for choosing </w:t>
      </w:r>
      <w:r w:rsidR="00A47710">
        <w:rPr>
          <w:rFonts w:ascii="Arial" w:eastAsia="Times New Roman" w:hAnsi="Arial" w:cs="Arial"/>
          <w:color w:val="FF0000"/>
          <w:sz w:val="24"/>
          <w:szCs w:val="24"/>
        </w:rPr>
        <w:t xml:space="preserve">EOC for SBO </w:t>
      </w:r>
      <w:r w:rsidR="001739B6">
        <w:rPr>
          <w:rFonts w:ascii="Arial" w:eastAsia="Times New Roman" w:hAnsi="Arial" w:cs="Arial"/>
          <w:color w:val="FF0000"/>
          <w:sz w:val="24"/>
          <w:szCs w:val="24"/>
        </w:rPr>
        <w:t>but</w:t>
      </w:r>
      <w:r w:rsidR="00A47710">
        <w:rPr>
          <w:rFonts w:ascii="Arial" w:eastAsia="Times New Roman" w:hAnsi="Arial" w:cs="Arial"/>
          <w:color w:val="FF0000"/>
          <w:sz w:val="24"/>
          <w:szCs w:val="24"/>
        </w:rPr>
        <w:t xml:space="preserve"> BOC for TOP is provided)</w:t>
      </w:r>
      <w:r w:rsidRPr="00E405DD">
        <w:rPr>
          <w:rFonts w:ascii="Arial" w:eastAsia="Times New Roman" w:hAnsi="Arial" w:cs="Arial"/>
          <w:color w:val="555555"/>
          <w:sz w:val="24"/>
          <w:szCs w:val="24"/>
        </w:rPr>
        <w:br/>
        <w:t>- Provide description of "passive shutdown system".</w:t>
      </w:r>
      <w:r w:rsidR="00A47710">
        <w:rPr>
          <w:rFonts w:ascii="Arial" w:eastAsia="Times New Roman" w:hAnsi="Arial" w:cs="Arial"/>
          <w:color w:val="FF0000"/>
          <w:sz w:val="24"/>
          <w:szCs w:val="24"/>
        </w:rPr>
        <w:t xml:space="preserve"> (</w:t>
      </w:r>
      <w:r w:rsidR="00DD4B89">
        <w:rPr>
          <w:rFonts w:ascii="Arial" w:eastAsia="Times New Roman" w:hAnsi="Arial" w:cs="Arial"/>
          <w:color w:val="FF0000"/>
          <w:sz w:val="24"/>
          <w:szCs w:val="24"/>
        </w:rPr>
        <w:t xml:space="preserve">The passive shutdown system is not designed yet but is assumed to be </w:t>
      </w:r>
      <w:r w:rsidR="00016F29">
        <w:rPr>
          <w:rFonts w:ascii="Arial" w:eastAsia="Times New Roman" w:hAnsi="Arial" w:cs="Arial"/>
          <w:color w:val="FF0000"/>
          <w:sz w:val="24"/>
          <w:szCs w:val="24"/>
        </w:rPr>
        <w:t xml:space="preserve">actuated by </w:t>
      </w:r>
      <w:r w:rsidR="00DD4B89">
        <w:rPr>
          <w:rFonts w:ascii="Arial" w:eastAsia="Times New Roman" w:hAnsi="Arial" w:cs="Arial"/>
          <w:color w:val="FF0000"/>
          <w:sz w:val="24"/>
          <w:szCs w:val="24"/>
        </w:rPr>
        <w:t xml:space="preserve">the hot pool temperature </w:t>
      </w:r>
      <w:r w:rsidR="00016F29">
        <w:rPr>
          <w:rFonts w:ascii="Arial" w:eastAsia="Times New Roman" w:hAnsi="Arial" w:cs="Arial"/>
          <w:color w:val="FF0000"/>
          <w:sz w:val="24"/>
          <w:szCs w:val="24"/>
        </w:rPr>
        <w:t xml:space="preserve">in this </w:t>
      </w:r>
      <w:r w:rsidR="00DD4B89">
        <w:rPr>
          <w:rFonts w:ascii="Arial" w:eastAsia="Times New Roman" w:hAnsi="Arial" w:cs="Arial"/>
          <w:color w:val="FF0000"/>
          <w:sz w:val="24"/>
          <w:szCs w:val="24"/>
        </w:rPr>
        <w:t>analysis. The explanation is added to the text)</w:t>
      </w:r>
      <w:r w:rsidRPr="00E405DD">
        <w:rPr>
          <w:rFonts w:ascii="Arial" w:eastAsia="Times New Roman" w:hAnsi="Arial" w:cs="Arial"/>
          <w:color w:val="555555"/>
          <w:sz w:val="24"/>
          <w:szCs w:val="24"/>
        </w:rPr>
        <w:br/>
      </w:r>
      <w:r w:rsidRPr="00E405DD">
        <w:rPr>
          <w:rFonts w:ascii="Arial" w:eastAsia="Times New Roman" w:hAnsi="Arial" w:cs="Arial"/>
          <w:color w:val="555555"/>
          <w:sz w:val="24"/>
          <w:szCs w:val="24"/>
        </w:rPr>
        <w:lastRenderedPageBreak/>
        <w:t>- For Figs 4 and14 - are those peak or average temperatures? If peak, how these are calculated (by assembly, by pins, etc.)?</w:t>
      </w:r>
      <w:r w:rsidR="00C94EDD">
        <w:rPr>
          <w:rFonts w:ascii="Arial" w:eastAsia="Times New Roman" w:hAnsi="Arial" w:cs="Arial"/>
          <w:color w:val="FF0000"/>
          <w:sz w:val="24"/>
          <w:szCs w:val="24"/>
        </w:rPr>
        <w:t xml:space="preserve"> (</w:t>
      </w:r>
      <w:r w:rsidR="00854265">
        <w:rPr>
          <w:rFonts w:ascii="Arial" w:eastAsia="Times New Roman" w:hAnsi="Arial" w:cs="Arial"/>
          <w:color w:val="FF0000"/>
          <w:sz w:val="24"/>
          <w:szCs w:val="24"/>
        </w:rPr>
        <w:t>They are peak temperatures in the hot channel</w:t>
      </w:r>
      <w:r w:rsidR="001B6DAA">
        <w:rPr>
          <w:rFonts w:ascii="Arial" w:eastAsia="Times New Roman" w:hAnsi="Arial" w:cs="Arial"/>
          <w:color w:val="FF0000"/>
          <w:sz w:val="24"/>
          <w:szCs w:val="24"/>
        </w:rPr>
        <w:t xml:space="preserve">. </w:t>
      </w:r>
      <w:r w:rsidR="00A87476">
        <w:rPr>
          <w:rFonts w:ascii="Arial" w:eastAsia="Times New Roman" w:hAnsi="Arial" w:cs="Arial"/>
          <w:color w:val="FF0000"/>
          <w:sz w:val="24"/>
          <w:szCs w:val="24"/>
        </w:rPr>
        <w:t>It is clarified in the figure caption)</w:t>
      </w:r>
      <w:r w:rsidRPr="00E405DD">
        <w:rPr>
          <w:rFonts w:ascii="Arial" w:eastAsia="Times New Roman" w:hAnsi="Arial" w:cs="Arial"/>
          <w:color w:val="555555"/>
          <w:sz w:val="24"/>
          <w:szCs w:val="24"/>
        </w:rPr>
        <w:br/>
        <w:t>- For results in Fig 9: is axial conduction included in RV and GV? In the "uncovered RV section", how RV temperature is calculated: is there HT with cover gas? If so, then it's not clear why GV temperatures in this section are that much lower (with air circulation), as cover gas would be at about the same temperature as the coolant.</w:t>
      </w:r>
      <w:r w:rsidR="0076546D">
        <w:rPr>
          <w:rFonts w:ascii="Arial" w:eastAsia="Times New Roman" w:hAnsi="Arial" w:cs="Arial"/>
          <w:color w:val="555555"/>
          <w:sz w:val="24"/>
          <w:szCs w:val="24"/>
        </w:rPr>
        <w:t xml:space="preserve"> </w:t>
      </w:r>
      <w:r w:rsidR="0076546D">
        <w:rPr>
          <w:rFonts w:ascii="Arial" w:eastAsia="Times New Roman" w:hAnsi="Arial" w:cs="Arial"/>
          <w:color w:val="FF0000"/>
          <w:sz w:val="24"/>
          <w:szCs w:val="24"/>
        </w:rPr>
        <w:t>(</w:t>
      </w:r>
      <w:r w:rsidR="001445EF">
        <w:rPr>
          <w:rFonts w:ascii="Arial" w:eastAsia="Times New Roman" w:hAnsi="Arial" w:cs="Arial"/>
          <w:color w:val="FF0000"/>
          <w:sz w:val="24"/>
          <w:szCs w:val="24"/>
        </w:rPr>
        <w:t>In the SAS model, t</w:t>
      </w:r>
      <w:r w:rsidR="0076546D">
        <w:rPr>
          <w:rFonts w:ascii="Arial" w:eastAsia="Times New Roman" w:hAnsi="Arial" w:cs="Arial"/>
          <w:color w:val="FF0000"/>
          <w:sz w:val="24"/>
          <w:szCs w:val="24"/>
        </w:rPr>
        <w:t xml:space="preserve">he </w:t>
      </w:r>
      <w:r w:rsidR="001445EF">
        <w:rPr>
          <w:rFonts w:ascii="Arial" w:eastAsia="Times New Roman" w:hAnsi="Arial" w:cs="Arial"/>
          <w:color w:val="FF0000"/>
          <w:sz w:val="24"/>
          <w:szCs w:val="24"/>
        </w:rPr>
        <w:t xml:space="preserve">uncovered section of </w:t>
      </w:r>
      <w:r w:rsidR="0076546D">
        <w:rPr>
          <w:rFonts w:ascii="Arial" w:eastAsia="Times New Roman" w:hAnsi="Arial" w:cs="Arial"/>
          <w:color w:val="FF0000"/>
          <w:sz w:val="24"/>
          <w:szCs w:val="24"/>
        </w:rPr>
        <w:t>RV wall</w:t>
      </w:r>
      <w:r w:rsidR="001445EF">
        <w:rPr>
          <w:rFonts w:ascii="Arial" w:eastAsia="Times New Roman" w:hAnsi="Arial" w:cs="Arial"/>
          <w:color w:val="FF0000"/>
          <w:sz w:val="24"/>
          <w:szCs w:val="24"/>
        </w:rPr>
        <w:t xml:space="preserve"> is not </w:t>
      </w:r>
      <w:r w:rsidR="00952C67">
        <w:rPr>
          <w:rFonts w:ascii="Arial" w:eastAsia="Times New Roman" w:hAnsi="Arial" w:cs="Arial"/>
          <w:color w:val="FF0000"/>
          <w:sz w:val="24"/>
          <w:szCs w:val="24"/>
        </w:rPr>
        <w:t>represented (i.e.</w:t>
      </w:r>
      <w:r w:rsidR="0073220A">
        <w:rPr>
          <w:rFonts w:ascii="Arial" w:eastAsia="Times New Roman" w:hAnsi="Arial" w:cs="Arial"/>
          <w:color w:val="FF0000"/>
          <w:sz w:val="24"/>
          <w:szCs w:val="24"/>
        </w:rPr>
        <w:t xml:space="preserve">, adiabatic) </w:t>
      </w:r>
      <w:r w:rsidR="00307344">
        <w:rPr>
          <w:rFonts w:ascii="Arial" w:eastAsia="Times New Roman" w:hAnsi="Arial" w:cs="Arial"/>
          <w:color w:val="FF0000"/>
          <w:sz w:val="24"/>
          <w:szCs w:val="24"/>
        </w:rPr>
        <w:t xml:space="preserve">and hence the </w:t>
      </w:r>
      <w:r w:rsidR="005157DC">
        <w:rPr>
          <w:rFonts w:ascii="Arial" w:eastAsia="Times New Roman" w:hAnsi="Arial" w:cs="Arial"/>
          <w:color w:val="FF0000"/>
          <w:sz w:val="24"/>
          <w:szCs w:val="24"/>
        </w:rPr>
        <w:t xml:space="preserve">adjacent </w:t>
      </w:r>
      <w:r w:rsidR="00D46D2B">
        <w:rPr>
          <w:rFonts w:ascii="Arial" w:eastAsia="Times New Roman" w:hAnsi="Arial" w:cs="Arial"/>
          <w:color w:val="FF0000"/>
          <w:sz w:val="24"/>
          <w:szCs w:val="24"/>
        </w:rPr>
        <w:t xml:space="preserve">section of </w:t>
      </w:r>
      <w:r w:rsidR="00307344">
        <w:rPr>
          <w:rFonts w:ascii="Arial" w:eastAsia="Times New Roman" w:hAnsi="Arial" w:cs="Arial"/>
          <w:color w:val="FF0000"/>
          <w:sz w:val="24"/>
          <w:szCs w:val="24"/>
        </w:rPr>
        <w:t>GV wall</w:t>
      </w:r>
      <w:r w:rsidR="00D46D2B">
        <w:rPr>
          <w:rFonts w:ascii="Arial" w:eastAsia="Times New Roman" w:hAnsi="Arial" w:cs="Arial"/>
          <w:color w:val="FF0000"/>
          <w:sz w:val="24"/>
          <w:szCs w:val="24"/>
        </w:rPr>
        <w:t xml:space="preserve"> does not receive any heat from RV</w:t>
      </w:r>
      <w:r w:rsidR="00502E9B">
        <w:rPr>
          <w:rFonts w:ascii="Arial" w:eastAsia="Times New Roman" w:hAnsi="Arial" w:cs="Arial"/>
          <w:color w:val="FF0000"/>
          <w:sz w:val="24"/>
          <w:szCs w:val="24"/>
        </w:rPr>
        <w:t xml:space="preserve">. Instead, it is exposed to the </w:t>
      </w:r>
      <w:r w:rsidR="00EC45A4">
        <w:rPr>
          <w:rFonts w:ascii="Arial" w:eastAsia="Times New Roman" w:hAnsi="Arial" w:cs="Arial"/>
          <w:color w:val="FF0000"/>
          <w:sz w:val="24"/>
          <w:szCs w:val="24"/>
        </w:rPr>
        <w:t>circulating air and its temperature approaches the air temperature.</w:t>
      </w:r>
      <w:r w:rsidR="001D52D8">
        <w:rPr>
          <w:rFonts w:ascii="Arial" w:eastAsia="Times New Roman" w:hAnsi="Arial" w:cs="Arial"/>
          <w:color w:val="FF0000"/>
          <w:sz w:val="24"/>
          <w:szCs w:val="24"/>
        </w:rPr>
        <w:t xml:space="preserve"> The explanation is added to the text)</w:t>
      </w:r>
      <w:r w:rsidRPr="00E405DD">
        <w:rPr>
          <w:rFonts w:ascii="Arial" w:eastAsia="Times New Roman" w:hAnsi="Arial" w:cs="Arial"/>
          <w:color w:val="555555"/>
          <w:sz w:val="24"/>
          <w:szCs w:val="24"/>
        </w:rPr>
        <w:br/>
        <w:t>- Fig 9 is missing vertical axis title and units</w:t>
      </w:r>
      <w:r w:rsidR="00A158CA">
        <w:rPr>
          <w:rFonts w:ascii="Arial" w:eastAsia="Times New Roman" w:hAnsi="Arial" w:cs="Arial"/>
          <w:color w:val="FF0000"/>
          <w:sz w:val="24"/>
          <w:szCs w:val="24"/>
        </w:rPr>
        <w:t xml:space="preserve"> (The missing axis label is provided)</w:t>
      </w:r>
      <w:r w:rsidRPr="00E405DD">
        <w:rPr>
          <w:rFonts w:ascii="Arial" w:eastAsia="Times New Roman" w:hAnsi="Arial" w:cs="Arial"/>
          <w:color w:val="555555"/>
          <w:sz w:val="24"/>
          <w:szCs w:val="24"/>
        </w:rPr>
        <w:br/>
        <w:t>- Why normal decay heat removal system is unavailable in TOP?</w:t>
      </w:r>
      <w:r w:rsidR="00F5442F">
        <w:rPr>
          <w:rFonts w:ascii="Arial" w:eastAsia="Times New Roman" w:hAnsi="Arial" w:cs="Arial"/>
          <w:color w:val="FF0000"/>
          <w:sz w:val="24"/>
          <w:szCs w:val="24"/>
        </w:rPr>
        <w:t xml:space="preserve"> (</w:t>
      </w:r>
      <w:r w:rsidR="0099474C">
        <w:rPr>
          <w:rFonts w:ascii="Arial" w:eastAsia="Times New Roman" w:hAnsi="Arial" w:cs="Arial"/>
          <w:color w:val="FF0000"/>
          <w:sz w:val="24"/>
          <w:szCs w:val="24"/>
        </w:rPr>
        <w:t>The n</w:t>
      </w:r>
      <w:r w:rsidR="00F5442F">
        <w:rPr>
          <w:rFonts w:ascii="Arial" w:eastAsia="Times New Roman" w:hAnsi="Arial" w:cs="Arial"/>
          <w:color w:val="FF0000"/>
          <w:sz w:val="24"/>
          <w:szCs w:val="24"/>
        </w:rPr>
        <w:t>ormal decay heat removal system is not credited because it is not safety</w:t>
      </w:r>
      <w:r w:rsidR="0099474C">
        <w:rPr>
          <w:rFonts w:ascii="Arial" w:eastAsia="Times New Roman" w:hAnsi="Arial" w:cs="Arial"/>
          <w:color w:val="FF0000"/>
          <w:sz w:val="24"/>
          <w:szCs w:val="24"/>
        </w:rPr>
        <w:t>-related. The explanation is added in the text)</w:t>
      </w:r>
      <w:r w:rsidRPr="00E405DD">
        <w:rPr>
          <w:rFonts w:ascii="Arial" w:eastAsia="Times New Roman" w:hAnsi="Arial" w:cs="Arial"/>
          <w:color w:val="555555"/>
          <w:sz w:val="24"/>
          <w:szCs w:val="24"/>
        </w:rPr>
        <w:br/>
        <w:t>- For Fig 14 statements on fuel melting and cladding failure, provide the limits, with references.</w:t>
      </w:r>
      <w:r w:rsidR="002A6463">
        <w:rPr>
          <w:rFonts w:ascii="Arial" w:eastAsia="Times New Roman" w:hAnsi="Arial" w:cs="Arial"/>
          <w:color w:val="555555"/>
          <w:sz w:val="24"/>
          <w:szCs w:val="24"/>
        </w:rPr>
        <w:t xml:space="preserve"> </w:t>
      </w:r>
      <w:r w:rsidR="002A6463">
        <w:rPr>
          <w:rFonts w:ascii="Arial" w:eastAsia="Times New Roman" w:hAnsi="Arial" w:cs="Arial"/>
          <w:color w:val="FF0000"/>
          <w:sz w:val="24"/>
          <w:szCs w:val="24"/>
        </w:rPr>
        <w:t>(The limits are provided with references)</w:t>
      </w:r>
      <w:r w:rsidRPr="00E405DD">
        <w:rPr>
          <w:rFonts w:ascii="Arial" w:eastAsia="Times New Roman" w:hAnsi="Arial" w:cs="Arial"/>
          <w:color w:val="555555"/>
          <w:sz w:val="24"/>
          <w:szCs w:val="24"/>
        </w:rPr>
        <w:br/>
        <w:t>- There are repeating sentences at the end of Conclusion.</w:t>
      </w:r>
      <w:r w:rsidR="00F22C7E">
        <w:rPr>
          <w:rFonts w:ascii="Arial" w:eastAsia="Times New Roman" w:hAnsi="Arial" w:cs="Arial"/>
          <w:color w:val="FF0000"/>
          <w:sz w:val="24"/>
          <w:szCs w:val="24"/>
        </w:rPr>
        <w:t xml:space="preserve">(The </w:t>
      </w:r>
      <w:r w:rsidR="00B30F0C">
        <w:rPr>
          <w:rFonts w:ascii="Arial" w:eastAsia="Times New Roman" w:hAnsi="Arial" w:cs="Arial"/>
          <w:color w:val="FF0000"/>
          <w:sz w:val="24"/>
          <w:szCs w:val="24"/>
        </w:rPr>
        <w:t>duplicate phrase is removed)</w:t>
      </w:r>
    </w:p>
    <w:p w14:paraId="617E970C" w14:textId="100276A9" w:rsidR="00E405DD" w:rsidRPr="003C79D6" w:rsidRDefault="00E405DD" w:rsidP="00E405DD">
      <w:pPr>
        <w:shd w:val="clear" w:color="auto" w:fill="FFFFFF"/>
        <w:spacing w:after="240" w:line="343" w:lineRule="atLeast"/>
        <w:rPr>
          <w:rFonts w:ascii="Arial" w:eastAsia="Times New Roman" w:hAnsi="Arial" w:cs="Arial"/>
          <w:color w:val="FF0000"/>
          <w:sz w:val="24"/>
          <w:szCs w:val="24"/>
        </w:rPr>
      </w:pPr>
      <w:r w:rsidRPr="00E405DD">
        <w:rPr>
          <w:rFonts w:ascii="Arial" w:eastAsia="Times New Roman" w:hAnsi="Arial" w:cs="Arial"/>
          <w:color w:val="555555"/>
          <w:sz w:val="24"/>
          <w:szCs w:val="24"/>
        </w:rPr>
        <w:t>Reviewer 3: The paper is focused on the SBO and TOP safety analysis of the Westinghouse LFR performed with SAS system code coupled with GOTHIC containment code.</w:t>
      </w:r>
      <w:r w:rsidRPr="00E405DD">
        <w:rPr>
          <w:rFonts w:ascii="Arial" w:eastAsia="Times New Roman" w:hAnsi="Arial" w:cs="Arial"/>
          <w:color w:val="555555"/>
          <w:sz w:val="24"/>
          <w:szCs w:val="24"/>
        </w:rPr>
        <w:br/>
        <w:t>The paper is of high quality and worth to be published, after the minor improvements already listed by Reviewer 2, with particular attention to:</w:t>
      </w:r>
      <w:r w:rsidRPr="00E405DD">
        <w:rPr>
          <w:rFonts w:ascii="Arial" w:eastAsia="Times New Roman" w:hAnsi="Arial" w:cs="Arial"/>
          <w:color w:val="555555"/>
          <w:sz w:val="24"/>
          <w:szCs w:val="24"/>
        </w:rPr>
        <w:br/>
        <w:t>- Description of the kind of coupling between SAS and GOTHIC</w:t>
      </w:r>
      <w:r w:rsidR="00B30F0C">
        <w:rPr>
          <w:rFonts w:ascii="Arial" w:eastAsia="Times New Roman" w:hAnsi="Arial" w:cs="Arial"/>
          <w:color w:val="FF0000"/>
          <w:sz w:val="24"/>
          <w:szCs w:val="24"/>
        </w:rPr>
        <w:t xml:space="preserve"> (Detailed description of the code coupling is provided)</w:t>
      </w:r>
      <w:r w:rsidRPr="00E405DD">
        <w:rPr>
          <w:rFonts w:ascii="Arial" w:eastAsia="Times New Roman" w:hAnsi="Arial" w:cs="Arial"/>
          <w:color w:val="555555"/>
          <w:sz w:val="24"/>
          <w:szCs w:val="24"/>
        </w:rPr>
        <w:br/>
        <w:t>- The rationale behind the choose of BOC conditions for TOP accident</w:t>
      </w:r>
      <w:r w:rsidR="00A17A5F">
        <w:rPr>
          <w:rFonts w:ascii="Arial" w:eastAsia="Times New Roman" w:hAnsi="Arial" w:cs="Arial"/>
          <w:color w:val="FF0000"/>
          <w:sz w:val="24"/>
          <w:szCs w:val="24"/>
        </w:rPr>
        <w:t xml:space="preserve"> (The rational is provided in the text)</w:t>
      </w:r>
      <w:r w:rsidRPr="00E405DD">
        <w:rPr>
          <w:rFonts w:ascii="Arial" w:eastAsia="Times New Roman" w:hAnsi="Arial" w:cs="Arial"/>
          <w:color w:val="555555"/>
          <w:sz w:val="24"/>
          <w:szCs w:val="24"/>
        </w:rPr>
        <w:br/>
        <w:t>I would like also to suggest an aesthetic revision of the graphs that should be a bit smaller with higher character size.</w:t>
      </w:r>
      <w:r w:rsidR="003C79D6">
        <w:rPr>
          <w:rFonts w:ascii="Arial" w:eastAsia="Times New Roman" w:hAnsi="Arial" w:cs="Arial"/>
          <w:color w:val="FF0000"/>
          <w:sz w:val="24"/>
          <w:szCs w:val="24"/>
        </w:rPr>
        <w:t>(</w:t>
      </w:r>
      <w:r w:rsidR="00A93436">
        <w:rPr>
          <w:rFonts w:ascii="Arial" w:eastAsia="Times New Roman" w:hAnsi="Arial" w:cs="Arial"/>
          <w:color w:val="FF0000"/>
          <w:sz w:val="24"/>
          <w:szCs w:val="24"/>
        </w:rPr>
        <w:t>C</w:t>
      </w:r>
      <w:r w:rsidR="00266A69">
        <w:rPr>
          <w:rFonts w:ascii="Arial" w:eastAsia="Times New Roman" w:hAnsi="Arial" w:cs="Arial"/>
          <w:color w:val="FF0000"/>
          <w:sz w:val="24"/>
          <w:szCs w:val="24"/>
        </w:rPr>
        <w:t>haracters in a</w:t>
      </w:r>
      <w:r w:rsidR="00490D5E">
        <w:rPr>
          <w:rFonts w:ascii="Arial" w:eastAsia="Times New Roman" w:hAnsi="Arial" w:cs="Arial"/>
          <w:color w:val="FF0000"/>
          <w:sz w:val="24"/>
          <w:szCs w:val="24"/>
        </w:rPr>
        <w:t xml:space="preserve">xis labels and </w:t>
      </w:r>
      <w:r w:rsidR="001A5438">
        <w:rPr>
          <w:rFonts w:ascii="Arial" w:eastAsia="Times New Roman" w:hAnsi="Arial" w:cs="Arial"/>
          <w:color w:val="FF0000"/>
          <w:sz w:val="24"/>
          <w:szCs w:val="24"/>
        </w:rPr>
        <w:t>legend</w:t>
      </w:r>
      <w:r w:rsidR="00266A69">
        <w:rPr>
          <w:rFonts w:ascii="Arial" w:eastAsia="Times New Roman" w:hAnsi="Arial" w:cs="Arial"/>
          <w:color w:val="FF0000"/>
          <w:sz w:val="24"/>
          <w:szCs w:val="24"/>
        </w:rPr>
        <w:t xml:space="preserve"> </w:t>
      </w:r>
      <w:r w:rsidR="00A93436">
        <w:rPr>
          <w:rFonts w:ascii="Arial" w:eastAsia="Times New Roman" w:hAnsi="Arial" w:cs="Arial"/>
          <w:color w:val="FF0000"/>
          <w:sz w:val="24"/>
          <w:szCs w:val="24"/>
        </w:rPr>
        <w:t xml:space="preserve">are </w:t>
      </w:r>
      <w:r w:rsidR="00DF4DB9">
        <w:rPr>
          <w:rFonts w:ascii="Arial" w:eastAsia="Times New Roman" w:hAnsi="Arial" w:cs="Arial"/>
          <w:color w:val="FF0000"/>
          <w:sz w:val="24"/>
          <w:szCs w:val="24"/>
        </w:rPr>
        <w:t>enlarged</w:t>
      </w:r>
      <w:r w:rsidR="00A93436">
        <w:rPr>
          <w:rFonts w:ascii="Arial" w:eastAsia="Times New Roman" w:hAnsi="Arial" w:cs="Arial"/>
          <w:color w:val="FF0000"/>
          <w:sz w:val="24"/>
          <w:szCs w:val="24"/>
        </w:rPr>
        <w:t>)</w:t>
      </w:r>
      <w:r w:rsidR="001A5438">
        <w:rPr>
          <w:rFonts w:ascii="Arial" w:eastAsia="Times New Roman" w:hAnsi="Arial" w:cs="Arial"/>
          <w:color w:val="FF0000"/>
          <w:sz w:val="24"/>
          <w:szCs w:val="24"/>
        </w:rPr>
        <w:t xml:space="preserve"> </w:t>
      </w:r>
    </w:p>
    <w:sectPr w:rsidR="00E405DD" w:rsidRPr="003C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6F44"/>
    <w:multiLevelType w:val="multilevel"/>
    <w:tmpl w:val="A17A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8206B"/>
    <w:multiLevelType w:val="multilevel"/>
    <w:tmpl w:val="D5AC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50342"/>
    <w:multiLevelType w:val="multilevel"/>
    <w:tmpl w:val="79D0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A23E8"/>
    <w:multiLevelType w:val="multilevel"/>
    <w:tmpl w:val="4CB0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03CE5"/>
    <w:multiLevelType w:val="multilevel"/>
    <w:tmpl w:val="CF882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28"/>
    <w:rsid w:val="00016F29"/>
    <w:rsid w:val="00052410"/>
    <w:rsid w:val="000E57D2"/>
    <w:rsid w:val="001445EF"/>
    <w:rsid w:val="001739B6"/>
    <w:rsid w:val="001A5438"/>
    <w:rsid w:val="001B6DAA"/>
    <w:rsid w:val="001D52D8"/>
    <w:rsid w:val="00266A69"/>
    <w:rsid w:val="002A6463"/>
    <w:rsid w:val="00307344"/>
    <w:rsid w:val="00313758"/>
    <w:rsid w:val="00320428"/>
    <w:rsid w:val="00371CFB"/>
    <w:rsid w:val="00395443"/>
    <w:rsid w:val="003A13E1"/>
    <w:rsid w:val="003B0B40"/>
    <w:rsid w:val="003C79D6"/>
    <w:rsid w:val="00424501"/>
    <w:rsid w:val="00441437"/>
    <w:rsid w:val="00490D5E"/>
    <w:rsid w:val="00497703"/>
    <w:rsid w:val="00502E9B"/>
    <w:rsid w:val="005157DC"/>
    <w:rsid w:val="00697CC8"/>
    <w:rsid w:val="0073220A"/>
    <w:rsid w:val="0076546D"/>
    <w:rsid w:val="00815614"/>
    <w:rsid w:val="00854265"/>
    <w:rsid w:val="009236B0"/>
    <w:rsid w:val="00926E78"/>
    <w:rsid w:val="00952C67"/>
    <w:rsid w:val="0099474C"/>
    <w:rsid w:val="00A158CA"/>
    <w:rsid w:val="00A17A5F"/>
    <w:rsid w:val="00A47710"/>
    <w:rsid w:val="00A87476"/>
    <w:rsid w:val="00A93436"/>
    <w:rsid w:val="00B30F0C"/>
    <w:rsid w:val="00B53319"/>
    <w:rsid w:val="00B7059B"/>
    <w:rsid w:val="00BD752D"/>
    <w:rsid w:val="00BD7E83"/>
    <w:rsid w:val="00C94EDD"/>
    <w:rsid w:val="00D46D2B"/>
    <w:rsid w:val="00DA28A0"/>
    <w:rsid w:val="00DD4B89"/>
    <w:rsid w:val="00DF4DB9"/>
    <w:rsid w:val="00E108DD"/>
    <w:rsid w:val="00E405DD"/>
    <w:rsid w:val="00EC45A4"/>
    <w:rsid w:val="00ED5A94"/>
    <w:rsid w:val="00F22C7E"/>
    <w:rsid w:val="00F5442F"/>
    <w:rsid w:val="00FC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4C74"/>
  <w15:chartTrackingRefBased/>
  <w15:docId w15:val="{9C1F70DD-6448-4686-87F2-003FF549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39926">
      <w:bodyDiv w:val="1"/>
      <w:marLeft w:val="0"/>
      <w:marRight w:val="0"/>
      <w:marTop w:val="0"/>
      <w:marBottom w:val="0"/>
      <w:divBdr>
        <w:top w:val="none" w:sz="0" w:space="0" w:color="auto"/>
        <w:left w:val="none" w:sz="0" w:space="0" w:color="auto"/>
        <w:bottom w:val="none" w:sz="0" w:space="0" w:color="auto"/>
        <w:right w:val="none" w:sz="0" w:space="0" w:color="auto"/>
      </w:divBdr>
      <w:divsChild>
        <w:div w:id="921139473">
          <w:marLeft w:val="0"/>
          <w:marRight w:val="0"/>
          <w:marTop w:val="0"/>
          <w:marBottom w:val="0"/>
          <w:divBdr>
            <w:top w:val="none" w:sz="0" w:space="0" w:color="auto"/>
            <w:left w:val="none" w:sz="0" w:space="0" w:color="auto"/>
            <w:bottom w:val="none" w:sz="0" w:space="0" w:color="auto"/>
            <w:right w:val="none" w:sz="0" w:space="0" w:color="auto"/>
          </w:divBdr>
          <w:divsChild>
            <w:div w:id="737676804">
              <w:marLeft w:val="0"/>
              <w:marRight w:val="0"/>
              <w:marTop w:val="0"/>
              <w:marBottom w:val="0"/>
              <w:divBdr>
                <w:top w:val="none" w:sz="0" w:space="0" w:color="auto"/>
                <w:left w:val="none" w:sz="0" w:space="0" w:color="auto"/>
                <w:bottom w:val="none" w:sz="0" w:space="0" w:color="auto"/>
                <w:right w:val="none" w:sz="0" w:space="0" w:color="auto"/>
              </w:divBdr>
              <w:divsChild>
                <w:div w:id="1873032020">
                  <w:marLeft w:val="0"/>
                  <w:marRight w:val="0"/>
                  <w:marTop w:val="0"/>
                  <w:marBottom w:val="0"/>
                  <w:divBdr>
                    <w:top w:val="none" w:sz="0" w:space="0" w:color="auto"/>
                    <w:left w:val="none" w:sz="0" w:space="0" w:color="auto"/>
                    <w:bottom w:val="none" w:sz="0" w:space="0" w:color="auto"/>
                    <w:right w:val="none" w:sz="0" w:space="0" w:color="auto"/>
                  </w:divBdr>
                </w:div>
              </w:divsChild>
            </w:div>
            <w:div w:id="1083138473">
              <w:marLeft w:val="0"/>
              <w:marRight w:val="0"/>
              <w:marTop w:val="0"/>
              <w:marBottom w:val="0"/>
              <w:divBdr>
                <w:top w:val="none" w:sz="0" w:space="0" w:color="auto"/>
                <w:left w:val="none" w:sz="0" w:space="0" w:color="auto"/>
                <w:bottom w:val="none" w:sz="0" w:space="0" w:color="auto"/>
                <w:right w:val="none" w:sz="0" w:space="0" w:color="auto"/>
              </w:divBdr>
              <w:divsChild>
                <w:div w:id="963079124">
                  <w:marLeft w:val="0"/>
                  <w:marRight w:val="0"/>
                  <w:marTop w:val="0"/>
                  <w:marBottom w:val="0"/>
                  <w:divBdr>
                    <w:top w:val="none" w:sz="0" w:space="0" w:color="auto"/>
                    <w:left w:val="none" w:sz="0" w:space="0" w:color="auto"/>
                    <w:bottom w:val="none" w:sz="0" w:space="0" w:color="auto"/>
                    <w:right w:val="none" w:sz="0" w:space="0" w:color="auto"/>
                  </w:divBdr>
                  <w:divsChild>
                    <w:div w:id="1933078073">
                      <w:marLeft w:val="0"/>
                      <w:marRight w:val="192"/>
                      <w:marTop w:val="0"/>
                      <w:marBottom w:val="0"/>
                      <w:divBdr>
                        <w:top w:val="none" w:sz="0" w:space="0" w:color="auto"/>
                        <w:left w:val="none" w:sz="0" w:space="0" w:color="auto"/>
                        <w:bottom w:val="none" w:sz="0" w:space="0" w:color="auto"/>
                        <w:right w:val="none" w:sz="0" w:space="0" w:color="auto"/>
                      </w:divBdr>
                      <w:divsChild>
                        <w:div w:id="73820310">
                          <w:marLeft w:val="0"/>
                          <w:marRight w:val="0"/>
                          <w:marTop w:val="0"/>
                          <w:marBottom w:val="0"/>
                          <w:divBdr>
                            <w:top w:val="none" w:sz="0" w:space="0" w:color="auto"/>
                            <w:left w:val="none" w:sz="0" w:space="0" w:color="auto"/>
                            <w:bottom w:val="none" w:sz="0" w:space="0" w:color="auto"/>
                            <w:right w:val="none" w:sz="0" w:space="0" w:color="auto"/>
                          </w:divBdr>
                          <w:divsChild>
                            <w:div w:id="8084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9608">
          <w:marLeft w:val="0"/>
          <w:marRight w:val="0"/>
          <w:marTop w:val="0"/>
          <w:marBottom w:val="0"/>
          <w:divBdr>
            <w:top w:val="none" w:sz="0" w:space="0" w:color="auto"/>
            <w:left w:val="none" w:sz="0" w:space="0" w:color="auto"/>
            <w:bottom w:val="none" w:sz="0" w:space="0" w:color="auto"/>
            <w:right w:val="none" w:sz="0" w:space="0" w:color="auto"/>
          </w:divBdr>
          <w:divsChild>
            <w:div w:id="387649777">
              <w:marLeft w:val="0"/>
              <w:marRight w:val="0"/>
              <w:marTop w:val="0"/>
              <w:marBottom w:val="0"/>
              <w:divBdr>
                <w:top w:val="none" w:sz="0" w:space="0" w:color="auto"/>
                <w:left w:val="none" w:sz="0" w:space="0" w:color="auto"/>
                <w:bottom w:val="none" w:sz="0" w:space="0" w:color="auto"/>
                <w:right w:val="none" w:sz="0" w:space="0" w:color="auto"/>
              </w:divBdr>
              <w:divsChild>
                <w:div w:id="1756199822">
                  <w:marLeft w:val="0"/>
                  <w:marRight w:val="0"/>
                  <w:marTop w:val="100"/>
                  <w:marBottom w:val="100"/>
                  <w:divBdr>
                    <w:top w:val="none" w:sz="0" w:space="0" w:color="auto"/>
                    <w:left w:val="none" w:sz="0" w:space="0" w:color="auto"/>
                    <w:bottom w:val="none" w:sz="0" w:space="0" w:color="auto"/>
                    <w:right w:val="none" w:sz="0" w:space="0" w:color="auto"/>
                  </w:divBdr>
                  <w:divsChild>
                    <w:div w:id="1117682732">
                      <w:marLeft w:val="0"/>
                      <w:marRight w:val="0"/>
                      <w:marTop w:val="0"/>
                      <w:marBottom w:val="0"/>
                      <w:divBdr>
                        <w:top w:val="none" w:sz="0" w:space="0" w:color="auto"/>
                        <w:left w:val="none" w:sz="0" w:space="0" w:color="auto"/>
                        <w:bottom w:val="none" w:sz="0" w:space="0" w:color="auto"/>
                        <w:right w:val="none" w:sz="0" w:space="0" w:color="auto"/>
                      </w:divBdr>
                      <w:divsChild>
                        <w:div w:id="1311517120">
                          <w:marLeft w:val="0"/>
                          <w:marRight w:val="0"/>
                          <w:marTop w:val="0"/>
                          <w:marBottom w:val="0"/>
                          <w:divBdr>
                            <w:top w:val="single" w:sz="2" w:space="0" w:color="253B87"/>
                            <w:left w:val="none" w:sz="0" w:space="0" w:color="auto"/>
                            <w:bottom w:val="single" w:sz="2" w:space="0" w:color="0F4C80"/>
                            <w:right w:val="none" w:sz="0" w:space="0" w:color="auto"/>
                          </w:divBdr>
                          <w:divsChild>
                            <w:div w:id="704907984">
                              <w:marLeft w:val="0"/>
                              <w:marRight w:val="0"/>
                              <w:marTop w:val="0"/>
                              <w:marBottom w:val="0"/>
                              <w:divBdr>
                                <w:top w:val="none" w:sz="0" w:space="0" w:color="auto"/>
                                <w:left w:val="none" w:sz="0" w:space="0" w:color="auto"/>
                                <w:bottom w:val="none" w:sz="0" w:space="0" w:color="auto"/>
                                <w:right w:val="none" w:sz="0" w:space="0" w:color="auto"/>
                              </w:divBdr>
                            </w:div>
                          </w:divsChild>
                        </w:div>
                        <w:div w:id="1413117794">
                          <w:marLeft w:val="0"/>
                          <w:marRight w:val="0"/>
                          <w:marTop w:val="0"/>
                          <w:marBottom w:val="0"/>
                          <w:divBdr>
                            <w:top w:val="single" w:sz="6" w:space="0" w:color="D5E4F1"/>
                            <w:left w:val="none" w:sz="0" w:space="0" w:color="auto"/>
                            <w:bottom w:val="single" w:sz="18" w:space="0" w:color="D5E4F1"/>
                            <w:right w:val="none" w:sz="0" w:space="0" w:color="auto"/>
                          </w:divBdr>
                          <w:divsChild>
                            <w:div w:id="2042895431">
                              <w:marLeft w:val="0"/>
                              <w:marRight w:val="0"/>
                              <w:marTop w:val="0"/>
                              <w:marBottom w:val="0"/>
                              <w:divBdr>
                                <w:top w:val="none" w:sz="0" w:space="0" w:color="auto"/>
                                <w:left w:val="none" w:sz="0" w:space="0" w:color="auto"/>
                                <w:bottom w:val="none" w:sz="0" w:space="0" w:color="auto"/>
                                <w:right w:val="none" w:sz="0" w:space="0" w:color="auto"/>
                              </w:divBdr>
                              <w:divsChild>
                                <w:div w:id="792938831">
                                  <w:marLeft w:val="0"/>
                                  <w:marRight w:val="0"/>
                                  <w:marTop w:val="0"/>
                                  <w:marBottom w:val="0"/>
                                  <w:divBdr>
                                    <w:top w:val="none" w:sz="0" w:space="0" w:color="auto"/>
                                    <w:left w:val="none" w:sz="0" w:space="0" w:color="auto"/>
                                    <w:bottom w:val="none" w:sz="0" w:space="0" w:color="auto"/>
                                    <w:right w:val="none" w:sz="0" w:space="0" w:color="auto"/>
                                  </w:divBdr>
                                  <w:divsChild>
                                    <w:div w:id="1006707932">
                                      <w:marLeft w:val="0"/>
                                      <w:marRight w:val="0"/>
                                      <w:marTop w:val="0"/>
                                      <w:marBottom w:val="0"/>
                                      <w:divBdr>
                                        <w:top w:val="none" w:sz="0" w:space="0" w:color="auto"/>
                                        <w:left w:val="none" w:sz="0" w:space="0" w:color="auto"/>
                                        <w:bottom w:val="none" w:sz="0" w:space="0" w:color="auto"/>
                                        <w:right w:val="none" w:sz="0" w:space="0" w:color="auto"/>
                                      </w:divBdr>
                                      <w:divsChild>
                                        <w:div w:id="867521455">
                                          <w:marLeft w:val="0"/>
                                          <w:marRight w:val="0"/>
                                          <w:marTop w:val="0"/>
                                          <w:marBottom w:val="0"/>
                                          <w:divBdr>
                                            <w:top w:val="none" w:sz="0" w:space="0" w:color="auto"/>
                                            <w:left w:val="none" w:sz="0" w:space="0" w:color="auto"/>
                                            <w:bottom w:val="none" w:sz="0" w:space="0" w:color="auto"/>
                                            <w:right w:val="none" w:sz="0" w:space="0" w:color="auto"/>
                                          </w:divBdr>
                                        </w:div>
                                        <w:div w:id="244344609">
                                          <w:marLeft w:val="0"/>
                                          <w:marRight w:val="0"/>
                                          <w:marTop w:val="0"/>
                                          <w:marBottom w:val="0"/>
                                          <w:divBdr>
                                            <w:top w:val="none" w:sz="0" w:space="0" w:color="auto"/>
                                            <w:left w:val="none" w:sz="0" w:space="0" w:color="auto"/>
                                            <w:bottom w:val="none" w:sz="0" w:space="0" w:color="auto"/>
                                            <w:right w:val="none" w:sz="0" w:space="0" w:color="auto"/>
                                          </w:divBdr>
                                        </w:div>
                                        <w:div w:id="20739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59482">
                                  <w:marLeft w:val="0"/>
                                  <w:marRight w:val="0"/>
                                  <w:marTop w:val="0"/>
                                  <w:marBottom w:val="0"/>
                                  <w:divBdr>
                                    <w:top w:val="none" w:sz="0" w:space="0" w:color="auto"/>
                                    <w:left w:val="none" w:sz="0" w:space="0" w:color="auto"/>
                                    <w:bottom w:val="none" w:sz="0" w:space="0" w:color="auto"/>
                                    <w:right w:val="none" w:sz="0" w:space="0" w:color="auto"/>
                                  </w:divBdr>
                                  <w:divsChild>
                                    <w:div w:id="1642996236">
                                      <w:marLeft w:val="0"/>
                                      <w:marRight w:val="0"/>
                                      <w:marTop w:val="0"/>
                                      <w:marBottom w:val="0"/>
                                      <w:divBdr>
                                        <w:top w:val="none" w:sz="0" w:space="0" w:color="auto"/>
                                        <w:left w:val="none" w:sz="0" w:space="0" w:color="auto"/>
                                        <w:bottom w:val="none" w:sz="0" w:space="0" w:color="auto"/>
                                        <w:right w:val="none" w:sz="0" w:space="0" w:color="auto"/>
                                      </w:divBdr>
                                      <w:divsChild>
                                        <w:div w:id="20177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4780">
                          <w:marLeft w:val="0"/>
                          <w:marRight w:val="0"/>
                          <w:marTop w:val="0"/>
                          <w:marBottom w:val="0"/>
                          <w:divBdr>
                            <w:top w:val="single" w:sz="6" w:space="6" w:color="C2D6E7"/>
                            <w:left w:val="none" w:sz="0" w:space="0" w:color="auto"/>
                            <w:bottom w:val="none" w:sz="0" w:space="0" w:color="auto"/>
                            <w:right w:val="none" w:sz="0" w:space="0" w:color="auto"/>
                          </w:divBdr>
                        </w:div>
                      </w:divsChild>
                    </w:div>
                    <w:div w:id="416441931">
                      <w:marLeft w:val="0"/>
                      <w:marRight w:val="0"/>
                      <w:marTop w:val="450"/>
                      <w:marBottom w:val="0"/>
                      <w:divBdr>
                        <w:top w:val="none" w:sz="0" w:space="0" w:color="auto"/>
                        <w:left w:val="none" w:sz="0" w:space="0" w:color="auto"/>
                        <w:bottom w:val="none" w:sz="0" w:space="0" w:color="auto"/>
                        <w:right w:val="none" w:sz="0" w:space="0" w:color="auto"/>
                      </w:divBdr>
                      <w:divsChild>
                        <w:div w:id="1792934374">
                          <w:marLeft w:val="0"/>
                          <w:marRight w:val="0"/>
                          <w:marTop w:val="0"/>
                          <w:marBottom w:val="0"/>
                          <w:divBdr>
                            <w:top w:val="none" w:sz="0" w:space="0" w:color="auto"/>
                            <w:left w:val="none" w:sz="0" w:space="0" w:color="auto"/>
                            <w:bottom w:val="none" w:sz="0" w:space="0" w:color="auto"/>
                            <w:right w:val="none" w:sz="0" w:space="0" w:color="auto"/>
                          </w:divBdr>
                          <w:divsChild>
                            <w:div w:id="1511869018">
                              <w:marLeft w:val="0"/>
                              <w:marRight w:val="0"/>
                              <w:marTop w:val="150"/>
                              <w:marBottom w:val="0"/>
                              <w:divBdr>
                                <w:top w:val="single" w:sz="6" w:space="0" w:color="CCCCCC"/>
                                <w:left w:val="single" w:sz="6" w:space="0" w:color="CCCCCC"/>
                                <w:bottom w:val="single" w:sz="6" w:space="0" w:color="CCCCCC"/>
                                <w:right w:val="single" w:sz="6" w:space="0" w:color="CCCCCC"/>
                              </w:divBdr>
                            </w:div>
                          </w:divsChild>
                        </w:div>
                        <w:div w:id="844397157">
                          <w:marLeft w:val="3450"/>
                          <w:marRight w:val="0"/>
                          <w:marTop w:val="0"/>
                          <w:marBottom w:val="0"/>
                          <w:divBdr>
                            <w:top w:val="none" w:sz="0" w:space="0" w:color="auto"/>
                            <w:left w:val="none" w:sz="0" w:space="0" w:color="auto"/>
                            <w:bottom w:val="none" w:sz="0" w:space="0" w:color="auto"/>
                            <w:right w:val="none" w:sz="0" w:space="0" w:color="auto"/>
                          </w:divBdr>
                          <w:divsChild>
                            <w:div w:id="968097806">
                              <w:marLeft w:val="0"/>
                              <w:marRight w:val="0"/>
                              <w:marTop w:val="0"/>
                              <w:marBottom w:val="0"/>
                              <w:divBdr>
                                <w:top w:val="none" w:sz="0" w:space="0" w:color="auto"/>
                                <w:left w:val="none" w:sz="0" w:space="0" w:color="auto"/>
                                <w:bottom w:val="none" w:sz="0" w:space="0" w:color="auto"/>
                                <w:right w:val="none" w:sz="0" w:space="0" w:color="auto"/>
                              </w:divBdr>
                              <w:divsChild>
                                <w:div w:id="1878159336">
                                  <w:marLeft w:val="0"/>
                                  <w:marRight w:val="0"/>
                                  <w:marTop w:val="0"/>
                                  <w:marBottom w:val="0"/>
                                  <w:divBdr>
                                    <w:top w:val="none" w:sz="0" w:space="0" w:color="auto"/>
                                    <w:left w:val="none" w:sz="0" w:space="0" w:color="auto"/>
                                    <w:bottom w:val="none" w:sz="0" w:space="0" w:color="auto"/>
                                    <w:right w:val="none" w:sz="0" w:space="0" w:color="auto"/>
                                  </w:divBdr>
                                  <w:divsChild>
                                    <w:div w:id="1647664224">
                                      <w:marLeft w:val="0"/>
                                      <w:marRight w:val="0"/>
                                      <w:marTop w:val="0"/>
                                      <w:marBottom w:val="0"/>
                                      <w:divBdr>
                                        <w:top w:val="none" w:sz="0" w:space="0" w:color="auto"/>
                                        <w:left w:val="none" w:sz="0" w:space="0" w:color="auto"/>
                                        <w:bottom w:val="none" w:sz="0" w:space="0" w:color="auto"/>
                                        <w:right w:val="none" w:sz="0" w:space="0" w:color="auto"/>
                                      </w:divBdr>
                                      <w:divsChild>
                                        <w:div w:id="1353065523">
                                          <w:marLeft w:val="0"/>
                                          <w:marRight w:val="0"/>
                                          <w:marTop w:val="0"/>
                                          <w:marBottom w:val="0"/>
                                          <w:divBdr>
                                            <w:top w:val="none" w:sz="0" w:space="0" w:color="auto"/>
                                            <w:left w:val="none" w:sz="0" w:space="0" w:color="auto"/>
                                            <w:bottom w:val="single" w:sz="6" w:space="0" w:color="EBEBEB"/>
                                            <w:right w:val="none" w:sz="0" w:space="0" w:color="auto"/>
                                          </w:divBdr>
                                          <w:divsChild>
                                            <w:div w:id="1200318033">
                                              <w:marLeft w:val="0"/>
                                              <w:marRight w:val="0"/>
                                              <w:marTop w:val="0"/>
                                              <w:marBottom w:val="0"/>
                                              <w:divBdr>
                                                <w:top w:val="none" w:sz="0" w:space="0" w:color="auto"/>
                                                <w:left w:val="none" w:sz="0" w:space="0" w:color="auto"/>
                                                <w:bottom w:val="none" w:sz="0" w:space="0" w:color="auto"/>
                                                <w:right w:val="none" w:sz="0" w:space="0" w:color="auto"/>
                                              </w:divBdr>
                                              <w:divsChild>
                                                <w:div w:id="1377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912">
                                          <w:marLeft w:val="0"/>
                                          <w:marRight w:val="0"/>
                                          <w:marTop w:val="0"/>
                                          <w:marBottom w:val="0"/>
                                          <w:divBdr>
                                            <w:top w:val="none" w:sz="0" w:space="0" w:color="auto"/>
                                            <w:left w:val="none" w:sz="0" w:space="0" w:color="auto"/>
                                            <w:bottom w:val="none" w:sz="0" w:space="0" w:color="auto"/>
                                            <w:right w:val="none" w:sz="0" w:space="0" w:color="auto"/>
                                          </w:divBdr>
                                          <w:divsChild>
                                            <w:div w:id="723794672">
                                              <w:marLeft w:val="0"/>
                                              <w:marRight w:val="0"/>
                                              <w:marTop w:val="0"/>
                                              <w:marBottom w:val="0"/>
                                              <w:divBdr>
                                                <w:top w:val="none" w:sz="0" w:space="0" w:color="auto"/>
                                                <w:left w:val="none" w:sz="0" w:space="0" w:color="auto"/>
                                                <w:bottom w:val="none" w:sz="0" w:space="0" w:color="auto"/>
                                                <w:right w:val="none" w:sz="0" w:space="0" w:color="auto"/>
                                              </w:divBdr>
                                              <w:divsChild>
                                                <w:div w:id="17047548">
                                                  <w:marLeft w:val="0"/>
                                                  <w:marRight w:val="0"/>
                                                  <w:marTop w:val="0"/>
                                                  <w:marBottom w:val="0"/>
                                                  <w:divBdr>
                                                    <w:top w:val="none" w:sz="0" w:space="0" w:color="auto"/>
                                                    <w:left w:val="none" w:sz="0" w:space="0" w:color="auto"/>
                                                    <w:bottom w:val="none" w:sz="0" w:space="0" w:color="auto"/>
                                                    <w:right w:val="none" w:sz="0" w:space="0" w:color="auto"/>
                                                  </w:divBdr>
                                                  <w:divsChild>
                                                    <w:div w:id="1245845689">
                                                      <w:marLeft w:val="0"/>
                                                      <w:marRight w:val="0"/>
                                                      <w:marTop w:val="0"/>
                                                      <w:marBottom w:val="0"/>
                                                      <w:divBdr>
                                                        <w:top w:val="none" w:sz="0" w:space="0" w:color="auto"/>
                                                        <w:left w:val="none" w:sz="0" w:space="0" w:color="auto"/>
                                                        <w:bottom w:val="none" w:sz="0" w:space="0" w:color="auto"/>
                                                        <w:right w:val="none" w:sz="0" w:space="0" w:color="auto"/>
                                                      </w:divBdr>
                                                    </w:div>
                                                  </w:divsChild>
                                                </w:div>
                                                <w:div w:id="48847266">
                                                  <w:marLeft w:val="0"/>
                                                  <w:marRight w:val="0"/>
                                                  <w:marTop w:val="0"/>
                                                  <w:marBottom w:val="0"/>
                                                  <w:divBdr>
                                                    <w:top w:val="none" w:sz="0" w:space="0" w:color="auto"/>
                                                    <w:left w:val="none" w:sz="0" w:space="0" w:color="auto"/>
                                                    <w:bottom w:val="none" w:sz="0" w:space="0" w:color="auto"/>
                                                    <w:right w:val="none" w:sz="0" w:space="0" w:color="auto"/>
                                                  </w:divBdr>
                                                  <w:divsChild>
                                                    <w:div w:id="1284457049">
                                                      <w:marLeft w:val="0"/>
                                                      <w:marRight w:val="0"/>
                                                      <w:marTop w:val="0"/>
                                                      <w:marBottom w:val="0"/>
                                                      <w:divBdr>
                                                        <w:top w:val="none" w:sz="0" w:space="0" w:color="auto"/>
                                                        <w:left w:val="none" w:sz="0" w:space="0" w:color="auto"/>
                                                        <w:bottom w:val="none" w:sz="0" w:space="0" w:color="auto"/>
                                                        <w:right w:val="none" w:sz="0" w:space="0" w:color="auto"/>
                                                      </w:divBdr>
                                                      <w:divsChild>
                                                        <w:div w:id="558786126">
                                                          <w:marLeft w:val="0"/>
                                                          <w:marRight w:val="0"/>
                                                          <w:marTop w:val="0"/>
                                                          <w:marBottom w:val="0"/>
                                                          <w:divBdr>
                                                            <w:top w:val="none" w:sz="0" w:space="0" w:color="auto"/>
                                                            <w:left w:val="none" w:sz="0" w:space="0" w:color="auto"/>
                                                            <w:bottom w:val="none" w:sz="0" w:space="0" w:color="auto"/>
                                                            <w:right w:val="none" w:sz="0" w:space="0" w:color="auto"/>
                                                          </w:divBdr>
                                                          <w:divsChild>
                                                            <w:div w:id="242492626">
                                                              <w:marLeft w:val="0"/>
                                                              <w:marRight w:val="0"/>
                                                              <w:marTop w:val="0"/>
                                                              <w:marBottom w:val="0"/>
                                                              <w:divBdr>
                                                                <w:top w:val="single" w:sz="6" w:space="4" w:color="E99E18"/>
                                                                <w:left w:val="single" w:sz="6" w:space="7" w:color="E99E18"/>
                                                                <w:bottom w:val="single" w:sz="6" w:space="4" w:color="E99E18"/>
                                                                <w:right w:val="single" w:sz="6" w:space="7" w:color="E99E18"/>
                                                              </w:divBdr>
                                                            </w:div>
                                                          </w:divsChild>
                                                        </w:div>
                                                        <w:div w:id="1236160633">
                                                          <w:marLeft w:val="0"/>
                                                          <w:marRight w:val="0"/>
                                                          <w:marTop w:val="0"/>
                                                          <w:marBottom w:val="0"/>
                                                          <w:divBdr>
                                                            <w:top w:val="none" w:sz="0" w:space="0" w:color="auto"/>
                                                            <w:left w:val="none" w:sz="0" w:space="0" w:color="auto"/>
                                                            <w:bottom w:val="none" w:sz="0" w:space="0" w:color="auto"/>
                                                            <w:right w:val="none" w:sz="0" w:space="0" w:color="auto"/>
                                                          </w:divBdr>
                                                          <w:divsChild>
                                                            <w:div w:id="18967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103">
                                                      <w:marLeft w:val="0"/>
                                                      <w:marRight w:val="0"/>
                                                      <w:marTop w:val="0"/>
                                                      <w:marBottom w:val="0"/>
                                                      <w:divBdr>
                                                        <w:top w:val="single" w:sz="6" w:space="8" w:color="DFDFDF"/>
                                                        <w:left w:val="single" w:sz="6" w:space="8" w:color="DFDFDF"/>
                                                        <w:bottom w:val="single" w:sz="6" w:space="8" w:color="DFDFDF"/>
                                                        <w:right w:val="single" w:sz="6" w:space="8" w:color="DFDFDF"/>
                                                      </w:divBdr>
                                                      <w:divsChild>
                                                        <w:div w:id="1384021272">
                                                          <w:marLeft w:val="0"/>
                                                          <w:marRight w:val="0"/>
                                                          <w:marTop w:val="0"/>
                                                          <w:marBottom w:val="0"/>
                                                          <w:divBdr>
                                                            <w:top w:val="none" w:sz="0" w:space="0" w:color="auto"/>
                                                            <w:left w:val="none" w:sz="0" w:space="0" w:color="auto"/>
                                                            <w:bottom w:val="none" w:sz="0" w:space="0" w:color="auto"/>
                                                            <w:right w:val="none" w:sz="0" w:space="0" w:color="auto"/>
                                                          </w:divBdr>
                                                          <w:divsChild>
                                                            <w:div w:id="1458452140">
                                                              <w:marLeft w:val="0"/>
                                                              <w:marRight w:val="0"/>
                                                              <w:marTop w:val="0"/>
                                                              <w:marBottom w:val="0"/>
                                                              <w:divBdr>
                                                                <w:top w:val="none" w:sz="0" w:space="0" w:color="auto"/>
                                                                <w:left w:val="none" w:sz="0" w:space="0" w:color="auto"/>
                                                                <w:bottom w:val="none" w:sz="0" w:space="0" w:color="auto"/>
                                                                <w:right w:val="none" w:sz="0" w:space="0" w:color="auto"/>
                                                              </w:divBdr>
                                                              <w:divsChild>
                                                                <w:div w:id="1206335170">
                                                                  <w:marLeft w:val="0"/>
                                                                  <w:marRight w:val="0"/>
                                                                  <w:marTop w:val="0"/>
                                                                  <w:marBottom w:val="0"/>
                                                                  <w:divBdr>
                                                                    <w:top w:val="none" w:sz="0" w:space="0" w:color="auto"/>
                                                                    <w:left w:val="none" w:sz="0" w:space="0" w:color="auto"/>
                                                                    <w:bottom w:val="none" w:sz="0" w:space="0" w:color="auto"/>
                                                                    <w:right w:val="none" w:sz="0" w:space="0" w:color="auto"/>
                                                                  </w:divBdr>
                                                                  <w:divsChild>
                                                                    <w:div w:id="18221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39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09335921">
                                                  <w:marLeft w:val="0"/>
                                                  <w:marRight w:val="0"/>
                                                  <w:marTop w:val="0"/>
                                                  <w:marBottom w:val="0"/>
                                                  <w:divBdr>
                                                    <w:top w:val="none" w:sz="0" w:space="0" w:color="auto"/>
                                                    <w:left w:val="none" w:sz="0" w:space="0" w:color="auto"/>
                                                    <w:bottom w:val="none" w:sz="0" w:space="0" w:color="auto"/>
                                                    <w:right w:val="none" w:sz="0" w:space="0" w:color="auto"/>
                                                  </w:divBdr>
                                                  <w:divsChild>
                                                    <w:div w:id="1617906782">
                                                      <w:marLeft w:val="0"/>
                                                      <w:marRight w:val="0"/>
                                                      <w:marTop w:val="0"/>
                                                      <w:marBottom w:val="0"/>
                                                      <w:divBdr>
                                                        <w:top w:val="none" w:sz="0" w:space="0" w:color="auto"/>
                                                        <w:left w:val="none" w:sz="0" w:space="0" w:color="auto"/>
                                                        <w:bottom w:val="none" w:sz="0" w:space="0" w:color="auto"/>
                                                        <w:right w:val="none" w:sz="0" w:space="0" w:color="auto"/>
                                                      </w:divBdr>
                                                      <w:divsChild>
                                                        <w:div w:id="1147168651">
                                                          <w:marLeft w:val="0"/>
                                                          <w:marRight w:val="0"/>
                                                          <w:marTop w:val="0"/>
                                                          <w:marBottom w:val="0"/>
                                                          <w:divBdr>
                                                            <w:top w:val="none" w:sz="0" w:space="0" w:color="auto"/>
                                                            <w:left w:val="none" w:sz="0" w:space="0" w:color="auto"/>
                                                            <w:bottom w:val="none" w:sz="0" w:space="0" w:color="auto"/>
                                                            <w:right w:val="none" w:sz="0" w:space="0" w:color="auto"/>
                                                          </w:divBdr>
                                                        </w:div>
                                                        <w:div w:id="235017080">
                                                          <w:marLeft w:val="0"/>
                                                          <w:marRight w:val="0"/>
                                                          <w:marTop w:val="0"/>
                                                          <w:marBottom w:val="0"/>
                                                          <w:divBdr>
                                                            <w:top w:val="single" w:sz="6" w:space="8" w:color="DFDFDF"/>
                                                            <w:left w:val="single" w:sz="6" w:space="8" w:color="DFDFDF"/>
                                                            <w:bottom w:val="single" w:sz="6" w:space="8" w:color="DFDFDF"/>
                                                            <w:right w:val="single" w:sz="6" w:space="8" w:color="DFDFDF"/>
                                                          </w:divBdr>
                                                          <w:divsChild>
                                                            <w:div w:id="1937785294">
                                                              <w:marLeft w:val="-150"/>
                                                              <w:marRight w:val="-150"/>
                                                              <w:marTop w:val="0"/>
                                                              <w:marBottom w:val="150"/>
                                                              <w:divBdr>
                                                                <w:top w:val="none" w:sz="0" w:space="0" w:color="auto"/>
                                                                <w:left w:val="none" w:sz="0" w:space="0" w:color="auto"/>
                                                                <w:bottom w:val="single" w:sz="6" w:space="8" w:color="DFDFDF"/>
                                                                <w:right w:val="none" w:sz="0" w:space="0" w:color="auto"/>
                                                              </w:divBdr>
                                                              <w:divsChild>
                                                                <w:div w:id="1491825325">
                                                                  <w:marLeft w:val="0"/>
                                                                  <w:marRight w:val="0"/>
                                                                  <w:marTop w:val="0"/>
                                                                  <w:marBottom w:val="0"/>
                                                                  <w:divBdr>
                                                                    <w:top w:val="none" w:sz="0" w:space="0" w:color="auto"/>
                                                                    <w:left w:val="none" w:sz="0" w:space="0" w:color="auto"/>
                                                                    <w:bottom w:val="none" w:sz="0" w:space="0" w:color="auto"/>
                                                                    <w:right w:val="none" w:sz="0" w:space="0" w:color="auto"/>
                                                                  </w:divBdr>
                                                                </w:div>
                                                              </w:divsChild>
                                                            </w:div>
                                                            <w:div w:id="14099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90688">
                                                  <w:marLeft w:val="0"/>
                                                  <w:marRight w:val="0"/>
                                                  <w:marTop w:val="0"/>
                                                  <w:marBottom w:val="0"/>
                                                  <w:divBdr>
                                                    <w:top w:val="none" w:sz="0" w:space="0" w:color="auto"/>
                                                    <w:left w:val="none" w:sz="0" w:space="0" w:color="auto"/>
                                                    <w:bottom w:val="none" w:sz="0" w:space="0" w:color="auto"/>
                                                    <w:right w:val="none" w:sz="0" w:space="0" w:color="auto"/>
                                                  </w:divBdr>
                                                  <w:divsChild>
                                                    <w:div w:id="1951086356">
                                                      <w:marLeft w:val="765"/>
                                                      <w:marRight w:val="0"/>
                                                      <w:marTop w:val="0"/>
                                                      <w:marBottom w:val="0"/>
                                                      <w:divBdr>
                                                        <w:top w:val="none" w:sz="0" w:space="0" w:color="auto"/>
                                                        <w:left w:val="none" w:sz="0" w:space="0" w:color="auto"/>
                                                        <w:bottom w:val="none" w:sz="0" w:space="0" w:color="auto"/>
                                                        <w:right w:val="none" w:sz="0" w:space="0" w:color="auto"/>
                                                      </w:divBdr>
                                                      <w:divsChild>
                                                        <w:div w:id="561210991">
                                                          <w:marLeft w:val="0"/>
                                                          <w:marRight w:val="0"/>
                                                          <w:marTop w:val="0"/>
                                                          <w:marBottom w:val="0"/>
                                                          <w:divBdr>
                                                            <w:top w:val="none" w:sz="0" w:space="0" w:color="auto"/>
                                                            <w:left w:val="none" w:sz="0" w:space="0" w:color="auto"/>
                                                            <w:bottom w:val="none" w:sz="0" w:space="0" w:color="auto"/>
                                                            <w:right w:val="none" w:sz="0" w:space="0" w:color="auto"/>
                                                          </w:divBdr>
                                                          <w:divsChild>
                                                            <w:div w:id="2138445715">
                                                              <w:marLeft w:val="0"/>
                                                              <w:marRight w:val="0"/>
                                                              <w:marTop w:val="0"/>
                                                              <w:marBottom w:val="0"/>
                                                              <w:divBdr>
                                                                <w:top w:val="none" w:sz="0" w:space="0" w:color="auto"/>
                                                                <w:left w:val="none" w:sz="0" w:space="0" w:color="auto"/>
                                                                <w:bottom w:val="none" w:sz="0" w:space="0" w:color="auto"/>
                                                                <w:right w:val="none" w:sz="0" w:space="0" w:color="auto"/>
                                                              </w:divBdr>
                                                            </w:div>
                                                            <w:div w:id="1595478829">
                                                              <w:marLeft w:val="0"/>
                                                              <w:marRight w:val="0"/>
                                                              <w:marTop w:val="0"/>
                                                              <w:marBottom w:val="0"/>
                                                              <w:divBdr>
                                                                <w:top w:val="single" w:sz="6" w:space="8" w:color="DFDFDF"/>
                                                                <w:left w:val="single" w:sz="6" w:space="8" w:color="DFDFDF"/>
                                                                <w:bottom w:val="single" w:sz="6" w:space="8" w:color="DFDFDF"/>
                                                                <w:right w:val="single" w:sz="6" w:space="8" w:color="DFDFDF"/>
                                                              </w:divBdr>
                                                              <w:divsChild>
                                                                <w:div w:id="522593112">
                                                                  <w:marLeft w:val="-150"/>
                                                                  <w:marRight w:val="-150"/>
                                                                  <w:marTop w:val="0"/>
                                                                  <w:marBottom w:val="150"/>
                                                                  <w:divBdr>
                                                                    <w:top w:val="none" w:sz="0" w:space="0" w:color="auto"/>
                                                                    <w:left w:val="none" w:sz="0" w:space="0" w:color="auto"/>
                                                                    <w:bottom w:val="single" w:sz="6" w:space="8" w:color="DFDFDF"/>
                                                                    <w:right w:val="none" w:sz="0" w:space="0" w:color="auto"/>
                                                                  </w:divBdr>
                                                                  <w:divsChild>
                                                                    <w:div w:id="73090170">
                                                                      <w:marLeft w:val="0"/>
                                                                      <w:marRight w:val="0"/>
                                                                      <w:marTop w:val="0"/>
                                                                      <w:marBottom w:val="0"/>
                                                                      <w:divBdr>
                                                                        <w:top w:val="none" w:sz="0" w:space="0" w:color="auto"/>
                                                                        <w:left w:val="none" w:sz="0" w:space="0" w:color="auto"/>
                                                                        <w:bottom w:val="none" w:sz="0" w:space="0" w:color="auto"/>
                                                                        <w:right w:val="none" w:sz="0" w:space="0" w:color="auto"/>
                                                                      </w:divBdr>
                                                                    </w:div>
                                                                  </w:divsChild>
                                                                </w:div>
                                                                <w:div w:id="1582450675">
                                                                  <w:marLeft w:val="0"/>
                                                                  <w:marRight w:val="0"/>
                                                                  <w:marTop w:val="0"/>
                                                                  <w:marBottom w:val="0"/>
                                                                  <w:divBdr>
                                                                    <w:top w:val="none" w:sz="0" w:space="0" w:color="auto"/>
                                                                    <w:left w:val="none" w:sz="0" w:space="0" w:color="auto"/>
                                                                    <w:bottom w:val="none" w:sz="0" w:space="0" w:color="auto"/>
                                                                    <w:right w:val="none" w:sz="0" w:space="0" w:color="auto"/>
                                                                  </w:divBdr>
                                                                  <w:divsChild>
                                                                    <w:div w:id="1717585182">
                                                                      <w:marLeft w:val="0"/>
                                                                      <w:marRight w:val="0"/>
                                                                      <w:marTop w:val="75"/>
                                                                      <w:marBottom w:val="75"/>
                                                                      <w:divBdr>
                                                                        <w:top w:val="none" w:sz="0" w:space="0" w:color="auto"/>
                                                                        <w:left w:val="none" w:sz="0" w:space="0" w:color="auto"/>
                                                                        <w:bottom w:val="none" w:sz="0" w:space="0" w:color="auto"/>
                                                                        <w:right w:val="none" w:sz="0" w:space="0" w:color="auto"/>
                                                                      </w:divBdr>
                                                                    </w:div>
                                                                    <w:div w:id="5008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87159">
                                                          <w:marLeft w:val="0"/>
                                                          <w:marRight w:val="0"/>
                                                          <w:marTop w:val="0"/>
                                                          <w:marBottom w:val="0"/>
                                                          <w:divBdr>
                                                            <w:top w:val="none" w:sz="0" w:space="0" w:color="auto"/>
                                                            <w:left w:val="none" w:sz="0" w:space="0" w:color="auto"/>
                                                            <w:bottom w:val="none" w:sz="0" w:space="0" w:color="auto"/>
                                                            <w:right w:val="none" w:sz="0" w:space="0" w:color="auto"/>
                                                          </w:divBdr>
                                                          <w:divsChild>
                                                            <w:div w:id="1642074645">
                                                              <w:marLeft w:val="0"/>
                                                              <w:marRight w:val="0"/>
                                                              <w:marTop w:val="0"/>
                                                              <w:marBottom w:val="0"/>
                                                              <w:divBdr>
                                                                <w:top w:val="none" w:sz="0" w:space="0" w:color="auto"/>
                                                                <w:left w:val="none" w:sz="0" w:space="0" w:color="auto"/>
                                                                <w:bottom w:val="none" w:sz="0" w:space="0" w:color="auto"/>
                                                                <w:right w:val="none" w:sz="0" w:space="0" w:color="auto"/>
                                                              </w:divBdr>
                                                            </w:div>
                                                            <w:div w:id="304940081">
                                                              <w:marLeft w:val="0"/>
                                                              <w:marRight w:val="0"/>
                                                              <w:marTop w:val="0"/>
                                                              <w:marBottom w:val="0"/>
                                                              <w:divBdr>
                                                                <w:top w:val="single" w:sz="6" w:space="0" w:color="DFDFDF"/>
                                                                <w:left w:val="single" w:sz="6" w:space="8" w:color="DFDFDF"/>
                                                                <w:bottom w:val="single" w:sz="6" w:space="8" w:color="DFDFDF"/>
                                                                <w:right w:val="single" w:sz="6" w:space="8" w:color="DFDFDF"/>
                                                              </w:divBdr>
                                                              <w:divsChild>
                                                                <w:div w:id="1484157210">
                                                                  <w:marLeft w:val="-150"/>
                                                                  <w:marRight w:val="-150"/>
                                                                  <w:marTop w:val="0"/>
                                                                  <w:marBottom w:val="0"/>
                                                                  <w:divBdr>
                                                                    <w:top w:val="none" w:sz="0" w:space="0" w:color="auto"/>
                                                                    <w:left w:val="none" w:sz="0" w:space="0" w:color="auto"/>
                                                                    <w:bottom w:val="none" w:sz="0" w:space="0" w:color="auto"/>
                                                                    <w:right w:val="none" w:sz="0" w:space="0" w:color="auto"/>
                                                                  </w:divBdr>
                                                                  <w:divsChild>
                                                                    <w:div w:id="803932646">
                                                                      <w:marLeft w:val="0"/>
                                                                      <w:marRight w:val="0"/>
                                                                      <w:marTop w:val="0"/>
                                                                      <w:marBottom w:val="0"/>
                                                                      <w:divBdr>
                                                                        <w:top w:val="none" w:sz="0" w:space="0" w:color="auto"/>
                                                                        <w:left w:val="none" w:sz="0" w:space="0" w:color="auto"/>
                                                                        <w:bottom w:val="none" w:sz="0" w:space="0" w:color="auto"/>
                                                                        <w:right w:val="none" w:sz="0" w:space="0" w:color="auto"/>
                                                                      </w:divBdr>
                                                                      <w:divsChild>
                                                                        <w:div w:id="676467684">
                                                                          <w:marLeft w:val="0"/>
                                                                          <w:marRight w:val="0"/>
                                                                          <w:marTop w:val="0"/>
                                                                          <w:marBottom w:val="0"/>
                                                                          <w:divBdr>
                                                                            <w:top w:val="none" w:sz="0" w:space="0" w:color="auto"/>
                                                                            <w:left w:val="none" w:sz="0" w:space="0" w:color="auto"/>
                                                                            <w:bottom w:val="none" w:sz="0" w:space="0" w:color="auto"/>
                                                                            <w:right w:val="none" w:sz="0" w:space="0" w:color="auto"/>
                                                                          </w:divBdr>
                                                                          <w:divsChild>
                                                                            <w:div w:id="355927785">
                                                                              <w:marLeft w:val="0"/>
                                                                              <w:marRight w:val="0"/>
                                                                              <w:marTop w:val="0"/>
                                                                              <w:marBottom w:val="0"/>
                                                                              <w:divBdr>
                                                                                <w:top w:val="none" w:sz="0" w:space="0" w:color="auto"/>
                                                                                <w:left w:val="none" w:sz="0" w:space="0" w:color="auto"/>
                                                                                <w:bottom w:val="none" w:sz="0" w:space="0" w:color="auto"/>
                                                                                <w:right w:val="none" w:sz="0" w:space="0" w:color="auto"/>
                                                                              </w:divBdr>
                                                                              <w:divsChild>
                                                                                <w:div w:id="963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504">
                                                      <w:marLeft w:val="0"/>
                                                      <w:marRight w:val="0"/>
                                                      <w:marTop w:val="0"/>
                                                      <w:marBottom w:val="0"/>
                                                      <w:divBdr>
                                                        <w:top w:val="none" w:sz="0" w:space="0" w:color="auto"/>
                                                        <w:left w:val="none" w:sz="0" w:space="0" w:color="auto"/>
                                                        <w:bottom w:val="none" w:sz="0" w:space="0" w:color="auto"/>
                                                        <w:right w:val="none" w:sz="0" w:space="0" w:color="auto"/>
                                                      </w:divBdr>
                                                      <w:divsChild>
                                                        <w:div w:id="158810990">
                                                          <w:marLeft w:val="0"/>
                                                          <w:marRight w:val="0"/>
                                                          <w:marTop w:val="0"/>
                                                          <w:marBottom w:val="0"/>
                                                          <w:divBdr>
                                                            <w:top w:val="none" w:sz="0" w:space="0" w:color="auto"/>
                                                            <w:left w:val="none" w:sz="0" w:space="0" w:color="auto"/>
                                                            <w:bottom w:val="none" w:sz="0" w:space="0" w:color="auto"/>
                                                            <w:right w:val="none" w:sz="0" w:space="0" w:color="auto"/>
                                                          </w:divBdr>
                                                        </w:div>
                                                        <w:div w:id="414517797">
                                                          <w:marLeft w:val="0"/>
                                                          <w:marRight w:val="0"/>
                                                          <w:marTop w:val="0"/>
                                                          <w:marBottom w:val="0"/>
                                                          <w:divBdr>
                                                            <w:top w:val="single" w:sz="6" w:space="8" w:color="DFDFDF"/>
                                                            <w:left w:val="single" w:sz="6" w:space="8" w:color="DFDFDF"/>
                                                            <w:bottom w:val="single" w:sz="6" w:space="8" w:color="DFDFDF"/>
                                                            <w:right w:val="single" w:sz="6" w:space="8" w:color="DFDFDF"/>
                                                          </w:divBdr>
                                                          <w:divsChild>
                                                            <w:div w:id="1939672267">
                                                              <w:marLeft w:val="-150"/>
                                                              <w:marRight w:val="-150"/>
                                                              <w:marTop w:val="0"/>
                                                              <w:marBottom w:val="150"/>
                                                              <w:divBdr>
                                                                <w:top w:val="none" w:sz="0" w:space="0" w:color="auto"/>
                                                                <w:left w:val="none" w:sz="0" w:space="0" w:color="auto"/>
                                                                <w:bottom w:val="single" w:sz="6" w:space="8" w:color="DFDFDF"/>
                                                                <w:right w:val="none" w:sz="0" w:space="0" w:color="auto"/>
                                                              </w:divBdr>
                                                            </w:div>
                                                            <w:div w:id="480124380">
                                                              <w:marLeft w:val="0"/>
                                                              <w:marRight w:val="0"/>
                                                              <w:marTop w:val="0"/>
                                                              <w:marBottom w:val="0"/>
                                                              <w:divBdr>
                                                                <w:top w:val="none" w:sz="0" w:space="0" w:color="auto"/>
                                                                <w:left w:val="none" w:sz="0" w:space="0" w:color="auto"/>
                                                                <w:bottom w:val="none" w:sz="0" w:space="0" w:color="auto"/>
                                                                <w:right w:val="none" w:sz="0" w:space="0" w:color="auto"/>
                                                              </w:divBdr>
                                                              <w:divsChild>
                                                                <w:div w:id="1547790324">
                                                                  <w:marLeft w:val="0"/>
                                                                  <w:marRight w:val="0"/>
                                                                  <w:marTop w:val="0"/>
                                                                  <w:marBottom w:val="0"/>
                                                                  <w:divBdr>
                                                                    <w:top w:val="none" w:sz="0" w:space="0" w:color="auto"/>
                                                                    <w:left w:val="none" w:sz="0" w:space="0" w:color="auto"/>
                                                                    <w:bottom w:val="none" w:sz="0" w:space="0" w:color="auto"/>
                                                                    <w:right w:val="none" w:sz="0" w:space="0" w:color="auto"/>
                                                                  </w:divBdr>
                                                                  <w:divsChild>
                                                                    <w:div w:id="176430338">
                                                                      <w:marLeft w:val="0"/>
                                                                      <w:marRight w:val="0"/>
                                                                      <w:marTop w:val="0"/>
                                                                      <w:marBottom w:val="0"/>
                                                                      <w:divBdr>
                                                                        <w:top w:val="dashed" w:sz="12" w:space="0" w:color="auto"/>
                                                                        <w:left w:val="dashed" w:sz="12" w:space="0" w:color="auto"/>
                                                                        <w:bottom w:val="dashed" w:sz="12" w:space="0" w:color="auto"/>
                                                                        <w:right w:val="dashed" w:sz="12" w:space="0" w:color="auto"/>
                                                                      </w:divBdr>
                                                                      <w:divsChild>
                                                                        <w:div w:id="70083308">
                                                                          <w:marLeft w:val="0"/>
                                                                          <w:marRight w:val="0"/>
                                                                          <w:marTop w:val="0"/>
                                                                          <w:marBottom w:val="0"/>
                                                                          <w:divBdr>
                                                                            <w:top w:val="none" w:sz="0" w:space="0" w:color="auto"/>
                                                                            <w:left w:val="none" w:sz="0" w:space="0" w:color="auto"/>
                                                                            <w:bottom w:val="none" w:sz="0" w:space="0" w:color="auto"/>
                                                                            <w:right w:val="none" w:sz="0" w:space="0" w:color="auto"/>
                                                                          </w:divBdr>
                                                                          <w:divsChild>
                                                                            <w:div w:id="605696474">
                                                                              <w:marLeft w:val="0"/>
                                                                              <w:marRight w:val="0"/>
                                                                              <w:marTop w:val="0"/>
                                                                              <w:marBottom w:val="0"/>
                                                                              <w:divBdr>
                                                                                <w:top w:val="none" w:sz="0" w:space="0" w:color="auto"/>
                                                                                <w:left w:val="none" w:sz="0" w:space="0" w:color="auto"/>
                                                                                <w:bottom w:val="none" w:sz="0" w:space="0" w:color="auto"/>
                                                                                <w:right w:val="none" w:sz="0" w:space="0" w:color="auto"/>
                                                                              </w:divBdr>
                                                                              <w:divsChild>
                                                                                <w:div w:id="189881151">
                                                                                  <w:marLeft w:val="0"/>
                                                                                  <w:marRight w:val="0"/>
                                                                                  <w:marTop w:val="0"/>
                                                                                  <w:marBottom w:val="0"/>
                                                                                  <w:divBdr>
                                                                                    <w:top w:val="none" w:sz="0" w:space="0" w:color="auto"/>
                                                                                    <w:left w:val="none" w:sz="0" w:space="0" w:color="auto"/>
                                                                                    <w:bottom w:val="none" w:sz="0" w:space="0" w:color="auto"/>
                                                                                    <w:right w:val="none" w:sz="0" w:space="0" w:color="auto"/>
                                                                                  </w:divBdr>
                                                                                  <w:divsChild>
                                                                                    <w:div w:id="11292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815014">
          <w:marLeft w:val="0"/>
          <w:marRight w:val="0"/>
          <w:marTop w:val="0"/>
          <w:marBottom w:val="0"/>
          <w:divBdr>
            <w:top w:val="none" w:sz="0" w:space="0" w:color="auto"/>
            <w:left w:val="none" w:sz="0" w:space="0" w:color="auto"/>
            <w:bottom w:val="none" w:sz="0" w:space="0" w:color="auto"/>
            <w:right w:val="none" w:sz="0" w:space="0" w:color="auto"/>
          </w:divBdr>
          <w:divsChild>
            <w:div w:id="1152066223">
              <w:marLeft w:val="0"/>
              <w:marRight w:val="0"/>
              <w:marTop w:val="0"/>
              <w:marBottom w:val="0"/>
              <w:divBdr>
                <w:top w:val="none" w:sz="0" w:space="0" w:color="auto"/>
                <w:left w:val="none" w:sz="0" w:space="0" w:color="auto"/>
                <w:bottom w:val="none" w:sz="0" w:space="0" w:color="auto"/>
                <w:right w:val="none" w:sz="0" w:space="0" w:color="auto"/>
              </w:divBdr>
              <w:divsChild>
                <w:div w:id="1994991999">
                  <w:marLeft w:val="0"/>
                  <w:marRight w:val="0"/>
                  <w:marTop w:val="0"/>
                  <w:marBottom w:val="0"/>
                  <w:divBdr>
                    <w:top w:val="none" w:sz="0" w:space="0" w:color="auto"/>
                    <w:left w:val="none" w:sz="0" w:space="0" w:color="auto"/>
                    <w:bottom w:val="none" w:sz="0" w:space="0" w:color="auto"/>
                    <w:right w:val="none" w:sz="0" w:space="0" w:color="auto"/>
                  </w:divBdr>
                  <w:divsChild>
                    <w:div w:id="10826828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Sung Jin</dc:creator>
  <cp:keywords/>
  <dc:description/>
  <cp:lastModifiedBy>Lee, Sung Jin</cp:lastModifiedBy>
  <cp:revision>49</cp:revision>
  <dcterms:created xsi:type="dcterms:W3CDTF">2022-09-08T22:16:00Z</dcterms:created>
  <dcterms:modified xsi:type="dcterms:W3CDTF">2022-09-10T21:37:00Z</dcterms:modified>
</cp:coreProperties>
</file>