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1A733" w14:textId="77777777" w:rsidR="006A0EE1" w:rsidRPr="00943297" w:rsidRDefault="003D611A" w:rsidP="00763A0D">
      <w:pPr>
        <w:rPr>
          <w:rFonts w:ascii="Arial" w:hAnsi="Arial" w:cs="Arial"/>
          <w:b/>
          <w:bCs/>
          <w:sz w:val="20"/>
          <w:szCs w:val="20"/>
        </w:rPr>
      </w:pPr>
      <w:bookmarkStart w:id="0" w:name="_GoBack"/>
      <w:bookmarkEnd w:id="0"/>
      <w:r w:rsidRPr="00943297">
        <w:rPr>
          <w:rFonts w:ascii="Arial" w:hAnsi="Arial" w:cs="Arial"/>
          <w:b/>
          <w:bCs/>
          <w:sz w:val="20"/>
          <w:szCs w:val="20"/>
        </w:rPr>
        <w:t>Revitalizing and s</w:t>
      </w:r>
      <w:r w:rsidR="002D32F2" w:rsidRPr="00943297">
        <w:rPr>
          <w:rFonts w:ascii="Arial" w:hAnsi="Arial" w:cs="Arial"/>
          <w:b/>
          <w:bCs/>
          <w:sz w:val="20"/>
          <w:szCs w:val="20"/>
        </w:rPr>
        <w:t xml:space="preserve">trengthen the capacity of </w:t>
      </w:r>
      <w:r w:rsidRPr="00943297">
        <w:rPr>
          <w:rFonts w:ascii="Arial" w:hAnsi="Arial" w:cs="Arial"/>
          <w:b/>
          <w:bCs/>
          <w:sz w:val="20"/>
          <w:szCs w:val="20"/>
        </w:rPr>
        <w:t>cancer management in Cambodia: Pa</w:t>
      </w:r>
      <w:r w:rsidR="00505DDF" w:rsidRPr="00943297">
        <w:rPr>
          <w:rFonts w:ascii="Arial" w:hAnsi="Arial" w:cs="Arial"/>
          <w:b/>
          <w:bCs/>
          <w:sz w:val="20"/>
          <w:szCs w:val="20"/>
        </w:rPr>
        <w:t>st-Present and future involvement of</w:t>
      </w:r>
      <w:r w:rsidRPr="00943297">
        <w:rPr>
          <w:rFonts w:ascii="Arial" w:hAnsi="Arial" w:cs="Arial"/>
          <w:b/>
          <w:bCs/>
          <w:sz w:val="20"/>
          <w:szCs w:val="20"/>
        </w:rPr>
        <w:t xml:space="preserve"> multi-stakeholders.</w:t>
      </w:r>
    </w:p>
    <w:p w14:paraId="43883FC5" w14:textId="77777777" w:rsidR="000C4B8F" w:rsidRPr="0030005C" w:rsidRDefault="000C4B8F" w:rsidP="00763A0D">
      <w:pPr>
        <w:rPr>
          <w:rFonts w:ascii="Arial" w:hAnsi="Arial" w:cs="Arial"/>
          <w:sz w:val="20"/>
          <w:szCs w:val="20"/>
          <w:lang w:val="fr-FR"/>
        </w:rPr>
      </w:pPr>
      <w:proofErr w:type="spellStart"/>
      <w:r w:rsidRPr="0030005C">
        <w:rPr>
          <w:rFonts w:ascii="Arial" w:hAnsi="Arial" w:cs="Arial"/>
          <w:b/>
          <w:bCs/>
          <w:sz w:val="20"/>
          <w:szCs w:val="20"/>
          <w:lang w:val="fr-FR"/>
        </w:rPr>
        <w:t>Socheat</w:t>
      </w:r>
      <w:proofErr w:type="spellEnd"/>
      <w:r w:rsidRPr="0030005C">
        <w:rPr>
          <w:rFonts w:ascii="Arial" w:hAnsi="Arial" w:cs="Arial"/>
          <w:b/>
          <w:bCs/>
          <w:sz w:val="20"/>
          <w:szCs w:val="20"/>
          <w:lang w:val="fr-FR"/>
        </w:rPr>
        <w:t xml:space="preserve"> TOUCH</w:t>
      </w:r>
      <w:r w:rsidRPr="0030005C">
        <w:rPr>
          <w:rFonts w:ascii="Arial" w:hAnsi="Arial" w:cs="Arial"/>
          <w:b/>
          <w:bCs/>
          <w:sz w:val="20"/>
          <w:szCs w:val="20"/>
          <w:vertAlign w:val="superscript"/>
          <w:lang w:val="fr-FR"/>
        </w:rPr>
        <w:t>1</w:t>
      </w:r>
      <w:proofErr w:type="gramStart"/>
      <w:r w:rsidRPr="0030005C">
        <w:rPr>
          <w:rFonts w:ascii="Arial" w:hAnsi="Arial" w:cs="Arial"/>
          <w:b/>
          <w:bCs/>
          <w:sz w:val="20"/>
          <w:szCs w:val="20"/>
          <w:vertAlign w:val="superscript"/>
          <w:lang w:val="fr-FR"/>
        </w:rPr>
        <w:t>,2</w:t>
      </w:r>
      <w:proofErr w:type="gramEnd"/>
      <w:r w:rsidRPr="0030005C">
        <w:rPr>
          <w:rFonts w:ascii="Arial" w:hAnsi="Arial" w:cs="Arial"/>
          <w:b/>
          <w:bCs/>
          <w:sz w:val="20"/>
          <w:szCs w:val="20"/>
          <w:vertAlign w:val="superscript"/>
          <w:lang w:val="fr-FR"/>
        </w:rPr>
        <w:t>,</w:t>
      </w:r>
      <w:r w:rsidRPr="0030005C">
        <w:rPr>
          <w:rFonts w:ascii="Arial" w:hAnsi="Arial" w:cs="Arial"/>
          <w:b/>
          <w:bCs/>
          <w:sz w:val="20"/>
          <w:szCs w:val="20"/>
          <w:lang w:val="fr-FR"/>
        </w:rPr>
        <w:t xml:space="preserve"> </w:t>
      </w:r>
      <w:proofErr w:type="spellStart"/>
      <w:r w:rsidRPr="0030005C">
        <w:rPr>
          <w:rFonts w:ascii="Arial" w:hAnsi="Arial" w:cs="Arial"/>
          <w:b/>
          <w:bCs/>
          <w:sz w:val="20"/>
          <w:szCs w:val="20"/>
          <w:lang w:val="fr-FR"/>
        </w:rPr>
        <w:t>Samnang</w:t>
      </w:r>
      <w:proofErr w:type="spellEnd"/>
      <w:r w:rsidRPr="0030005C">
        <w:rPr>
          <w:rFonts w:ascii="Arial" w:hAnsi="Arial" w:cs="Arial"/>
          <w:b/>
          <w:bCs/>
          <w:sz w:val="20"/>
          <w:szCs w:val="20"/>
          <w:lang w:val="fr-FR"/>
        </w:rPr>
        <w:t xml:space="preserve"> KOUY</w:t>
      </w:r>
      <w:r w:rsidRPr="0030005C">
        <w:rPr>
          <w:rFonts w:ascii="Arial" w:hAnsi="Arial" w:cs="Arial"/>
          <w:b/>
          <w:bCs/>
          <w:sz w:val="20"/>
          <w:szCs w:val="20"/>
          <w:vertAlign w:val="superscript"/>
          <w:lang w:val="fr-FR"/>
        </w:rPr>
        <w:t>1,2,</w:t>
      </w:r>
      <w:r w:rsidRPr="0030005C">
        <w:rPr>
          <w:rFonts w:ascii="Arial" w:hAnsi="Arial" w:cs="Arial"/>
          <w:b/>
          <w:bCs/>
          <w:sz w:val="20"/>
          <w:szCs w:val="20"/>
          <w:lang w:val="fr-FR"/>
        </w:rPr>
        <w:t xml:space="preserve"> Daniel TAISANT</w:t>
      </w:r>
      <w:r w:rsidRPr="0030005C">
        <w:rPr>
          <w:rFonts w:ascii="Arial" w:hAnsi="Arial" w:cs="Arial"/>
          <w:b/>
          <w:bCs/>
          <w:sz w:val="20"/>
          <w:szCs w:val="20"/>
          <w:vertAlign w:val="superscript"/>
          <w:lang w:val="fr-FR"/>
        </w:rPr>
        <w:t xml:space="preserve"> 3</w:t>
      </w:r>
      <w:r w:rsidRPr="0030005C">
        <w:rPr>
          <w:rFonts w:ascii="Arial" w:hAnsi="Arial" w:cs="Arial"/>
          <w:b/>
          <w:bCs/>
          <w:sz w:val="20"/>
          <w:szCs w:val="20"/>
          <w:lang w:val="fr-FR"/>
        </w:rPr>
        <w:t>, Hélène AGET</w:t>
      </w:r>
      <w:r w:rsidRPr="0030005C">
        <w:rPr>
          <w:rFonts w:ascii="Arial" w:hAnsi="Arial" w:cs="Arial"/>
          <w:b/>
          <w:bCs/>
          <w:sz w:val="20"/>
          <w:szCs w:val="20"/>
          <w:vertAlign w:val="superscript"/>
          <w:lang w:val="fr-FR"/>
        </w:rPr>
        <w:t>3</w:t>
      </w:r>
      <w:r w:rsidRPr="0030005C">
        <w:rPr>
          <w:rFonts w:ascii="Arial" w:hAnsi="Arial" w:cs="Arial"/>
          <w:b/>
          <w:bCs/>
          <w:sz w:val="20"/>
          <w:szCs w:val="20"/>
          <w:lang w:val="fr-FR"/>
        </w:rPr>
        <w:t>,</w:t>
      </w:r>
      <w:r w:rsidR="00313189" w:rsidRPr="0030005C">
        <w:rPr>
          <w:rFonts w:ascii="Arial" w:hAnsi="Arial" w:cs="Arial"/>
          <w:b/>
          <w:bCs/>
          <w:sz w:val="20"/>
          <w:szCs w:val="20"/>
          <w:lang w:val="fr-FR"/>
        </w:rPr>
        <w:t xml:space="preserve"> </w:t>
      </w:r>
      <w:proofErr w:type="spellStart"/>
      <w:r w:rsidR="00313189" w:rsidRPr="0030005C">
        <w:rPr>
          <w:rFonts w:ascii="Arial" w:hAnsi="Arial" w:cs="Arial"/>
          <w:b/>
          <w:bCs/>
          <w:sz w:val="20"/>
          <w:szCs w:val="20"/>
          <w:lang w:val="fr-FR"/>
        </w:rPr>
        <w:t>Sokha</w:t>
      </w:r>
      <w:proofErr w:type="spellEnd"/>
      <w:r w:rsidR="00313189" w:rsidRPr="0030005C">
        <w:rPr>
          <w:rFonts w:ascii="Arial" w:hAnsi="Arial" w:cs="Arial"/>
          <w:b/>
          <w:bCs/>
          <w:sz w:val="20"/>
          <w:szCs w:val="20"/>
          <w:lang w:val="fr-FR"/>
        </w:rPr>
        <w:t xml:space="preserve"> EAV</w:t>
      </w:r>
      <w:r w:rsidR="00313189" w:rsidRPr="0030005C">
        <w:rPr>
          <w:rFonts w:ascii="Arial" w:hAnsi="Arial" w:cs="Arial"/>
          <w:b/>
          <w:bCs/>
          <w:sz w:val="20"/>
          <w:szCs w:val="20"/>
          <w:vertAlign w:val="superscript"/>
          <w:lang w:val="fr-FR"/>
        </w:rPr>
        <w:t>2</w:t>
      </w:r>
      <w:r w:rsidRPr="0030005C">
        <w:rPr>
          <w:rFonts w:ascii="Arial" w:hAnsi="Arial" w:cs="Arial"/>
          <w:b/>
          <w:bCs/>
          <w:sz w:val="20"/>
          <w:szCs w:val="20"/>
          <w:lang w:val="fr-FR"/>
        </w:rPr>
        <w:t xml:space="preserve"> Simon SCHRAUB</w:t>
      </w:r>
      <w:r w:rsidRPr="0030005C">
        <w:rPr>
          <w:rFonts w:ascii="Arial" w:hAnsi="Arial" w:cs="Arial"/>
          <w:b/>
          <w:bCs/>
          <w:sz w:val="20"/>
          <w:szCs w:val="20"/>
          <w:vertAlign w:val="superscript"/>
          <w:lang w:val="fr-FR"/>
        </w:rPr>
        <w:t>4,</w:t>
      </w:r>
      <w:r w:rsidRPr="0030005C">
        <w:rPr>
          <w:rFonts w:ascii="Arial" w:hAnsi="Arial" w:cs="Arial"/>
          <w:b/>
          <w:bCs/>
          <w:sz w:val="20"/>
          <w:szCs w:val="20"/>
          <w:lang w:val="fr-FR"/>
        </w:rPr>
        <w:t xml:space="preserve"> Patrick DUFOUR</w:t>
      </w:r>
      <w:r w:rsidRPr="0030005C">
        <w:rPr>
          <w:rFonts w:ascii="Arial" w:hAnsi="Arial" w:cs="Arial"/>
          <w:b/>
          <w:bCs/>
          <w:sz w:val="20"/>
          <w:szCs w:val="20"/>
          <w:vertAlign w:val="superscript"/>
          <w:lang w:val="fr-FR"/>
        </w:rPr>
        <w:t>4</w:t>
      </w:r>
      <w:r w:rsidRPr="0030005C">
        <w:rPr>
          <w:rFonts w:ascii="Arial" w:hAnsi="Arial" w:cs="Arial"/>
          <w:b/>
          <w:bCs/>
          <w:sz w:val="20"/>
          <w:szCs w:val="20"/>
          <w:lang w:val="fr-FR"/>
        </w:rPr>
        <w:t>, Michel RESBEUT</w:t>
      </w:r>
      <w:r w:rsidRPr="0030005C">
        <w:rPr>
          <w:rFonts w:ascii="Arial" w:hAnsi="Arial" w:cs="Arial"/>
          <w:b/>
          <w:bCs/>
          <w:sz w:val="20"/>
          <w:szCs w:val="20"/>
          <w:vertAlign w:val="superscript"/>
          <w:lang w:val="fr-FR"/>
        </w:rPr>
        <w:t>3,5</w:t>
      </w:r>
      <w:r w:rsidRPr="0030005C">
        <w:rPr>
          <w:rFonts w:ascii="Arial" w:hAnsi="Arial" w:cs="Arial"/>
          <w:b/>
          <w:bCs/>
          <w:sz w:val="20"/>
          <w:szCs w:val="20"/>
          <w:lang w:val="fr-FR"/>
        </w:rPr>
        <w:t>, Patrice VIENS</w:t>
      </w:r>
      <w:r w:rsidRPr="0030005C">
        <w:rPr>
          <w:rFonts w:ascii="Arial" w:hAnsi="Arial" w:cs="Arial"/>
          <w:b/>
          <w:bCs/>
          <w:sz w:val="20"/>
          <w:szCs w:val="20"/>
          <w:vertAlign w:val="superscript"/>
          <w:lang w:val="fr-FR"/>
        </w:rPr>
        <w:t>5</w:t>
      </w:r>
    </w:p>
    <w:p w14:paraId="5D034627" w14:textId="57D39BF2" w:rsidR="000C4B8F" w:rsidRPr="0030005C" w:rsidRDefault="000C4B8F" w:rsidP="0030005C">
      <w:pPr>
        <w:pStyle w:val="ListParagraph"/>
        <w:numPr>
          <w:ilvl w:val="0"/>
          <w:numId w:val="1"/>
        </w:numPr>
        <w:rPr>
          <w:rFonts w:ascii="Arial" w:hAnsi="Arial" w:cs="Arial"/>
          <w:sz w:val="20"/>
          <w:szCs w:val="20"/>
        </w:rPr>
      </w:pPr>
      <w:r w:rsidRPr="0030005C">
        <w:rPr>
          <w:rFonts w:ascii="Arial" w:hAnsi="Arial" w:cs="Arial"/>
          <w:sz w:val="20"/>
          <w:szCs w:val="20"/>
        </w:rPr>
        <w:t xml:space="preserve">Khmer-Soviet Friendship Hospital, 2. University of Health Sciences (Cambodia), 3. </w:t>
      </w:r>
      <w:r w:rsidRPr="0030005C">
        <w:rPr>
          <w:rFonts w:ascii="Arial" w:hAnsi="Arial" w:cs="Arial"/>
          <w:sz w:val="20"/>
          <w:szCs w:val="20"/>
          <w:lang w:val="fr-FR"/>
        </w:rPr>
        <w:t>Physicien Médical Sans Frontière, 4. Centre Paul-Straus</w:t>
      </w:r>
      <w:r w:rsidR="00C32617" w:rsidRPr="0030005C">
        <w:rPr>
          <w:rFonts w:ascii="Arial" w:hAnsi="Arial" w:cs="Arial"/>
          <w:sz w:val="20"/>
          <w:szCs w:val="20"/>
          <w:lang w:val="fr-FR"/>
        </w:rPr>
        <w:t>s</w:t>
      </w:r>
      <w:r w:rsidRPr="0030005C">
        <w:rPr>
          <w:rFonts w:ascii="Arial" w:hAnsi="Arial" w:cs="Arial"/>
          <w:sz w:val="20"/>
          <w:szCs w:val="20"/>
          <w:lang w:val="fr-FR"/>
        </w:rPr>
        <w:t>-</w:t>
      </w:r>
      <w:proofErr w:type="spellStart"/>
      <w:r w:rsidRPr="0030005C">
        <w:rPr>
          <w:rFonts w:ascii="Arial" w:hAnsi="Arial" w:cs="Arial"/>
          <w:sz w:val="20"/>
          <w:szCs w:val="20"/>
          <w:lang w:val="fr-FR"/>
        </w:rPr>
        <w:t>University</w:t>
      </w:r>
      <w:proofErr w:type="spellEnd"/>
      <w:r w:rsidRPr="0030005C">
        <w:rPr>
          <w:rFonts w:ascii="Arial" w:hAnsi="Arial" w:cs="Arial"/>
          <w:sz w:val="20"/>
          <w:szCs w:val="20"/>
          <w:lang w:val="fr-FR"/>
        </w:rPr>
        <w:t xml:space="preserve"> of Strasbou</w:t>
      </w:r>
      <w:r w:rsidR="00763A0D" w:rsidRPr="0030005C">
        <w:rPr>
          <w:rFonts w:ascii="Arial" w:hAnsi="Arial" w:cs="Arial"/>
          <w:sz w:val="20"/>
          <w:szCs w:val="20"/>
          <w:lang w:val="fr-FR"/>
        </w:rPr>
        <w:t xml:space="preserve">rg, 5. </w:t>
      </w:r>
      <w:proofErr w:type="spellStart"/>
      <w:r w:rsidR="00763A0D" w:rsidRPr="0030005C">
        <w:rPr>
          <w:rFonts w:ascii="Arial" w:hAnsi="Arial" w:cs="Arial"/>
          <w:sz w:val="20"/>
          <w:szCs w:val="20"/>
        </w:rPr>
        <w:t>Institut</w:t>
      </w:r>
      <w:proofErr w:type="spellEnd"/>
      <w:r w:rsidR="00763A0D" w:rsidRPr="0030005C">
        <w:rPr>
          <w:rFonts w:ascii="Arial" w:hAnsi="Arial" w:cs="Arial"/>
          <w:sz w:val="20"/>
          <w:szCs w:val="20"/>
        </w:rPr>
        <w:t xml:space="preserve"> Paoli </w:t>
      </w:r>
      <w:proofErr w:type="spellStart"/>
      <w:r w:rsidR="00763A0D" w:rsidRPr="0030005C">
        <w:rPr>
          <w:rFonts w:ascii="Arial" w:hAnsi="Arial" w:cs="Arial"/>
          <w:sz w:val="20"/>
          <w:szCs w:val="20"/>
        </w:rPr>
        <w:t>Calmette</w:t>
      </w:r>
      <w:proofErr w:type="spellEnd"/>
      <w:r w:rsidR="00763A0D" w:rsidRPr="0030005C">
        <w:rPr>
          <w:rFonts w:ascii="Arial" w:hAnsi="Arial" w:cs="Arial"/>
          <w:sz w:val="20"/>
          <w:szCs w:val="20"/>
        </w:rPr>
        <w:t>-</w:t>
      </w:r>
      <w:r w:rsidRPr="0030005C">
        <w:rPr>
          <w:rFonts w:ascii="Arial" w:hAnsi="Arial" w:cs="Arial"/>
          <w:sz w:val="20"/>
          <w:szCs w:val="20"/>
        </w:rPr>
        <w:t>University of Marseille).</w:t>
      </w:r>
    </w:p>
    <w:p w14:paraId="16DA7255" w14:textId="09E07CAA" w:rsidR="0030005C" w:rsidRPr="0030005C" w:rsidRDefault="0030005C" w:rsidP="0030005C">
      <w:pPr>
        <w:ind w:left="360"/>
        <w:rPr>
          <w:rFonts w:ascii="Arial" w:hAnsi="Arial" w:cs="Arial"/>
          <w:sz w:val="20"/>
          <w:szCs w:val="20"/>
        </w:rPr>
      </w:pPr>
      <w:r>
        <w:rPr>
          <w:rFonts w:ascii="Arial" w:hAnsi="Arial" w:cs="Arial"/>
          <w:sz w:val="20"/>
          <w:szCs w:val="20"/>
        </w:rPr>
        <w:t xml:space="preserve">Corresponding author: Socheat Touch, MD, MPH. Email: </w:t>
      </w:r>
      <w:hyperlink r:id="rId5" w:history="1">
        <w:r w:rsidRPr="00DE1905">
          <w:rPr>
            <w:rStyle w:val="Hyperlink"/>
            <w:rFonts w:ascii="Arial" w:hAnsi="Arial" w:cs="Arial"/>
            <w:sz w:val="20"/>
            <w:szCs w:val="20"/>
          </w:rPr>
          <w:t>touchsocheat@hotmail.com</w:t>
        </w:r>
      </w:hyperlink>
      <w:r>
        <w:rPr>
          <w:rFonts w:ascii="Arial" w:hAnsi="Arial" w:cs="Arial"/>
          <w:sz w:val="20"/>
          <w:szCs w:val="20"/>
        </w:rPr>
        <w:t xml:space="preserve"> </w:t>
      </w:r>
    </w:p>
    <w:p w14:paraId="61A71AFC" w14:textId="77777777" w:rsidR="00304A14" w:rsidRPr="00304A14" w:rsidRDefault="00304A14" w:rsidP="00304A14">
      <w:pPr>
        <w:rPr>
          <w:rFonts w:ascii="Arial" w:hAnsi="Arial" w:cs="Arial"/>
          <w:sz w:val="20"/>
          <w:szCs w:val="20"/>
        </w:rPr>
      </w:pPr>
    </w:p>
    <w:p w14:paraId="62C32710" w14:textId="77777777" w:rsidR="002B76B2" w:rsidRPr="00943297" w:rsidRDefault="003D611A" w:rsidP="00EA0679">
      <w:pPr>
        <w:spacing w:line="360" w:lineRule="auto"/>
        <w:jc w:val="both"/>
        <w:rPr>
          <w:rFonts w:ascii="Arial" w:hAnsi="Arial" w:cs="Arial"/>
          <w:bCs/>
          <w:sz w:val="20"/>
          <w:szCs w:val="20"/>
        </w:rPr>
      </w:pPr>
      <w:r w:rsidRPr="00943297">
        <w:rPr>
          <w:rFonts w:ascii="Arial" w:hAnsi="Arial" w:cs="Arial"/>
          <w:bCs/>
          <w:sz w:val="20"/>
          <w:szCs w:val="20"/>
        </w:rPr>
        <w:t>Not only after 2003 that the installation of a Cobalt machine</w:t>
      </w:r>
      <w:r w:rsidR="000131B3" w:rsidRPr="00943297">
        <w:rPr>
          <w:rFonts w:ascii="Arial" w:hAnsi="Arial" w:cs="Arial"/>
          <w:bCs/>
          <w:sz w:val="20"/>
          <w:szCs w:val="20"/>
        </w:rPr>
        <w:t xml:space="preserve"> with </w:t>
      </w:r>
      <w:r w:rsidR="00EA0679" w:rsidRPr="00943297">
        <w:rPr>
          <w:rFonts w:ascii="Arial" w:hAnsi="Arial" w:cs="Arial"/>
          <w:bCs/>
          <w:sz w:val="20"/>
          <w:szCs w:val="20"/>
        </w:rPr>
        <w:t xml:space="preserve">the efforts of Cambodian Government and the French </w:t>
      </w:r>
      <w:r w:rsidR="006E639D">
        <w:rPr>
          <w:rFonts w:ascii="Arial" w:hAnsi="Arial" w:cs="Arial"/>
          <w:bCs/>
          <w:sz w:val="20"/>
          <w:szCs w:val="20"/>
        </w:rPr>
        <w:t>NGOs (</w:t>
      </w:r>
      <w:proofErr w:type="spellStart"/>
      <w:r w:rsidR="006E639D">
        <w:rPr>
          <w:rFonts w:ascii="Arial" w:hAnsi="Arial" w:cs="Arial"/>
          <w:bCs/>
          <w:sz w:val="20"/>
          <w:szCs w:val="20"/>
        </w:rPr>
        <w:t>Physicien</w:t>
      </w:r>
      <w:proofErr w:type="spellEnd"/>
      <w:r w:rsidR="006E639D">
        <w:rPr>
          <w:rFonts w:ascii="Arial" w:hAnsi="Arial" w:cs="Arial"/>
          <w:bCs/>
          <w:sz w:val="20"/>
          <w:szCs w:val="20"/>
        </w:rPr>
        <w:t xml:space="preserve"> </w:t>
      </w:r>
      <w:proofErr w:type="spellStart"/>
      <w:r w:rsidR="006E639D">
        <w:rPr>
          <w:rFonts w:ascii="Arial" w:hAnsi="Arial" w:cs="Arial"/>
          <w:bCs/>
          <w:sz w:val="20"/>
          <w:szCs w:val="20"/>
        </w:rPr>
        <w:t>Médical</w:t>
      </w:r>
      <w:proofErr w:type="spellEnd"/>
      <w:r w:rsidR="003E05AE" w:rsidRPr="00943297">
        <w:rPr>
          <w:rFonts w:ascii="Arial" w:hAnsi="Arial" w:cs="Arial"/>
          <w:bCs/>
          <w:sz w:val="20"/>
          <w:szCs w:val="20"/>
        </w:rPr>
        <w:t xml:space="preserve"> </w:t>
      </w:r>
      <w:r w:rsidR="004C21B1">
        <w:rPr>
          <w:rFonts w:ascii="Arial" w:hAnsi="Arial" w:cs="Arial"/>
          <w:bCs/>
          <w:sz w:val="20"/>
          <w:szCs w:val="20"/>
        </w:rPr>
        <w:t xml:space="preserve">san </w:t>
      </w:r>
      <w:proofErr w:type="spellStart"/>
      <w:r w:rsidR="004C21B1">
        <w:rPr>
          <w:rFonts w:ascii="Arial" w:hAnsi="Arial" w:cs="Arial"/>
          <w:bCs/>
          <w:sz w:val="20"/>
          <w:szCs w:val="20"/>
        </w:rPr>
        <w:t>Frontière</w:t>
      </w:r>
      <w:proofErr w:type="spellEnd"/>
      <w:r w:rsidR="004C21B1">
        <w:rPr>
          <w:rFonts w:ascii="Arial" w:hAnsi="Arial" w:cs="Arial"/>
          <w:bCs/>
          <w:sz w:val="20"/>
          <w:szCs w:val="20"/>
        </w:rPr>
        <w:t xml:space="preserve"> and </w:t>
      </w:r>
      <w:proofErr w:type="spellStart"/>
      <w:r w:rsidR="004C21B1">
        <w:rPr>
          <w:rFonts w:ascii="Arial" w:hAnsi="Arial" w:cs="Arial"/>
          <w:bCs/>
          <w:sz w:val="20"/>
          <w:szCs w:val="20"/>
        </w:rPr>
        <w:t>Cancérologue</w:t>
      </w:r>
      <w:proofErr w:type="spellEnd"/>
      <w:r w:rsidR="004C21B1">
        <w:rPr>
          <w:rFonts w:ascii="Arial" w:hAnsi="Arial" w:cs="Arial"/>
          <w:bCs/>
          <w:sz w:val="20"/>
          <w:szCs w:val="20"/>
        </w:rPr>
        <w:t xml:space="preserve"> S</w:t>
      </w:r>
      <w:r w:rsidR="00EA0679" w:rsidRPr="00943297">
        <w:rPr>
          <w:rFonts w:ascii="Arial" w:hAnsi="Arial" w:cs="Arial"/>
          <w:bCs/>
          <w:sz w:val="20"/>
          <w:szCs w:val="20"/>
        </w:rPr>
        <w:t xml:space="preserve">ans </w:t>
      </w:r>
      <w:proofErr w:type="spellStart"/>
      <w:r w:rsidR="00EA0679" w:rsidRPr="00943297">
        <w:rPr>
          <w:rFonts w:ascii="Arial" w:hAnsi="Arial" w:cs="Arial"/>
          <w:bCs/>
          <w:sz w:val="20"/>
          <w:szCs w:val="20"/>
        </w:rPr>
        <w:t>Frontière</w:t>
      </w:r>
      <w:proofErr w:type="spellEnd"/>
      <w:r w:rsidR="00EA0679" w:rsidRPr="00943297">
        <w:rPr>
          <w:rFonts w:ascii="Arial" w:hAnsi="Arial" w:cs="Arial"/>
          <w:bCs/>
          <w:sz w:val="20"/>
          <w:szCs w:val="20"/>
        </w:rPr>
        <w:t>)</w:t>
      </w:r>
      <w:r w:rsidR="000131B3" w:rsidRPr="00943297">
        <w:rPr>
          <w:rFonts w:ascii="Arial" w:hAnsi="Arial" w:cs="Arial"/>
          <w:bCs/>
          <w:sz w:val="20"/>
          <w:szCs w:val="20"/>
        </w:rPr>
        <w:t xml:space="preserve">, an </w:t>
      </w:r>
      <w:r w:rsidRPr="00943297">
        <w:rPr>
          <w:rFonts w:ascii="Arial" w:hAnsi="Arial" w:cs="Arial"/>
          <w:bCs/>
          <w:sz w:val="20"/>
          <w:szCs w:val="20"/>
        </w:rPr>
        <w:t>oncology departmen</w:t>
      </w:r>
      <w:r w:rsidR="000131B3" w:rsidRPr="00943297">
        <w:rPr>
          <w:rFonts w:ascii="Arial" w:hAnsi="Arial" w:cs="Arial"/>
          <w:bCs/>
          <w:sz w:val="20"/>
          <w:szCs w:val="20"/>
        </w:rPr>
        <w:t>t</w:t>
      </w:r>
      <w:r w:rsidRPr="00943297">
        <w:rPr>
          <w:rFonts w:ascii="Arial" w:hAnsi="Arial" w:cs="Arial"/>
          <w:bCs/>
          <w:sz w:val="20"/>
          <w:szCs w:val="20"/>
        </w:rPr>
        <w:t xml:space="preserve"> has reopened </w:t>
      </w:r>
      <w:r w:rsidR="000131B3" w:rsidRPr="00943297">
        <w:rPr>
          <w:rFonts w:ascii="Arial" w:hAnsi="Arial" w:cs="Arial"/>
          <w:bCs/>
          <w:sz w:val="20"/>
          <w:szCs w:val="20"/>
        </w:rPr>
        <w:t xml:space="preserve">again at (Khmer-Soviet Friendship Hospital) </w:t>
      </w:r>
      <w:r w:rsidRPr="00943297">
        <w:rPr>
          <w:rFonts w:ascii="Arial" w:hAnsi="Arial" w:cs="Arial"/>
          <w:bCs/>
          <w:sz w:val="20"/>
          <w:szCs w:val="20"/>
        </w:rPr>
        <w:t>to s</w:t>
      </w:r>
      <w:r w:rsidR="00EA0679" w:rsidRPr="00943297">
        <w:rPr>
          <w:rFonts w:ascii="Arial" w:hAnsi="Arial" w:cs="Arial"/>
          <w:bCs/>
          <w:sz w:val="20"/>
          <w:szCs w:val="20"/>
        </w:rPr>
        <w:t>erve Cambodian population</w:t>
      </w:r>
      <w:r w:rsidR="000131B3" w:rsidRPr="00943297">
        <w:rPr>
          <w:rFonts w:ascii="Arial" w:hAnsi="Arial" w:cs="Arial"/>
          <w:bCs/>
          <w:sz w:val="20"/>
          <w:szCs w:val="20"/>
        </w:rPr>
        <w:t xml:space="preserve"> suffering from cancers</w:t>
      </w:r>
      <w:r w:rsidRPr="00943297">
        <w:rPr>
          <w:rFonts w:ascii="Arial" w:hAnsi="Arial" w:cs="Arial"/>
          <w:bCs/>
          <w:sz w:val="20"/>
          <w:szCs w:val="20"/>
        </w:rPr>
        <w:t xml:space="preserve">. </w:t>
      </w:r>
      <w:r w:rsidR="000131B3" w:rsidRPr="00943297">
        <w:rPr>
          <w:rFonts w:ascii="Arial" w:hAnsi="Arial" w:cs="Arial"/>
          <w:bCs/>
          <w:sz w:val="20"/>
          <w:szCs w:val="20"/>
        </w:rPr>
        <w:t xml:space="preserve">Alongside with the medical equipment and facilities, the need </w:t>
      </w:r>
      <w:r w:rsidRPr="00943297">
        <w:rPr>
          <w:rFonts w:ascii="Arial" w:hAnsi="Arial" w:cs="Arial"/>
          <w:bCs/>
          <w:sz w:val="20"/>
          <w:szCs w:val="20"/>
        </w:rPr>
        <w:t>in term of</w:t>
      </w:r>
      <w:r w:rsidR="002D32F2" w:rsidRPr="00943297">
        <w:rPr>
          <w:rFonts w:ascii="Arial" w:hAnsi="Arial" w:cs="Arial"/>
          <w:bCs/>
          <w:sz w:val="20"/>
          <w:szCs w:val="20"/>
        </w:rPr>
        <w:t xml:space="preserve"> the competent medical staff</w:t>
      </w:r>
      <w:r w:rsidRPr="00943297">
        <w:rPr>
          <w:rFonts w:ascii="Arial" w:hAnsi="Arial" w:cs="Arial"/>
          <w:bCs/>
          <w:sz w:val="20"/>
          <w:szCs w:val="20"/>
        </w:rPr>
        <w:t>s</w:t>
      </w:r>
      <w:r w:rsidR="000131B3" w:rsidRPr="00943297">
        <w:rPr>
          <w:rFonts w:ascii="Arial" w:hAnsi="Arial" w:cs="Arial"/>
          <w:bCs/>
          <w:sz w:val="20"/>
          <w:szCs w:val="20"/>
        </w:rPr>
        <w:t xml:space="preserve"> are in a</w:t>
      </w:r>
      <w:r w:rsidR="002D32F2" w:rsidRPr="00943297">
        <w:rPr>
          <w:rFonts w:ascii="Arial" w:hAnsi="Arial" w:cs="Arial"/>
          <w:bCs/>
          <w:sz w:val="20"/>
          <w:szCs w:val="20"/>
        </w:rPr>
        <w:t xml:space="preserve"> priority for helping policy</w:t>
      </w:r>
      <w:r w:rsidR="000131B3" w:rsidRPr="00943297">
        <w:rPr>
          <w:rFonts w:ascii="Arial" w:hAnsi="Arial" w:cs="Arial"/>
          <w:bCs/>
          <w:sz w:val="20"/>
          <w:szCs w:val="20"/>
        </w:rPr>
        <w:t xml:space="preserve">. Due to the recent data estimated by </w:t>
      </w:r>
      <w:proofErr w:type="spellStart"/>
      <w:r w:rsidR="000131B3" w:rsidRPr="00943297">
        <w:rPr>
          <w:rFonts w:ascii="Arial" w:hAnsi="Arial" w:cs="Arial"/>
          <w:bCs/>
          <w:sz w:val="20"/>
          <w:szCs w:val="20"/>
        </w:rPr>
        <w:t>Globocan</w:t>
      </w:r>
      <w:proofErr w:type="spellEnd"/>
      <w:r w:rsidR="000131B3" w:rsidRPr="00943297">
        <w:rPr>
          <w:rFonts w:ascii="Arial" w:hAnsi="Arial" w:cs="Arial"/>
          <w:bCs/>
          <w:sz w:val="20"/>
          <w:szCs w:val="20"/>
        </w:rPr>
        <w:t xml:space="preserve"> 2012, there were at least 15</w:t>
      </w:r>
      <w:r w:rsidR="00BA1330">
        <w:rPr>
          <w:rFonts w:ascii="Arial" w:hAnsi="Arial" w:cs="Arial"/>
          <w:bCs/>
          <w:sz w:val="20"/>
          <w:szCs w:val="20"/>
        </w:rPr>
        <w:t>,</w:t>
      </w:r>
      <w:r w:rsidR="000131B3" w:rsidRPr="00943297">
        <w:rPr>
          <w:rFonts w:ascii="Arial" w:hAnsi="Arial" w:cs="Arial"/>
          <w:bCs/>
          <w:sz w:val="20"/>
          <w:szCs w:val="20"/>
        </w:rPr>
        <w:t>116 new cases of cancer patients in Cambodia. With a population of 16 million and the huge number of new cancer cases, at least 60% of cancer cases might need more radiation therapy</w:t>
      </w:r>
      <w:r w:rsidR="002D32F2" w:rsidRPr="00943297">
        <w:rPr>
          <w:rFonts w:ascii="Arial" w:hAnsi="Arial" w:cs="Arial"/>
          <w:bCs/>
          <w:sz w:val="20"/>
          <w:szCs w:val="20"/>
        </w:rPr>
        <w:t xml:space="preserve"> </w:t>
      </w:r>
      <w:r w:rsidR="000131B3" w:rsidRPr="00943297">
        <w:rPr>
          <w:rFonts w:ascii="Arial" w:hAnsi="Arial" w:cs="Arial"/>
          <w:bCs/>
          <w:sz w:val="20"/>
          <w:szCs w:val="20"/>
        </w:rPr>
        <w:t xml:space="preserve">facilities. </w:t>
      </w:r>
      <w:r w:rsidR="00D9697A" w:rsidRPr="00943297">
        <w:rPr>
          <w:rFonts w:ascii="Arial" w:hAnsi="Arial" w:cs="Arial"/>
          <w:bCs/>
          <w:sz w:val="20"/>
          <w:szCs w:val="20"/>
        </w:rPr>
        <w:t xml:space="preserve">Under support of health policy, </w:t>
      </w:r>
      <w:r w:rsidR="002D32F2" w:rsidRPr="00943297">
        <w:rPr>
          <w:rFonts w:ascii="Arial" w:hAnsi="Arial" w:cs="Arial"/>
          <w:bCs/>
          <w:sz w:val="20"/>
          <w:szCs w:val="20"/>
        </w:rPr>
        <w:t xml:space="preserve">National Strategic Plan 2008-2015 for Non-Communicable Disease and </w:t>
      </w:r>
      <w:r w:rsidR="00EA0679" w:rsidRPr="00943297">
        <w:rPr>
          <w:rFonts w:ascii="Arial" w:hAnsi="Arial" w:cs="Arial"/>
          <w:bCs/>
          <w:sz w:val="20"/>
          <w:szCs w:val="20"/>
        </w:rPr>
        <w:t xml:space="preserve">with </w:t>
      </w:r>
      <w:r w:rsidR="002D32F2" w:rsidRPr="00943297">
        <w:rPr>
          <w:rFonts w:ascii="Arial" w:hAnsi="Arial" w:cs="Arial"/>
          <w:bCs/>
          <w:sz w:val="20"/>
          <w:szCs w:val="20"/>
        </w:rPr>
        <w:t xml:space="preserve">the recommendation of </w:t>
      </w:r>
      <w:proofErr w:type="spellStart"/>
      <w:r w:rsidR="002D32F2" w:rsidRPr="00943297">
        <w:rPr>
          <w:rFonts w:ascii="Arial" w:hAnsi="Arial" w:cs="Arial"/>
          <w:bCs/>
          <w:sz w:val="20"/>
          <w:szCs w:val="20"/>
        </w:rPr>
        <w:t>imPACT</w:t>
      </w:r>
      <w:proofErr w:type="spellEnd"/>
      <w:r w:rsidR="002D32F2" w:rsidRPr="00943297">
        <w:rPr>
          <w:rFonts w:ascii="Arial" w:hAnsi="Arial" w:cs="Arial"/>
          <w:bCs/>
          <w:sz w:val="20"/>
          <w:szCs w:val="20"/>
        </w:rPr>
        <w:t xml:space="preserve"> mission report by the I</w:t>
      </w:r>
      <w:r w:rsidRPr="00943297">
        <w:rPr>
          <w:rFonts w:ascii="Arial" w:hAnsi="Arial" w:cs="Arial"/>
          <w:bCs/>
          <w:sz w:val="20"/>
          <w:szCs w:val="20"/>
        </w:rPr>
        <w:t xml:space="preserve">nternational </w:t>
      </w:r>
      <w:r w:rsidR="002D32F2" w:rsidRPr="00943297">
        <w:rPr>
          <w:rFonts w:ascii="Arial" w:hAnsi="Arial" w:cs="Arial"/>
          <w:bCs/>
          <w:sz w:val="20"/>
          <w:szCs w:val="20"/>
        </w:rPr>
        <w:t>A</w:t>
      </w:r>
      <w:r w:rsidRPr="00943297">
        <w:rPr>
          <w:rFonts w:ascii="Arial" w:hAnsi="Arial" w:cs="Arial"/>
          <w:bCs/>
          <w:sz w:val="20"/>
          <w:szCs w:val="20"/>
        </w:rPr>
        <w:t xml:space="preserve">tomic </w:t>
      </w:r>
      <w:r w:rsidR="002D32F2" w:rsidRPr="00943297">
        <w:rPr>
          <w:rFonts w:ascii="Arial" w:hAnsi="Arial" w:cs="Arial"/>
          <w:bCs/>
          <w:sz w:val="20"/>
          <w:szCs w:val="20"/>
        </w:rPr>
        <w:t>E</w:t>
      </w:r>
      <w:r w:rsidRPr="00943297">
        <w:rPr>
          <w:rFonts w:ascii="Arial" w:hAnsi="Arial" w:cs="Arial"/>
          <w:bCs/>
          <w:sz w:val="20"/>
          <w:szCs w:val="20"/>
        </w:rPr>
        <w:t xml:space="preserve">nergy </w:t>
      </w:r>
      <w:r w:rsidR="002D32F2" w:rsidRPr="00943297">
        <w:rPr>
          <w:rFonts w:ascii="Arial" w:hAnsi="Arial" w:cs="Arial"/>
          <w:bCs/>
          <w:sz w:val="20"/>
          <w:szCs w:val="20"/>
        </w:rPr>
        <w:t>A</w:t>
      </w:r>
      <w:r w:rsidRPr="00943297">
        <w:rPr>
          <w:rFonts w:ascii="Arial" w:hAnsi="Arial" w:cs="Arial"/>
          <w:bCs/>
          <w:sz w:val="20"/>
          <w:szCs w:val="20"/>
        </w:rPr>
        <w:t>gency</w:t>
      </w:r>
      <w:r w:rsidR="002D32F2" w:rsidRPr="00943297">
        <w:rPr>
          <w:rFonts w:ascii="Arial" w:hAnsi="Arial" w:cs="Arial"/>
          <w:bCs/>
          <w:sz w:val="20"/>
          <w:szCs w:val="20"/>
        </w:rPr>
        <w:t xml:space="preserve"> in 20</w:t>
      </w:r>
      <w:r w:rsidR="00EA0679" w:rsidRPr="00943297">
        <w:rPr>
          <w:rFonts w:ascii="Arial" w:hAnsi="Arial" w:cs="Arial"/>
          <w:bCs/>
          <w:sz w:val="20"/>
          <w:szCs w:val="20"/>
        </w:rPr>
        <w:t>13</w:t>
      </w:r>
      <w:r w:rsidR="000131B3" w:rsidRPr="00943297">
        <w:rPr>
          <w:rFonts w:ascii="Arial" w:hAnsi="Arial" w:cs="Arial"/>
          <w:bCs/>
          <w:sz w:val="20"/>
          <w:szCs w:val="20"/>
        </w:rPr>
        <w:t xml:space="preserve"> and Country Program Framework 2017-2023,</w:t>
      </w:r>
      <w:r w:rsidR="00EA0679" w:rsidRPr="00943297">
        <w:rPr>
          <w:rFonts w:ascii="Arial" w:hAnsi="Arial" w:cs="Arial"/>
          <w:bCs/>
          <w:sz w:val="20"/>
          <w:szCs w:val="20"/>
        </w:rPr>
        <w:t xml:space="preserve"> has triggered stak</w:t>
      </w:r>
      <w:r w:rsidR="00D9697A" w:rsidRPr="00943297">
        <w:rPr>
          <w:rFonts w:ascii="Arial" w:hAnsi="Arial" w:cs="Arial"/>
          <w:bCs/>
          <w:sz w:val="20"/>
          <w:szCs w:val="20"/>
        </w:rPr>
        <w:t>eholders to get involved</w:t>
      </w:r>
      <w:r w:rsidR="002D32F2" w:rsidRPr="00943297">
        <w:rPr>
          <w:rFonts w:ascii="Arial" w:hAnsi="Arial" w:cs="Arial"/>
          <w:bCs/>
          <w:sz w:val="20"/>
          <w:szCs w:val="20"/>
        </w:rPr>
        <w:t xml:space="preserve">. </w:t>
      </w:r>
      <w:r w:rsidR="00EA0679" w:rsidRPr="00943297">
        <w:rPr>
          <w:rFonts w:ascii="Arial" w:hAnsi="Arial" w:cs="Arial"/>
          <w:bCs/>
          <w:sz w:val="20"/>
          <w:szCs w:val="20"/>
        </w:rPr>
        <w:t xml:space="preserve">A proposal made since 2013 and submitted to the World Bank via the Second Health Sector Support Project (HSSP2) of the Ministry of Health to support upgrading the radiotherapy unit at the department of oncology at Khmer Soviet Friendship Hospital, a non-profit healthcare institution affordable for poor people. The new radiotherapy machine using 6MV Linear Accelerator is now treating 40-45 patients per day and it replaced the old Cobalt 60 unit since March 2016. </w:t>
      </w:r>
      <w:r w:rsidR="002D32F2" w:rsidRPr="00943297">
        <w:rPr>
          <w:rFonts w:ascii="Arial" w:hAnsi="Arial" w:cs="Arial"/>
          <w:bCs/>
          <w:sz w:val="20"/>
          <w:szCs w:val="20"/>
        </w:rPr>
        <w:t xml:space="preserve">At the same time with efforts of the Cambodian government, Ministry of Health, </w:t>
      </w:r>
      <w:r w:rsidR="00EA0679" w:rsidRPr="00943297">
        <w:rPr>
          <w:rFonts w:ascii="Arial" w:hAnsi="Arial" w:cs="Arial"/>
          <w:bCs/>
          <w:sz w:val="20"/>
          <w:szCs w:val="20"/>
        </w:rPr>
        <w:t>and under the funding and technical support f</w:t>
      </w:r>
      <w:r w:rsidR="0019705E" w:rsidRPr="00943297">
        <w:rPr>
          <w:rFonts w:ascii="Arial" w:hAnsi="Arial" w:cs="Arial"/>
          <w:bCs/>
          <w:sz w:val="20"/>
          <w:szCs w:val="20"/>
        </w:rPr>
        <w:t>rom the IAEA (</w:t>
      </w:r>
      <w:r w:rsidR="00EA0679" w:rsidRPr="00943297">
        <w:rPr>
          <w:rFonts w:ascii="Arial" w:hAnsi="Arial" w:cs="Arial"/>
          <w:bCs/>
          <w:sz w:val="20"/>
          <w:szCs w:val="20"/>
        </w:rPr>
        <w:t xml:space="preserve">Technical Cooperation), a new National Cancer </w:t>
      </w:r>
      <w:r w:rsidR="002D32F2" w:rsidRPr="00943297">
        <w:rPr>
          <w:rFonts w:ascii="Arial" w:hAnsi="Arial" w:cs="Arial"/>
          <w:bCs/>
          <w:sz w:val="20"/>
          <w:szCs w:val="20"/>
        </w:rPr>
        <w:t>Cancer was established s</w:t>
      </w:r>
      <w:r w:rsidR="00EA0679" w:rsidRPr="00943297">
        <w:rPr>
          <w:rFonts w:ascii="Arial" w:hAnsi="Arial" w:cs="Arial"/>
          <w:bCs/>
          <w:sz w:val="20"/>
          <w:szCs w:val="20"/>
        </w:rPr>
        <w:t>ince January 2018</w:t>
      </w:r>
      <w:r w:rsidR="002B76B2" w:rsidRPr="00943297">
        <w:rPr>
          <w:rFonts w:ascii="Arial" w:hAnsi="Arial" w:cs="Arial"/>
          <w:bCs/>
          <w:sz w:val="20"/>
          <w:szCs w:val="20"/>
        </w:rPr>
        <w:t xml:space="preserve">. </w:t>
      </w:r>
      <w:r w:rsidR="00FF3BFA" w:rsidRPr="00943297">
        <w:rPr>
          <w:rFonts w:ascii="Arial" w:hAnsi="Arial" w:cs="Arial"/>
          <w:bCs/>
          <w:sz w:val="20"/>
          <w:szCs w:val="20"/>
        </w:rPr>
        <w:t>For the perspectives</w:t>
      </w:r>
      <w:r w:rsidR="00561606" w:rsidRPr="00943297">
        <w:rPr>
          <w:rFonts w:ascii="Arial" w:hAnsi="Arial" w:cs="Arial"/>
          <w:bCs/>
          <w:sz w:val="20"/>
          <w:szCs w:val="20"/>
        </w:rPr>
        <w:t xml:space="preserve"> to achieve sustainable success</w:t>
      </w:r>
      <w:r w:rsidR="00FF3BFA" w:rsidRPr="00943297">
        <w:rPr>
          <w:rFonts w:ascii="Arial" w:hAnsi="Arial" w:cs="Arial"/>
          <w:bCs/>
          <w:sz w:val="20"/>
          <w:szCs w:val="20"/>
        </w:rPr>
        <w:t>, t</w:t>
      </w:r>
      <w:r w:rsidR="002B76B2" w:rsidRPr="00943297">
        <w:rPr>
          <w:rFonts w:ascii="Arial" w:hAnsi="Arial" w:cs="Arial"/>
          <w:bCs/>
          <w:sz w:val="20"/>
          <w:szCs w:val="20"/>
        </w:rPr>
        <w:t>he</w:t>
      </w:r>
      <w:r w:rsidR="002D32F2" w:rsidRPr="00943297">
        <w:rPr>
          <w:rFonts w:ascii="Arial" w:hAnsi="Arial" w:cs="Arial"/>
          <w:bCs/>
          <w:sz w:val="20"/>
          <w:szCs w:val="20"/>
        </w:rPr>
        <w:t xml:space="preserve"> situation indicates that; the need for human resources (for better functioning of the cancer centers as well as to create a hub of local academic degrees for </w:t>
      </w:r>
      <w:r w:rsidR="002B76B2" w:rsidRPr="00943297">
        <w:rPr>
          <w:rFonts w:ascii="Arial" w:hAnsi="Arial" w:cs="Arial"/>
          <w:bCs/>
          <w:sz w:val="20"/>
          <w:szCs w:val="20"/>
        </w:rPr>
        <w:t xml:space="preserve">medical specialists, </w:t>
      </w:r>
      <w:r w:rsidR="002D32F2" w:rsidRPr="00943297">
        <w:rPr>
          <w:rFonts w:ascii="Arial" w:hAnsi="Arial" w:cs="Arial"/>
          <w:bCs/>
          <w:sz w:val="20"/>
          <w:szCs w:val="20"/>
        </w:rPr>
        <w:t xml:space="preserve">medical physics and radiation therapy technologies) with standard quality in the field of radiation therapy will play a crucial role in term of the current and future improvement of cancer management in Cambodia. </w:t>
      </w:r>
      <w:r w:rsidR="002B76B2" w:rsidRPr="00943297">
        <w:rPr>
          <w:rFonts w:ascii="Arial" w:hAnsi="Arial" w:cs="Arial"/>
          <w:bCs/>
          <w:sz w:val="20"/>
          <w:szCs w:val="20"/>
        </w:rPr>
        <w:t xml:space="preserve">So far, </w:t>
      </w:r>
      <w:r w:rsidR="00B6021F" w:rsidRPr="00943297">
        <w:rPr>
          <w:rFonts w:ascii="Arial" w:hAnsi="Arial" w:cs="Arial"/>
          <w:bCs/>
          <w:sz w:val="20"/>
          <w:szCs w:val="20"/>
        </w:rPr>
        <w:t>Stakeholders including</w:t>
      </w:r>
      <w:r w:rsidR="002D32F2" w:rsidRPr="00943297">
        <w:rPr>
          <w:rFonts w:ascii="Arial" w:hAnsi="Arial" w:cs="Arial"/>
          <w:bCs/>
          <w:sz w:val="20"/>
          <w:szCs w:val="20"/>
        </w:rPr>
        <w:t xml:space="preserve"> National Hospitals, </w:t>
      </w:r>
      <w:r w:rsidR="00B6021F" w:rsidRPr="00943297">
        <w:rPr>
          <w:rFonts w:ascii="Arial" w:hAnsi="Arial" w:cs="Arial"/>
          <w:bCs/>
          <w:sz w:val="20"/>
          <w:szCs w:val="20"/>
        </w:rPr>
        <w:t xml:space="preserve">Medical universities </w:t>
      </w:r>
      <w:r w:rsidR="002D32F2" w:rsidRPr="00943297">
        <w:rPr>
          <w:rFonts w:ascii="Arial" w:hAnsi="Arial" w:cs="Arial"/>
          <w:bCs/>
          <w:sz w:val="20"/>
          <w:szCs w:val="20"/>
        </w:rPr>
        <w:t xml:space="preserve">and </w:t>
      </w:r>
      <w:r w:rsidR="002B76B2" w:rsidRPr="00943297">
        <w:rPr>
          <w:rFonts w:ascii="Arial" w:hAnsi="Arial" w:cs="Arial"/>
          <w:bCs/>
          <w:sz w:val="20"/>
          <w:szCs w:val="20"/>
        </w:rPr>
        <w:t xml:space="preserve">the </w:t>
      </w:r>
      <w:r w:rsidR="002D32F2" w:rsidRPr="00943297">
        <w:rPr>
          <w:rFonts w:ascii="Arial" w:hAnsi="Arial" w:cs="Arial"/>
          <w:bCs/>
          <w:sz w:val="20"/>
          <w:szCs w:val="20"/>
        </w:rPr>
        <w:t xml:space="preserve">TC program of the </w:t>
      </w:r>
      <w:r w:rsidR="002B76B2" w:rsidRPr="00943297">
        <w:rPr>
          <w:rFonts w:ascii="Arial" w:hAnsi="Arial" w:cs="Arial"/>
          <w:bCs/>
          <w:sz w:val="20"/>
          <w:szCs w:val="20"/>
        </w:rPr>
        <w:t xml:space="preserve">IAEA </w:t>
      </w:r>
      <w:r w:rsidR="00B6021F" w:rsidRPr="00943297">
        <w:rPr>
          <w:rFonts w:ascii="Arial" w:hAnsi="Arial" w:cs="Arial"/>
          <w:bCs/>
          <w:sz w:val="20"/>
          <w:szCs w:val="20"/>
        </w:rPr>
        <w:t>since</w:t>
      </w:r>
      <w:r w:rsidR="0019705E" w:rsidRPr="00943297">
        <w:rPr>
          <w:rFonts w:ascii="Arial" w:hAnsi="Arial" w:cs="Arial"/>
          <w:bCs/>
          <w:sz w:val="20"/>
          <w:szCs w:val="20"/>
        </w:rPr>
        <w:t xml:space="preserve"> 2012-2021,</w:t>
      </w:r>
      <w:r w:rsidR="002D32F2" w:rsidRPr="00943297">
        <w:rPr>
          <w:rFonts w:ascii="Arial" w:hAnsi="Arial" w:cs="Arial"/>
          <w:bCs/>
          <w:sz w:val="20"/>
          <w:szCs w:val="20"/>
        </w:rPr>
        <w:t xml:space="preserve"> </w:t>
      </w:r>
      <w:r w:rsidR="008576D7">
        <w:rPr>
          <w:rFonts w:ascii="Arial" w:hAnsi="Arial" w:cs="Arial"/>
          <w:bCs/>
          <w:sz w:val="20"/>
          <w:szCs w:val="20"/>
        </w:rPr>
        <w:t>International partners</w:t>
      </w:r>
      <w:r w:rsidR="002D32F2" w:rsidRPr="00943297">
        <w:rPr>
          <w:rFonts w:ascii="Arial" w:hAnsi="Arial" w:cs="Arial"/>
          <w:bCs/>
          <w:sz w:val="20"/>
          <w:szCs w:val="20"/>
        </w:rPr>
        <w:t xml:space="preserve"> </w:t>
      </w:r>
      <w:r w:rsidR="003E05AE" w:rsidRPr="00943297">
        <w:rPr>
          <w:rFonts w:ascii="Arial" w:hAnsi="Arial" w:cs="Arial"/>
          <w:bCs/>
          <w:sz w:val="20"/>
          <w:szCs w:val="20"/>
        </w:rPr>
        <w:t xml:space="preserve">(Such as PMSF, IPC, ICANS, CSF, APROSIG) </w:t>
      </w:r>
      <w:r w:rsidR="002D32F2" w:rsidRPr="00943297">
        <w:rPr>
          <w:rFonts w:ascii="Arial" w:hAnsi="Arial" w:cs="Arial"/>
          <w:bCs/>
          <w:sz w:val="20"/>
          <w:szCs w:val="20"/>
        </w:rPr>
        <w:t xml:space="preserve">play major roles in </w:t>
      </w:r>
      <w:r w:rsidR="002B76B2" w:rsidRPr="00943297">
        <w:rPr>
          <w:rFonts w:ascii="Arial" w:hAnsi="Arial" w:cs="Arial"/>
          <w:bCs/>
          <w:sz w:val="20"/>
          <w:szCs w:val="20"/>
        </w:rPr>
        <w:t>capacity building of medical professionals, enhancing cancer center facilities to the need of Cambodian people which follow the re</w:t>
      </w:r>
      <w:r w:rsidR="00733830">
        <w:rPr>
          <w:rFonts w:ascii="Arial" w:hAnsi="Arial" w:cs="Arial"/>
          <w:bCs/>
          <w:sz w:val="20"/>
          <w:szCs w:val="20"/>
        </w:rPr>
        <w:t xml:space="preserve">commendation of United Nations’ </w:t>
      </w:r>
      <w:r w:rsidR="002B76B2" w:rsidRPr="00943297">
        <w:rPr>
          <w:rFonts w:ascii="Arial" w:hAnsi="Arial" w:cs="Arial"/>
          <w:bCs/>
          <w:sz w:val="20"/>
          <w:szCs w:val="20"/>
        </w:rPr>
        <w:t>Millennium goals of sustainable development.</w:t>
      </w:r>
    </w:p>
    <w:p w14:paraId="73BE71C4" w14:textId="77777777" w:rsidR="00EA0679" w:rsidRPr="00943297" w:rsidRDefault="003E05AE">
      <w:pPr>
        <w:spacing w:line="360" w:lineRule="auto"/>
        <w:rPr>
          <w:lang w:val="fr-FR"/>
        </w:rPr>
      </w:pPr>
      <w:r w:rsidRPr="00943297">
        <w:rPr>
          <w:lang w:val="fr-FR"/>
        </w:rPr>
        <w:t>Abrévi</w:t>
      </w:r>
      <w:r w:rsidR="00F727F0">
        <w:rPr>
          <w:lang w:val="fr-FR"/>
        </w:rPr>
        <w:t>ation: PMSF: Physicien Médical</w:t>
      </w:r>
      <w:r w:rsidRPr="00943297">
        <w:rPr>
          <w:lang w:val="fr-FR"/>
        </w:rPr>
        <w:t xml:space="preserve"> Sans Frontière, IPC : Institut Paoli Calmette, ICANS : Institut de Cancérologie de Strasbourg,</w:t>
      </w:r>
      <w:r w:rsidR="00313189" w:rsidRPr="00313189">
        <w:rPr>
          <w:lang w:val="fr-FR"/>
        </w:rPr>
        <w:t xml:space="preserve"> </w:t>
      </w:r>
      <w:r w:rsidR="00313189">
        <w:rPr>
          <w:lang w:val="fr-FR"/>
        </w:rPr>
        <w:t>CSF : Cancérologue Sans Frontière.</w:t>
      </w:r>
      <w:r w:rsidR="00943297" w:rsidRPr="00943297">
        <w:rPr>
          <w:lang w:val="fr-FR"/>
        </w:rPr>
        <w:t xml:space="preserve"> APRO</w:t>
      </w:r>
      <w:r w:rsidRPr="00943297">
        <w:rPr>
          <w:lang w:val="fr-FR"/>
        </w:rPr>
        <w:t>SIG :</w:t>
      </w:r>
      <w:r w:rsidR="00943297" w:rsidRPr="00943297">
        <w:rPr>
          <w:lang w:val="fr-FR"/>
        </w:rPr>
        <w:t xml:space="preserve"> Asia Pacific Radiation </w:t>
      </w:r>
      <w:proofErr w:type="spellStart"/>
      <w:r w:rsidR="00943297" w:rsidRPr="00943297">
        <w:rPr>
          <w:lang w:val="fr-FR"/>
        </w:rPr>
        <w:t>Oncology</w:t>
      </w:r>
      <w:proofErr w:type="spellEnd"/>
      <w:r w:rsidR="00943297" w:rsidRPr="00943297">
        <w:rPr>
          <w:lang w:val="fr-FR"/>
        </w:rPr>
        <w:t xml:space="preserve"> </w:t>
      </w:r>
      <w:proofErr w:type="spellStart"/>
      <w:r w:rsidR="00943297">
        <w:rPr>
          <w:lang w:val="fr-FR"/>
        </w:rPr>
        <w:t>Special</w:t>
      </w:r>
      <w:proofErr w:type="spellEnd"/>
      <w:r w:rsidR="00943297">
        <w:rPr>
          <w:lang w:val="fr-FR"/>
        </w:rPr>
        <w:t xml:space="preserve"> </w:t>
      </w:r>
      <w:proofErr w:type="spellStart"/>
      <w:r w:rsidR="00313189">
        <w:rPr>
          <w:lang w:val="fr-FR"/>
        </w:rPr>
        <w:t>Interest</w:t>
      </w:r>
      <w:proofErr w:type="spellEnd"/>
      <w:r w:rsidR="00313189">
        <w:rPr>
          <w:lang w:val="fr-FR"/>
        </w:rPr>
        <w:t xml:space="preserve"> Group.</w:t>
      </w:r>
    </w:p>
    <w:sectPr w:rsidR="00EA0679" w:rsidRPr="00943297" w:rsidSect="00EA0679">
      <w:pgSz w:w="12240" w:h="15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2235"/>
    <w:multiLevelType w:val="hybridMultilevel"/>
    <w:tmpl w:val="AE72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6A0EE1"/>
    <w:rsid w:val="000131B3"/>
    <w:rsid w:val="00074129"/>
    <w:rsid w:val="000C4B8F"/>
    <w:rsid w:val="0019705E"/>
    <w:rsid w:val="002A10F2"/>
    <w:rsid w:val="002A2B09"/>
    <w:rsid w:val="002B76B2"/>
    <w:rsid w:val="002D32F2"/>
    <w:rsid w:val="0030005C"/>
    <w:rsid w:val="00304A14"/>
    <w:rsid w:val="00313189"/>
    <w:rsid w:val="003D611A"/>
    <w:rsid w:val="003E05AE"/>
    <w:rsid w:val="004C21B1"/>
    <w:rsid w:val="004D0F8C"/>
    <w:rsid w:val="00505DDF"/>
    <w:rsid w:val="00561606"/>
    <w:rsid w:val="006A0EE1"/>
    <w:rsid w:val="006E639D"/>
    <w:rsid w:val="00733830"/>
    <w:rsid w:val="00763A0D"/>
    <w:rsid w:val="008576D7"/>
    <w:rsid w:val="00943297"/>
    <w:rsid w:val="00B6021F"/>
    <w:rsid w:val="00BA1330"/>
    <w:rsid w:val="00C32617"/>
    <w:rsid w:val="00D9697A"/>
    <w:rsid w:val="00EA0679"/>
    <w:rsid w:val="00EE3D67"/>
    <w:rsid w:val="00F727F0"/>
    <w:rsid w:val="00FF3BF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E0B0"/>
  <w15:docId w15:val="{E0442BFE-607C-49DA-8E74-5519C35D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5C"/>
    <w:pPr>
      <w:ind w:left="720"/>
      <w:contextualSpacing/>
    </w:pPr>
  </w:style>
  <w:style w:type="character" w:styleId="Hyperlink">
    <w:name w:val="Hyperlink"/>
    <w:basedOn w:val="DefaultParagraphFont"/>
    <w:uiPriority w:val="99"/>
    <w:unhideWhenUsed/>
    <w:rsid w:val="0030005C"/>
    <w:rPr>
      <w:color w:val="0563C1" w:themeColor="hyperlink"/>
      <w:u w:val="single"/>
    </w:rPr>
  </w:style>
  <w:style w:type="character" w:customStyle="1" w:styleId="UnresolvedMention">
    <w:name w:val="Unresolved Mention"/>
    <w:basedOn w:val="DefaultParagraphFont"/>
    <w:uiPriority w:val="99"/>
    <w:semiHidden/>
    <w:unhideWhenUsed/>
    <w:rsid w:val="0030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49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uchsochea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Link-2</dc:creator>
  <cp:lastModifiedBy>Windows User</cp:lastModifiedBy>
  <cp:revision>27</cp:revision>
  <cp:lastPrinted>2020-12-29T12:06:00Z</cp:lastPrinted>
  <dcterms:created xsi:type="dcterms:W3CDTF">2020-03-05T14:54:00Z</dcterms:created>
  <dcterms:modified xsi:type="dcterms:W3CDTF">2020-12-29T12:06:00Z</dcterms:modified>
</cp:coreProperties>
</file>