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FE03C" w14:textId="22F47B35" w:rsidR="00E20E70" w:rsidRPr="00EE29B9" w:rsidRDefault="00E075DE" w:rsidP="00537496">
      <w:pPr>
        <w:pStyle w:val="1"/>
      </w:pPr>
      <w:r w:rsidRPr="00E075DE">
        <w:t>Electrical conductivity of multicomponent chloride melts, containing ions of mono-, di-, and trivalent metals</w:t>
      </w:r>
      <w:r>
        <w:t xml:space="preserve"> </w:t>
      </w:r>
    </w:p>
    <w:p w14:paraId="433FE03F" w14:textId="25D349D3" w:rsidR="00802381" w:rsidRDefault="00802381" w:rsidP="00537496">
      <w:pPr>
        <w:pStyle w:val="Authornameandaffiliation"/>
      </w:pPr>
    </w:p>
    <w:p w14:paraId="35C3FC98" w14:textId="77777777" w:rsidR="00517978" w:rsidRDefault="00517978" w:rsidP="00537496">
      <w:pPr>
        <w:pStyle w:val="Authornameandaffiliation"/>
      </w:pPr>
    </w:p>
    <w:p w14:paraId="10EABBD8" w14:textId="57F9CF85" w:rsidR="009C79EE" w:rsidRDefault="00FF386F" w:rsidP="001B6136">
      <w:pPr>
        <w:pStyle w:val="Authornameandaffiliation"/>
        <w:rPr>
          <w:caps/>
        </w:rPr>
      </w:pPr>
      <w:r>
        <w:t>A</w:t>
      </w:r>
      <w:r w:rsidRPr="00FF386F">
        <w:t>.</w:t>
      </w:r>
      <w:r w:rsidR="00E075DE">
        <w:t>B</w:t>
      </w:r>
      <w:r w:rsidR="00537496">
        <w:t>.</w:t>
      </w:r>
      <w:r w:rsidRPr="00FF386F">
        <w:t xml:space="preserve"> </w:t>
      </w:r>
      <w:r w:rsidR="00E075DE" w:rsidRPr="006F400B">
        <w:rPr>
          <w:caps/>
        </w:rPr>
        <w:t>Salyulev</w:t>
      </w:r>
      <w:r w:rsidR="001B6136">
        <w:rPr>
          <w:caps/>
        </w:rPr>
        <w:t xml:space="preserve"> </w:t>
      </w:r>
    </w:p>
    <w:p w14:paraId="6EC166C6" w14:textId="677AD478" w:rsidR="009C79EE" w:rsidRDefault="009C79EE" w:rsidP="001B6136">
      <w:pPr>
        <w:pStyle w:val="Authornameandaffiliation"/>
      </w:pPr>
      <w:r w:rsidRPr="003E3822">
        <w:t>Institute of High Temperature Electrochemistry</w:t>
      </w:r>
      <w:r w:rsidRPr="00FF386F" w:rsidDel="003E3822">
        <w:t xml:space="preserve"> </w:t>
      </w:r>
      <w:r>
        <w:br/>
      </w:r>
      <w:r w:rsidR="00512424">
        <w:t>Ye</w:t>
      </w:r>
      <w:r w:rsidRPr="003E3822">
        <w:t>katerinburg</w:t>
      </w:r>
      <w:r w:rsidRPr="00FF386F">
        <w:t xml:space="preserve">, </w:t>
      </w:r>
      <w:r w:rsidRPr="003E3822">
        <w:t>Russian Federation</w:t>
      </w:r>
    </w:p>
    <w:p w14:paraId="4E96F33A" w14:textId="098EF0A2" w:rsidR="009C79EE" w:rsidRDefault="009C79EE" w:rsidP="001B6136">
      <w:pPr>
        <w:pStyle w:val="Authornameandaffiliation"/>
      </w:pPr>
      <w:r>
        <w:t xml:space="preserve">Email: </w:t>
      </w:r>
      <w:r w:rsidRPr="009C79EE">
        <w:t>salyulev@ihte.uran.ru</w:t>
      </w:r>
    </w:p>
    <w:p w14:paraId="32F86828" w14:textId="77777777" w:rsidR="009C79EE" w:rsidRDefault="009C79EE" w:rsidP="001B6136">
      <w:pPr>
        <w:pStyle w:val="Authornameandaffiliation"/>
      </w:pPr>
    </w:p>
    <w:p w14:paraId="08BBBEBB" w14:textId="252FFEEB" w:rsidR="009C79EE" w:rsidRDefault="001B6136" w:rsidP="001B6136">
      <w:pPr>
        <w:pStyle w:val="Authornameandaffiliation"/>
        <w:rPr>
          <w:caps/>
        </w:rPr>
      </w:pPr>
      <w:r w:rsidRPr="006F400B">
        <w:t>J</w:t>
      </w:r>
      <w:r>
        <w:t>.</w:t>
      </w:r>
      <w:r w:rsidRPr="006F400B">
        <w:t>-Y</w:t>
      </w:r>
      <w:r>
        <w:t>.</w:t>
      </w:r>
      <w:r w:rsidRPr="006F400B">
        <w:t xml:space="preserve"> </w:t>
      </w:r>
      <w:r w:rsidRPr="006F400B">
        <w:rPr>
          <w:caps/>
        </w:rPr>
        <w:t>Kim</w:t>
      </w:r>
      <w:r>
        <w:rPr>
          <w:caps/>
        </w:rPr>
        <w:t xml:space="preserve"> </w:t>
      </w:r>
    </w:p>
    <w:p w14:paraId="04080AF0" w14:textId="35A6CC87" w:rsidR="009C79EE" w:rsidRDefault="009C79EE" w:rsidP="009C79EE">
      <w:pPr>
        <w:pStyle w:val="Authornameandaffiliation"/>
      </w:pPr>
      <w:r w:rsidRPr="002029E8">
        <w:t>Korea Atomic Energy Research Institute</w:t>
      </w:r>
      <w:r>
        <w:t xml:space="preserve"> (KAERI)</w:t>
      </w:r>
    </w:p>
    <w:p w14:paraId="484B9ED1" w14:textId="480D97B3" w:rsidR="009C79EE" w:rsidRDefault="009C79EE" w:rsidP="009C79EE">
      <w:pPr>
        <w:pStyle w:val="Authornameandaffiliation"/>
      </w:pPr>
      <w:r w:rsidRPr="001C6B1D">
        <w:t>University of Science and Technology</w:t>
      </w:r>
    </w:p>
    <w:p w14:paraId="1DF54278" w14:textId="5C050988" w:rsidR="009C79EE" w:rsidRDefault="009C79EE" w:rsidP="009C79EE">
      <w:pPr>
        <w:pStyle w:val="Authornameandaffiliation"/>
        <w:rPr>
          <w:caps/>
        </w:rPr>
      </w:pPr>
      <w:r>
        <w:t>Daejeon</w:t>
      </w:r>
      <w:r w:rsidRPr="00FF386F">
        <w:t xml:space="preserve">, </w:t>
      </w:r>
      <w:r w:rsidRPr="00222015">
        <w:t>Republic of Korea</w:t>
      </w:r>
    </w:p>
    <w:p w14:paraId="24710B65" w14:textId="77777777" w:rsidR="009C79EE" w:rsidRDefault="009C79EE" w:rsidP="001B6136">
      <w:pPr>
        <w:pStyle w:val="Authornameandaffiliation"/>
        <w:rPr>
          <w:rStyle w:val="tlid-translation"/>
        </w:rPr>
      </w:pPr>
    </w:p>
    <w:p w14:paraId="5F13A94E" w14:textId="6D02F8B8" w:rsidR="009C79EE" w:rsidRDefault="001B6136" w:rsidP="001B6136">
      <w:pPr>
        <w:pStyle w:val="Authornameandaffiliation"/>
      </w:pPr>
      <w:r w:rsidRPr="001C6B1D">
        <w:rPr>
          <w:rStyle w:val="tlid-translation"/>
        </w:rPr>
        <w:t>S</w:t>
      </w:r>
      <w:r>
        <w:rPr>
          <w:rStyle w:val="tlid-translation"/>
        </w:rPr>
        <w:t>.</w:t>
      </w:r>
      <w:r w:rsidRPr="001C6B1D">
        <w:rPr>
          <w:rStyle w:val="tlid-translation"/>
        </w:rPr>
        <w:t>E</w:t>
      </w:r>
      <w:r>
        <w:rPr>
          <w:rStyle w:val="tlid-translation"/>
        </w:rPr>
        <w:t>.</w:t>
      </w:r>
      <w:r w:rsidRPr="001C6B1D">
        <w:rPr>
          <w:rStyle w:val="tlid-translation"/>
        </w:rPr>
        <w:t xml:space="preserve"> B</w:t>
      </w:r>
      <w:r w:rsidRPr="006F400B">
        <w:rPr>
          <w:rStyle w:val="tlid-translation"/>
          <w:caps/>
        </w:rPr>
        <w:t>ae</w:t>
      </w:r>
      <w:r w:rsidRPr="002029E8">
        <w:t xml:space="preserve"> </w:t>
      </w:r>
    </w:p>
    <w:p w14:paraId="6665A5DC" w14:textId="3001A46B" w:rsidR="009C79EE" w:rsidRDefault="009C79EE" w:rsidP="009C79EE">
      <w:pPr>
        <w:pStyle w:val="Authornameandaffiliation"/>
      </w:pPr>
      <w:r w:rsidRPr="002029E8">
        <w:t>Korea Atomic Energy Research Institute</w:t>
      </w:r>
      <w:r>
        <w:t xml:space="preserve"> (KAERI)</w:t>
      </w:r>
    </w:p>
    <w:p w14:paraId="001E10F8" w14:textId="1F707318" w:rsidR="009C79EE" w:rsidRDefault="009C79EE" w:rsidP="009C79EE">
      <w:pPr>
        <w:pStyle w:val="Authornameandaffiliation"/>
      </w:pPr>
      <w:r w:rsidRPr="001C6B1D">
        <w:t>University of Science and Technology</w:t>
      </w:r>
    </w:p>
    <w:p w14:paraId="5A2A4202" w14:textId="43507179" w:rsidR="009C79EE" w:rsidRDefault="009C79EE" w:rsidP="009C79EE">
      <w:pPr>
        <w:pStyle w:val="Authornameandaffiliation"/>
      </w:pPr>
      <w:r>
        <w:t>Daejeon</w:t>
      </w:r>
      <w:r w:rsidRPr="00FF386F">
        <w:t xml:space="preserve">, </w:t>
      </w:r>
      <w:r w:rsidRPr="00222015">
        <w:t>Republic of Korea</w:t>
      </w:r>
    </w:p>
    <w:p w14:paraId="0DE2D5FC" w14:textId="77777777" w:rsidR="009C79EE" w:rsidRDefault="009C79EE" w:rsidP="001B6136">
      <w:pPr>
        <w:pStyle w:val="Authornameandaffiliation"/>
      </w:pPr>
    </w:p>
    <w:p w14:paraId="01C6B381" w14:textId="417E9BE5" w:rsidR="009C79EE" w:rsidRDefault="001B6136" w:rsidP="001B6136">
      <w:pPr>
        <w:pStyle w:val="Authornameandaffiliation"/>
        <w:rPr>
          <w:caps/>
        </w:rPr>
      </w:pPr>
      <w:r>
        <w:t>A</w:t>
      </w:r>
      <w:r w:rsidRPr="00FF386F">
        <w:t>.</w:t>
      </w:r>
      <w:r>
        <w:t>M.</w:t>
      </w:r>
      <w:r w:rsidRPr="00FF386F">
        <w:t xml:space="preserve"> </w:t>
      </w:r>
      <w:r w:rsidRPr="006F400B">
        <w:rPr>
          <w:caps/>
        </w:rPr>
        <w:t>Potapov</w:t>
      </w:r>
      <w:r>
        <w:rPr>
          <w:caps/>
        </w:rPr>
        <w:t xml:space="preserve"> </w:t>
      </w:r>
    </w:p>
    <w:p w14:paraId="3A4D0668" w14:textId="4F7E447E" w:rsidR="009C79EE" w:rsidRDefault="009C79EE" w:rsidP="009C79EE">
      <w:pPr>
        <w:pStyle w:val="Authornameandaffiliation"/>
      </w:pPr>
      <w:r w:rsidRPr="003E3822">
        <w:t>Institute of High Temperature Electrochemistry</w:t>
      </w:r>
      <w:r>
        <w:br/>
      </w:r>
      <w:r w:rsidRPr="003E3822">
        <w:t>Ural State Mining University</w:t>
      </w:r>
      <w:r>
        <w:br/>
      </w:r>
      <w:r w:rsidR="00512424">
        <w:t>Ye</w:t>
      </w:r>
      <w:r w:rsidRPr="003E3822">
        <w:t>katerinburg, Russian Federation</w:t>
      </w:r>
      <w:r w:rsidRPr="003E3822" w:rsidDel="003E3822">
        <w:t xml:space="preserve"> </w:t>
      </w:r>
    </w:p>
    <w:p w14:paraId="77C6AA0E" w14:textId="77777777" w:rsidR="009C79EE" w:rsidRDefault="009C79EE" w:rsidP="001B6136">
      <w:pPr>
        <w:pStyle w:val="Authornameandaffiliation"/>
        <w:rPr>
          <w:caps/>
        </w:rPr>
      </w:pPr>
    </w:p>
    <w:p w14:paraId="0DC761CE" w14:textId="40F8C40C" w:rsidR="001B6136" w:rsidRDefault="009C79EE" w:rsidP="001B6136">
      <w:pPr>
        <w:pStyle w:val="Authornameandaffiliation"/>
        <w:rPr>
          <w:rStyle w:val="tlid-translation"/>
          <w:caps/>
          <w:vertAlign w:val="superscript"/>
        </w:rPr>
      </w:pPr>
      <w:r>
        <w:t>Y</w:t>
      </w:r>
      <w:r w:rsidR="001B6136" w:rsidRPr="00FF386F">
        <w:t>.</w:t>
      </w:r>
      <w:r w:rsidR="001B6136">
        <w:t>P.</w:t>
      </w:r>
      <w:r w:rsidR="001B6136" w:rsidRPr="00FF386F">
        <w:t xml:space="preserve"> </w:t>
      </w:r>
      <w:r w:rsidR="001B6136">
        <w:rPr>
          <w:rStyle w:val="tlid-translation"/>
        </w:rPr>
        <w:t>Z</w:t>
      </w:r>
      <w:r>
        <w:rPr>
          <w:rStyle w:val="tlid-translation"/>
          <w:caps/>
        </w:rPr>
        <w:t>aI</w:t>
      </w:r>
      <w:r w:rsidR="001B6136" w:rsidRPr="00517978">
        <w:rPr>
          <w:rStyle w:val="tlid-translation"/>
          <w:caps/>
        </w:rPr>
        <w:t>kov</w:t>
      </w:r>
    </w:p>
    <w:p w14:paraId="625B0260" w14:textId="058041DD" w:rsidR="009C79EE" w:rsidRDefault="009C79EE" w:rsidP="001B6136">
      <w:pPr>
        <w:pStyle w:val="Authornameandaffiliation"/>
      </w:pPr>
      <w:r w:rsidRPr="003E3822">
        <w:t>Institute of High Temperature Electrochemistry</w:t>
      </w:r>
      <w:r w:rsidRPr="00FF386F" w:rsidDel="003E3822">
        <w:t xml:space="preserve"> </w:t>
      </w:r>
      <w:r>
        <w:br/>
      </w:r>
      <w:r w:rsidR="00512424">
        <w:t>Ye</w:t>
      </w:r>
      <w:r w:rsidRPr="003E3822">
        <w:t>katerinburg</w:t>
      </w:r>
      <w:r w:rsidRPr="00FF386F">
        <w:t xml:space="preserve">, </w:t>
      </w:r>
      <w:r w:rsidRPr="003E3822">
        <w:t>Russian Federation</w:t>
      </w:r>
    </w:p>
    <w:p w14:paraId="27B703A5" w14:textId="2E01A1D2" w:rsidR="00517978" w:rsidRDefault="00517978" w:rsidP="009C79EE">
      <w:pPr>
        <w:pStyle w:val="Authornameandaffiliation"/>
        <w:ind w:left="0"/>
      </w:pPr>
    </w:p>
    <w:p w14:paraId="433FE048" w14:textId="1FD08FE3" w:rsidR="00FF386F" w:rsidRDefault="00FF386F" w:rsidP="00517978">
      <w:pPr>
        <w:pStyle w:val="Authornameandaffiliation"/>
        <w:ind w:left="0"/>
      </w:pPr>
    </w:p>
    <w:p w14:paraId="433FE049" w14:textId="77777777" w:rsidR="00647F33" w:rsidRPr="00035FC4" w:rsidRDefault="00647F33" w:rsidP="00537496">
      <w:pPr>
        <w:pStyle w:val="Authornameandaffiliation"/>
        <w:rPr>
          <w:b/>
        </w:rPr>
      </w:pPr>
      <w:r w:rsidRPr="00647F33">
        <w:rPr>
          <w:b/>
        </w:rPr>
        <w:t>Abstract</w:t>
      </w:r>
    </w:p>
    <w:p w14:paraId="433FE04A" w14:textId="77777777" w:rsidR="00647F33" w:rsidRPr="00035FC4" w:rsidRDefault="00647F33" w:rsidP="00537496">
      <w:pPr>
        <w:pStyle w:val="Authornameandaffiliation"/>
      </w:pPr>
    </w:p>
    <w:p w14:paraId="0FC24A11" w14:textId="51E263BB" w:rsidR="000B50BC" w:rsidRPr="000B50BC" w:rsidRDefault="000B50BC" w:rsidP="00B3374A">
      <w:pPr>
        <w:pStyle w:val="Abstracttext"/>
        <w:jc w:val="both"/>
      </w:pPr>
      <w:r>
        <w:rPr>
          <w:rStyle w:val="jlqj4b"/>
          <w:lang w:val="en"/>
        </w:rPr>
        <w:t>The electrical conductivity of quasi-binary molten mixtures (</w:t>
      </w:r>
      <w:proofErr w:type="spellStart"/>
      <w:r>
        <w:rPr>
          <w:rStyle w:val="jlqj4b"/>
          <w:lang w:val="en"/>
        </w:rPr>
        <w:t>LiCl-</w:t>
      </w:r>
      <w:proofErr w:type="gramStart"/>
      <w:r>
        <w:rPr>
          <w:rStyle w:val="jlqj4b"/>
          <w:lang w:val="en"/>
        </w:rPr>
        <w:t>KCl</w:t>
      </w:r>
      <w:proofErr w:type="spellEnd"/>
      <w:r>
        <w:rPr>
          <w:rStyle w:val="jlqj4b"/>
          <w:lang w:val="en"/>
        </w:rPr>
        <w:t>)</w:t>
      </w:r>
      <w:proofErr w:type="spellStart"/>
      <w:r w:rsidRPr="000B50BC">
        <w:rPr>
          <w:rStyle w:val="jlqj4b"/>
          <w:vertAlign w:val="subscript"/>
          <w:lang w:val="en"/>
        </w:rPr>
        <w:t>eut</w:t>
      </w:r>
      <w:proofErr w:type="spellEnd"/>
      <w:proofErr w:type="gramEnd"/>
      <w:r w:rsidRPr="000B50BC">
        <w:rPr>
          <w:rStyle w:val="jlqj4b"/>
          <w:vertAlign w:val="subscript"/>
          <w:lang w:val="en"/>
        </w:rPr>
        <w:t>.</w:t>
      </w:r>
      <w:r>
        <w:rPr>
          <w:rStyle w:val="jlqj4b"/>
          <w:lang w:val="en"/>
        </w:rPr>
        <w:t xml:space="preserve"> - </w:t>
      </w:r>
      <w:proofErr w:type="spellStart"/>
      <w:r>
        <w:rPr>
          <w:rStyle w:val="jlqj4b"/>
          <w:lang w:val="en"/>
        </w:rPr>
        <w:t>MCl</w:t>
      </w:r>
      <w:proofErr w:type="spellEnd"/>
      <w:r>
        <w:rPr>
          <w:rStyle w:val="jlqj4b"/>
          <w:lang w:val="en"/>
        </w:rPr>
        <w:t>, (</w:t>
      </w:r>
      <w:proofErr w:type="spellStart"/>
      <w:r>
        <w:rPr>
          <w:rStyle w:val="jlqj4b"/>
          <w:lang w:val="en"/>
        </w:rPr>
        <w:t>LiCl-</w:t>
      </w:r>
      <w:proofErr w:type="gramStart"/>
      <w:r>
        <w:rPr>
          <w:rStyle w:val="jlqj4b"/>
          <w:lang w:val="en"/>
        </w:rPr>
        <w:t>KCl</w:t>
      </w:r>
      <w:proofErr w:type="spellEnd"/>
      <w:r>
        <w:rPr>
          <w:rStyle w:val="jlqj4b"/>
          <w:lang w:val="en"/>
        </w:rPr>
        <w:t>)</w:t>
      </w:r>
      <w:proofErr w:type="spellStart"/>
      <w:r w:rsidRPr="000B50BC">
        <w:rPr>
          <w:rStyle w:val="jlqj4b"/>
          <w:vertAlign w:val="subscript"/>
          <w:lang w:val="en"/>
        </w:rPr>
        <w:t>eut</w:t>
      </w:r>
      <w:proofErr w:type="spellEnd"/>
      <w:proofErr w:type="gramEnd"/>
      <w:r w:rsidRPr="000B50BC">
        <w:rPr>
          <w:rStyle w:val="jlqj4b"/>
          <w:vertAlign w:val="subscript"/>
          <w:lang w:val="en"/>
        </w:rPr>
        <w:t>.</w:t>
      </w:r>
      <w:r>
        <w:rPr>
          <w:rStyle w:val="viiyi"/>
          <w:lang w:val="en"/>
        </w:rPr>
        <w:t xml:space="preserve"> </w:t>
      </w:r>
      <w:r>
        <w:rPr>
          <w:rStyle w:val="jlqj4b"/>
          <w:lang w:val="en"/>
        </w:rPr>
        <w:t>- MCl</w:t>
      </w:r>
      <w:r w:rsidRPr="000B50BC">
        <w:rPr>
          <w:rStyle w:val="jlqj4b"/>
          <w:vertAlign w:val="subscript"/>
          <w:lang w:val="en"/>
        </w:rPr>
        <w:t>2</w:t>
      </w:r>
      <w:r>
        <w:rPr>
          <w:rStyle w:val="jlqj4b"/>
          <w:lang w:val="en"/>
        </w:rPr>
        <w:t>, (</w:t>
      </w:r>
      <w:proofErr w:type="spellStart"/>
      <w:r>
        <w:rPr>
          <w:rStyle w:val="jlqj4b"/>
          <w:lang w:val="en"/>
        </w:rPr>
        <w:t>LiCl-</w:t>
      </w:r>
      <w:proofErr w:type="gramStart"/>
      <w:r>
        <w:rPr>
          <w:rStyle w:val="jlqj4b"/>
          <w:lang w:val="en"/>
        </w:rPr>
        <w:t>KCl</w:t>
      </w:r>
      <w:proofErr w:type="spellEnd"/>
      <w:r>
        <w:rPr>
          <w:rStyle w:val="jlqj4b"/>
          <w:lang w:val="en"/>
        </w:rPr>
        <w:t>)</w:t>
      </w:r>
      <w:proofErr w:type="spellStart"/>
      <w:r w:rsidRPr="000B50BC">
        <w:rPr>
          <w:rStyle w:val="jlqj4b"/>
          <w:vertAlign w:val="subscript"/>
          <w:lang w:val="en"/>
        </w:rPr>
        <w:t>eut</w:t>
      </w:r>
      <w:proofErr w:type="spellEnd"/>
      <w:proofErr w:type="gramEnd"/>
      <w:r w:rsidRPr="000B50BC">
        <w:rPr>
          <w:rStyle w:val="jlqj4b"/>
          <w:vertAlign w:val="subscript"/>
          <w:lang w:val="en"/>
        </w:rPr>
        <w:t>.</w:t>
      </w:r>
      <w:r>
        <w:rPr>
          <w:rStyle w:val="viiyi"/>
          <w:lang w:val="en"/>
        </w:rPr>
        <w:t xml:space="preserve"> </w:t>
      </w:r>
      <w:r>
        <w:rPr>
          <w:rStyle w:val="jlqj4b"/>
          <w:lang w:val="en"/>
        </w:rPr>
        <w:t>- MCl</w:t>
      </w:r>
      <w:r w:rsidRPr="000B50BC">
        <w:rPr>
          <w:rStyle w:val="jlqj4b"/>
          <w:vertAlign w:val="subscript"/>
          <w:lang w:val="en"/>
        </w:rPr>
        <w:t>3</w:t>
      </w:r>
      <w:r>
        <w:rPr>
          <w:rStyle w:val="jlqj4b"/>
          <w:lang w:val="en"/>
        </w:rPr>
        <w:t>, where M</w:t>
      </w:r>
      <w:r w:rsidR="008D4272">
        <w:rPr>
          <w:rStyle w:val="jlqj4b"/>
          <w:lang w:val="en"/>
        </w:rPr>
        <w:t xml:space="preserve"> denotes</w:t>
      </w:r>
      <w:r>
        <w:rPr>
          <w:rStyle w:val="jlqj4b"/>
          <w:lang w:val="en"/>
        </w:rPr>
        <w:t xml:space="preserve"> </w:t>
      </w:r>
      <w:r w:rsidR="008D4272">
        <w:rPr>
          <w:rStyle w:val="jlqj4b"/>
          <w:lang w:val="en"/>
        </w:rPr>
        <w:t>components of</w:t>
      </w:r>
      <w:r>
        <w:rPr>
          <w:rStyle w:val="jlqj4b"/>
          <w:lang w:val="en"/>
        </w:rPr>
        <w:t xml:space="preserve"> the spent nuclear fuel (M = Cs, </w:t>
      </w:r>
      <w:proofErr w:type="spellStart"/>
      <w:r>
        <w:rPr>
          <w:rStyle w:val="jlqj4b"/>
          <w:lang w:val="en"/>
        </w:rPr>
        <w:t>Sr</w:t>
      </w:r>
      <w:proofErr w:type="spellEnd"/>
      <w:r>
        <w:rPr>
          <w:rStyle w:val="jlqj4b"/>
          <w:lang w:val="en"/>
        </w:rPr>
        <w:t xml:space="preserve">, Ce, </w:t>
      </w:r>
      <w:proofErr w:type="spellStart"/>
      <w:r>
        <w:rPr>
          <w:rStyle w:val="jlqj4b"/>
          <w:lang w:val="en"/>
        </w:rPr>
        <w:t>Nd</w:t>
      </w:r>
      <w:proofErr w:type="spellEnd"/>
      <w:r>
        <w:rPr>
          <w:rStyle w:val="jlqj4b"/>
          <w:lang w:val="en"/>
        </w:rPr>
        <w:t>, U)</w:t>
      </w:r>
      <w:r w:rsidR="008D4272">
        <w:rPr>
          <w:rStyle w:val="jlqj4b"/>
          <w:lang w:val="en"/>
        </w:rPr>
        <w:t>,</w:t>
      </w:r>
      <w:r>
        <w:rPr>
          <w:rStyle w:val="viiyi"/>
          <w:lang w:val="en"/>
        </w:rPr>
        <w:t xml:space="preserve"> </w:t>
      </w:r>
      <w:r>
        <w:rPr>
          <w:rStyle w:val="jlqj4b"/>
          <w:lang w:val="en"/>
        </w:rPr>
        <w:t>has been measured.</w:t>
      </w:r>
      <w:r>
        <w:rPr>
          <w:rStyle w:val="viiyi"/>
          <w:lang w:val="en"/>
        </w:rPr>
        <w:t xml:space="preserve"> </w:t>
      </w:r>
      <w:r>
        <w:rPr>
          <w:rStyle w:val="jlqj4b"/>
          <w:lang w:val="en"/>
        </w:rPr>
        <w:t>Electrical conductivity is a highly non-additive property.</w:t>
      </w:r>
      <w:r>
        <w:rPr>
          <w:rStyle w:val="viiyi"/>
          <w:lang w:val="en"/>
        </w:rPr>
        <w:t xml:space="preserve"> </w:t>
      </w:r>
      <w:r>
        <w:rPr>
          <w:rStyle w:val="jlqj4b"/>
          <w:lang w:val="en"/>
        </w:rPr>
        <w:t>The electrical conductivity of mixtures can deviate from additive values by tens of percent.</w:t>
      </w:r>
      <w:r>
        <w:rPr>
          <w:rStyle w:val="viiyi"/>
          <w:lang w:val="en"/>
        </w:rPr>
        <w:t xml:space="preserve"> </w:t>
      </w:r>
      <w:r>
        <w:rPr>
          <w:rStyle w:val="jlqj4b"/>
          <w:lang w:val="en"/>
        </w:rPr>
        <w:t>To calculate the electrical conductivity of complex mixtures, it is proposed to use the additive sum of binary mixtures.</w:t>
      </w:r>
      <w:r>
        <w:rPr>
          <w:rStyle w:val="viiyi"/>
          <w:lang w:val="en"/>
        </w:rPr>
        <w:t xml:space="preserve"> </w:t>
      </w:r>
      <w:r>
        <w:rPr>
          <w:rStyle w:val="jlqj4b"/>
          <w:lang w:val="en"/>
        </w:rPr>
        <w:t>In this case, the calculated values differ from those found experimentally by no more than 2-3%.</w:t>
      </w:r>
    </w:p>
    <w:p w14:paraId="38745E22" w14:textId="77777777" w:rsidR="000B50BC" w:rsidRDefault="000B50BC" w:rsidP="00B3374A">
      <w:pPr>
        <w:pStyle w:val="Abstracttext"/>
        <w:jc w:val="both"/>
      </w:pPr>
    </w:p>
    <w:p w14:paraId="433FE04C" w14:textId="77777777" w:rsidR="00647F33" w:rsidRDefault="00F523CA" w:rsidP="00537496">
      <w:pPr>
        <w:pStyle w:val="2"/>
        <w:numPr>
          <w:ilvl w:val="1"/>
          <w:numId w:val="10"/>
        </w:numPr>
      </w:pPr>
      <w:r>
        <w:t>INTRODUCTION</w:t>
      </w:r>
    </w:p>
    <w:p w14:paraId="3D5197DD" w14:textId="013EBD03" w:rsidR="000B50BC" w:rsidRDefault="000B50BC" w:rsidP="00787DE2">
      <w:pPr>
        <w:pStyle w:val="a1"/>
      </w:pPr>
      <w:r w:rsidRPr="000B50BC">
        <w:rPr>
          <w:lang w:val="en-US"/>
        </w:rPr>
        <w:t xml:space="preserve">At present, in Russia, within the framework of the "Breakthrough" project, a </w:t>
      </w:r>
      <w:proofErr w:type="spellStart"/>
      <w:r w:rsidRPr="000B50BC">
        <w:rPr>
          <w:lang w:val="en-US"/>
        </w:rPr>
        <w:t>pyrochemical</w:t>
      </w:r>
      <w:proofErr w:type="spellEnd"/>
      <w:r w:rsidRPr="000B50BC">
        <w:rPr>
          <w:lang w:val="en-US"/>
        </w:rPr>
        <w:t xml:space="preserve"> technology for the reprocessing of spent nuclear fuel (SNF) is being developed. The use of molten salts will make it possible to reduce the</w:t>
      </w:r>
      <w:r w:rsidR="008D4272">
        <w:rPr>
          <w:lang w:val="en-US"/>
        </w:rPr>
        <w:t xml:space="preserve"> fuel</w:t>
      </w:r>
      <w:r w:rsidRPr="000B50BC">
        <w:rPr>
          <w:lang w:val="en-US"/>
        </w:rPr>
        <w:t xml:space="preserve"> </w:t>
      </w:r>
      <w:r w:rsidR="008D4272" w:rsidRPr="000B50BC">
        <w:rPr>
          <w:lang w:val="en-US"/>
        </w:rPr>
        <w:t>hold</w:t>
      </w:r>
      <w:r w:rsidR="008D4272">
        <w:rPr>
          <w:lang w:val="en-US"/>
        </w:rPr>
        <w:t>-up</w:t>
      </w:r>
      <w:r w:rsidR="008D4272" w:rsidRPr="000B50BC">
        <w:rPr>
          <w:lang w:val="en-US"/>
        </w:rPr>
        <w:t xml:space="preserve"> </w:t>
      </w:r>
      <w:r w:rsidRPr="000B50BC">
        <w:rPr>
          <w:lang w:val="en-US"/>
        </w:rPr>
        <w:t>time before the processing, to eliminate the formation of liquid waste</w:t>
      </w:r>
      <w:r w:rsidR="008D4272">
        <w:rPr>
          <w:lang w:val="en-US"/>
        </w:rPr>
        <w:t xml:space="preserve"> </w:t>
      </w:r>
      <w:r w:rsidR="008D4272" w:rsidRPr="000B50BC">
        <w:rPr>
          <w:lang w:val="en-US"/>
        </w:rPr>
        <w:t>almost completely</w:t>
      </w:r>
      <w:r w:rsidRPr="000B50BC">
        <w:rPr>
          <w:lang w:val="en-US"/>
        </w:rPr>
        <w:t xml:space="preserve">, and to </w:t>
      </w:r>
      <w:r w:rsidR="008D4272">
        <w:rPr>
          <w:lang w:val="en-US"/>
        </w:rPr>
        <w:t xml:space="preserve">implement </w:t>
      </w:r>
      <w:r w:rsidRPr="000B50BC">
        <w:rPr>
          <w:lang w:val="en-US"/>
        </w:rPr>
        <w:t xml:space="preserve">a system </w:t>
      </w:r>
      <w:r w:rsidR="008D4272">
        <w:rPr>
          <w:lang w:val="en-US"/>
        </w:rPr>
        <w:t>with inherent</w:t>
      </w:r>
      <w:r w:rsidRPr="000B50BC">
        <w:rPr>
          <w:lang w:val="en-US"/>
        </w:rPr>
        <w:t xml:space="preserve"> safety.</w:t>
      </w:r>
      <w:r>
        <w:rPr>
          <w:lang w:val="en-US"/>
        </w:rPr>
        <w:t xml:space="preserve"> </w:t>
      </w:r>
      <w:r>
        <w:rPr>
          <w:rStyle w:val="jlqj4b"/>
          <w:lang w:val="en"/>
        </w:rPr>
        <w:t xml:space="preserve">Special attention is paid to the technology of nitride fuel reprocessing </w:t>
      </w:r>
      <w:r w:rsidRPr="008672E6">
        <w:rPr>
          <w:rStyle w:val="jlqj4b"/>
          <w:lang w:val="en"/>
        </w:rPr>
        <w:t>[1]</w:t>
      </w:r>
      <w:r>
        <w:rPr>
          <w:rStyle w:val="jlqj4b"/>
          <w:lang w:val="en"/>
        </w:rPr>
        <w:t>, which is the most promising fuel for fast reactors.</w:t>
      </w:r>
      <w:r>
        <w:rPr>
          <w:rStyle w:val="viiyi"/>
          <w:lang w:val="en"/>
        </w:rPr>
        <w:t xml:space="preserve"> </w:t>
      </w:r>
      <w:r w:rsidR="0078765B">
        <w:rPr>
          <w:rStyle w:val="jlqj4b"/>
          <w:lang w:val="en"/>
        </w:rPr>
        <w:t>M</w:t>
      </w:r>
      <w:r>
        <w:rPr>
          <w:rStyle w:val="jlqj4b"/>
          <w:lang w:val="en"/>
        </w:rPr>
        <w:t xml:space="preserve">olten </w:t>
      </w:r>
      <w:proofErr w:type="spellStart"/>
      <w:r>
        <w:rPr>
          <w:rStyle w:val="jlqj4b"/>
          <w:lang w:val="en"/>
        </w:rPr>
        <w:t>LiCl</w:t>
      </w:r>
      <w:proofErr w:type="spellEnd"/>
      <w:r>
        <w:rPr>
          <w:rStyle w:val="jlqj4b"/>
          <w:lang w:val="en"/>
        </w:rPr>
        <w:t xml:space="preserve"> - </w:t>
      </w:r>
      <w:proofErr w:type="spellStart"/>
      <w:r>
        <w:rPr>
          <w:rStyle w:val="jlqj4b"/>
          <w:lang w:val="en"/>
        </w:rPr>
        <w:t>KCl</w:t>
      </w:r>
      <w:proofErr w:type="spellEnd"/>
      <w:r>
        <w:rPr>
          <w:rStyle w:val="jlqj4b"/>
          <w:lang w:val="en"/>
        </w:rPr>
        <w:t xml:space="preserve"> eutectic (58.8 - 41.2 </w:t>
      </w:r>
      <w:proofErr w:type="spellStart"/>
      <w:r>
        <w:rPr>
          <w:rStyle w:val="jlqj4b"/>
          <w:lang w:val="en"/>
        </w:rPr>
        <w:t>mol</w:t>
      </w:r>
      <w:proofErr w:type="spellEnd"/>
      <w:r>
        <w:rPr>
          <w:rStyle w:val="jlqj4b"/>
          <w:lang w:val="en"/>
        </w:rPr>
        <w:t xml:space="preserve">%) </w:t>
      </w:r>
      <w:r w:rsidR="0078765B">
        <w:rPr>
          <w:rStyle w:val="jlqj4b"/>
          <w:lang w:val="en"/>
        </w:rPr>
        <w:t xml:space="preserve">is proposed </w:t>
      </w:r>
      <w:r>
        <w:rPr>
          <w:rStyle w:val="jlqj4b"/>
          <w:lang w:val="en"/>
        </w:rPr>
        <w:t xml:space="preserve">as the main technological medium </w:t>
      </w:r>
      <w:r w:rsidRPr="008672E6">
        <w:rPr>
          <w:rStyle w:val="jlqj4b"/>
          <w:lang w:val="en"/>
        </w:rPr>
        <w:t>[2].</w:t>
      </w:r>
      <w:r w:rsidRPr="008672E6">
        <w:t xml:space="preserve"> </w:t>
      </w:r>
      <w:r w:rsidR="00335796" w:rsidRPr="008672E6">
        <w:rPr>
          <w:lang w:val="en-US"/>
        </w:rPr>
        <w:t xml:space="preserve"> </w:t>
      </w:r>
      <w:r>
        <w:rPr>
          <w:rStyle w:val="jlqj4b"/>
          <w:lang w:val="en"/>
        </w:rPr>
        <w:t>As a result of the dissolution of SNF in this melt, complex multicomponent mixtures will be formed.</w:t>
      </w:r>
      <w:r>
        <w:rPr>
          <w:rStyle w:val="viiyi"/>
          <w:lang w:val="en"/>
        </w:rPr>
        <w:t xml:space="preserve"> </w:t>
      </w:r>
      <w:r>
        <w:rPr>
          <w:rStyle w:val="jlqj4b"/>
          <w:lang w:val="en"/>
        </w:rPr>
        <w:t xml:space="preserve">The properties of such mixtures have not been sufficiently </w:t>
      </w:r>
      <w:r w:rsidRPr="00EF2811">
        <w:rPr>
          <w:rStyle w:val="jlqj4b"/>
          <w:lang w:val="en"/>
        </w:rPr>
        <w:t xml:space="preserve">studied </w:t>
      </w:r>
      <w:r w:rsidRPr="00EF2811">
        <w:rPr>
          <w:rStyle w:val="jlqj4b"/>
          <w:bCs/>
          <w:lang w:val="en"/>
        </w:rPr>
        <w:t>[3]</w:t>
      </w:r>
      <w:r w:rsidRPr="00EF2811">
        <w:rPr>
          <w:rStyle w:val="jlqj4b"/>
          <w:lang w:val="en"/>
        </w:rPr>
        <w:t>.</w:t>
      </w:r>
      <w:r w:rsidRPr="008672E6">
        <w:rPr>
          <w:rStyle w:val="viiyi"/>
          <w:lang w:val="en"/>
        </w:rPr>
        <w:t xml:space="preserve"> </w:t>
      </w:r>
      <w:r>
        <w:rPr>
          <w:rStyle w:val="jlqj4b"/>
          <w:lang w:val="en"/>
        </w:rPr>
        <w:t>In the process of SNF reprocessing, electrochemical methods are expected to be widely used for the separation of fission products.</w:t>
      </w:r>
      <w:r>
        <w:rPr>
          <w:rStyle w:val="viiyi"/>
          <w:lang w:val="en"/>
        </w:rPr>
        <w:t xml:space="preserve"> </w:t>
      </w:r>
      <w:r>
        <w:rPr>
          <w:rStyle w:val="jlqj4b"/>
          <w:lang w:val="en"/>
        </w:rPr>
        <w:t>Therefore, in particular, it is necessary to know the electrical conductivity of such melts.</w:t>
      </w:r>
      <w:r>
        <w:t xml:space="preserve"> </w:t>
      </w:r>
    </w:p>
    <w:p w14:paraId="0075F89D" w14:textId="02F1AA48" w:rsidR="000B50BC" w:rsidRDefault="000B50BC" w:rsidP="00787DE2">
      <w:pPr>
        <w:pStyle w:val="a1"/>
        <w:rPr>
          <w:rStyle w:val="jlqj4b"/>
          <w:lang w:val="en"/>
        </w:rPr>
      </w:pPr>
      <w:r>
        <w:rPr>
          <w:rStyle w:val="jlqj4b"/>
          <w:lang w:val="en"/>
        </w:rPr>
        <w:t>The purpose of this work is to study the electrical conductivity of melts, similar to those that are formed during the dissolution of real nitride spent nuclear fuel in (</w:t>
      </w:r>
      <w:proofErr w:type="spellStart"/>
      <w:r>
        <w:rPr>
          <w:rStyle w:val="jlqj4b"/>
          <w:lang w:val="en"/>
        </w:rPr>
        <w:t>LiCl-</w:t>
      </w:r>
      <w:proofErr w:type="gramStart"/>
      <w:r>
        <w:rPr>
          <w:rStyle w:val="jlqj4b"/>
          <w:lang w:val="en"/>
        </w:rPr>
        <w:t>KCl</w:t>
      </w:r>
      <w:proofErr w:type="spellEnd"/>
      <w:r>
        <w:rPr>
          <w:rStyle w:val="jlqj4b"/>
          <w:lang w:val="en"/>
        </w:rPr>
        <w:t>)</w:t>
      </w:r>
      <w:proofErr w:type="spellStart"/>
      <w:r w:rsidRPr="000B50BC">
        <w:rPr>
          <w:rStyle w:val="jlqj4b"/>
          <w:vertAlign w:val="subscript"/>
          <w:lang w:val="en"/>
        </w:rPr>
        <w:t>eut</w:t>
      </w:r>
      <w:proofErr w:type="spellEnd"/>
      <w:proofErr w:type="gramEnd"/>
      <w:r w:rsidRPr="000B50BC">
        <w:rPr>
          <w:rStyle w:val="jlqj4b"/>
          <w:vertAlign w:val="subscript"/>
          <w:lang w:val="en"/>
        </w:rPr>
        <w:t>.</w:t>
      </w:r>
      <w:r>
        <w:rPr>
          <w:rStyle w:val="jlqj4b"/>
          <w:lang w:val="en"/>
        </w:rPr>
        <w:t xml:space="preserve">, </w:t>
      </w:r>
      <w:r w:rsidR="0078765B">
        <w:rPr>
          <w:rStyle w:val="jlqj4b"/>
          <w:lang w:val="en"/>
        </w:rPr>
        <w:t xml:space="preserve">as </w:t>
      </w:r>
      <w:r>
        <w:rPr>
          <w:rStyle w:val="jlqj4b"/>
          <w:lang w:val="en"/>
        </w:rPr>
        <w:t>well as to develop a model that would allow us to estimate the electrical conductivity of multicomponent melts of arbitrary composition based on the electrical conductivity of 2-3</w:t>
      </w:r>
      <w:r w:rsidR="0078765B">
        <w:rPr>
          <w:rStyle w:val="jlqj4b"/>
          <w:lang w:val="en"/>
        </w:rPr>
        <w:t xml:space="preserve"> </w:t>
      </w:r>
      <w:r>
        <w:rPr>
          <w:rStyle w:val="jlqj4b"/>
          <w:lang w:val="en"/>
        </w:rPr>
        <w:t>component mixtures.</w:t>
      </w:r>
    </w:p>
    <w:p w14:paraId="0C1E4315" w14:textId="77777777" w:rsidR="009C79EE" w:rsidRDefault="009C79EE" w:rsidP="00787DE2">
      <w:pPr>
        <w:pStyle w:val="a1"/>
      </w:pPr>
    </w:p>
    <w:p w14:paraId="2E1F9A94" w14:textId="037F4BD4" w:rsidR="00B50A1E" w:rsidRDefault="00B50A1E" w:rsidP="0026525A">
      <w:pPr>
        <w:pStyle w:val="2"/>
        <w:numPr>
          <w:ilvl w:val="1"/>
          <w:numId w:val="10"/>
        </w:numPr>
        <w:rPr>
          <w:lang w:val="en-US"/>
        </w:rPr>
      </w:pPr>
      <w:r>
        <w:rPr>
          <w:lang w:val="en-US"/>
        </w:rPr>
        <w:lastRenderedPageBreak/>
        <w:t>Experimental</w:t>
      </w:r>
    </w:p>
    <w:p w14:paraId="71CA933C" w14:textId="5816DF9B" w:rsidR="00B50A1E" w:rsidRDefault="00FF2FFB" w:rsidP="00B50A1E">
      <w:pPr>
        <w:pStyle w:val="a1"/>
        <w:rPr>
          <w:rStyle w:val="jlqj4b"/>
          <w:lang w:val="en"/>
        </w:rPr>
      </w:pPr>
      <w:r w:rsidRPr="005F375E">
        <w:rPr>
          <w:lang w:val="en-US"/>
        </w:rPr>
        <w:t xml:space="preserve"> </w:t>
      </w:r>
      <w:r w:rsidR="005F375E">
        <w:rPr>
          <w:rStyle w:val="jlqj4b"/>
          <w:lang w:val="en"/>
        </w:rPr>
        <w:t xml:space="preserve">The starting salts of the 99.8% </w:t>
      </w:r>
      <w:r w:rsidR="0078765B">
        <w:rPr>
          <w:rStyle w:val="jlqj4b"/>
          <w:lang w:val="en"/>
        </w:rPr>
        <w:t xml:space="preserve">purity </w:t>
      </w:r>
      <w:r w:rsidR="005F375E">
        <w:rPr>
          <w:rStyle w:val="jlqj4b"/>
          <w:lang w:val="en"/>
        </w:rPr>
        <w:t xml:space="preserve">were dried under vacuum and then purified by </w:t>
      </w:r>
      <w:r w:rsidR="00747583">
        <w:rPr>
          <w:rStyle w:val="jlqj4b"/>
          <w:lang w:val="en"/>
        </w:rPr>
        <w:t>3-4-fold</w:t>
      </w:r>
      <w:r w:rsidR="005F375E">
        <w:rPr>
          <w:rStyle w:val="jlqj4b"/>
          <w:lang w:val="en"/>
        </w:rPr>
        <w:t xml:space="preserve"> </w:t>
      </w:r>
      <w:r w:rsidR="0078765B">
        <w:rPr>
          <w:rStyle w:val="jlqj4b"/>
          <w:lang w:val="en"/>
        </w:rPr>
        <w:t xml:space="preserve">zone </w:t>
      </w:r>
      <w:r w:rsidR="005F375E">
        <w:rPr>
          <w:rStyle w:val="jlqj4b"/>
          <w:lang w:val="en"/>
        </w:rPr>
        <w:t>recrystallization.</w:t>
      </w:r>
      <w:r w:rsidR="005F375E">
        <w:rPr>
          <w:rStyle w:val="viiyi"/>
          <w:lang w:val="en"/>
        </w:rPr>
        <w:t xml:space="preserve"> </w:t>
      </w:r>
      <w:r w:rsidR="005F375E">
        <w:rPr>
          <w:rStyle w:val="jlqj4b"/>
          <w:lang w:val="en"/>
        </w:rPr>
        <w:t>Divalent and trivalent metal salts were also dried and purified by distillation.</w:t>
      </w:r>
      <w:r w:rsidR="005F375E">
        <w:rPr>
          <w:rStyle w:val="viiyi"/>
          <w:lang w:val="en"/>
        </w:rPr>
        <w:t xml:space="preserve"> </w:t>
      </w:r>
      <w:r w:rsidR="005F375E">
        <w:rPr>
          <w:rStyle w:val="jlqj4b"/>
          <w:lang w:val="en"/>
        </w:rPr>
        <w:t xml:space="preserve">Uranium </w:t>
      </w:r>
      <w:proofErr w:type="spellStart"/>
      <w:r w:rsidR="005F375E">
        <w:rPr>
          <w:rStyle w:val="jlqj4b"/>
          <w:lang w:val="en"/>
        </w:rPr>
        <w:t>trichloride</w:t>
      </w:r>
      <w:proofErr w:type="spellEnd"/>
      <w:r w:rsidR="005F375E">
        <w:rPr>
          <w:rStyle w:val="jlqj4b"/>
          <w:lang w:val="en"/>
        </w:rPr>
        <w:t xml:space="preserve"> was produced by the method described in </w:t>
      </w:r>
      <w:r w:rsidR="005F375E" w:rsidRPr="008672E6">
        <w:rPr>
          <w:rStyle w:val="jlqj4b"/>
          <w:lang w:val="en"/>
        </w:rPr>
        <w:t>[4].</w:t>
      </w:r>
      <w:r w:rsidR="005F375E" w:rsidRPr="008672E6">
        <w:t xml:space="preserve"> </w:t>
      </w:r>
      <w:r w:rsidR="005F375E">
        <w:rPr>
          <w:rStyle w:val="jlqj4b"/>
          <w:lang w:val="en"/>
        </w:rPr>
        <w:t>Electrical conductivity measurements were performed in capillary-type all-quartz cells with platinum electrodes.</w:t>
      </w:r>
      <w:r w:rsidR="005F375E">
        <w:rPr>
          <w:rStyle w:val="viiyi"/>
          <w:lang w:val="en"/>
        </w:rPr>
        <w:t xml:space="preserve"> </w:t>
      </w:r>
      <w:r w:rsidR="005F375E">
        <w:rPr>
          <w:rStyle w:val="jlqj4b"/>
          <w:lang w:val="en"/>
        </w:rPr>
        <w:t xml:space="preserve">The design of the cells was described earlier </w:t>
      </w:r>
      <w:r w:rsidR="005F375E" w:rsidRPr="008672E6">
        <w:rPr>
          <w:rStyle w:val="jlqj4b"/>
          <w:lang w:val="en"/>
        </w:rPr>
        <w:t>[3, 5].</w:t>
      </w:r>
      <w:r w:rsidR="005F375E" w:rsidRPr="008672E6">
        <w:t xml:space="preserve"> </w:t>
      </w:r>
      <w:r w:rsidR="005F375E">
        <w:rPr>
          <w:rStyle w:val="jlqj4b"/>
          <w:lang w:val="en"/>
        </w:rPr>
        <w:t xml:space="preserve">The cells were calibrated against standard 0.01 and 0.1 </w:t>
      </w:r>
      <w:r w:rsidR="009C79EE">
        <w:rPr>
          <w:rStyle w:val="jlqj4b"/>
          <w:lang w:val="en"/>
        </w:rPr>
        <w:t>molar</w:t>
      </w:r>
      <w:r w:rsidR="005F375E">
        <w:rPr>
          <w:rStyle w:val="jlqj4b"/>
          <w:lang w:val="en"/>
        </w:rPr>
        <w:t xml:space="preserve"> </w:t>
      </w:r>
      <w:proofErr w:type="spellStart"/>
      <w:r w:rsidR="005F375E">
        <w:rPr>
          <w:rStyle w:val="jlqj4b"/>
          <w:lang w:val="en"/>
        </w:rPr>
        <w:t>KCl</w:t>
      </w:r>
      <w:proofErr w:type="spellEnd"/>
      <w:r w:rsidR="005F375E">
        <w:rPr>
          <w:rStyle w:val="jlqj4b"/>
          <w:lang w:val="en"/>
        </w:rPr>
        <w:t xml:space="preserve"> solutions </w:t>
      </w:r>
      <w:r w:rsidR="005F375E" w:rsidRPr="008672E6">
        <w:rPr>
          <w:rStyle w:val="jlqj4b"/>
          <w:lang w:val="en"/>
        </w:rPr>
        <w:t>[6].</w:t>
      </w:r>
      <w:r w:rsidR="005F375E" w:rsidRPr="008672E6">
        <w:rPr>
          <w:rStyle w:val="viiyi"/>
          <w:lang w:val="en"/>
        </w:rPr>
        <w:t xml:space="preserve"> </w:t>
      </w:r>
      <w:r w:rsidR="005F375E">
        <w:rPr>
          <w:rStyle w:val="jlqj4b"/>
          <w:lang w:val="en"/>
        </w:rPr>
        <w:t xml:space="preserve">The error in the specific electrical conductivity </w:t>
      </w:r>
      <w:r w:rsidR="0078765B">
        <w:rPr>
          <w:rStyle w:val="jlqj4b"/>
          <w:lang w:val="en-US"/>
        </w:rPr>
        <w:t xml:space="preserve">determination </w:t>
      </w:r>
      <w:r w:rsidR="005F375E">
        <w:rPr>
          <w:rStyle w:val="jlqj4b"/>
          <w:lang w:val="en"/>
        </w:rPr>
        <w:t>is ± 1%</w:t>
      </w:r>
      <w:r w:rsidR="0078765B">
        <w:rPr>
          <w:rStyle w:val="jlqj4b"/>
          <w:lang w:val="en"/>
        </w:rPr>
        <w:t xml:space="preserve"> and that of the </w:t>
      </w:r>
      <w:r w:rsidR="005F375E">
        <w:rPr>
          <w:rStyle w:val="jlqj4b"/>
          <w:lang w:val="en"/>
        </w:rPr>
        <w:t xml:space="preserve">molar </w:t>
      </w:r>
      <w:r w:rsidR="0078765B">
        <w:rPr>
          <w:rStyle w:val="jlqj4b"/>
          <w:lang w:val="en"/>
        </w:rPr>
        <w:t xml:space="preserve">one is </w:t>
      </w:r>
      <w:r w:rsidR="005F375E">
        <w:rPr>
          <w:rStyle w:val="jlqj4b"/>
          <w:lang w:val="en"/>
        </w:rPr>
        <w:t>± 2.5%.</w:t>
      </w:r>
      <w:r w:rsidR="005F375E">
        <w:rPr>
          <w:rStyle w:val="viiyi"/>
          <w:lang w:val="en"/>
        </w:rPr>
        <w:t xml:space="preserve"> </w:t>
      </w:r>
      <w:r w:rsidR="005F375E">
        <w:rPr>
          <w:rStyle w:val="jlqj4b"/>
          <w:lang w:val="en"/>
        </w:rPr>
        <w:t>The preparation of salts and the experimental procedure are described in more detail in [4, 5, 7].</w:t>
      </w:r>
    </w:p>
    <w:p w14:paraId="433FE04F" w14:textId="360CE29D" w:rsidR="00E25B68" w:rsidRPr="005F375E" w:rsidRDefault="005F375E" w:rsidP="0026525A">
      <w:pPr>
        <w:pStyle w:val="2"/>
        <w:numPr>
          <w:ilvl w:val="1"/>
          <w:numId w:val="10"/>
        </w:numPr>
        <w:rPr>
          <w:lang w:val="en-US"/>
        </w:rPr>
      </w:pPr>
      <w:r>
        <w:rPr>
          <w:rStyle w:val="jlqj4b"/>
          <w:lang w:val="en"/>
        </w:rPr>
        <w:t>ELECTRIC CONDUCTIVITY OF SOME QUASIBINARY MELTS BASED ON LICL-KCL EUTECTICS</w:t>
      </w:r>
    </w:p>
    <w:p w14:paraId="35FA66F4" w14:textId="29396217" w:rsidR="001D3478" w:rsidRPr="004C5E12" w:rsidRDefault="004C5E12" w:rsidP="000A2990">
      <w:pPr>
        <w:pStyle w:val="a1"/>
        <w:rPr>
          <w:lang w:val="en-US"/>
        </w:rPr>
      </w:pPr>
      <w:r>
        <w:rPr>
          <w:rStyle w:val="jlqj4b"/>
          <w:lang w:val="en"/>
        </w:rPr>
        <w:t>We have measured the electrical conductivity of a large number of quasi-binary mixtures (</w:t>
      </w:r>
      <w:proofErr w:type="spellStart"/>
      <w:r>
        <w:rPr>
          <w:rStyle w:val="jlqj4b"/>
          <w:lang w:val="en"/>
        </w:rPr>
        <w:t>LiCl-</w:t>
      </w:r>
      <w:proofErr w:type="gramStart"/>
      <w:r>
        <w:rPr>
          <w:rStyle w:val="jlqj4b"/>
          <w:lang w:val="en"/>
        </w:rPr>
        <w:t>KCl</w:t>
      </w:r>
      <w:proofErr w:type="spellEnd"/>
      <w:r>
        <w:rPr>
          <w:rStyle w:val="jlqj4b"/>
          <w:lang w:val="en"/>
        </w:rPr>
        <w:t>)</w:t>
      </w:r>
      <w:proofErr w:type="spellStart"/>
      <w:r w:rsidRPr="004C5E12">
        <w:rPr>
          <w:rStyle w:val="jlqj4b"/>
          <w:vertAlign w:val="subscript"/>
          <w:lang w:val="en"/>
        </w:rPr>
        <w:t>eut</w:t>
      </w:r>
      <w:proofErr w:type="spellEnd"/>
      <w:proofErr w:type="gramEnd"/>
      <w:r w:rsidRPr="004C5E12">
        <w:rPr>
          <w:rStyle w:val="jlqj4b"/>
          <w:vertAlign w:val="subscript"/>
          <w:lang w:val="en"/>
        </w:rPr>
        <w:t>.</w:t>
      </w:r>
      <w:r>
        <w:rPr>
          <w:rStyle w:val="viiyi"/>
          <w:lang w:val="en"/>
        </w:rPr>
        <w:t xml:space="preserve"> </w:t>
      </w:r>
      <w:r>
        <w:rPr>
          <w:rStyle w:val="jlqj4b"/>
          <w:lang w:val="en"/>
        </w:rPr>
        <w:t xml:space="preserve">- </w:t>
      </w:r>
      <w:proofErr w:type="spellStart"/>
      <w:r>
        <w:rPr>
          <w:rStyle w:val="jlqj4b"/>
          <w:lang w:val="en"/>
        </w:rPr>
        <w:t>MCl</w:t>
      </w:r>
      <w:proofErr w:type="spellEnd"/>
      <w:r>
        <w:rPr>
          <w:rStyle w:val="jlqj4b"/>
          <w:lang w:val="en"/>
        </w:rPr>
        <w:t>, (</w:t>
      </w:r>
      <w:proofErr w:type="spellStart"/>
      <w:r>
        <w:rPr>
          <w:rStyle w:val="jlqj4b"/>
          <w:lang w:val="en"/>
        </w:rPr>
        <w:t>LiCl-</w:t>
      </w:r>
      <w:proofErr w:type="gramStart"/>
      <w:r>
        <w:rPr>
          <w:rStyle w:val="jlqj4b"/>
          <w:lang w:val="en"/>
        </w:rPr>
        <w:t>KCl</w:t>
      </w:r>
      <w:proofErr w:type="spellEnd"/>
      <w:r>
        <w:rPr>
          <w:rStyle w:val="jlqj4b"/>
          <w:lang w:val="en"/>
        </w:rPr>
        <w:t>)</w:t>
      </w:r>
      <w:proofErr w:type="spellStart"/>
      <w:r w:rsidRPr="004C5E12">
        <w:rPr>
          <w:rStyle w:val="jlqj4b"/>
          <w:vertAlign w:val="subscript"/>
          <w:lang w:val="en"/>
        </w:rPr>
        <w:t>eut</w:t>
      </w:r>
      <w:proofErr w:type="spellEnd"/>
      <w:proofErr w:type="gramEnd"/>
      <w:r w:rsidRPr="004C5E12">
        <w:rPr>
          <w:rStyle w:val="jlqj4b"/>
          <w:vertAlign w:val="subscript"/>
          <w:lang w:val="en"/>
        </w:rPr>
        <w:t>.</w:t>
      </w:r>
      <w:r>
        <w:rPr>
          <w:rStyle w:val="viiyi"/>
          <w:lang w:val="en"/>
        </w:rPr>
        <w:t xml:space="preserve"> </w:t>
      </w:r>
      <w:r>
        <w:rPr>
          <w:rStyle w:val="jlqj4b"/>
          <w:lang w:val="en"/>
        </w:rPr>
        <w:t>- MCl</w:t>
      </w:r>
      <w:r w:rsidRPr="004C5E12">
        <w:rPr>
          <w:rStyle w:val="jlqj4b"/>
          <w:vertAlign w:val="subscript"/>
          <w:lang w:val="en"/>
        </w:rPr>
        <w:t>2</w:t>
      </w:r>
      <w:r>
        <w:rPr>
          <w:rStyle w:val="jlqj4b"/>
          <w:lang w:val="en"/>
        </w:rPr>
        <w:t>, (</w:t>
      </w:r>
      <w:proofErr w:type="spellStart"/>
      <w:r>
        <w:rPr>
          <w:rStyle w:val="jlqj4b"/>
          <w:lang w:val="en"/>
        </w:rPr>
        <w:t>LiCl-</w:t>
      </w:r>
      <w:proofErr w:type="gramStart"/>
      <w:r>
        <w:rPr>
          <w:rStyle w:val="jlqj4b"/>
          <w:lang w:val="en"/>
        </w:rPr>
        <w:t>KCl</w:t>
      </w:r>
      <w:proofErr w:type="spellEnd"/>
      <w:r>
        <w:rPr>
          <w:rStyle w:val="jlqj4b"/>
          <w:lang w:val="en"/>
        </w:rPr>
        <w:t>)</w:t>
      </w:r>
      <w:proofErr w:type="spellStart"/>
      <w:r w:rsidRPr="004C5E12">
        <w:rPr>
          <w:rStyle w:val="jlqj4b"/>
          <w:vertAlign w:val="subscript"/>
          <w:lang w:val="en"/>
        </w:rPr>
        <w:t>eut</w:t>
      </w:r>
      <w:proofErr w:type="spellEnd"/>
      <w:proofErr w:type="gramEnd"/>
      <w:r w:rsidRPr="004C5E12">
        <w:rPr>
          <w:rStyle w:val="jlqj4b"/>
          <w:vertAlign w:val="subscript"/>
          <w:lang w:val="en"/>
        </w:rPr>
        <w:t>.</w:t>
      </w:r>
      <w:r>
        <w:rPr>
          <w:rStyle w:val="viiyi"/>
          <w:lang w:val="en"/>
        </w:rPr>
        <w:t xml:space="preserve"> </w:t>
      </w:r>
      <w:r>
        <w:rPr>
          <w:rStyle w:val="jlqj4b"/>
          <w:lang w:val="en"/>
        </w:rPr>
        <w:t>- MCl</w:t>
      </w:r>
      <w:r w:rsidRPr="004C5E12">
        <w:rPr>
          <w:rStyle w:val="jlqj4b"/>
          <w:vertAlign w:val="subscript"/>
          <w:lang w:val="en"/>
        </w:rPr>
        <w:t>3</w:t>
      </w:r>
      <w:r>
        <w:rPr>
          <w:rStyle w:val="jlqj4b"/>
          <w:lang w:val="en"/>
        </w:rPr>
        <w:t xml:space="preserve">, where </w:t>
      </w:r>
      <w:r w:rsidR="00B2459F">
        <w:rPr>
          <w:rStyle w:val="jlqj4b"/>
          <w:lang w:val="en"/>
        </w:rPr>
        <w:t xml:space="preserve">M is one-, two- </w:t>
      </w:r>
      <w:r w:rsidR="006C79C8">
        <w:rPr>
          <w:rStyle w:val="jlqj4b"/>
          <w:lang w:val="en-US"/>
        </w:rPr>
        <w:t>or</w:t>
      </w:r>
      <w:r w:rsidR="00B2459F">
        <w:rPr>
          <w:rStyle w:val="jlqj4b"/>
          <w:lang w:val="en"/>
        </w:rPr>
        <w:t xml:space="preserve"> trivalent elements that make up the nitride SNF (Cs, </w:t>
      </w:r>
      <w:proofErr w:type="spellStart"/>
      <w:r w:rsidR="00B2459F">
        <w:rPr>
          <w:rStyle w:val="jlqj4b"/>
          <w:lang w:val="en"/>
        </w:rPr>
        <w:t>Sr</w:t>
      </w:r>
      <w:proofErr w:type="spellEnd"/>
      <w:r w:rsidR="00B2459F">
        <w:rPr>
          <w:rStyle w:val="jlqj4b"/>
          <w:lang w:val="en"/>
        </w:rPr>
        <w:t xml:space="preserve">, Cd, Ba, Ce, </w:t>
      </w:r>
      <w:proofErr w:type="spellStart"/>
      <w:r w:rsidR="00B2459F">
        <w:rPr>
          <w:rStyle w:val="jlqj4b"/>
          <w:lang w:val="en"/>
        </w:rPr>
        <w:t>Nd</w:t>
      </w:r>
      <w:proofErr w:type="spellEnd"/>
      <w:r w:rsidR="00B2459F">
        <w:rPr>
          <w:rStyle w:val="jlqj4b"/>
          <w:lang w:val="en"/>
        </w:rPr>
        <w:t>, U).</w:t>
      </w:r>
      <w:r w:rsidR="00B2459F">
        <w:rPr>
          <w:rStyle w:val="viiyi"/>
          <w:lang w:val="en"/>
        </w:rPr>
        <w:t xml:space="preserve"> </w:t>
      </w:r>
      <w:r>
        <w:rPr>
          <w:rStyle w:val="viiyi"/>
          <w:lang w:val="en"/>
        </w:rPr>
        <w:t xml:space="preserve"> </w:t>
      </w:r>
      <w:r>
        <w:rPr>
          <w:rStyle w:val="jlqj4b"/>
          <w:lang w:val="en"/>
        </w:rPr>
        <w:t xml:space="preserve">Within the framework of this work, we will consider the </w:t>
      </w:r>
      <w:proofErr w:type="spellStart"/>
      <w:r>
        <w:rPr>
          <w:rStyle w:val="jlqj4b"/>
          <w:lang w:val="en"/>
        </w:rPr>
        <w:t>LiCl-KCl</w:t>
      </w:r>
      <w:proofErr w:type="spellEnd"/>
      <w:r>
        <w:rPr>
          <w:rStyle w:val="jlqj4b"/>
          <w:lang w:val="en"/>
        </w:rPr>
        <w:t xml:space="preserve"> eutectic as one component of the system.</w:t>
      </w:r>
      <w:r>
        <w:t xml:space="preserve"> </w:t>
      </w:r>
      <w:r>
        <w:rPr>
          <w:rStyle w:val="jlqj4b"/>
          <w:lang w:val="en"/>
        </w:rPr>
        <w:t xml:space="preserve">In addition, the electrical conductivity of a number of ternary and quaternary mixtures was measured. </w:t>
      </w:r>
      <w:r w:rsidRPr="008C3A16">
        <w:rPr>
          <w:rStyle w:val="jlqj4b"/>
          <w:bCs/>
          <w:lang w:val="en"/>
        </w:rPr>
        <w:t>Fig</w:t>
      </w:r>
      <w:r w:rsidR="0078765B" w:rsidRPr="008C3A16">
        <w:rPr>
          <w:rStyle w:val="jlqj4b"/>
          <w:bCs/>
          <w:lang w:val="en"/>
        </w:rPr>
        <w:t>s.</w:t>
      </w:r>
      <w:r w:rsidRPr="008C3A16">
        <w:rPr>
          <w:rStyle w:val="jlqj4b"/>
          <w:bCs/>
          <w:lang w:val="en"/>
        </w:rPr>
        <w:t xml:space="preserve"> 1-8</w:t>
      </w:r>
      <w:r w:rsidRPr="008C3A16">
        <w:rPr>
          <w:rStyle w:val="jlqj4b"/>
          <w:lang w:val="en"/>
        </w:rPr>
        <w:t xml:space="preserve"> </w:t>
      </w:r>
      <w:r>
        <w:rPr>
          <w:rStyle w:val="jlqj4b"/>
          <w:lang w:val="en"/>
        </w:rPr>
        <w:t xml:space="preserve">show the molar conductivity of </w:t>
      </w:r>
      <w:r w:rsidR="0078765B">
        <w:rPr>
          <w:rStyle w:val="jlqj4b"/>
          <w:lang w:val="en"/>
        </w:rPr>
        <w:t>the (</w:t>
      </w:r>
      <w:proofErr w:type="spellStart"/>
      <w:r>
        <w:rPr>
          <w:rStyle w:val="jlqj4b"/>
          <w:lang w:val="en"/>
        </w:rPr>
        <w:t>LiCl-</w:t>
      </w:r>
      <w:proofErr w:type="gramStart"/>
      <w:r>
        <w:rPr>
          <w:rStyle w:val="jlqj4b"/>
          <w:lang w:val="en"/>
        </w:rPr>
        <w:t>KCl</w:t>
      </w:r>
      <w:proofErr w:type="spellEnd"/>
      <w:r>
        <w:rPr>
          <w:rStyle w:val="jlqj4b"/>
          <w:lang w:val="en"/>
        </w:rPr>
        <w:t>)</w:t>
      </w:r>
      <w:proofErr w:type="spellStart"/>
      <w:r w:rsidRPr="004C5E12">
        <w:rPr>
          <w:rStyle w:val="jlqj4b"/>
          <w:vertAlign w:val="subscript"/>
          <w:lang w:val="en"/>
        </w:rPr>
        <w:t>eut</w:t>
      </w:r>
      <w:proofErr w:type="spellEnd"/>
      <w:proofErr w:type="gramEnd"/>
      <w:r w:rsidRPr="004C5E12">
        <w:rPr>
          <w:rStyle w:val="jlqj4b"/>
          <w:vertAlign w:val="subscript"/>
          <w:lang w:val="en"/>
        </w:rPr>
        <w:t>.</w:t>
      </w:r>
      <w:r>
        <w:rPr>
          <w:rStyle w:val="jlqj4b"/>
          <w:lang w:val="en"/>
        </w:rPr>
        <w:t xml:space="preserve"> - </w:t>
      </w:r>
      <w:proofErr w:type="spellStart"/>
      <w:r>
        <w:rPr>
          <w:rStyle w:val="jlqj4b"/>
          <w:lang w:val="en"/>
        </w:rPr>
        <w:t>CsCl</w:t>
      </w:r>
      <w:proofErr w:type="spellEnd"/>
      <w:r>
        <w:rPr>
          <w:rStyle w:val="jlqj4b"/>
          <w:lang w:val="en"/>
        </w:rPr>
        <w:t>, (</w:t>
      </w:r>
      <w:proofErr w:type="spellStart"/>
      <w:r>
        <w:rPr>
          <w:rStyle w:val="jlqj4b"/>
          <w:lang w:val="en"/>
        </w:rPr>
        <w:t>LiCl-</w:t>
      </w:r>
      <w:proofErr w:type="gramStart"/>
      <w:r>
        <w:rPr>
          <w:rStyle w:val="jlqj4b"/>
          <w:lang w:val="en"/>
        </w:rPr>
        <w:t>KCl</w:t>
      </w:r>
      <w:proofErr w:type="spellEnd"/>
      <w:r>
        <w:rPr>
          <w:rStyle w:val="jlqj4b"/>
          <w:lang w:val="en"/>
        </w:rPr>
        <w:t>)</w:t>
      </w:r>
      <w:proofErr w:type="spellStart"/>
      <w:r w:rsidRPr="004C5E12">
        <w:rPr>
          <w:rStyle w:val="jlqj4b"/>
          <w:vertAlign w:val="subscript"/>
          <w:lang w:val="en"/>
        </w:rPr>
        <w:t>eut</w:t>
      </w:r>
      <w:proofErr w:type="spellEnd"/>
      <w:proofErr w:type="gramEnd"/>
      <w:r w:rsidRPr="004C5E12">
        <w:rPr>
          <w:rStyle w:val="jlqj4b"/>
          <w:vertAlign w:val="subscript"/>
          <w:lang w:val="en"/>
        </w:rPr>
        <w:t>.</w:t>
      </w:r>
      <w:r>
        <w:rPr>
          <w:rStyle w:val="jlqj4b"/>
          <w:lang w:val="en"/>
        </w:rPr>
        <w:t xml:space="preserve"> - SrCl</w:t>
      </w:r>
      <w:r w:rsidRPr="004C5E12">
        <w:rPr>
          <w:rStyle w:val="jlqj4b"/>
          <w:vertAlign w:val="subscript"/>
          <w:lang w:val="en"/>
        </w:rPr>
        <w:t>2</w:t>
      </w:r>
      <w:r>
        <w:rPr>
          <w:rStyle w:val="jlqj4b"/>
          <w:lang w:val="en"/>
        </w:rPr>
        <w:t>, (</w:t>
      </w:r>
      <w:proofErr w:type="spellStart"/>
      <w:r>
        <w:rPr>
          <w:rStyle w:val="jlqj4b"/>
          <w:lang w:val="en"/>
        </w:rPr>
        <w:t>LiCl-</w:t>
      </w:r>
      <w:proofErr w:type="gramStart"/>
      <w:r>
        <w:rPr>
          <w:rStyle w:val="jlqj4b"/>
          <w:lang w:val="en"/>
        </w:rPr>
        <w:t>KCl</w:t>
      </w:r>
      <w:proofErr w:type="spellEnd"/>
      <w:r>
        <w:rPr>
          <w:rStyle w:val="jlqj4b"/>
          <w:lang w:val="en"/>
        </w:rPr>
        <w:t>)</w:t>
      </w:r>
      <w:proofErr w:type="spellStart"/>
      <w:r w:rsidRPr="004C5E12">
        <w:rPr>
          <w:rStyle w:val="jlqj4b"/>
          <w:vertAlign w:val="subscript"/>
          <w:lang w:val="en"/>
        </w:rPr>
        <w:t>eut</w:t>
      </w:r>
      <w:proofErr w:type="spellEnd"/>
      <w:proofErr w:type="gramEnd"/>
      <w:r w:rsidRPr="004C5E12">
        <w:rPr>
          <w:rStyle w:val="jlqj4b"/>
          <w:vertAlign w:val="subscript"/>
          <w:lang w:val="en"/>
        </w:rPr>
        <w:t>.</w:t>
      </w:r>
      <w:r>
        <w:rPr>
          <w:rStyle w:val="jlqj4b"/>
          <w:lang w:val="en"/>
        </w:rPr>
        <w:t xml:space="preserve"> - CeCl</w:t>
      </w:r>
      <w:r w:rsidRPr="004C5E12">
        <w:rPr>
          <w:rStyle w:val="jlqj4b"/>
          <w:vertAlign w:val="subscript"/>
          <w:lang w:val="en"/>
        </w:rPr>
        <w:t>3</w:t>
      </w:r>
      <w:r>
        <w:rPr>
          <w:rStyle w:val="jlqj4b"/>
          <w:lang w:val="en"/>
        </w:rPr>
        <w:t>, and (</w:t>
      </w:r>
      <w:proofErr w:type="spellStart"/>
      <w:r>
        <w:rPr>
          <w:rStyle w:val="jlqj4b"/>
          <w:lang w:val="en"/>
        </w:rPr>
        <w:t>LiCl-</w:t>
      </w:r>
      <w:proofErr w:type="gramStart"/>
      <w:r>
        <w:rPr>
          <w:rStyle w:val="jlqj4b"/>
          <w:lang w:val="en"/>
        </w:rPr>
        <w:t>KCl</w:t>
      </w:r>
      <w:proofErr w:type="spellEnd"/>
      <w:r>
        <w:rPr>
          <w:rStyle w:val="jlqj4b"/>
          <w:lang w:val="en"/>
        </w:rPr>
        <w:t>)</w:t>
      </w:r>
      <w:proofErr w:type="spellStart"/>
      <w:r w:rsidRPr="004C5E12">
        <w:rPr>
          <w:rStyle w:val="jlqj4b"/>
          <w:vertAlign w:val="subscript"/>
          <w:lang w:val="en"/>
        </w:rPr>
        <w:t>eut</w:t>
      </w:r>
      <w:proofErr w:type="spellEnd"/>
      <w:proofErr w:type="gramEnd"/>
      <w:r w:rsidRPr="004C5E12">
        <w:rPr>
          <w:rStyle w:val="jlqj4b"/>
          <w:vertAlign w:val="subscript"/>
          <w:lang w:val="en"/>
        </w:rPr>
        <w:t>.</w:t>
      </w:r>
      <w:r>
        <w:rPr>
          <w:rStyle w:val="jlqj4b"/>
          <w:lang w:val="en"/>
        </w:rPr>
        <w:t xml:space="preserve"> - NdCl</w:t>
      </w:r>
      <w:r w:rsidRPr="004C5E12">
        <w:rPr>
          <w:rStyle w:val="jlqj4b"/>
          <w:vertAlign w:val="subscript"/>
          <w:lang w:val="en"/>
        </w:rPr>
        <w:t>3</w:t>
      </w:r>
      <w:r w:rsidR="0078765B">
        <w:rPr>
          <w:rStyle w:val="jlqj4b"/>
          <w:vertAlign w:val="subscript"/>
          <w:lang w:val="en"/>
        </w:rPr>
        <w:t xml:space="preserve"> </w:t>
      </w:r>
      <w:r w:rsidR="0078765B">
        <w:rPr>
          <w:rStyle w:val="jlqj4b"/>
          <w:lang w:val="en"/>
        </w:rPr>
        <w:t>molten mixture</w:t>
      </w:r>
      <w:bookmarkStart w:id="0" w:name="_GoBack"/>
      <w:bookmarkEnd w:id="0"/>
      <w:r w:rsidR="0078765B">
        <w:rPr>
          <w:rStyle w:val="jlqj4b"/>
          <w:lang w:val="en"/>
        </w:rPr>
        <w:t>s</w:t>
      </w:r>
      <w:r>
        <w:rPr>
          <w:rStyle w:val="jlqj4b"/>
          <w:lang w:val="en"/>
        </w:rPr>
        <w:t>, as well as the relative deviations of the molar electrical conductivity of these mixtures from additive values.</w:t>
      </w:r>
      <w:r w:rsidR="002864CA">
        <w:rPr>
          <w:rStyle w:val="jlqj4b"/>
          <w:lang w:val="en"/>
        </w:rPr>
        <w:t xml:space="preserve"> All primary data (specific conductivity) were obtained by us.</w:t>
      </w:r>
      <w:r>
        <w:rPr>
          <w:rStyle w:val="jlqj4b"/>
          <w:lang w:val="en"/>
        </w:rPr>
        <w:t xml:space="preserve"> The density of the mixtures required for calculating the molar electrical conductivity was calculated according to the methods described in </w:t>
      </w:r>
      <w:r w:rsidRPr="008C3A16">
        <w:rPr>
          <w:rStyle w:val="jlqj4b"/>
          <w:bCs/>
          <w:lang w:val="en"/>
        </w:rPr>
        <w:t>[8, 9]</w:t>
      </w:r>
      <w:r w:rsidRPr="008C3A16">
        <w:rPr>
          <w:rStyle w:val="jlqj4b"/>
          <w:lang w:val="en"/>
        </w:rPr>
        <w:t xml:space="preserve">. </w:t>
      </w:r>
      <w:r>
        <w:rPr>
          <w:rStyle w:val="jlqj4b"/>
          <w:lang w:val="en"/>
        </w:rPr>
        <w:t>These techniques are in fact a generalization of the most reliable experimental data.</w:t>
      </w:r>
    </w:p>
    <w:p w14:paraId="433FE053" w14:textId="7D2F80DF" w:rsidR="00EE0041" w:rsidRPr="008B52C3" w:rsidRDefault="008B52C3" w:rsidP="00810437">
      <w:pPr>
        <w:pStyle w:val="2"/>
        <w:numPr>
          <w:ilvl w:val="1"/>
          <w:numId w:val="10"/>
        </w:numPr>
        <w:rPr>
          <w:lang w:val="en-US"/>
        </w:rPr>
      </w:pPr>
      <w:r>
        <w:rPr>
          <w:rStyle w:val="jlqj4b"/>
          <w:lang w:val="en"/>
        </w:rPr>
        <w:t>EVALUATION OF ELECTRIC CONDUCTIVITY OF MULTICOMPONENT MIXTURES</w:t>
      </w:r>
    </w:p>
    <w:p w14:paraId="78682DFA" w14:textId="77777777" w:rsidR="008B52C3" w:rsidRDefault="008B52C3" w:rsidP="00810437">
      <w:pPr>
        <w:pStyle w:val="a1"/>
        <w:rPr>
          <w:rStyle w:val="jlqj4b"/>
          <w:lang w:val="en"/>
        </w:rPr>
      </w:pPr>
      <w:r>
        <w:rPr>
          <w:rStyle w:val="jlqj4b"/>
          <w:lang w:val="en"/>
        </w:rPr>
        <w:t>As shown in the previous paragraph, electrical conductivity is a highly non-additive property.</w:t>
      </w:r>
      <w:r>
        <w:rPr>
          <w:rStyle w:val="viiyi"/>
          <w:lang w:val="en"/>
        </w:rPr>
        <w:t xml:space="preserve"> </w:t>
      </w:r>
      <w:r>
        <w:rPr>
          <w:rStyle w:val="jlqj4b"/>
          <w:lang w:val="en"/>
        </w:rPr>
        <w:t xml:space="preserve">If we evaluate the electrical conductivity of complex mixtures as an additive sum of individual components, then the error can reach tens of percent. </w:t>
      </w:r>
    </w:p>
    <w:p w14:paraId="4B6AD26D" w14:textId="07B08F68" w:rsidR="00244625" w:rsidRPr="008D4272" w:rsidRDefault="008B52C3" w:rsidP="008B52C3">
      <w:pPr>
        <w:pStyle w:val="a1"/>
        <w:rPr>
          <w:lang w:val="en-US"/>
        </w:rPr>
      </w:pPr>
      <w:r>
        <w:rPr>
          <w:rStyle w:val="jlqj4b"/>
          <w:lang w:val="en"/>
        </w:rPr>
        <w:t xml:space="preserve">We </w:t>
      </w:r>
      <w:r w:rsidR="0078765B">
        <w:rPr>
          <w:rStyle w:val="jlqj4b"/>
          <w:lang w:val="en"/>
        </w:rPr>
        <w:t xml:space="preserve">suggest </w:t>
      </w:r>
      <w:r>
        <w:rPr>
          <w:rStyle w:val="jlqj4b"/>
          <w:lang w:val="en"/>
        </w:rPr>
        <w:t>to evaluate the electrical conductivity of multicomponent mixtures as an additive sum of binary mixtures.</w:t>
      </w:r>
      <w:r>
        <w:rPr>
          <w:rStyle w:val="viiyi"/>
          <w:lang w:val="en"/>
        </w:rPr>
        <w:t xml:space="preserve"> </w:t>
      </w:r>
      <w:r>
        <w:rPr>
          <w:rStyle w:val="jlqj4b"/>
          <w:lang w:val="en"/>
        </w:rPr>
        <w:t>In this case, deviations from additivity are already taken into account in binary mixtures.</w:t>
      </w:r>
      <w:r>
        <w:rPr>
          <w:rStyle w:val="viiyi"/>
          <w:lang w:val="en"/>
        </w:rPr>
        <w:t xml:space="preserve"> </w:t>
      </w:r>
      <w:r w:rsidRPr="008C3A16">
        <w:rPr>
          <w:rStyle w:val="jlqj4b"/>
          <w:bCs/>
          <w:lang w:val="en"/>
        </w:rPr>
        <w:t>Figs</w:t>
      </w:r>
      <w:r w:rsidR="0078765B" w:rsidRPr="008C3A16">
        <w:rPr>
          <w:rStyle w:val="jlqj4b"/>
          <w:bCs/>
          <w:lang w:val="en"/>
        </w:rPr>
        <w:t>.</w:t>
      </w:r>
      <w:r w:rsidRPr="008C3A16">
        <w:rPr>
          <w:rStyle w:val="jlqj4b"/>
          <w:bCs/>
          <w:lang w:val="en-US"/>
        </w:rPr>
        <w:t xml:space="preserve"> 9-12</w:t>
      </w:r>
      <w:r w:rsidRPr="008C3A16">
        <w:rPr>
          <w:rStyle w:val="jlqj4b"/>
          <w:lang w:val="en-US"/>
        </w:rPr>
        <w:t xml:space="preserve"> </w:t>
      </w:r>
      <w:r w:rsidR="0078765B" w:rsidRPr="007C2860">
        <w:rPr>
          <w:rStyle w:val="jlqj4b"/>
          <w:lang w:val="en-US"/>
        </w:rPr>
        <w:t>illustrate</w:t>
      </w:r>
      <w:r w:rsidR="0078765B">
        <w:rPr>
          <w:rStyle w:val="jlqj4b"/>
          <w:color w:val="0000CC"/>
          <w:lang w:val="en-US"/>
        </w:rPr>
        <w:t xml:space="preserve"> </w:t>
      </w:r>
      <w:r>
        <w:rPr>
          <w:rStyle w:val="jlqj4b"/>
          <w:lang w:val="en"/>
        </w:rPr>
        <w:t>the</w:t>
      </w:r>
      <w:r w:rsidRPr="008D4272">
        <w:rPr>
          <w:rStyle w:val="jlqj4b"/>
          <w:lang w:val="en-US"/>
        </w:rPr>
        <w:t xml:space="preserve"> </w:t>
      </w:r>
      <w:r>
        <w:rPr>
          <w:rStyle w:val="jlqj4b"/>
          <w:lang w:val="en"/>
        </w:rPr>
        <w:t>results</w:t>
      </w:r>
      <w:r w:rsidRPr="008D4272">
        <w:rPr>
          <w:rStyle w:val="jlqj4b"/>
          <w:lang w:val="en-US"/>
        </w:rPr>
        <w:t xml:space="preserve"> </w:t>
      </w:r>
      <w:r>
        <w:rPr>
          <w:rStyle w:val="jlqj4b"/>
          <w:lang w:val="en"/>
        </w:rPr>
        <w:t>of</w:t>
      </w:r>
      <w:r w:rsidRPr="008D4272">
        <w:rPr>
          <w:rStyle w:val="jlqj4b"/>
          <w:lang w:val="en-US"/>
        </w:rPr>
        <w:t xml:space="preserve"> </w:t>
      </w:r>
      <w:r>
        <w:rPr>
          <w:rStyle w:val="jlqj4b"/>
          <w:lang w:val="en"/>
        </w:rPr>
        <w:t>this</w:t>
      </w:r>
      <w:r w:rsidRPr="008D4272">
        <w:rPr>
          <w:rStyle w:val="jlqj4b"/>
          <w:lang w:val="en-US"/>
        </w:rPr>
        <w:t xml:space="preserve"> </w:t>
      </w:r>
      <w:r>
        <w:rPr>
          <w:rStyle w:val="jlqj4b"/>
          <w:lang w:val="en"/>
        </w:rPr>
        <w:t>approach</w:t>
      </w:r>
      <w:r w:rsidRPr="008D4272">
        <w:rPr>
          <w:rStyle w:val="jlqj4b"/>
          <w:lang w:val="en-US"/>
        </w:rPr>
        <w:t>.</w:t>
      </w:r>
    </w:p>
    <w:p w14:paraId="27C9392C" w14:textId="4F6EE34A" w:rsidR="00244625" w:rsidRPr="008547C5" w:rsidRDefault="00322697" w:rsidP="00244625">
      <w:pPr>
        <w:pStyle w:val="ListEmdash"/>
        <w:rPr>
          <w:lang w:val="en-US"/>
        </w:rPr>
      </w:pPr>
      <w:r w:rsidRPr="008C3A16">
        <w:rPr>
          <w:iCs/>
          <w:lang w:val="en-US"/>
        </w:rPr>
        <w:t xml:space="preserve">Fig. </w:t>
      </w:r>
      <w:r w:rsidR="00B47B18" w:rsidRPr="008C3A16">
        <w:rPr>
          <w:iCs/>
          <w:lang w:val="en-US"/>
        </w:rPr>
        <w:t>9</w:t>
      </w:r>
      <w:r w:rsidRPr="008C3A16">
        <w:rPr>
          <w:iCs/>
          <w:lang w:val="en-US"/>
        </w:rPr>
        <w:t xml:space="preserve"> </w:t>
      </w:r>
      <w:r w:rsidR="008547C5" w:rsidRPr="008547C5">
        <w:rPr>
          <w:iCs/>
          <w:lang w:val="en-US"/>
        </w:rPr>
        <w:t>compares the specific conductivit</w:t>
      </w:r>
      <w:r w:rsidR="0078765B">
        <w:rPr>
          <w:iCs/>
          <w:lang w:val="en-US"/>
        </w:rPr>
        <w:t>ies</w:t>
      </w:r>
      <w:r w:rsidR="008547C5" w:rsidRPr="008547C5">
        <w:rPr>
          <w:iCs/>
          <w:lang w:val="en-US"/>
        </w:rPr>
        <w:t xml:space="preserve"> of the (</w:t>
      </w:r>
      <w:proofErr w:type="spellStart"/>
      <w:r w:rsidR="008547C5" w:rsidRPr="008547C5">
        <w:rPr>
          <w:iCs/>
          <w:lang w:val="en-US"/>
        </w:rPr>
        <w:t>LiCl-</w:t>
      </w:r>
      <w:proofErr w:type="gramStart"/>
      <w:r w:rsidR="008547C5" w:rsidRPr="008547C5">
        <w:rPr>
          <w:iCs/>
          <w:lang w:val="en-US"/>
        </w:rPr>
        <w:t>KCl</w:t>
      </w:r>
      <w:proofErr w:type="spellEnd"/>
      <w:r w:rsidR="008547C5" w:rsidRPr="008547C5">
        <w:rPr>
          <w:iCs/>
          <w:lang w:val="en-US"/>
        </w:rPr>
        <w:t>)</w:t>
      </w:r>
      <w:proofErr w:type="spellStart"/>
      <w:r w:rsidR="008547C5" w:rsidRPr="008547C5">
        <w:rPr>
          <w:iCs/>
          <w:vertAlign w:val="subscript"/>
          <w:lang w:val="en-US"/>
        </w:rPr>
        <w:t>eut</w:t>
      </w:r>
      <w:proofErr w:type="spellEnd"/>
      <w:proofErr w:type="gramEnd"/>
      <w:r w:rsidR="008547C5" w:rsidRPr="008547C5">
        <w:rPr>
          <w:iCs/>
          <w:vertAlign w:val="subscript"/>
          <w:lang w:val="en-US"/>
        </w:rPr>
        <w:t>.</w:t>
      </w:r>
      <w:r w:rsidR="008547C5" w:rsidRPr="008547C5">
        <w:rPr>
          <w:iCs/>
          <w:lang w:val="en-US"/>
        </w:rPr>
        <w:t xml:space="preserve"> + 2.5 </w:t>
      </w:r>
      <w:proofErr w:type="spellStart"/>
      <w:r w:rsidR="008547C5" w:rsidRPr="008547C5">
        <w:rPr>
          <w:iCs/>
          <w:lang w:val="en-US"/>
        </w:rPr>
        <w:t>mol</w:t>
      </w:r>
      <w:proofErr w:type="spellEnd"/>
      <w:r w:rsidR="008547C5" w:rsidRPr="008547C5">
        <w:rPr>
          <w:iCs/>
          <w:lang w:val="en-US"/>
        </w:rPr>
        <w:t xml:space="preserve">% </w:t>
      </w:r>
      <w:proofErr w:type="spellStart"/>
      <w:r w:rsidR="008547C5" w:rsidRPr="008547C5">
        <w:rPr>
          <w:iCs/>
          <w:lang w:val="en-US"/>
        </w:rPr>
        <w:t>CsCl</w:t>
      </w:r>
      <w:proofErr w:type="spellEnd"/>
      <w:r w:rsidR="008547C5" w:rsidRPr="008547C5">
        <w:rPr>
          <w:iCs/>
          <w:lang w:val="en-US"/>
        </w:rPr>
        <w:t xml:space="preserve"> + 2.5 </w:t>
      </w:r>
      <w:proofErr w:type="spellStart"/>
      <w:r w:rsidR="008547C5" w:rsidRPr="008547C5">
        <w:rPr>
          <w:iCs/>
          <w:lang w:val="en-US"/>
        </w:rPr>
        <w:t>mol</w:t>
      </w:r>
      <w:proofErr w:type="spellEnd"/>
      <w:r w:rsidR="008547C5" w:rsidRPr="008547C5">
        <w:rPr>
          <w:iCs/>
          <w:lang w:val="en-US"/>
        </w:rPr>
        <w:t>% UCl</w:t>
      </w:r>
      <w:r w:rsidR="008547C5" w:rsidRPr="008547C5">
        <w:rPr>
          <w:iCs/>
          <w:vertAlign w:val="subscript"/>
          <w:lang w:val="en-US"/>
        </w:rPr>
        <w:t>3</w:t>
      </w:r>
      <w:r w:rsidR="0078765B">
        <w:rPr>
          <w:iCs/>
          <w:vertAlign w:val="subscript"/>
          <w:lang w:val="en-US"/>
        </w:rPr>
        <w:t xml:space="preserve"> </w:t>
      </w:r>
      <w:r w:rsidR="0078765B" w:rsidRPr="008547C5">
        <w:rPr>
          <w:iCs/>
          <w:lang w:val="en-US"/>
        </w:rPr>
        <w:t>system</w:t>
      </w:r>
      <w:r w:rsidR="008547C5" w:rsidRPr="008547C5">
        <w:rPr>
          <w:iCs/>
          <w:lang w:val="en-US"/>
        </w:rPr>
        <w:t xml:space="preserve">. The red </w:t>
      </w:r>
      <w:r w:rsidR="008547C5">
        <w:rPr>
          <w:iCs/>
          <w:lang w:val="en-US"/>
        </w:rPr>
        <w:t>point</w:t>
      </w:r>
      <w:r w:rsidR="008547C5" w:rsidRPr="008547C5">
        <w:rPr>
          <w:iCs/>
          <w:lang w:val="en-US"/>
        </w:rPr>
        <w:t xml:space="preserve">s are our experimental data for this ternary system. </w:t>
      </w:r>
      <w:r w:rsidR="0078765B">
        <w:rPr>
          <w:iCs/>
          <w:lang w:val="en-US"/>
        </w:rPr>
        <w:t xml:space="preserve">A </w:t>
      </w:r>
      <w:r w:rsidR="008547C5" w:rsidRPr="008547C5">
        <w:rPr>
          <w:iCs/>
          <w:lang w:val="en-US"/>
        </w:rPr>
        <w:t xml:space="preserve">blue line </w:t>
      </w:r>
      <w:r w:rsidR="0078765B">
        <w:rPr>
          <w:iCs/>
          <w:lang w:val="en-US"/>
        </w:rPr>
        <w:t>is a</w:t>
      </w:r>
      <w:r w:rsidR="008547C5" w:rsidRPr="008547C5">
        <w:rPr>
          <w:iCs/>
          <w:lang w:val="en-US"/>
        </w:rPr>
        <w:t xml:space="preserve"> </w:t>
      </w:r>
      <w:r w:rsidR="0078765B">
        <w:rPr>
          <w:iCs/>
          <w:lang w:val="en-US"/>
        </w:rPr>
        <w:t>sum of</w:t>
      </w:r>
      <w:r w:rsidR="0078765B" w:rsidRPr="008547C5">
        <w:rPr>
          <w:iCs/>
          <w:lang w:val="en-US"/>
        </w:rPr>
        <w:t xml:space="preserve"> </w:t>
      </w:r>
      <w:r w:rsidR="008547C5" w:rsidRPr="008547C5">
        <w:rPr>
          <w:iCs/>
          <w:lang w:val="en-US"/>
        </w:rPr>
        <w:t>the electrical conductivities of two quasi-binary systems: 0.5</w:t>
      </w:r>
      <w:r w:rsidR="008547C5">
        <w:rPr>
          <w:iCs/>
          <w:lang w:val="en-US"/>
        </w:rPr>
        <w:t>·</w:t>
      </w:r>
      <w:r w:rsidR="008547C5" w:rsidRPr="008547C5">
        <w:rPr>
          <w:iCs/>
          <w:lang w:val="en-US"/>
        </w:rPr>
        <w:t>((</w:t>
      </w:r>
      <w:proofErr w:type="spellStart"/>
      <w:r w:rsidR="008547C5" w:rsidRPr="008547C5">
        <w:rPr>
          <w:iCs/>
          <w:lang w:val="en-US"/>
        </w:rPr>
        <w:t>LiCl-</w:t>
      </w:r>
      <w:proofErr w:type="gramStart"/>
      <w:r w:rsidR="008547C5" w:rsidRPr="008547C5">
        <w:rPr>
          <w:iCs/>
          <w:lang w:val="en-US"/>
        </w:rPr>
        <w:t>KCl</w:t>
      </w:r>
      <w:proofErr w:type="spellEnd"/>
      <w:r w:rsidR="008547C5" w:rsidRPr="008547C5">
        <w:rPr>
          <w:iCs/>
          <w:lang w:val="en-US"/>
        </w:rPr>
        <w:t>)</w:t>
      </w:r>
      <w:proofErr w:type="spellStart"/>
      <w:r w:rsidR="008547C5" w:rsidRPr="008547C5">
        <w:rPr>
          <w:iCs/>
          <w:vertAlign w:val="subscript"/>
          <w:lang w:val="en-US"/>
        </w:rPr>
        <w:t>eut</w:t>
      </w:r>
      <w:proofErr w:type="spellEnd"/>
      <w:proofErr w:type="gramEnd"/>
      <w:r w:rsidR="008547C5" w:rsidRPr="008547C5">
        <w:rPr>
          <w:iCs/>
          <w:vertAlign w:val="subscript"/>
          <w:lang w:val="en-US"/>
        </w:rPr>
        <w:t>.</w:t>
      </w:r>
      <w:r w:rsidR="008547C5" w:rsidRPr="008547C5">
        <w:rPr>
          <w:iCs/>
          <w:lang w:val="en-US"/>
        </w:rPr>
        <w:t xml:space="preserve"> + 5.0 mol.% </w:t>
      </w:r>
      <w:proofErr w:type="spellStart"/>
      <w:r w:rsidR="008547C5" w:rsidRPr="008547C5">
        <w:rPr>
          <w:iCs/>
          <w:lang w:val="en-US"/>
        </w:rPr>
        <w:t>CsCl</w:t>
      </w:r>
      <w:proofErr w:type="spellEnd"/>
      <w:r w:rsidR="008547C5" w:rsidRPr="008547C5">
        <w:rPr>
          <w:iCs/>
          <w:lang w:val="en-US"/>
        </w:rPr>
        <w:t>) + 0.5·((</w:t>
      </w:r>
      <w:proofErr w:type="spellStart"/>
      <w:r w:rsidR="008547C5" w:rsidRPr="008547C5">
        <w:rPr>
          <w:iCs/>
          <w:lang w:val="en-US"/>
        </w:rPr>
        <w:t>LiCl-</w:t>
      </w:r>
      <w:proofErr w:type="gramStart"/>
      <w:r w:rsidR="008547C5" w:rsidRPr="008547C5">
        <w:rPr>
          <w:iCs/>
          <w:lang w:val="en-US"/>
        </w:rPr>
        <w:t>KCl</w:t>
      </w:r>
      <w:proofErr w:type="spellEnd"/>
      <w:r w:rsidR="008547C5" w:rsidRPr="008547C5">
        <w:rPr>
          <w:iCs/>
          <w:lang w:val="en-US"/>
        </w:rPr>
        <w:t>)</w:t>
      </w:r>
      <w:proofErr w:type="spellStart"/>
      <w:r w:rsidR="008547C5" w:rsidRPr="008547C5">
        <w:rPr>
          <w:iCs/>
          <w:vertAlign w:val="subscript"/>
          <w:lang w:val="en-US"/>
        </w:rPr>
        <w:t>eut</w:t>
      </w:r>
      <w:proofErr w:type="spellEnd"/>
      <w:proofErr w:type="gramEnd"/>
      <w:r w:rsidR="008547C5" w:rsidRPr="008547C5">
        <w:rPr>
          <w:iCs/>
          <w:vertAlign w:val="subscript"/>
          <w:lang w:val="en-US"/>
        </w:rPr>
        <w:t>.</w:t>
      </w:r>
      <w:r w:rsidR="008547C5" w:rsidRPr="008547C5">
        <w:rPr>
          <w:iCs/>
          <w:lang w:val="en-US"/>
        </w:rPr>
        <w:t xml:space="preserve"> + 5.0 mol.% UCl</w:t>
      </w:r>
      <w:r w:rsidR="008547C5" w:rsidRPr="008547C5">
        <w:rPr>
          <w:iCs/>
          <w:vertAlign w:val="subscript"/>
          <w:lang w:val="en-US"/>
        </w:rPr>
        <w:t>3</w:t>
      </w:r>
      <w:r w:rsidR="008547C5" w:rsidRPr="008547C5">
        <w:rPr>
          <w:iCs/>
          <w:lang w:val="en-US"/>
        </w:rPr>
        <w:t>). The maximum difference from the experimental data at 400° is -0.6%, and at 700 ° it is +0.9%</w:t>
      </w:r>
      <w:r w:rsidR="00532A83" w:rsidRPr="008547C5">
        <w:rPr>
          <w:iCs/>
          <w:lang w:val="en-US"/>
        </w:rPr>
        <w:t>.</w:t>
      </w:r>
      <w:r w:rsidR="00734854" w:rsidRPr="008547C5">
        <w:rPr>
          <w:iCs/>
          <w:lang w:val="en-US"/>
        </w:rPr>
        <w:t xml:space="preserve"> </w:t>
      </w:r>
    </w:p>
    <w:p w14:paraId="2457DDE2" w14:textId="1CB12CE3" w:rsidR="00244625" w:rsidRPr="00244625" w:rsidRDefault="00734854" w:rsidP="00244625">
      <w:pPr>
        <w:pStyle w:val="ListEmdash"/>
      </w:pPr>
      <w:r w:rsidRPr="008C3A16">
        <w:rPr>
          <w:iCs/>
          <w:lang w:val="en-US"/>
        </w:rPr>
        <w:t>Fig. 1</w:t>
      </w:r>
      <w:r w:rsidR="00B47B18" w:rsidRPr="008C3A16">
        <w:rPr>
          <w:iCs/>
          <w:lang w:val="en-US"/>
        </w:rPr>
        <w:t>0</w:t>
      </w:r>
      <w:r w:rsidRPr="008C3A16">
        <w:rPr>
          <w:iCs/>
          <w:lang w:val="en-US"/>
        </w:rPr>
        <w:t xml:space="preserve"> </w:t>
      </w:r>
      <w:r w:rsidR="0073730C" w:rsidRPr="0073730C">
        <w:rPr>
          <w:iCs/>
          <w:lang w:val="en-US"/>
        </w:rPr>
        <w:t>compares the calculated and experimental data for the (</w:t>
      </w:r>
      <w:proofErr w:type="spellStart"/>
      <w:r w:rsidR="0073730C" w:rsidRPr="0073730C">
        <w:rPr>
          <w:iCs/>
          <w:lang w:val="en-US"/>
        </w:rPr>
        <w:t>LiCl-</w:t>
      </w:r>
      <w:proofErr w:type="gramStart"/>
      <w:r w:rsidR="0073730C" w:rsidRPr="0073730C">
        <w:rPr>
          <w:iCs/>
          <w:lang w:val="en-US"/>
        </w:rPr>
        <w:t>KCl</w:t>
      </w:r>
      <w:proofErr w:type="spellEnd"/>
      <w:r w:rsidR="0073730C" w:rsidRPr="0073730C">
        <w:rPr>
          <w:iCs/>
          <w:lang w:val="en-US"/>
        </w:rPr>
        <w:t>)</w:t>
      </w:r>
      <w:proofErr w:type="spellStart"/>
      <w:r w:rsidR="0073730C" w:rsidRPr="0073730C">
        <w:rPr>
          <w:iCs/>
          <w:vertAlign w:val="subscript"/>
          <w:lang w:val="en-US"/>
        </w:rPr>
        <w:t>eut</w:t>
      </w:r>
      <w:proofErr w:type="spellEnd"/>
      <w:proofErr w:type="gramEnd"/>
      <w:r w:rsidR="0073730C">
        <w:rPr>
          <w:iCs/>
          <w:vertAlign w:val="subscript"/>
          <w:lang w:val="en-US"/>
        </w:rPr>
        <w:t>.</w:t>
      </w:r>
      <w:r w:rsidR="0073730C" w:rsidRPr="0073730C">
        <w:rPr>
          <w:iCs/>
          <w:lang w:val="en-US"/>
        </w:rPr>
        <w:t xml:space="preserve"> + 7.5 </w:t>
      </w:r>
      <w:proofErr w:type="spellStart"/>
      <w:r w:rsidR="0073730C" w:rsidRPr="0073730C">
        <w:rPr>
          <w:iCs/>
          <w:lang w:val="en-US"/>
        </w:rPr>
        <w:t>mol</w:t>
      </w:r>
      <w:proofErr w:type="spellEnd"/>
      <w:r w:rsidR="0073730C" w:rsidRPr="0073730C">
        <w:rPr>
          <w:iCs/>
          <w:lang w:val="en-US"/>
        </w:rPr>
        <w:t>% NdCl</w:t>
      </w:r>
      <w:r w:rsidR="0073730C" w:rsidRPr="0073730C">
        <w:rPr>
          <w:iCs/>
          <w:vertAlign w:val="subscript"/>
          <w:lang w:val="en-US"/>
        </w:rPr>
        <w:t>3</w:t>
      </w:r>
      <w:r w:rsidR="0073730C" w:rsidRPr="0073730C">
        <w:rPr>
          <w:iCs/>
          <w:lang w:val="en-US"/>
        </w:rPr>
        <w:t xml:space="preserve"> + 7.5 mol%UCl</w:t>
      </w:r>
      <w:r w:rsidR="0073730C" w:rsidRPr="0073730C">
        <w:rPr>
          <w:iCs/>
          <w:vertAlign w:val="subscript"/>
          <w:lang w:val="en-US"/>
        </w:rPr>
        <w:t>3</w:t>
      </w:r>
      <w:r w:rsidR="0073730C" w:rsidRPr="0073730C">
        <w:rPr>
          <w:iCs/>
          <w:lang w:val="en-US"/>
        </w:rPr>
        <w:t xml:space="preserve"> system. The difference from the experimental data is 0.7 - 1.2%</w:t>
      </w:r>
      <w:r w:rsidRPr="0073730C">
        <w:rPr>
          <w:iCs/>
          <w:lang w:val="en-US"/>
        </w:rPr>
        <w:t>.</w:t>
      </w:r>
      <w:r w:rsidR="008F48DE" w:rsidRPr="0073730C">
        <w:rPr>
          <w:iCs/>
          <w:lang w:val="en-US"/>
        </w:rPr>
        <w:t xml:space="preserve"> </w:t>
      </w:r>
    </w:p>
    <w:p w14:paraId="2FE423FD" w14:textId="128EFA5D" w:rsidR="00244625" w:rsidRPr="0073730C" w:rsidRDefault="008F48DE" w:rsidP="00244625">
      <w:pPr>
        <w:pStyle w:val="ListEmdash"/>
        <w:rPr>
          <w:lang w:val="en-US"/>
        </w:rPr>
      </w:pPr>
      <w:r w:rsidRPr="008C3A16">
        <w:rPr>
          <w:iCs/>
          <w:lang w:val="en-US"/>
        </w:rPr>
        <w:t>Fig. 1</w:t>
      </w:r>
      <w:r w:rsidR="00B47B18" w:rsidRPr="008C3A16">
        <w:rPr>
          <w:iCs/>
          <w:lang w:val="en-US"/>
        </w:rPr>
        <w:t>1</w:t>
      </w:r>
      <w:r w:rsidRPr="008C3A16">
        <w:rPr>
          <w:iCs/>
          <w:lang w:val="en-US"/>
        </w:rPr>
        <w:t xml:space="preserve"> </w:t>
      </w:r>
      <w:r w:rsidR="0073730C">
        <w:rPr>
          <w:rStyle w:val="jlqj4b"/>
          <w:lang w:val="en"/>
        </w:rPr>
        <w:t>compares the calculated and experimental data for the four-component system (</w:t>
      </w:r>
      <w:proofErr w:type="spellStart"/>
      <w:r w:rsidR="0073730C">
        <w:rPr>
          <w:rStyle w:val="jlqj4b"/>
          <w:lang w:val="en"/>
        </w:rPr>
        <w:t>LiCl-</w:t>
      </w:r>
      <w:proofErr w:type="gramStart"/>
      <w:r w:rsidR="0073730C">
        <w:rPr>
          <w:rStyle w:val="jlqj4b"/>
          <w:lang w:val="en"/>
        </w:rPr>
        <w:t>KCl</w:t>
      </w:r>
      <w:proofErr w:type="spellEnd"/>
      <w:r w:rsidR="0073730C">
        <w:rPr>
          <w:rStyle w:val="jlqj4b"/>
          <w:lang w:val="en"/>
        </w:rPr>
        <w:t>)</w:t>
      </w:r>
      <w:proofErr w:type="spellStart"/>
      <w:r w:rsidR="0073730C" w:rsidRPr="0073730C">
        <w:rPr>
          <w:rStyle w:val="jlqj4b"/>
          <w:vertAlign w:val="subscript"/>
          <w:lang w:val="en"/>
        </w:rPr>
        <w:t>eut</w:t>
      </w:r>
      <w:proofErr w:type="spellEnd"/>
      <w:proofErr w:type="gramEnd"/>
      <w:r w:rsidR="0073730C" w:rsidRPr="0073730C">
        <w:rPr>
          <w:rStyle w:val="jlqj4b"/>
          <w:vertAlign w:val="subscript"/>
          <w:lang w:val="en"/>
        </w:rPr>
        <w:t>.</w:t>
      </w:r>
      <w:r w:rsidR="0073730C">
        <w:rPr>
          <w:rStyle w:val="viiyi"/>
          <w:lang w:val="en"/>
        </w:rPr>
        <w:t xml:space="preserve"> </w:t>
      </w:r>
      <w:r w:rsidR="0073730C">
        <w:rPr>
          <w:rStyle w:val="jlqj4b"/>
          <w:lang w:val="en"/>
        </w:rPr>
        <w:t xml:space="preserve">+ 2.5 </w:t>
      </w:r>
      <w:proofErr w:type="spellStart"/>
      <w:r w:rsidR="0073730C">
        <w:rPr>
          <w:rStyle w:val="jlqj4b"/>
          <w:lang w:val="en"/>
        </w:rPr>
        <w:t>mol</w:t>
      </w:r>
      <w:proofErr w:type="spellEnd"/>
      <w:r w:rsidR="0073730C">
        <w:rPr>
          <w:rStyle w:val="jlqj4b"/>
          <w:lang w:val="en"/>
        </w:rPr>
        <w:t xml:space="preserve">% </w:t>
      </w:r>
      <w:proofErr w:type="spellStart"/>
      <w:r w:rsidR="0073730C">
        <w:rPr>
          <w:rStyle w:val="jlqj4b"/>
          <w:lang w:val="en"/>
        </w:rPr>
        <w:t>CsCl</w:t>
      </w:r>
      <w:proofErr w:type="spellEnd"/>
      <w:r w:rsidR="0073730C">
        <w:rPr>
          <w:rStyle w:val="jlqj4b"/>
          <w:lang w:val="en"/>
        </w:rPr>
        <w:t xml:space="preserve"> + 2.5 </w:t>
      </w:r>
      <w:proofErr w:type="spellStart"/>
      <w:r w:rsidR="0073730C">
        <w:rPr>
          <w:rStyle w:val="jlqj4b"/>
          <w:lang w:val="en"/>
        </w:rPr>
        <w:t>mol</w:t>
      </w:r>
      <w:proofErr w:type="spellEnd"/>
      <w:r w:rsidR="0073730C">
        <w:rPr>
          <w:rStyle w:val="jlqj4b"/>
          <w:lang w:val="en"/>
        </w:rPr>
        <w:t>% NdCl</w:t>
      </w:r>
      <w:r w:rsidR="0073730C" w:rsidRPr="0073730C">
        <w:rPr>
          <w:rStyle w:val="jlqj4b"/>
          <w:vertAlign w:val="subscript"/>
          <w:lang w:val="en"/>
        </w:rPr>
        <w:t>3</w:t>
      </w:r>
      <w:r w:rsidR="0073730C">
        <w:rPr>
          <w:rStyle w:val="jlqj4b"/>
          <w:lang w:val="en"/>
        </w:rPr>
        <w:t xml:space="preserve"> + 5.0 </w:t>
      </w:r>
      <w:proofErr w:type="spellStart"/>
      <w:r w:rsidR="0073730C">
        <w:rPr>
          <w:rStyle w:val="jlqj4b"/>
          <w:lang w:val="en"/>
        </w:rPr>
        <w:t>mol</w:t>
      </w:r>
      <w:proofErr w:type="spellEnd"/>
      <w:r w:rsidR="0073730C">
        <w:rPr>
          <w:rStyle w:val="jlqj4b"/>
          <w:lang w:val="en"/>
        </w:rPr>
        <w:t>% UCl</w:t>
      </w:r>
      <w:r w:rsidR="0073730C" w:rsidRPr="0073730C">
        <w:rPr>
          <w:rStyle w:val="jlqj4b"/>
          <w:vertAlign w:val="subscript"/>
          <w:lang w:val="en"/>
        </w:rPr>
        <w:t>3</w:t>
      </w:r>
      <w:r w:rsidR="0073730C">
        <w:rPr>
          <w:rStyle w:val="jlqj4b"/>
          <w:lang w:val="en"/>
        </w:rPr>
        <w:t>.</w:t>
      </w:r>
      <w:r w:rsidR="0073730C">
        <w:rPr>
          <w:rStyle w:val="viiyi"/>
          <w:lang w:val="en"/>
        </w:rPr>
        <w:t xml:space="preserve"> </w:t>
      </w:r>
      <w:r w:rsidR="0073730C">
        <w:rPr>
          <w:rStyle w:val="jlqj4b"/>
          <w:lang w:val="en"/>
        </w:rPr>
        <w:t>The difference at low temperatures reaches 1.3%, at higher temperatures the data practically coincide</w:t>
      </w:r>
      <w:r w:rsidR="00B47B18" w:rsidRPr="0073730C">
        <w:rPr>
          <w:lang w:val="en-US" w:eastAsia="es-ES"/>
        </w:rPr>
        <w:t>.</w:t>
      </w:r>
    </w:p>
    <w:p w14:paraId="58751FD3" w14:textId="1DC42A1D" w:rsidR="00B47B18" w:rsidRPr="0073730C" w:rsidRDefault="00B47B18" w:rsidP="00BF5E0F">
      <w:pPr>
        <w:pStyle w:val="ListEmdash"/>
        <w:spacing w:after="60"/>
        <w:ind w:hanging="357"/>
        <w:contextualSpacing w:val="0"/>
        <w:rPr>
          <w:lang w:val="en-US"/>
        </w:rPr>
      </w:pPr>
      <w:r w:rsidRPr="008C3A16">
        <w:rPr>
          <w:lang w:val="en-US"/>
        </w:rPr>
        <w:t>Fig. 1</w:t>
      </w:r>
      <w:r w:rsidR="00244625" w:rsidRPr="008C3A16">
        <w:rPr>
          <w:lang w:val="en-US"/>
        </w:rPr>
        <w:t>2</w:t>
      </w:r>
      <w:r w:rsidRPr="008C3A16">
        <w:rPr>
          <w:lang w:val="en-US"/>
        </w:rPr>
        <w:t xml:space="preserve"> </w:t>
      </w:r>
      <w:r w:rsidR="0073730C">
        <w:rPr>
          <w:rStyle w:val="jlqj4b"/>
          <w:lang w:val="en"/>
        </w:rPr>
        <w:t xml:space="preserve">compares the calculated and experimental data </w:t>
      </w:r>
      <w:r w:rsidR="0078765B">
        <w:rPr>
          <w:rStyle w:val="jlqj4b"/>
          <w:lang w:val="en"/>
        </w:rPr>
        <w:t xml:space="preserve">for </w:t>
      </w:r>
      <w:r w:rsidR="0073730C">
        <w:rPr>
          <w:rStyle w:val="jlqj4b"/>
          <w:lang w:val="en"/>
        </w:rPr>
        <w:t>the four-component system (</w:t>
      </w:r>
      <w:proofErr w:type="spellStart"/>
      <w:r w:rsidR="0073730C">
        <w:rPr>
          <w:rStyle w:val="jlqj4b"/>
          <w:lang w:val="en"/>
        </w:rPr>
        <w:t>LiCl-</w:t>
      </w:r>
      <w:proofErr w:type="gramStart"/>
      <w:r w:rsidR="0073730C">
        <w:rPr>
          <w:rStyle w:val="jlqj4b"/>
          <w:lang w:val="en"/>
        </w:rPr>
        <w:t>KCl</w:t>
      </w:r>
      <w:proofErr w:type="spellEnd"/>
      <w:r w:rsidR="0073730C">
        <w:rPr>
          <w:rStyle w:val="jlqj4b"/>
          <w:lang w:val="en"/>
        </w:rPr>
        <w:t>)</w:t>
      </w:r>
      <w:proofErr w:type="spellStart"/>
      <w:r w:rsidR="0073730C" w:rsidRPr="0073730C">
        <w:rPr>
          <w:rStyle w:val="jlqj4b"/>
          <w:vertAlign w:val="subscript"/>
          <w:lang w:val="en"/>
        </w:rPr>
        <w:t>eut</w:t>
      </w:r>
      <w:proofErr w:type="spellEnd"/>
      <w:proofErr w:type="gramEnd"/>
      <w:r w:rsidR="0073730C" w:rsidRPr="0073730C">
        <w:rPr>
          <w:rStyle w:val="jlqj4b"/>
          <w:vertAlign w:val="subscript"/>
          <w:lang w:val="en"/>
        </w:rPr>
        <w:t>.</w:t>
      </w:r>
      <w:r w:rsidR="0073730C">
        <w:rPr>
          <w:rStyle w:val="viiyi"/>
          <w:lang w:val="en"/>
        </w:rPr>
        <w:t xml:space="preserve"> </w:t>
      </w:r>
      <w:r w:rsidR="0073730C">
        <w:rPr>
          <w:rStyle w:val="jlqj4b"/>
          <w:lang w:val="en"/>
        </w:rPr>
        <w:t xml:space="preserve">+ 5.0 mol.% </w:t>
      </w:r>
      <w:proofErr w:type="spellStart"/>
      <w:r w:rsidR="0073730C">
        <w:rPr>
          <w:rStyle w:val="jlqj4b"/>
          <w:lang w:val="en"/>
        </w:rPr>
        <w:t>CsCl</w:t>
      </w:r>
      <w:proofErr w:type="spellEnd"/>
      <w:r w:rsidR="0073730C">
        <w:rPr>
          <w:rStyle w:val="jlqj4b"/>
          <w:lang w:val="en"/>
        </w:rPr>
        <w:t xml:space="preserve"> + 5.0 mol.% SrCl</w:t>
      </w:r>
      <w:r w:rsidR="0073730C" w:rsidRPr="0073730C">
        <w:rPr>
          <w:rStyle w:val="jlqj4b"/>
          <w:vertAlign w:val="subscript"/>
          <w:lang w:val="en"/>
        </w:rPr>
        <w:t>2</w:t>
      </w:r>
      <w:r w:rsidR="0073730C">
        <w:rPr>
          <w:rStyle w:val="jlqj4b"/>
          <w:lang w:val="en"/>
        </w:rPr>
        <w:t xml:space="preserve"> + 5.0 mol.% UCl</w:t>
      </w:r>
      <w:r w:rsidR="0073730C" w:rsidRPr="0073730C">
        <w:rPr>
          <w:rStyle w:val="jlqj4b"/>
          <w:vertAlign w:val="subscript"/>
          <w:lang w:val="en"/>
        </w:rPr>
        <w:t>3</w:t>
      </w:r>
      <w:r w:rsidR="0073730C">
        <w:rPr>
          <w:rStyle w:val="jlqj4b"/>
          <w:lang w:val="en"/>
        </w:rPr>
        <w:t>.</w:t>
      </w:r>
      <w:r w:rsidR="0073730C">
        <w:rPr>
          <w:rStyle w:val="viiyi"/>
          <w:lang w:val="en"/>
        </w:rPr>
        <w:t xml:space="preserve"> </w:t>
      </w:r>
      <w:r w:rsidR="0073730C">
        <w:rPr>
          <w:rStyle w:val="jlqj4b"/>
          <w:lang w:val="en"/>
        </w:rPr>
        <w:t xml:space="preserve">The difference from the experimental data at low temperatures is about 0.4% and at high temperatures </w:t>
      </w:r>
      <w:r w:rsidR="0078765B">
        <w:rPr>
          <w:rStyle w:val="jlqj4b"/>
          <w:lang w:val="en"/>
        </w:rPr>
        <w:t xml:space="preserve">it </w:t>
      </w:r>
      <w:r w:rsidR="0073730C">
        <w:rPr>
          <w:rStyle w:val="jlqj4b"/>
          <w:lang w:val="en"/>
        </w:rPr>
        <w:t>reaches 1.9%</w:t>
      </w:r>
      <w:r w:rsidRPr="0073730C">
        <w:rPr>
          <w:lang w:val="en-US"/>
        </w:rPr>
        <w:t>.</w:t>
      </w:r>
    </w:p>
    <w:p w14:paraId="46CBC3B4" w14:textId="0303A283" w:rsidR="00BF5E0F" w:rsidRPr="0073730C" w:rsidRDefault="0073730C" w:rsidP="00BF5E0F">
      <w:pPr>
        <w:pStyle w:val="ListEmdash"/>
        <w:numPr>
          <w:ilvl w:val="0"/>
          <w:numId w:val="0"/>
        </w:numPr>
        <w:ind w:firstLine="709"/>
        <w:rPr>
          <w:lang w:val="en-US"/>
        </w:rPr>
      </w:pPr>
      <w:r>
        <w:rPr>
          <w:rStyle w:val="jlqj4b"/>
          <w:lang w:val="en"/>
        </w:rPr>
        <w:t>As can be seen from the above examples, the electrical conductivity of ternary and quaternary mixtures, calculated by the additive summation of the electrical conductivities of binary mixtures, differs from the experimental values by no more than 2%.</w:t>
      </w:r>
      <w:r>
        <w:rPr>
          <w:rStyle w:val="viiyi"/>
          <w:lang w:val="en"/>
        </w:rPr>
        <w:t xml:space="preserve"> </w:t>
      </w:r>
      <w:r>
        <w:rPr>
          <w:rStyle w:val="jlqj4b"/>
          <w:lang w:val="en"/>
        </w:rPr>
        <w:t>That is, the difference is within the experimental error in determining the electrical conductivity</w:t>
      </w:r>
      <w:r w:rsidR="00BF5E0F" w:rsidRPr="0073730C">
        <w:rPr>
          <w:lang w:val="en-US"/>
        </w:rPr>
        <w:t>.</w:t>
      </w:r>
    </w:p>
    <w:p w14:paraId="1170A91B" w14:textId="2052BD71" w:rsidR="008F48DE" w:rsidRPr="0073730C" w:rsidRDefault="008F48DE" w:rsidP="008F48DE">
      <w:pPr>
        <w:pStyle w:val="a1"/>
        <w:ind w:firstLine="0"/>
        <w:rPr>
          <w:lang w:val="en-US"/>
        </w:rPr>
      </w:pPr>
    </w:p>
    <w:p w14:paraId="6F5C3635" w14:textId="77777777" w:rsidR="00810437" w:rsidRPr="0073730C" w:rsidRDefault="00810437" w:rsidP="008F48DE">
      <w:pPr>
        <w:pStyle w:val="a1"/>
        <w:ind w:firstLine="0"/>
        <w:jc w:val="left"/>
        <w:rPr>
          <w:lang w:val="en-US"/>
        </w:rPr>
      </w:pPr>
    </w:p>
    <w:p w14:paraId="5962FEA7" w14:textId="77777777" w:rsidR="00810437" w:rsidRPr="0073730C" w:rsidRDefault="00810437" w:rsidP="00810437">
      <w:pPr>
        <w:pStyle w:val="a1"/>
        <w:ind w:firstLine="0"/>
        <w:rPr>
          <w:lang w:val="en-US"/>
        </w:rPr>
      </w:pPr>
    </w:p>
    <w:p w14:paraId="07C0D4AD" w14:textId="4AF2BC41" w:rsidR="00810437" w:rsidRPr="00ED060F" w:rsidRDefault="00810437" w:rsidP="00810437">
      <w:pPr>
        <w:pStyle w:val="a1"/>
        <w:ind w:firstLine="0"/>
        <w:jc w:val="center"/>
        <w:rPr>
          <w:i/>
          <w:sz w:val="18"/>
          <w:szCs w:val="18"/>
        </w:rPr>
      </w:pPr>
      <w:r w:rsidRPr="00ED060F">
        <w:rPr>
          <w:i/>
          <w:noProof/>
          <w:sz w:val="18"/>
          <w:szCs w:val="18"/>
          <w:lang w:val="ru-RU" w:eastAsia="ru-RU"/>
        </w:rPr>
        <w:lastRenderedPageBreak/>
        <w:drawing>
          <wp:anchor distT="0" distB="0" distL="114300" distR="114300" simplePos="0" relativeHeight="251658240" behindDoc="0" locked="0" layoutInCell="1" allowOverlap="1" wp14:anchorId="0272F1B5" wp14:editId="7B7E2CE9">
            <wp:simplePos x="1276350" y="914400"/>
            <wp:positionH relativeFrom="column">
              <wp:align>center</wp:align>
            </wp:positionH>
            <wp:positionV relativeFrom="paragraph">
              <wp:posOffset>0</wp:posOffset>
            </wp:positionV>
            <wp:extent cx="5731200" cy="3744000"/>
            <wp:effectExtent l="0" t="0" r="3175" b="889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200" cy="374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060F">
        <w:rPr>
          <w:i/>
          <w:caps/>
          <w:sz w:val="18"/>
          <w:szCs w:val="18"/>
          <w:lang w:eastAsia="es-ES"/>
        </w:rPr>
        <w:t>Fig</w:t>
      </w:r>
      <w:r w:rsidRPr="0073730C">
        <w:rPr>
          <w:i/>
          <w:sz w:val="18"/>
          <w:szCs w:val="18"/>
          <w:lang w:val="en-US" w:eastAsia="es-ES"/>
        </w:rPr>
        <w:t>.</w:t>
      </w:r>
      <w:r w:rsidRPr="00ED060F">
        <w:rPr>
          <w:i/>
          <w:sz w:val="18"/>
          <w:szCs w:val="18"/>
          <w:lang w:eastAsia="es-ES"/>
        </w:rPr>
        <w:t> </w:t>
      </w:r>
      <w:r w:rsidRPr="00ED060F">
        <w:rPr>
          <w:b/>
          <w:i/>
          <w:sz w:val="18"/>
          <w:szCs w:val="18"/>
          <w:lang w:eastAsia="es-ES"/>
        </w:rPr>
        <w:fldChar w:fldCharType="begin"/>
      </w:r>
      <w:r w:rsidRPr="007C2860">
        <w:rPr>
          <w:i/>
          <w:sz w:val="18"/>
          <w:szCs w:val="18"/>
          <w:lang w:val="en-US" w:eastAsia="es-ES"/>
        </w:rPr>
        <w:instrText xml:space="preserve"> </w:instrText>
      </w:r>
      <w:r w:rsidRPr="00ED060F">
        <w:rPr>
          <w:i/>
          <w:sz w:val="18"/>
          <w:szCs w:val="18"/>
          <w:lang w:eastAsia="es-ES"/>
        </w:rPr>
        <w:instrText>SEQ</w:instrText>
      </w:r>
      <w:r w:rsidRPr="007C2860">
        <w:rPr>
          <w:i/>
          <w:sz w:val="18"/>
          <w:szCs w:val="18"/>
          <w:lang w:val="en-US" w:eastAsia="es-ES"/>
        </w:rPr>
        <w:instrText xml:space="preserve"> </w:instrText>
      </w:r>
      <w:r w:rsidRPr="00ED060F">
        <w:rPr>
          <w:i/>
          <w:sz w:val="18"/>
          <w:szCs w:val="18"/>
          <w:lang w:eastAsia="es-ES"/>
        </w:rPr>
        <w:instrText>Figure</w:instrText>
      </w:r>
      <w:r w:rsidRPr="007C2860">
        <w:rPr>
          <w:i/>
          <w:sz w:val="18"/>
          <w:szCs w:val="18"/>
          <w:lang w:val="en-US" w:eastAsia="es-ES"/>
        </w:rPr>
        <w:instrText xml:space="preserve"> \* </w:instrText>
      </w:r>
      <w:r w:rsidRPr="00ED060F">
        <w:rPr>
          <w:i/>
          <w:sz w:val="18"/>
          <w:szCs w:val="18"/>
          <w:lang w:eastAsia="es-ES"/>
        </w:rPr>
        <w:instrText>ARABIC</w:instrText>
      </w:r>
      <w:r w:rsidRPr="007C2860">
        <w:rPr>
          <w:i/>
          <w:sz w:val="18"/>
          <w:szCs w:val="18"/>
          <w:lang w:val="en-US" w:eastAsia="es-ES"/>
        </w:rPr>
        <w:instrText xml:space="preserve"> </w:instrText>
      </w:r>
      <w:r w:rsidRPr="00ED060F">
        <w:rPr>
          <w:b/>
          <w:i/>
          <w:sz w:val="18"/>
          <w:szCs w:val="18"/>
          <w:lang w:eastAsia="es-ES"/>
        </w:rPr>
        <w:fldChar w:fldCharType="separate"/>
      </w:r>
      <w:r w:rsidR="00B3374A" w:rsidRPr="007C2860">
        <w:rPr>
          <w:i/>
          <w:noProof/>
          <w:sz w:val="18"/>
          <w:szCs w:val="18"/>
          <w:lang w:val="en-US" w:eastAsia="es-ES"/>
        </w:rPr>
        <w:t>1</w:t>
      </w:r>
      <w:r w:rsidRPr="00ED060F">
        <w:rPr>
          <w:b/>
          <w:i/>
          <w:sz w:val="18"/>
          <w:szCs w:val="18"/>
          <w:lang w:eastAsia="es-ES"/>
        </w:rPr>
        <w:fldChar w:fldCharType="end"/>
      </w:r>
      <w:r w:rsidRPr="007C2860">
        <w:rPr>
          <w:i/>
          <w:sz w:val="18"/>
          <w:szCs w:val="18"/>
          <w:lang w:val="en-US" w:eastAsia="es-ES"/>
        </w:rPr>
        <w:t xml:space="preserve">. </w:t>
      </w:r>
      <w:r w:rsidRPr="00ED060F">
        <w:rPr>
          <w:i/>
          <w:sz w:val="18"/>
          <w:szCs w:val="18"/>
          <w:lang w:val="en-US" w:eastAsia="es-ES"/>
        </w:rPr>
        <w:t xml:space="preserve">Molar conductivity (Λ) of </w:t>
      </w:r>
      <w:r w:rsidR="0078765B">
        <w:rPr>
          <w:i/>
          <w:sz w:val="18"/>
          <w:szCs w:val="18"/>
          <w:lang w:val="en-US" w:eastAsia="es-ES"/>
        </w:rPr>
        <w:t xml:space="preserve">the </w:t>
      </w:r>
      <w:r w:rsidRPr="00ED060F">
        <w:rPr>
          <w:i/>
          <w:sz w:val="18"/>
          <w:szCs w:val="18"/>
          <w:lang w:val="en-US" w:eastAsia="es-ES"/>
        </w:rPr>
        <w:t>molten (</w:t>
      </w:r>
      <w:proofErr w:type="spellStart"/>
      <w:r w:rsidRPr="00ED060F">
        <w:rPr>
          <w:i/>
          <w:sz w:val="18"/>
          <w:szCs w:val="18"/>
          <w:lang w:val="en-US" w:eastAsia="es-ES"/>
        </w:rPr>
        <w:t>LiCl-</w:t>
      </w:r>
      <w:proofErr w:type="gramStart"/>
      <w:r w:rsidRPr="00ED060F">
        <w:rPr>
          <w:i/>
          <w:sz w:val="18"/>
          <w:szCs w:val="18"/>
          <w:lang w:val="en-US" w:eastAsia="es-ES"/>
        </w:rPr>
        <w:t>KCl</w:t>
      </w:r>
      <w:proofErr w:type="spellEnd"/>
      <w:r w:rsidRPr="00ED060F">
        <w:rPr>
          <w:i/>
          <w:sz w:val="18"/>
          <w:szCs w:val="18"/>
          <w:lang w:val="en-US" w:eastAsia="es-ES"/>
        </w:rPr>
        <w:t>)</w:t>
      </w:r>
      <w:proofErr w:type="spellStart"/>
      <w:r w:rsidRPr="00ED060F">
        <w:rPr>
          <w:i/>
          <w:sz w:val="18"/>
          <w:szCs w:val="18"/>
          <w:vertAlign w:val="subscript"/>
          <w:lang w:val="en-US" w:eastAsia="es-ES"/>
        </w:rPr>
        <w:t>eut</w:t>
      </w:r>
      <w:proofErr w:type="spellEnd"/>
      <w:proofErr w:type="gramEnd"/>
      <w:r w:rsidRPr="00ED060F">
        <w:rPr>
          <w:i/>
          <w:sz w:val="18"/>
          <w:szCs w:val="18"/>
          <w:vertAlign w:val="subscript"/>
          <w:lang w:val="en-US" w:eastAsia="es-ES"/>
        </w:rPr>
        <w:t>.</w:t>
      </w:r>
      <w:r w:rsidRPr="00ED060F">
        <w:rPr>
          <w:i/>
          <w:sz w:val="18"/>
          <w:szCs w:val="18"/>
          <w:lang w:val="en-US" w:eastAsia="es-ES"/>
        </w:rPr>
        <w:t xml:space="preserve"> - </w:t>
      </w:r>
      <w:proofErr w:type="spellStart"/>
      <w:r w:rsidRPr="00ED060F">
        <w:rPr>
          <w:i/>
          <w:sz w:val="18"/>
          <w:szCs w:val="18"/>
          <w:lang w:val="en-US" w:eastAsia="es-ES"/>
        </w:rPr>
        <w:t>CsCl</w:t>
      </w:r>
      <w:proofErr w:type="spellEnd"/>
      <w:r w:rsidRPr="00ED060F">
        <w:rPr>
          <w:i/>
          <w:sz w:val="18"/>
          <w:szCs w:val="18"/>
          <w:lang w:val="en-US" w:eastAsia="es-ES"/>
        </w:rPr>
        <w:t xml:space="preserve"> system</w:t>
      </w:r>
      <w:r w:rsidRPr="00ED060F">
        <w:rPr>
          <w:i/>
          <w:sz w:val="18"/>
          <w:szCs w:val="18"/>
          <w:lang w:eastAsia="es-ES"/>
        </w:rPr>
        <w:t>.</w:t>
      </w:r>
    </w:p>
    <w:p w14:paraId="0E2EACE4" w14:textId="77777777" w:rsidR="006119AE" w:rsidRDefault="006119AE" w:rsidP="00537496">
      <w:pPr>
        <w:pStyle w:val="a1"/>
      </w:pPr>
    </w:p>
    <w:p w14:paraId="6116B038" w14:textId="77777777" w:rsidR="00810437" w:rsidRDefault="00810437" w:rsidP="00537496">
      <w:pPr>
        <w:pStyle w:val="a1"/>
      </w:pPr>
    </w:p>
    <w:p w14:paraId="2FAB54D6" w14:textId="3D8D6BD2" w:rsidR="006119AE" w:rsidRDefault="00810437" w:rsidP="00537496">
      <w:pPr>
        <w:pStyle w:val="a1"/>
      </w:pPr>
      <w:r w:rsidRPr="001D3478">
        <w:rPr>
          <w:noProof/>
          <w:lang w:val="ru-RU" w:eastAsia="ru-RU"/>
        </w:rPr>
        <w:drawing>
          <wp:anchor distT="0" distB="0" distL="114300" distR="114300" simplePos="0" relativeHeight="251659264" behindDoc="0" locked="0" layoutInCell="1" allowOverlap="1" wp14:anchorId="3E7342DD" wp14:editId="2B57AC9A">
            <wp:simplePos x="1276350" y="5162550"/>
            <wp:positionH relativeFrom="column">
              <wp:align>center</wp:align>
            </wp:positionH>
            <wp:positionV relativeFrom="paragraph">
              <wp:posOffset>0</wp:posOffset>
            </wp:positionV>
            <wp:extent cx="5731200" cy="3744000"/>
            <wp:effectExtent l="0" t="0" r="3175" b="889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200" cy="374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AAA256" w14:textId="33A54E74" w:rsidR="00810437" w:rsidRDefault="00810437" w:rsidP="00810437">
      <w:pPr>
        <w:pStyle w:val="Figurecaption"/>
        <w:rPr>
          <w:lang w:eastAsia="es-ES"/>
        </w:rPr>
      </w:pPr>
      <w:r w:rsidRPr="00FA5F27">
        <w:rPr>
          <w:caps/>
          <w:lang w:eastAsia="es-ES"/>
        </w:rPr>
        <w:t>Fig</w:t>
      </w:r>
      <w:r w:rsidRPr="00FA5F27">
        <w:rPr>
          <w:lang w:eastAsia="es-ES"/>
        </w:rPr>
        <w:t>.</w:t>
      </w:r>
      <w:r>
        <w:rPr>
          <w:lang w:eastAsia="es-ES"/>
        </w:rPr>
        <w:t> </w:t>
      </w:r>
      <w:r>
        <w:rPr>
          <w:b/>
          <w:lang w:eastAsia="es-ES"/>
        </w:rPr>
        <w:t>2</w:t>
      </w:r>
      <w:r w:rsidRPr="00FA5F27">
        <w:rPr>
          <w:lang w:eastAsia="es-ES"/>
        </w:rPr>
        <w:t>.</w:t>
      </w:r>
      <w:r w:rsidRPr="001D3478">
        <w:rPr>
          <w:lang w:val="en-US" w:eastAsia="es-ES"/>
        </w:rPr>
        <w:t xml:space="preserve"> </w:t>
      </w:r>
      <w:r>
        <w:rPr>
          <w:lang w:val="en-US" w:eastAsia="es-ES"/>
        </w:rPr>
        <w:t xml:space="preserve">Molar conductivity relative deviations from additivity (δ) in </w:t>
      </w:r>
      <w:r w:rsidR="0078765B">
        <w:rPr>
          <w:lang w:val="en-US" w:eastAsia="es-ES"/>
        </w:rPr>
        <w:t xml:space="preserve">the </w:t>
      </w:r>
      <w:r>
        <w:rPr>
          <w:lang w:val="en-US" w:eastAsia="es-ES"/>
        </w:rPr>
        <w:t>molten (</w:t>
      </w:r>
      <w:proofErr w:type="spellStart"/>
      <w:r>
        <w:rPr>
          <w:lang w:val="en-US" w:eastAsia="es-ES"/>
        </w:rPr>
        <w:t>LiCl-</w:t>
      </w:r>
      <w:proofErr w:type="gramStart"/>
      <w:r>
        <w:rPr>
          <w:lang w:val="en-US" w:eastAsia="es-ES"/>
        </w:rPr>
        <w:t>KCl</w:t>
      </w:r>
      <w:proofErr w:type="spellEnd"/>
      <w:r>
        <w:rPr>
          <w:lang w:val="en-US" w:eastAsia="es-ES"/>
        </w:rPr>
        <w:t>)</w:t>
      </w:r>
      <w:proofErr w:type="spellStart"/>
      <w:r w:rsidRPr="001D3478">
        <w:rPr>
          <w:vertAlign w:val="subscript"/>
          <w:lang w:val="en-US" w:eastAsia="es-ES"/>
        </w:rPr>
        <w:t>eut</w:t>
      </w:r>
      <w:proofErr w:type="spellEnd"/>
      <w:proofErr w:type="gramEnd"/>
      <w:r w:rsidRPr="001D3478">
        <w:rPr>
          <w:vertAlign w:val="subscript"/>
          <w:lang w:val="en-US" w:eastAsia="es-ES"/>
        </w:rPr>
        <w:t>.</w:t>
      </w:r>
      <w:r>
        <w:rPr>
          <w:lang w:val="en-US" w:eastAsia="es-ES"/>
        </w:rPr>
        <w:t xml:space="preserve"> - </w:t>
      </w:r>
      <w:proofErr w:type="spellStart"/>
      <w:r>
        <w:rPr>
          <w:lang w:val="en-US" w:eastAsia="es-ES"/>
        </w:rPr>
        <w:t>CsCl</w:t>
      </w:r>
      <w:proofErr w:type="spellEnd"/>
      <w:r>
        <w:rPr>
          <w:lang w:val="en-US" w:eastAsia="es-ES"/>
        </w:rPr>
        <w:t xml:space="preserve"> system</w:t>
      </w:r>
      <w:r w:rsidRPr="00FA5F27">
        <w:rPr>
          <w:lang w:eastAsia="es-ES"/>
        </w:rPr>
        <w:t>.</w:t>
      </w:r>
    </w:p>
    <w:p w14:paraId="0BABA78D" w14:textId="77777777" w:rsidR="00810437" w:rsidRDefault="00810437" w:rsidP="00537496">
      <w:pPr>
        <w:pStyle w:val="a1"/>
      </w:pPr>
    </w:p>
    <w:p w14:paraId="5FEA90CF" w14:textId="092EC8A8" w:rsidR="00810437" w:rsidRDefault="00810437" w:rsidP="00537496">
      <w:pPr>
        <w:pStyle w:val="a1"/>
      </w:pPr>
      <w:r w:rsidRPr="002A5AB9">
        <w:rPr>
          <w:noProof/>
          <w:lang w:val="ru-RU" w:eastAsia="ru-RU"/>
        </w:rPr>
        <w:lastRenderedPageBreak/>
        <w:drawing>
          <wp:anchor distT="0" distB="0" distL="114300" distR="114300" simplePos="0" relativeHeight="251660288" behindDoc="0" locked="0" layoutInCell="1" allowOverlap="1" wp14:anchorId="5D85527B" wp14:editId="251A5CB2">
            <wp:simplePos x="1276350" y="914400"/>
            <wp:positionH relativeFrom="column">
              <wp:align>center</wp:align>
            </wp:positionH>
            <wp:positionV relativeFrom="paragraph">
              <wp:posOffset>0</wp:posOffset>
            </wp:positionV>
            <wp:extent cx="5731200" cy="3747600"/>
            <wp:effectExtent l="0" t="0" r="3175" b="5715"/>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200" cy="374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B9954C" w14:textId="3238EFDD" w:rsidR="00810437" w:rsidRDefault="00810437" w:rsidP="00810437">
      <w:pPr>
        <w:pStyle w:val="Figurecaption"/>
        <w:ind w:firstLine="0"/>
        <w:rPr>
          <w:lang w:eastAsia="es-ES"/>
        </w:rPr>
      </w:pPr>
      <w:r w:rsidRPr="00FA5F27">
        <w:rPr>
          <w:caps/>
          <w:lang w:eastAsia="es-ES"/>
        </w:rPr>
        <w:t>Fig</w:t>
      </w:r>
      <w:r w:rsidRPr="00FA5F27">
        <w:rPr>
          <w:lang w:eastAsia="es-ES"/>
        </w:rPr>
        <w:t>.</w:t>
      </w:r>
      <w:r>
        <w:rPr>
          <w:lang w:eastAsia="es-ES"/>
        </w:rPr>
        <w:t> </w:t>
      </w:r>
      <w:r>
        <w:rPr>
          <w:b/>
          <w:lang w:eastAsia="es-ES"/>
        </w:rPr>
        <w:t>3</w:t>
      </w:r>
      <w:r w:rsidRPr="00FA5F27">
        <w:rPr>
          <w:lang w:eastAsia="es-ES"/>
        </w:rPr>
        <w:t>.</w:t>
      </w:r>
      <w:r w:rsidRPr="001D3478">
        <w:rPr>
          <w:lang w:val="en-US" w:eastAsia="es-ES"/>
        </w:rPr>
        <w:t xml:space="preserve"> </w:t>
      </w:r>
      <w:r>
        <w:rPr>
          <w:lang w:val="en-US" w:eastAsia="es-ES"/>
        </w:rPr>
        <w:t xml:space="preserve">Molar conductivity (Λ) of </w:t>
      </w:r>
      <w:r w:rsidR="0078765B">
        <w:rPr>
          <w:lang w:val="en-US" w:eastAsia="es-ES"/>
        </w:rPr>
        <w:t xml:space="preserve">the </w:t>
      </w:r>
      <w:r>
        <w:rPr>
          <w:lang w:val="en-US" w:eastAsia="es-ES"/>
        </w:rPr>
        <w:t>molten (</w:t>
      </w:r>
      <w:proofErr w:type="spellStart"/>
      <w:r>
        <w:rPr>
          <w:lang w:val="en-US" w:eastAsia="es-ES"/>
        </w:rPr>
        <w:t>LiCl-</w:t>
      </w:r>
      <w:proofErr w:type="gramStart"/>
      <w:r>
        <w:rPr>
          <w:lang w:val="en-US" w:eastAsia="es-ES"/>
        </w:rPr>
        <w:t>KCl</w:t>
      </w:r>
      <w:proofErr w:type="spellEnd"/>
      <w:r>
        <w:rPr>
          <w:lang w:val="en-US" w:eastAsia="es-ES"/>
        </w:rPr>
        <w:t>)</w:t>
      </w:r>
      <w:proofErr w:type="spellStart"/>
      <w:r w:rsidRPr="001D3478">
        <w:rPr>
          <w:vertAlign w:val="subscript"/>
          <w:lang w:val="en-US" w:eastAsia="es-ES"/>
        </w:rPr>
        <w:t>eut</w:t>
      </w:r>
      <w:proofErr w:type="spellEnd"/>
      <w:proofErr w:type="gramEnd"/>
      <w:r w:rsidRPr="001D3478">
        <w:rPr>
          <w:vertAlign w:val="subscript"/>
          <w:lang w:val="en-US" w:eastAsia="es-ES"/>
        </w:rPr>
        <w:t>.</w:t>
      </w:r>
      <w:r>
        <w:rPr>
          <w:lang w:val="en-US" w:eastAsia="es-ES"/>
        </w:rPr>
        <w:t xml:space="preserve"> - SrCl</w:t>
      </w:r>
      <w:r w:rsidRPr="00731C53">
        <w:rPr>
          <w:vertAlign w:val="subscript"/>
          <w:lang w:val="en-US" w:eastAsia="es-ES"/>
        </w:rPr>
        <w:t>2</w:t>
      </w:r>
      <w:r>
        <w:rPr>
          <w:lang w:val="en-US" w:eastAsia="es-ES"/>
        </w:rPr>
        <w:t xml:space="preserve"> system</w:t>
      </w:r>
      <w:r w:rsidRPr="00FA5F27">
        <w:rPr>
          <w:lang w:eastAsia="es-ES"/>
        </w:rPr>
        <w:t>.</w:t>
      </w:r>
    </w:p>
    <w:p w14:paraId="68291679" w14:textId="77777777" w:rsidR="005B2197" w:rsidRPr="00FA5F27" w:rsidRDefault="005B2197" w:rsidP="00810437">
      <w:pPr>
        <w:pStyle w:val="Figurecaption"/>
        <w:ind w:firstLine="0"/>
        <w:rPr>
          <w:b/>
          <w:lang w:eastAsia="es-ES"/>
        </w:rPr>
      </w:pPr>
    </w:p>
    <w:p w14:paraId="51766169" w14:textId="77777777" w:rsidR="00810437" w:rsidRDefault="00810437" w:rsidP="00537496">
      <w:pPr>
        <w:pStyle w:val="a1"/>
      </w:pPr>
    </w:p>
    <w:p w14:paraId="5AE25D72" w14:textId="0A52B7A9" w:rsidR="006119AE" w:rsidRDefault="00810437" w:rsidP="00537496">
      <w:pPr>
        <w:pStyle w:val="a1"/>
      </w:pPr>
      <w:r w:rsidRPr="002A5AB9">
        <w:rPr>
          <w:noProof/>
          <w:lang w:val="ru-RU" w:eastAsia="ru-RU"/>
        </w:rPr>
        <w:drawing>
          <wp:anchor distT="0" distB="0" distL="114300" distR="114300" simplePos="0" relativeHeight="251661312" behindDoc="0" locked="0" layoutInCell="1" allowOverlap="1" wp14:anchorId="3ABC585E" wp14:editId="47515AF1">
            <wp:simplePos x="1276350" y="5162550"/>
            <wp:positionH relativeFrom="column">
              <wp:align>center</wp:align>
            </wp:positionH>
            <wp:positionV relativeFrom="paragraph">
              <wp:posOffset>0</wp:posOffset>
            </wp:positionV>
            <wp:extent cx="5731200" cy="3747600"/>
            <wp:effectExtent l="0" t="0" r="3175" b="5715"/>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200" cy="374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33A1E9" w14:textId="08964360" w:rsidR="00810437" w:rsidRDefault="00810437" w:rsidP="00810437">
      <w:pPr>
        <w:pStyle w:val="Figurecaption"/>
        <w:rPr>
          <w:lang w:eastAsia="es-ES"/>
        </w:rPr>
      </w:pPr>
      <w:r w:rsidRPr="00FA5F27">
        <w:rPr>
          <w:caps/>
          <w:lang w:eastAsia="es-ES"/>
        </w:rPr>
        <w:t>Fig</w:t>
      </w:r>
      <w:r w:rsidRPr="00FA5F27">
        <w:rPr>
          <w:lang w:eastAsia="es-ES"/>
        </w:rPr>
        <w:t>.</w:t>
      </w:r>
      <w:r>
        <w:rPr>
          <w:lang w:eastAsia="es-ES"/>
        </w:rPr>
        <w:t> </w:t>
      </w:r>
      <w:r>
        <w:rPr>
          <w:b/>
          <w:lang w:eastAsia="es-ES"/>
        </w:rPr>
        <w:t>4</w:t>
      </w:r>
      <w:r w:rsidRPr="00FA5F27">
        <w:rPr>
          <w:lang w:eastAsia="es-ES"/>
        </w:rPr>
        <w:t>.</w:t>
      </w:r>
      <w:r w:rsidRPr="001D3478">
        <w:rPr>
          <w:lang w:val="en-US" w:eastAsia="es-ES"/>
        </w:rPr>
        <w:t xml:space="preserve"> </w:t>
      </w:r>
      <w:r>
        <w:rPr>
          <w:lang w:val="en-US" w:eastAsia="es-ES"/>
        </w:rPr>
        <w:t xml:space="preserve">Molar conductivity relative deviations from additivity (δ) in </w:t>
      </w:r>
      <w:r w:rsidR="0078765B">
        <w:rPr>
          <w:lang w:val="en-US" w:eastAsia="es-ES"/>
        </w:rPr>
        <w:t xml:space="preserve">the </w:t>
      </w:r>
      <w:r>
        <w:rPr>
          <w:lang w:val="en-US" w:eastAsia="es-ES"/>
        </w:rPr>
        <w:t>molten (</w:t>
      </w:r>
      <w:proofErr w:type="spellStart"/>
      <w:r>
        <w:rPr>
          <w:lang w:val="en-US" w:eastAsia="es-ES"/>
        </w:rPr>
        <w:t>LiCl-</w:t>
      </w:r>
      <w:proofErr w:type="gramStart"/>
      <w:r>
        <w:rPr>
          <w:lang w:val="en-US" w:eastAsia="es-ES"/>
        </w:rPr>
        <w:t>KCl</w:t>
      </w:r>
      <w:proofErr w:type="spellEnd"/>
      <w:r>
        <w:rPr>
          <w:lang w:val="en-US" w:eastAsia="es-ES"/>
        </w:rPr>
        <w:t>)</w:t>
      </w:r>
      <w:proofErr w:type="spellStart"/>
      <w:r w:rsidRPr="001D3478">
        <w:rPr>
          <w:vertAlign w:val="subscript"/>
          <w:lang w:val="en-US" w:eastAsia="es-ES"/>
        </w:rPr>
        <w:t>eut</w:t>
      </w:r>
      <w:proofErr w:type="spellEnd"/>
      <w:proofErr w:type="gramEnd"/>
      <w:r w:rsidRPr="001D3478">
        <w:rPr>
          <w:vertAlign w:val="subscript"/>
          <w:lang w:val="en-US" w:eastAsia="es-ES"/>
        </w:rPr>
        <w:t>.</w:t>
      </w:r>
      <w:r>
        <w:rPr>
          <w:lang w:val="en-US" w:eastAsia="es-ES"/>
        </w:rPr>
        <w:t xml:space="preserve"> - SrCl</w:t>
      </w:r>
      <w:r w:rsidRPr="00731C53">
        <w:rPr>
          <w:vertAlign w:val="subscript"/>
          <w:lang w:val="en-US" w:eastAsia="es-ES"/>
        </w:rPr>
        <w:t>2</w:t>
      </w:r>
      <w:r>
        <w:rPr>
          <w:lang w:val="en-US" w:eastAsia="es-ES"/>
        </w:rPr>
        <w:t xml:space="preserve"> system</w:t>
      </w:r>
      <w:r w:rsidRPr="00FA5F27">
        <w:rPr>
          <w:lang w:eastAsia="es-ES"/>
        </w:rPr>
        <w:t>.</w:t>
      </w:r>
    </w:p>
    <w:p w14:paraId="61A1748D" w14:textId="7BC50185" w:rsidR="00810437" w:rsidRDefault="00810437" w:rsidP="00755DB8">
      <w:pPr>
        <w:pStyle w:val="a1"/>
        <w:jc w:val="center"/>
      </w:pPr>
    </w:p>
    <w:p w14:paraId="203AF6C6" w14:textId="77777777" w:rsidR="00810437" w:rsidRPr="005B2197" w:rsidRDefault="00810437" w:rsidP="00810437">
      <w:pPr>
        <w:pStyle w:val="Figurecaption"/>
        <w:rPr>
          <w:lang w:val="en-US" w:eastAsia="es-ES"/>
        </w:rPr>
      </w:pPr>
    </w:p>
    <w:p w14:paraId="6EB58CAB" w14:textId="45B6F2CF" w:rsidR="00810437" w:rsidRPr="005B2197" w:rsidRDefault="00810437" w:rsidP="00537496">
      <w:pPr>
        <w:pStyle w:val="a1"/>
        <w:rPr>
          <w:lang w:val="en-US"/>
        </w:rPr>
      </w:pPr>
      <w:r w:rsidRPr="00573082">
        <w:rPr>
          <w:noProof/>
          <w:lang w:val="ru-RU" w:eastAsia="ru-RU"/>
        </w:rPr>
        <w:lastRenderedPageBreak/>
        <w:drawing>
          <wp:anchor distT="0" distB="0" distL="114300" distR="114300" simplePos="0" relativeHeight="251664384" behindDoc="0" locked="0" layoutInCell="1" allowOverlap="1" wp14:anchorId="58692610" wp14:editId="1CB162C9">
            <wp:simplePos x="1276350" y="914400"/>
            <wp:positionH relativeFrom="column">
              <wp:align>center</wp:align>
            </wp:positionH>
            <wp:positionV relativeFrom="paragraph">
              <wp:posOffset>0</wp:posOffset>
            </wp:positionV>
            <wp:extent cx="5731200" cy="3744000"/>
            <wp:effectExtent l="0" t="0" r="3175" b="889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200" cy="374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D33F07" w14:textId="784A4D2D" w:rsidR="00810437" w:rsidRPr="00FA5F27" w:rsidRDefault="00810437" w:rsidP="00810437">
      <w:pPr>
        <w:pStyle w:val="Figurecaption"/>
        <w:rPr>
          <w:b/>
          <w:lang w:eastAsia="es-ES"/>
        </w:rPr>
      </w:pPr>
      <w:r w:rsidRPr="00FA5F27">
        <w:rPr>
          <w:caps/>
          <w:lang w:eastAsia="es-ES"/>
        </w:rPr>
        <w:t>Fig</w:t>
      </w:r>
      <w:r w:rsidRPr="00FA5F27">
        <w:rPr>
          <w:lang w:eastAsia="es-ES"/>
        </w:rPr>
        <w:t>.</w:t>
      </w:r>
      <w:r>
        <w:rPr>
          <w:lang w:eastAsia="es-ES"/>
        </w:rPr>
        <w:t> </w:t>
      </w:r>
      <w:r w:rsidR="0030394C" w:rsidRPr="005B2197">
        <w:rPr>
          <w:b/>
          <w:lang w:val="en-US" w:eastAsia="es-ES"/>
        </w:rPr>
        <w:t>5</w:t>
      </w:r>
      <w:r w:rsidRPr="00FA5F27">
        <w:rPr>
          <w:lang w:eastAsia="es-ES"/>
        </w:rPr>
        <w:t>.</w:t>
      </w:r>
      <w:r w:rsidRPr="001D3478">
        <w:rPr>
          <w:lang w:val="en-US" w:eastAsia="es-ES"/>
        </w:rPr>
        <w:t xml:space="preserve"> </w:t>
      </w:r>
      <w:r>
        <w:rPr>
          <w:lang w:val="en-US" w:eastAsia="es-ES"/>
        </w:rPr>
        <w:t xml:space="preserve">Molar conductivity (Λ) of </w:t>
      </w:r>
      <w:r w:rsidR="0078765B">
        <w:rPr>
          <w:lang w:val="en-US" w:eastAsia="es-ES"/>
        </w:rPr>
        <w:t xml:space="preserve">the </w:t>
      </w:r>
      <w:r>
        <w:rPr>
          <w:lang w:val="en-US" w:eastAsia="es-ES"/>
        </w:rPr>
        <w:t>molten (</w:t>
      </w:r>
      <w:proofErr w:type="spellStart"/>
      <w:r>
        <w:rPr>
          <w:lang w:val="en-US" w:eastAsia="es-ES"/>
        </w:rPr>
        <w:t>LiCl-</w:t>
      </w:r>
      <w:proofErr w:type="gramStart"/>
      <w:r>
        <w:rPr>
          <w:lang w:val="en-US" w:eastAsia="es-ES"/>
        </w:rPr>
        <w:t>KCl</w:t>
      </w:r>
      <w:proofErr w:type="spellEnd"/>
      <w:r>
        <w:rPr>
          <w:lang w:val="en-US" w:eastAsia="es-ES"/>
        </w:rPr>
        <w:t>)</w:t>
      </w:r>
      <w:proofErr w:type="spellStart"/>
      <w:r w:rsidRPr="001D3478">
        <w:rPr>
          <w:vertAlign w:val="subscript"/>
          <w:lang w:val="en-US" w:eastAsia="es-ES"/>
        </w:rPr>
        <w:t>eut</w:t>
      </w:r>
      <w:proofErr w:type="spellEnd"/>
      <w:proofErr w:type="gramEnd"/>
      <w:r w:rsidRPr="001D3478">
        <w:rPr>
          <w:vertAlign w:val="subscript"/>
          <w:lang w:val="en-US" w:eastAsia="es-ES"/>
        </w:rPr>
        <w:t>.</w:t>
      </w:r>
      <w:r>
        <w:rPr>
          <w:lang w:val="en-US" w:eastAsia="es-ES"/>
        </w:rPr>
        <w:t xml:space="preserve"> - CeCl</w:t>
      </w:r>
      <w:r>
        <w:rPr>
          <w:vertAlign w:val="subscript"/>
          <w:lang w:val="en-US" w:eastAsia="es-ES"/>
        </w:rPr>
        <w:t>3</w:t>
      </w:r>
      <w:r>
        <w:rPr>
          <w:lang w:val="en-US" w:eastAsia="es-ES"/>
        </w:rPr>
        <w:t xml:space="preserve"> system</w:t>
      </w:r>
      <w:r w:rsidRPr="00FA5F27">
        <w:rPr>
          <w:lang w:eastAsia="es-ES"/>
        </w:rPr>
        <w:t>.</w:t>
      </w:r>
    </w:p>
    <w:p w14:paraId="268C2D89" w14:textId="77777777" w:rsidR="00810437" w:rsidRDefault="00810437" w:rsidP="00537496">
      <w:pPr>
        <w:pStyle w:val="a1"/>
      </w:pPr>
    </w:p>
    <w:p w14:paraId="5C2778A2" w14:textId="77777777" w:rsidR="00810437" w:rsidRDefault="00810437" w:rsidP="00537496">
      <w:pPr>
        <w:pStyle w:val="a1"/>
      </w:pPr>
    </w:p>
    <w:p w14:paraId="0A2D003F" w14:textId="529DF6CF" w:rsidR="00810437" w:rsidRDefault="00810437" w:rsidP="00810437">
      <w:pPr>
        <w:pStyle w:val="a1"/>
      </w:pPr>
      <w:r w:rsidRPr="00573082">
        <w:rPr>
          <w:noProof/>
          <w:lang w:val="ru-RU" w:eastAsia="ru-RU"/>
        </w:rPr>
        <w:drawing>
          <wp:anchor distT="0" distB="0" distL="114300" distR="114300" simplePos="0" relativeHeight="251665408" behindDoc="0" locked="0" layoutInCell="1" allowOverlap="1" wp14:anchorId="714BC0DB" wp14:editId="66AD5300">
            <wp:simplePos x="1276350" y="5324475"/>
            <wp:positionH relativeFrom="column">
              <wp:align>center</wp:align>
            </wp:positionH>
            <wp:positionV relativeFrom="paragraph">
              <wp:posOffset>0</wp:posOffset>
            </wp:positionV>
            <wp:extent cx="5731200" cy="3744000"/>
            <wp:effectExtent l="0" t="0" r="3175" b="889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200" cy="374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CAFECE" w14:textId="7FAC01FD" w:rsidR="00810437" w:rsidRDefault="00810437" w:rsidP="00810437">
      <w:pPr>
        <w:pStyle w:val="Figurecaption"/>
        <w:rPr>
          <w:lang w:eastAsia="es-ES"/>
        </w:rPr>
      </w:pPr>
      <w:r w:rsidRPr="00FA5F27">
        <w:rPr>
          <w:caps/>
          <w:lang w:eastAsia="es-ES"/>
        </w:rPr>
        <w:t>Fig</w:t>
      </w:r>
      <w:r w:rsidRPr="00FA5F27">
        <w:rPr>
          <w:lang w:eastAsia="es-ES"/>
        </w:rPr>
        <w:t>.</w:t>
      </w:r>
      <w:r>
        <w:rPr>
          <w:lang w:eastAsia="es-ES"/>
        </w:rPr>
        <w:t> </w:t>
      </w:r>
      <w:r w:rsidR="0030394C" w:rsidRPr="005B2197">
        <w:rPr>
          <w:b/>
          <w:lang w:val="en-US" w:eastAsia="es-ES"/>
        </w:rPr>
        <w:t>6</w:t>
      </w:r>
      <w:r w:rsidRPr="00FA5F27">
        <w:rPr>
          <w:lang w:eastAsia="es-ES"/>
        </w:rPr>
        <w:t>.</w:t>
      </w:r>
      <w:r w:rsidRPr="001D3478">
        <w:rPr>
          <w:lang w:val="en-US" w:eastAsia="es-ES"/>
        </w:rPr>
        <w:t xml:space="preserve"> </w:t>
      </w:r>
      <w:r>
        <w:rPr>
          <w:lang w:val="en-US" w:eastAsia="es-ES"/>
        </w:rPr>
        <w:t xml:space="preserve">Molar conductivity relative deviations from additivity (δ) in </w:t>
      </w:r>
      <w:r w:rsidR="0078765B">
        <w:rPr>
          <w:lang w:val="en-US" w:eastAsia="es-ES"/>
        </w:rPr>
        <w:t xml:space="preserve">the </w:t>
      </w:r>
      <w:r>
        <w:rPr>
          <w:lang w:val="en-US" w:eastAsia="es-ES"/>
        </w:rPr>
        <w:t>molten (</w:t>
      </w:r>
      <w:proofErr w:type="spellStart"/>
      <w:r>
        <w:rPr>
          <w:lang w:val="en-US" w:eastAsia="es-ES"/>
        </w:rPr>
        <w:t>LiCl-</w:t>
      </w:r>
      <w:proofErr w:type="gramStart"/>
      <w:r>
        <w:rPr>
          <w:lang w:val="en-US" w:eastAsia="es-ES"/>
        </w:rPr>
        <w:t>KCl</w:t>
      </w:r>
      <w:proofErr w:type="spellEnd"/>
      <w:r>
        <w:rPr>
          <w:lang w:val="en-US" w:eastAsia="es-ES"/>
        </w:rPr>
        <w:t>)</w:t>
      </w:r>
      <w:proofErr w:type="spellStart"/>
      <w:r w:rsidRPr="001D3478">
        <w:rPr>
          <w:vertAlign w:val="subscript"/>
          <w:lang w:val="en-US" w:eastAsia="es-ES"/>
        </w:rPr>
        <w:t>eut</w:t>
      </w:r>
      <w:proofErr w:type="spellEnd"/>
      <w:proofErr w:type="gramEnd"/>
      <w:r w:rsidRPr="001D3478">
        <w:rPr>
          <w:vertAlign w:val="subscript"/>
          <w:lang w:val="en-US" w:eastAsia="es-ES"/>
        </w:rPr>
        <w:t>.</w:t>
      </w:r>
      <w:r>
        <w:rPr>
          <w:lang w:val="en-US" w:eastAsia="es-ES"/>
        </w:rPr>
        <w:t xml:space="preserve"> </w:t>
      </w:r>
      <w:r w:rsidR="00744D04">
        <w:rPr>
          <w:lang w:val="en-US" w:eastAsia="es-ES"/>
        </w:rPr>
        <w:t>-</w:t>
      </w:r>
      <w:r>
        <w:rPr>
          <w:lang w:val="en-US" w:eastAsia="es-ES"/>
        </w:rPr>
        <w:t xml:space="preserve"> C</w:t>
      </w:r>
      <w:r w:rsidR="00755DB8">
        <w:rPr>
          <w:lang w:val="en-US" w:eastAsia="es-ES"/>
        </w:rPr>
        <w:t>e</w:t>
      </w:r>
      <w:r>
        <w:rPr>
          <w:lang w:val="en-US" w:eastAsia="es-ES"/>
        </w:rPr>
        <w:t>Cl</w:t>
      </w:r>
      <w:r w:rsidR="00035FC4">
        <w:rPr>
          <w:vertAlign w:val="subscript"/>
          <w:lang w:val="en-US" w:eastAsia="es-ES"/>
        </w:rPr>
        <w:t>3</w:t>
      </w:r>
      <w:r>
        <w:rPr>
          <w:lang w:val="en-US" w:eastAsia="es-ES"/>
        </w:rPr>
        <w:t xml:space="preserve"> system</w:t>
      </w:r>
      <w:r w:rsidRPr="00FA5F27">
        <w:rPr>
          <w:lang w:eastAsia="es-ES"/>
        </w:rPr>
        <w:t>.</w:t>
      </w:r>
    </w:p>
    <w:p w14:paraId="6CCD00B7" w14:textId="77777777" w:rsidR="00810437" w:rsidRDefault="00810437" w:rsidP="00537496">
      <w:pPr>
        <w:pStyle w:val="a1"/>
      </w:pPr>
    </w:p>
    <w:p w14:paraId="2C14E2F8" w14:textId="05F26E9E" w:rsidR="00810437" w:rsidRDefault="00810437" w:rsidP="00B1339F">
      <w:pPr>
        <w:pStyle w:val="a1"/>
      </w:pPr>
      <w:r w:rsidRPr="00DB5A45">
        <w:rPr>
          <w:noProof/>
          <w:lang w:val="ru-RU" w:eastAsia="ru-RU"/>
        </w:rPr>
        <w:lastRenderedPageBreak/>
        <w:drawing>
          <wp:anchor distT="0" distB="0" distL="114300" distR="114300" simplePos="0" relativeHeight="251666432" behindDoc="0" locked="0" layoutInCell="1" allowOverlap="1" wp14:anchorId="22562509" wp14:editId="2FAF322C">
            <wp:simplePos x="1276350" y="914400"/>
            <wp:positionH relativeFrom="column">
              <wp:align>center</wp:align>
            </wp:positionH>
            <wp:positionV relativeFrom="paragraph">
              <wp:posOffset>0</wp:posOffset>
            </wp:positionV>
            <wp:extent cx="5731200" cy="3744000"/>
            <wp:effectExtent l="0" t="0" r="3175" b="889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200" cy="374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541684" w14:textId="0798B7BE" w:rsidR="00810437" w:rsidRPr="00FA5F27" w:rsidRDefault="00810437" w:rsidP="00810437">
      <w:pPr>
        <w:pStyle w:val="Figurecaption"/>
        <w:rPr>
          <w:b/>
          <w:lang w:eastAsia="es-ES"/>
        </w:rPr>
      </w:pPr>
      <w:r w:rsidRPr="00FA5F27">
        <w:rPr>
          <w:caps/>
          <w:lang w:eastAsia="es-ES"/>
        </w:rPr>
        <w:t>Fig</w:t>
      </w:r>
      <w:r w:rsidRPr="00FA5F27">
        <w:rPr>
          <w:lang w:eastAsia="es-ES"/>
        </w:rPr>
        <w:t>.</w:t>
      </w:r>
      <w:r>
        <w:rPr>
          <w:lang w:eastAsia="es-ES"/>
        </w:rPr>
        <w:t> </w:t>
      </w:r>
      <w:r w:rsidR="0030394C" w:rsidRPr="005B2197">
        <w:rPr>
          <w:b/>
          <w:lang w:val="en-US" w:eastAsia="es-ES"/>
        </w:rPr>
        <w:t>7</w:t>
      </w:r>
      <w:r w:rsidRPr="00FA5F27">
        <w:rPr>
          <w:lang w:eastAsia="es-ES"/>
        </w:rPr>
        <w:t>.</w:t>
      </w:r>
      <w:r w:rsidRPr="001D3478">
        <w:rPr>
          <w:lang w:val="en-US" w:eastAsia="es-ES"/>
        </w:rPr>
        <w:t xml:space="preserve"> </w:t>
      </w:r>
      <w:r>
        <w:rPr>
          <w:lang w:val="en-US" w:eastAsia="es-ES"/>
        </w:rPr>
        <w:t xml:space="preserve">Molar conductivity (Λ) of </w:t>
      </w:r>
      <w:r w:rsidR="0078765B">
        <w:rPr>
          <w:lang w:val="en-US" w:eastAsia="es-ES"/>
        </w:rPr>
        <w:t xml:space="preserve">the </w:t>
      </w:r>
      <w:r>
        <w:rPr>
          <w:lang w:val="en-US" w:eastAsia="es-ES"/>
        </w:rPr>
        <w:t>molten (</w:t>
      </w:r>
      <w:proofErr w:type="spellStart"/>
      <w:r>
        <w:rPr>
          <w:lang w:val="en-US" w:eastAsia="es-ES"/>
        </w:rPr>
        <w:t>LiCl-</w:t>
      </w:r>
      <w:proofErr w:type="gramStart"/>
      <w:r>
        <w:rPr>
          <w:lang w:val="en-US" w:eastAsia="es-ES"/>
        </w:rPr>
        <w:t>KCl</w:t>
      </w:r>
      <w:proofErr w:type="spellEnd"/>
      <w:r>
        <w:rPr>
          <w:lang w:val="en-US" w:eastAsia="es-ES"/>
        </w:rPr>
        <w:t>)</w:t>
      </w:r>
      <w:proofErr w:type="spellStart"/>
      <w:r w:rsidRPr="001D3478">
        <w:rPr>
          <w:vertAlign w:val="subscript"/>
          <w:lang w:val="en-US" w:eastAsia="es-ES"/>
        </w:rPr>
        <w:t>eut</w:t>
      </w:r>
      <w:proofErr w:type="spellEnd"/>
      <w:proofErr w:type="gramEnd"/>
      <w:r w:rsidRPr="001D3478">
        <w:rPr>
          <w:vertAlign w:val="subscript"/>
          <w:lang w:val="en-US" w:eastAsia="es-ES"/>
        </w:rPr>
        <w:t>.</w:t>
      </w:r>
      <w:r>
        <w:rPr>
          <w:lang w:val="en-US" w:eastAsia="es-ES"/>
        </w:rPr>
        <w:t xml:space="preserve"> - NdCl</w:t>
      </w:r>
      <w:r>
        <w:rPr>
          <w:vertAlign w:val="subscript"/>
          <w:lang w:val="en-US" w:eastAsia="es-ES"/>
        </w:rPr>
        <w:t>3</w:t>
      </w:r>
      <w:r>
        <w:rPr>
          <w:lang w:val="en-US" w:eastAsia="es-ES"/>
        </w:rPr>
        <w:t xml:space="preserve"> system</w:t>
      </w:r>
      <w:r w:rsidRPr="00FA5F27">
        <w:rPr>
          <w:lang w:eastAsia="es-ES"/>
        </w:rPr>
        <w:t>.</w:t>
      </w:r>
    </w:p>
    <w:p w14:paraId="0CF0984E" w14:textId="77777777" w:rsidR="00810437" w:rsidRDefault="00810437" w:rsidP="00810437">
      <w:pPr>
        <w:pStyle w:val="a1"/>
        <w:ind w:firstLine="0"/>
        <w:jc w:val="center"/>
      </w:pPr>
    </w:p>
    <w:p w14:paraId="3C18E4DF" w14:textId="77777777" w:rsidR="00810437" w:rsidRDefault="00810437" w:rsidP="00810437">
      <w:pPr>
        <w:pStyle w:val="a1"/>
        <w:ind w:firstLine="0"/>
        <w:jc w:val="center"/>
      </w:pPr>
    </w:p>
    <w:p w14:paraId="050F8D5B" w14:textId="4CFDE1A4" w:rsidR="00810437" w:rsidRDefault="00810437" w:rsidP="00810437">
      <w:pPr>
        <w:pStyle w:val="a1"/>
        <w:ind w:firstLine="0"/>
        <w:jc w:val="center"/>
      </w:pPr>
      <w:r w:rsidRPr="00810437">
        <w:rPr>
          <w:noProof/>
          <w:lang w:val="ru-RU" w:eastAsia="ru-RU"/>
        </w:rPr>
        <w:drawing>
          <wp:inline distT="0" distB="0" distL="0" distR="0" wp14:anchorId="6B1B20B4" wp14:editId="1794A209">
            <wp:extent cx="5732145" cy="3741164"/>
            <wp:effectExtent l="0" t="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2145" cy="3741164"/>
                    </a:xfrm>
                    <a:prstGeom prst="rect">
                      <a:avLst/>
                    </a:prstGeom>
                    <a:noFill/>
                    <a:ln>
                      <a:noFill/>
                    </a:ln>
                  </pic:spPr>
                </pic:pic>
              </a:graphicData>
            </a:graphic>
          </wp:inline>
        </w:drawing>
      </w:r>
    </w:p>
    <w:p w14:paraId="5A7D75DC" w14:textId="6E50CAFA" w:rsidR="00BB1CD0" w:rsidRDefault="00F66912" w:rsidP="00F66912">
      <w:pPr>
        <w:pStyle w:val="Figurecaption"/>
        <w:rPr>
          <w:caps/>
          <w:lang w:eastAsia="es-ES"/>
        </w:rPr>
      </w:pPr>
      <w:r w:rsidRPr="00FA5F27">
        <w:rPr>
          <w:caps/>
          <w:lang w:eastAsia="es-ES"/>
        </w:rPr>
        <w:t>Fig</w:t>
      </w:r>
      <w:r w:rsidRPr="00FA5F27">
        <w:rPr>
          <w:lang w:eastAsia="es-ES"/>
        </w:rPr>
        <w:t>.</w:t>
      </w:r>
      <w:r>
        <w:rPr>
          <w:lang w:eastAsia="es-ES"/>
        </w:rPr>
        <w:t> </w:t>
      </w:r>
      <w:r w:rsidRPr="005B2197">
        <w:rPr>
          <w:b/>
          <w:lang w:val="en-US" w:eastAsia="es-ES"/>
        </w:rPr>
        <w:t>8</w:t>
      </w:r>
      <w:r w:rsidRPr="00FA5F27">
        <w:rPr>
          <w:lang w:eastAsia="es-ES"/>
        </w:rPr>
        <w:t>.</w:t>
      </w:r>
      <w:r w:rsidRPr="001D3478">
        <w:rPr>
          <w:lang w:val="en-US" w:eastAsia="es-ES"/>
        </w:rPr>
        <w:t xml:space="preserve"> </w:t>
      </w:r>
      <w:r>
        <w:rPr>
          <w:lang w:val="en-US" w:eastAsia="es-ES"/>
        </w:rPr>
        <w:t xml:space="preserve">Molar conductivity relative deviations from additivity (δ) </w:t>
      </w:r>
      <w:r w:rsidR="0078765B">
        <w:rPr>
          <w:lang w:val="en-US" w:eastAsia="es-ES"/>
        </w:rPr>
        <w:t xml:space="preserve">in </w:t>
      </w:r>
      <w:r w:rsidR="007E4DAF">
        <w:rPr>
          <w:lang w:val="en-US" w:eastAsia="es-ES"/>
        </w:rPr>
        <w:t>the molten</w:t>
      </w:r>
      <w:r>
        <w:rPr>
          <w:lang w:val="en-US" w:eastAsia="es-ES"/>
        </w:rPr>
        <w:t xml:space="preserve"> (</w:t>
      </w:r>
      <w:proofErr w:type="spellStart"/>
      <w:r>
        <w:rPr>
          <w:lang w:val="en-US" w:eastAsia="es-ES"/>
        </w:rPr>
        <w:t>LiCl-</w:t>
      </w:r>
      <w:proofErr w:type="gramStart"/>
      <w:r>
        <w:rPr>
          <w:lang w:val="en-US" w:eastAsia="es-ES"/>
        </w:rPr>
        <w:t>KCl</w:t>
      </w:r>
      <w:proofErr w:type="spellEnd"/>
      <w:r>
        <w:rPr>
          <w:lang w:val="en-US" w:eastAsia="es-ES"/>
        </w:rPr>
        <w:t>)</w:t>
      </w:r>
      <w:proofErr w:type="spellStart"/>
      <w:r w:rsidRPr="001D3478">
        <w:rPr>
          <w:vertAlign w:val="subscript"/>
          <w:lang w:val="en-US" w:eastAsia="es-ES"/>
        </w:rPr>
        <w:t>eut</w:t>
      </w:r>
      <w:proofErr w:type="spellEnd"/>
      <w:proofErr w:type="gramEnd"/>
      <w:r w:rsidRPr="001D3478">
        <w:rPr>
          <w:vertAlign w:val="subscript"/>
          <w:lang w:val="en-US" w:eastAsia="es-ES"/>
        </w:rPr>
        <w:t>.</w:t>
      </w:r>
      <w:r>
        <w:rPr>
          <w:lang w:val="en-US" w:eastAsia="es-ES"/>
        </w:rPr>
        <w:t xml:space="preserve"> - NdCl</w:t>
      </w:r>
      <w:r>
        <w:rPr>
          <w:vertAlign w:val="subscript"/>
          <w:lang w:val="en-US" w:eastAsia="es-ES"/>
        </w:rPr>
        <w:t>3</w:t>
      </w:r>
      <w:r>
        <w:rPr>
          <w:lang w:val="en-US" w:eastAsia="es-ES"/>
        </w:rPr>
        <w:t xml:space="preserve"> system</w:t>
      </w:r>
      <w:r w:rsidRPr="00FA5F27">
        <w:rPr>
          <w:lang w:eastAsia="es-ES"/>
        </w:rPr>
        <w:t>.</w:t>
      </w:r>
    </w:p>
    <w:p w14:paraId="4C863FCD" w14:textId="77777777" w:rsidR="004A4F85" w:rsidRDefault="004A4F85" w:rsidP="004A4F85">
      <w:pPr>
        <w:pStyle w:val="Figurecaption"/>
        <w:rPr>
          <w:lang w:eastAsia="es-ES"/>
        </w:rPr>
      </w:pPr>
    </w:p>
    <w:p w14:paraId="26FBB349" w14:textId="77777777" w:rsidR="004A4F85" w:rsidRDefault="004A4F85" w:rsidP="004A4F85">
      <w:pPr>
        <w:pStyle w:val="Figurecaption"/>
        <w:rPr>
          <w:lang w:eastAsia="es-ES"/>
        </w:rPr>
      </w:pPr>
    </w:p>
    <w:p w14:paraId="72CCF2C5" w14:textId="77777777" w:rsidR="004A4F85" w:rsidRDefault="004A4F85" w:rsidP="004A4F85">
      <w:pPr>
        <w:pStyle w:val="Figurecaption"/>
        <w:rPr>
          <w:lang w:eastAsia="es-ES"/>
        </w:rPr>
      </w:pPr>
    </w:p>
    <w:p w14:paraId="0BD64638" w14:textId="4AA5D6C2" w:rsidR="004A4F85" w:rsidRPr="006C79C8" w:rsidRDefault="004A4F85" w:rsidP="006C79C8">
      <w:pPr>
        <w:pStyle w:val="Figurecaption"/>
        <w:ind w:firstLine="0"/>
        <w:jc w:val="left"/>
        <w:rPr>
          <w:lang w:eastAsia="es-ES"/>
        </w:rPr>
      </w:pPr>
      <w:r w:rsidRPr="001F557A">
        <w:rPr>
          <w:noProof/>
          <w:lang w:val="ru-RU" w:eastAsia="ru-RU"/>
        </w:rPr>
        <w:lastRenderedPageBreak/>
        <w:drawing>
          <wp:anchor distT="0" distB="0" distL="114300" distR="114300" simplePos="0" relativeHeight="251676672" behindDoc="0" locked="0" layoutInCell="1" allowOverlap="1" wp14:anchorId="51015BC4" wp14:editId="771A2F11">
            <wp:simplePos x="0" y="0"/>
            <wp:positionH relativeFrom="margin">
              <wp:align>right</wp:align>
            </wp:positionH>
            <wp:positionV relativeFrom="paragraph">
              <wp:posOffset>151688</wp:posOffset>
            </wp:positionV>
            <wp:extent cx="5731200" cy="3718800"/>
            <wp:effectExtent l="0" t="0" r="3175" b="0"/>
            <wp:wrapTopAndBottom/>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200" cy="371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es-ES"/>
        </w:rPr>
        <w:t> </w:t>
      </w:r>
      <w:r>
        <w:rPr>
          <w:lang w:val="en-US" w:eastAsia="es-ES"/>
        </w:rPr>
        <w:t xml:space="preserve">FIG. </w:t>
      </w:r>
      <w:r w:rsidRPr="005B2197">
        <w:rPr>
          <w:b/>
          <w:lang w:val="en-US" w:eastAsia="es-ES"/>
        </w:rPr>
        <w:t>9</w:t>
      </w:r>
      <w:r w:rsidRPr="00FA5F27">
        <w:rPr>
          <w:lang w:eastAsia="es-ES"/>
        </w:rPr>
        <w:t>.</w:t>
      </w:r>
      <w:r w:rsidRPr="001D3478">
        <w:rPr>
          <w:lang w:val="en-US" w:eastAsia="es-ES"/>
        </w:rPr>
        <w:t xml:space="preserve"> </w:t>
      </w:r>
      <w:r>
        <w:rPr>
          <w:lang w:val="en-US" w:eastAsia="es-ES"/>
        </w:rPr>
        <w:t>Specific conductivity (κ) of the molten (</w:t>
      </w:r>
      <w:proofErr w:type="spellStart"/>
      <w:r>
        <w:rPr>
          <w:lang w:val="en-US" w:eastAsia="es-ES"/>
        </w:rPr>
        <w:t>LiCl-</w:t>
      </w:r>
      <w:proofErr w:type="gramStart"/>
      <w:r>
        <w:rPr>
          <w:lang w:val="en-US" w:eastAsia="es-ES"/>
        </w:rPr>
        <w:t>KCl</w:t>
      </w:r>
      <w:proofErr w:type="spellEnd"/>
      <w:r>
        <w:rPr>
          <w:lang w:val="en-US" w:eastAsia="es-ES"/>
        </w:rPr>
        <w:t>)</w:t>
      </w:r>
      <w:proofErr w:type="spellStart"/>
      <w:r w:rsidRPr="001D3478">
        <w:rPr>
          <w:vertAlign w:val="subscript"/>
          <w:lang w:val="en-US" w:eastAsia="es-ES"/>
        </w:rPr>
        <w:t>eut</w:t>
      </w:r>
      <w:proofErr w:type="spellEnd"/>
      <w:proofErr w:type="gramEnd"/>
      <w:r w:rsidRPr="001D3478">
        <w:rPr>
          <w:vertAlign w:val="subscript"/>
          <w:lang w:val="en-US" w:eastAsia="es-ES"/>
        </w:rPr>
        <w:t>.</w:t>
      </w:r>
      <w:r>
        <w:rPr>
          <w:lang w:val="en-US" w:eastAsia="es-ES"/>
        </w:rPr>
        <w:t xml:space="preserve"> + 2.5 </w:t>
      </w:r>
      <w:proofErr w:type="spellStart"/>
      <w:r>
        <w:rPr>
          <w:lang w:val="en-US" w:eastAsia="es-ES"/>
        </w:rPr>
        <w:t>mol</w:t>
      </w:r>
      <w:proofErr w:type="spellEnd"/>
      <w:r>
        <w:rPr>
          <w:lang w:val="en-US" w:eastAsia="es-ES"/>
        </w:rPr>
        <w:t>.%</w:t>
      </w:r>
      <w:proofErr w:type="spellStart"/>
      <w:r>
        <w:rPr>
          <w:lang w:val="en-US" w:eastAsia="es-ES"/>
        </w:rPr>
        <w:t>CsCl</w:t>
      </w:r>
      <w:proofErr w:type="spellEnd"/>
      <w:r>
        <w:rPr>
          <w:lang w:val="en-US" w:eastAsia="es-ES"/>
        </w:rPr>
        <w:t xml:space="preserve"> + 2.5 mol.%UCl</w:t>
      </w:r>
      <w:r>
        <w:rPr>
          <w:vertAlign w:val="subscript"/>
          <w:lang w:val="en-US" w:eastAsia="es-ES"/>
        </w:rPr>
        <w:t>3</w:t>
      </w:r>
      <w:r>
        <w:rPr>
          <w:lang w:val="en-US" w:eastAsia="es-ES"/>
        </w:rPr>
        <w:t xml:space="preserve"> system</w:t>
      </w:r>
      <w:r w:rsidRPr="00FA5F27">
        <w:rPr>
          <w:lang w:eastAsia="es-ES"/>
        </w:rPr>
        <w:t>.</w:t>
      </w:r>
      <w:r>
        <w:rPr>
          <w:lang w:eastAsia="es-ES"/>
        </w:rPr>
        <w:t xml:space="preserve"> </w:t>
      </w:r>
      <w:r>
        <w:rPr>
          <w:rStyle w:val="jlqj4b"/>
          <w:lang w:val="en"/>
        </w:rPr>
        <w:t>A blue line denotes the conductivity of the system:</w:t>
      </w:r>
      <w:r w:rsidRPr="00CF7EB1">
        <w:rPr>
          <w:lang w:val="en-US" w:eastAsia="es-ES"/>
        </w:rPr>
        <w:t xml:space="preserve"> </w:t>
      </w:r>
      <w:r w:rsidR="006C79C8">
        <w:rPr>
          <w:lang w:val="en-US" w:eastAsia="es-ES"/>
        </w:rPr>
        <w:t xml:space="preserve"> </w:t>
      </w:r>
      <w:r w:rsidRPr="00322697">
        <w:rPr>
          <w:lang w:val="en-US" w:eastAsia="es-ES"/>
        </w:rPr>
        <w:t>0.5</w:t>
      </w:r>
      <w:r>
        <w:rPr>
          <w:lang w:val="en-US" w:eastAsia="es-ES"/>
        </w:rPr>
        <w:t>·</w:t>
      </w:r>
      <w:r w:rsidRPr="00322697">
        <w:rPr>
          <w:lang w:val="en-US" w:eastAsia="es-ES"/>
        </w:rPr>
        <w:t>((</w:t>
      </w:r>
      <w:proofErr w:type="spellStart"/>
      <w:r>
        <w:rPr>
          <w:lang w:val="en-US" w:eastAsia="es-ES"/>
        </w:rPr>
        <w:t>LiCl</w:t>
      </w:r>
      <w:r w:rsidRPr="00322697">
        <w:rPr>
          <w:lang w:val="en-US" w:eastAsia="es-ES"/>
        </w:rPr>
        <w:t>-</w:t>
      </w:r>
      <w:proofErr w:type="gramStart"/>
      <w:r>
        <w:rPr>
          <w:lang w:val="en-US" w:eastAsia="es-ES"/>
        </w:rPr>
        <w:t>KCl</w:t>
      </w:r>
      <w:proofErr w:type="spellEnd"/>
      <w:r w:rsidRPr="00322697">
        <w:rPr>
          <w:lang w:val="en-US" w:eastAsia="es-ES"/>
        </w:rPr>
        <w:t>)</w:t>
      </w:r>
      <w:proofErr w:type="spellStart"/>
      <w:r w:rsidRPr="001D3478">
        <w:rPr>
          <w:vertAlign w:val="subscript"/>
          <w:lang w:val="en-US" w:eastAsia="es-ES"/>
        </w:rPr>
        <w:t>eut</w:t>
      </w:r>
      <w:proofErr w:type="spellEnd"/>
      <w:proofErr w:type="gramEnd"/>
      <w:r w:rsidRPr="00322697">
        <w:rPr>
          <w:vertAlign w:val="subscript"/>
          <w:lang w:val="en-US" w:eastAsia="es-ES"/>
        </w:rPr>
        <w:t>.</w:t>
      </w:r>
      <w:r w:rsidRPr="00322697">
        <w:rPr>
          <w:lang w:val="en-US" w:eastAsia="es-ES"/>
        </w:rPr>
        <w:t xml:space="preserve"> + </w:t>
      </w:r>
      <w:r>
        <w:rPr>
          <w:lang w:val="en-US" w:eastAsia="es-ES"/>
        </w:rPr>
        <w:t>5.0</w:t>
      </w:r>
      <w:r w:rsidRPr="00322697">
        <w:rPr>
          <w:lang w:val="en-US" w:eastAsia="es-ES"/>
        </w:rPr>
        <w:t xml:space="preserve"> </w:t>
      </w:r>
      <w:proofErr w:type="spellStart"/>
      <w:r>
        <w:rPr>
          <w:lang w:val="en-US" w:eastAsia="es-ES"/>
        </w:rPr>
        <w:t>mol</w:t>
      </w:r>
      <w:proofErr w:type="spellEnd"/>
      <w:r w:rsidRPr="00322697">
        <w:rPr>
          <w:lang w:val="en-US" w:eastAsia="es-ES"/>
        </w:rPr>
        <w:t>.%</w:t>
      </w:r>
      <w:proofErr w:type="spellStart"/>
      <w:r>
        <w:rPr>
          <w:lang w:val="en-US" w:eastAsia="es-ES"/>
        </w:rPr>
        <w:t>CsCl</w:t>
      </w:r>
      <w:proofErr w:type="spellEnd"/>
      <w:r>
        <w:rPr>
          <w:lang w:val="en-US" w:eastAsia="es-ES"/>
        </w:rPr>
        <w:t xml:space="preserve">) + </w:t>
      </w:r>
      <w:r w:rsidRPr="00322697">
        <w:rPr>
          <w:lang w:val="en-US" w:eastAsia="es-ES"/>
        </w:rPr>
        <w:t>0.5</w:t>
      </w:r>
      <w:r>
        <w:rPr>
          <w:lang w:val="en-US" w:eastAsia="es-ES"/>
        </w:rPr>
        <w:t>·</w:t>
      </w:r>
      <w:r w:rsidRPr="00322697">
        <w:rPr>
          <w:lang w:val="en-US" w:eastAsia="es-ES"/>
        </w:rPr>
        <w:t>((</w:t>
      </w:r>
      <w:proofErr w:type="spellStart"/>
      <w:r>
        <w:rPr>
          <w:lang w:val="en-US" w:eastAsia="es-ES"/>
        </w:rPr>
        <w:t>LiCl</w:t>
      </w:r>
      <w:r w:rsidRPr="00322697">
        <w:rPr>
          <w:lang w:val="en-US" w:eastAsia="es-ES"/>
        </w:rPr>
        <w:t>-</w:t>
      </w:r>
      <w:proofErr w:type="gramStart"/>
      <w:r>
        <w:rPr>
          <w:lang w:val="en-US" w:eastAsia="es-ES"/>
        </w:rPr>
        <w:t>KCl</w:t>
      </w:r>
      <w:proofErr w:type="spellEnd"/>
      <w:r w:rsidRPr="00322697">
        <w:rPr>
          <w:lang w:val="en-US" w:eastAsia="es-ES"/>
        </w:rPr>
        <w:t>)</w:t>
      </w:r>
      <w:proofErr w:type="spellStart"/>
      <w:r w:rsidRPr="001D3478">
        <w:rPr>
          <w:vertAlign w:val="subscript"/>
          <w:lang w:val="en-US" w:eastAsia="es-ES"/>
        </w:rPr>
        <w:t>eut</w:t>
      </w:r>
      <w:proofErr w:type="spellEnd"/>
      <w:proofErr w:type="gramEnd"/>
      <w:r w:rsidRPr="00322697">
        <w:rPr>
          <w:vertAlign w:val="subscript"/>
          <w:lang w:val="en-US" w:eastAsia="es-ES"/>
        </w:rPr>
        <w:t>.</w:t>
      </w:r>
      <w:r w:rsidRPr="00322697">
        <w:rPr>
          <w:lang w:val="en-US" w:eastAsia="es-ES"/>
        </w:rPr>
        <w:t xml:space="preserve"> + </w:t>
      </w:r>
      <w:r>
        <w:rPr>
          <w:lang w:val="en-US" w:eastAsia="es-ES"/>
        </w:rPr>
        <w:t>5.0</w:t>
      </w:r>
      <w:r w:rsidRPr="00322697">
        <w:rPr>
          <w:lang w:val="en-US" w:eastAsia="es-ES"/>
        </w:rPr>
        <w:t xml:space="preserve"> </w:t>
      </w:r>
      <w:r>
        <w:rPr>
          <w:lang w:val="en-US" w:eastAsia="es-ES"/>
        </w:rPr>
        <w:t>mol</w:t>
      </w:r>
      <w:r w:rsidRPr="00322697">
        <w:rPr>
          <w:lang w:val="en-US" w:eastAsia="es-ES"/>
        </w:rPr>
        <w:t>.%</w:t>
      </w:r>
      <w:r>
        <w:rPr>
          <w:lang w:val="en-US" w:eastAsia="es-ES"/>
        </w:rPr>
        <w:t>UCl</w:t>
      </w:r>
      <w:r w:rsidRPr="00322697">
        <w:rPr>
          <w:vertAlign w:val="subscript"/>
          <w:lang w:val="en-US" w:eastAsia="es-ES"/>
        </w:rPr>
        <w:t>3</w:t>
      </w:r>
      <w:r>
        <w:rPr>
          <w:lang w:val="en-US" w:eastAsia="es-ES"/>
        </w:rPr>
        <w:t>).</w:t>
      </w:r>
    </w:p>
    <w:p w14:paraId="5314BCB6" w14:textId="54A71EAF" w:rsidR="001F557A" w:rsidRDefault="006C79C8" w:rsidP="00BB1CD0">
      <w:pPr>
        <w:pStyle w:val="Figurecaption"/>
        <w:rPr>
          <w:caps/>
          <w:lang w:eastAsia="es-ES"/>
        </w:rPr>
      </w:pPr>
      <w:r w:rsidRPr="004A4F85">
        <w:rPr>
          <w:noProof/>
          <w:lang w:val="ru-RU" w:eastAsia="ru-RU"/>
        </w:rPr>
        <w:drawing>
          <wp:anchor distT="0" distB="0" distL="114300" distR="114300" simplePos="0" relativeHeight="251679744" behindDoc="0" locked="0" layoutInCell="1" allowOverlap="1" wp14:anchorId="563924BC" wp14:editId="2A510029">
            <wp:simplePos x="0" y="0"/>
            <wp:positionH relativeFrom="margin">
              <wp:align>right</wp:align>
            </wp:positionH>
            <wp:positionV relativeFrom="paragraph">
              <wp:posOffset>294285</wp:posOffset>
            </wp:positionV>
            <wp:extent cx="5731200" cy="3726000"/>
            <wp:effectExtent l="0" t="0" r="3175" b="8255"/>
            <wp:wrapTopAndBottom/>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200" cy="372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845FC1" w14:textId="4267684B" w:rsidR="006C79C8" w:rsidRPr="006C79C8" w:rsidRDefault="006C79C8" w:rsidP="006C79C8">
      <w:pPr>
        <w:pStyle w:val="Figurecaption"/>
        <w:ind w:firstLine="0"/>
        <w:jc w:val="left"/>
        <w:rPr>
          <w:i w:val="0"/>
          <w:iCs/>
          <w:lang w:val="en-US" w:eastAsia="es-ES"/>
        </w:rPr>
      </w:pPr>
      <w:r w:rsidRPr="00786E16">
        <w:rPr>
          <w:caps/>
          <w:lang w:val="en-US" w:eastAsia="es-ES"/>
        </w:rPr>
        <w:t>Fig.</w:t>
      </w:r>
      <w:r w:rsidRPr="00786E16">
        <w:rPr>
          <w:lang w:val="en-US" w:eastAsia="es-ES"/>
        </w:rPr>
        <w:t xml:space="preserve"> </w:t>
      </w:r>
      <w:r w:rsidRPr="00786E16">
        <w:rPr>
          <w:b/>
          <w:bCs/>
          <w:lang w:val="en-US" w:eastAsia="es-ES"/>
        </w:rPr>
        <w:t>10</w:t>
      </w:r>
      <w:r w:rsidRPr="00786E16">
        <w:rPr>
          <w:lang w:val="en-US" w:eastAsia="es-ES"/>
        </w:rPr>
        <w:t>.</w:t>
      </w:r>
      <w:r>
        <w:rPr>
          <w:i w:val="0"/>
          <w:iCs/>
          <w:lang w:val="en-US" w:eastAsia="es-ES"/>
        </w:rPr>
        <w:t xml:space="preserve"> </w:t>
      </w:r>
      <w:r>
        <w:rPr>
          <w:lang w:val="en-US" w:eastAsia="es-ES"/>
        </w:rPr>
        <w:t>Specific conductivity (κ) of the molten (</w:t>
      </w:r>
      <w:proofErr w:type="spellStart"/>
      <w:r>
        <w:rPr>
          <w:lang w:val="en-US" w:eastAsia="es-ES"/>
        </w:rPr>
        <w:t>LiCl-</w:t>
      </w:r>
      <w:proofErr w:type="gramStart"/>
      <w:r>
        <w:rPr>
          <w:lang w:val="en-US" w:eastAsia="es-ES"/>
        </w:rPr>
        <w:t>KCl</w:t>
      </w:r>
      <w:proofErr w:type="spellEnd"/>
      <w:r>
        <w:rPr>
          <w:lang w:val="en-US" w:eastAsia="es-ES"/>
        </w:rPr>
        <w:t>)</w:t>
      </w:r>
      <w:proofErr w:type="spellStart"/>
      <w:r w:rsidRPr="001D3478">
        <w:rPr>
          <w:vertAlign w:val="subscript"/>
          <w:lang w:val="en-US" w:eastAsia="es-ES"/>
        </w:rPr>
        <w:t>eut</w:t>
      </w:r>
      <w:proofErr w:type="spellEnd"/>
      <w:proofErr w:type="gramEnd"/>
      <w:r w:rsidRPr="001D3478">
        <w:rPr>
          <w:vertAlign w:val="subscript"/>
          <w:lang w:val="en-US" w:eastAsia="es-ES"/>
        </w:rPr>
        <w:t>.</w:t>
      </w:r>
      <w:r>
        <w:rPr>
          <w:lang w:val="en-US" w:eastAsia="es-ES"/>
        </w:rPr>
        <w:t xml:space="preserve"> + 7.5 mol.%NdCl</w:t>
      </w:r>
      <w:r w:rsidRPr="00AA59FF">
        <w:rPr>
          <w:vertAlign w:val="subscript"/>
          <w:lang w:val="en-US" w:eastAsia="es-ES"/>
        </w:rPr>
        <w:t>3</w:t>
      </w:r>
      <w:r>
        <w:rPr>
          <w:lang w:val="en-US" w:eastAsia="es-ES"/>
        </w:rPr>
        <w:t xml:space="preserve"> + 7.5 mol.%UCl</w:t>
      </w:r>
      <w:r>
        <w:rPr>
          <w:vertAlign w:val="subscript"/>
          <w:lang w:val="en-US" w:eastAsia="es-ES"/>
        </w:rPr>
        <w:t>3</w:t>
      </w:r>
      <w:r>
        <w:rPr>
          <w:lang w:val="en-US" w:eastAsia="es-ES"/>
        </w:rPr>
        <w:t xml:space="preserve"> system</w:t>
      </w:r>
      <w:r w:rsidRPr="00FA5F27">
        <w:rPr>
          <w:lang w:eastAsia="es-ES"/>
        </w:rPr>
        <w:t>.</w:t>
      </w:r>
      <w:r>
        <w:rPr>
          <w:i w:val="0"/>
          <w:iCs/>
          <w:lang w:val="en-US" w:eastAsia="es-ES"/>
        </w:rPr>
        <w:t xml:space="preserve"> </w:t>
      </w:r>
      <w:r>
        <w:rPr>
          <w:rStyle w:val="jlqj4b"/>
          <w:lang w:val="en"/>
        </w:rPr>
        <w:t>A blue line denotes the conductivity of the system</w:t>
      </w:r>
      <w:r w:rsidRPr="00CF7EB1">
        <w:rPr>
          <w:lang w:val="en-US" w:eastAsia="es-ES"/>
        </w:rPr>
        <w:t xml:space="preserve">: </w:t>
      </w:r>
      <w:r w:rsidRPr="00322697">
        <w:rPr>
          <w:lang w:val="en-US" w:eastAsia="es-ES"/>
        </w:rPr>
        <w:t>0.5</w:t>
      </w:r>
      <w:r>
        <w:rPr>
          <w:lang w:val="en-US" w:eastAsia="es-ES"/>
        </w:rPr>
        <w:t>·</w:t>
      </w:r>
      <w:r w:rsidRPr="00322697">
        <w:rPr>
          <w:lang w:val="en-US" w:eastAsia="es-ES"/>
        </w:rPr>
        <w:t>((</w:t>
      </w:r>
      <w:proofErr w:type="spellStart"/>
      <w:r>
        <w:rPr>
          <w:lang w:val="en-US" w:eastAsia="es-ES"/>
        </w:rPr>
        <w:t>LiCl</w:t>
      </w:r>
      <w:r w:rsidRPr="00322697">
        <w:rPr>
          <w:lang w:val="en-US" w:eastAsia="es-ES"/>
        </w:rPr>
        <w:t>-</w:t>
      </w:r>
      <w:proofErr w:type="gramStart"/>
      <w:r>
        <w:rPr>
          <w:lang w:val="en-US" w:eastAsia="es-ES"/>
        </w:rPr>
        <w:t>KCl</w:t>
      </w:r>
      <w:proofErr w:type="spellEnd"/>
      <w:r w:rsidRPr="00322697">
        <w:rPr>
          <w:lang w:val="en-US" w:eastAsia="es-ES"/>
        </w:rPr>
        <w:t>)</w:t>
      </w:r>
      <w:proofErr w:type="spellStart"/>
      <w:r w:rsidRPr="001D3478">
        <w:rPr>
          <w:vertAlign w:val="subscript"/>
          <w:lang w:val="en-US" w:eastAsia="es-ES"/>
        </w:rPr>
        <w:t>eut</w:t>
      </w:r>
      <w:proofErr w:type="spellEnd"/>
      <w:proofErr w:type="gramEnd"/>
      <w:r w:rsidRPr="00322697">
        <w:rPr>
          <w:vertAlign w:val="subscript"/>
          <w:lang w:val="en-US" w:eastAsia="es-ES"/>
        </w:rPr>
        <w:t>.</w:t>
      </w:r>
      <w:r w:rsidRPr="00322697">
        <w:rPr>
          <w:lang w:val="en-US" w:eastAsia="es-ES"/>
        </w:rPr>
        <w:t xml:space="preserve"> + </w:t>
      </w:r>
      <w:r>
        <w:rPr>
          <w:lang w:val="en-US" w:eastAsia="es-ES"/>
        </w:rPr>
        <w:t>15</w:t>
      </w:r>
      <w:r w:rsidRPr="00322697">
        <w:rPr>
          <w:lang w:val="en-US" w:eastAsia="es-ES"/>
        </w:rPr>
        <w:t xml:space="preserve"> </w:t>
      </w:r>
      <w:r>
        <w:rPr>
          <w:lang w:val="en-US" w:eastAsia="es-ES"/>
        </w:rPr>
        <w:t>mol</w:t>
      </w:r>
      <w:r w:rsidRPr="00322697">
        <w:rPr>
          <w:lang w:val="en-US" w:eastAsia="es-ES"/>
        </w:rPr>
        <w:t>.%</w:t>
      </w:r>
      <w:r>
        <w:rPr>
          <w:lang w:val="en-US" w:eastAsia="es-ES"/>
        </w:rPr>
        <w:t>NdCl</w:t>
      </w:r>
      <w:r w:rsidRPr="00AA59FF">
        <w:rPr>
          <w:vertAlign w:val="subscript"/>
          <w:lang w:val="en-US" w:eastAsia="es-ES"/>
        </w:rPr>
        <w:t>3</w:t>
      </w:r>
      <w:r>
        <w:rPr>
          <w:lang w:val="en-US" w:eastAsia="es-ES"/>
        </w:rPr>
        <w:t xml:space="preserve">) + </w:t>
      </w:r>
      <w:r w:rsidRPr="00322697">
        <w:rPr>
          <w:lang w:val="en-US" w:eastAsia="es-ES"/>
        </w:rPr>
        <w:t>0.5</w:t>
      </w:r>
      <w:r>
        <w:rPr>
          <w:lang w:val="en-US" w:eastAsia="es-ES"/>
        </w:rPr>
        <w:t>·</w:t>
      </w:r>
      <w:r w:rsidRPr="00322697">
        <w:rPr>
          <w:lang w:val="en-US" w:eastAsia="es-ES"/>
        </w:rPr>
        <w:t>((</w:t>
      </w:r>
      <w:proofErr w:type="spellStart"/>
      <w:r>
        <w:rPr>
          <w:lang w:val="en-US" w:eastAsia="es-ES"/>
        </w:rPr>
        <w:t>LiCl</w:t>
      </w:r>
      <w:r w:rsidRPr="00322697">
        <w:rPr>
          <w:lang w:val="en-US" w:eastAsia="es-ES"/>
        </w:rPr>
        <w:t>-</w:t>
      </w:r>
      <w:proofErr w:type="gramStart"/>
      <w:r>
        <w:rPr>
          <w:lang w:val="en-US" w:eastAsia="es-ES"/>
        </w:rPr>
        <w:t>KCl</w:t>
      </w:r>
      <w:proofErr w:type="spellEnd"/>
      <w:r w:rsidRPr="00322697">
        <w:rPr>
          <w:lang w:val="en-US" w:eastAsia="es-ES"/>
        </w:rPr>
        <w:t>)</w:t>
      </w:r>
      <w:proofErr w:type="spellStart"/>
      <w:r w:rsidRPr="001D3478">
        <w:rPr>
          <w:vertAlign w:val="subscript"/>
          <w:lang w:val="en-US" w:eastAsia="es-ES"/>
        </w:rPr>
        <w:t>eut</w:t>
      </w:r>
      <w:proofErr w:type="spellEnd"/>
      <w:proofErr w:type="gramEnd"/>
      <w:r w:rsidRPr="00322697">
        <w:rPr>
          <w:vertAlign w:val="subscript"/>
          <w:lang w:val="en-US" w:eastAsia="es-ES"/>
        </w:rPr>
        <w:t>.</w:t>
      </w:r>
      <w:r w:rsidRPr="00322697">
        <w:rPr>
          <w:lang w:val="en-US" w:eastAsia="es-ES"/>
        </w:rPr>
        <w:t xml:space="preserve"> + </w:t>
      </w:r>
      <w:r>
        <w:rPr>
          <w:lang w:val="en-US" w:eastAsia="es-ES"/>
        </w:rPr>
        <w:t>15</w:t>
      </w:r>
      <w:r w:rsidRPr="00322697">
        <w:rPr>
          <w:lang w:val="en-US" w:eastAsia="es-ES"/>
        </w:rPr>
        <w:t xml:space="preserve"> </w:t>
      </w:r>
      <w:r>
        <w:rPr>
          <w:lang w:val="en-US" w:eastAsia="es-ES"/>
        </w:rPr>
        <w:t>mol</w:t>
      </w:r>
      <w:r w:rsidRPr="00322697">
        <w:rPr>
          <w:lang w:val="en-US" w:eastAsia="es-ES"/>
        </w:rPr>
        <w:t>.%</w:t>
      </w:r>
      <w:r>
        <w:rPr>
          <w:lang w:val="en-US" w:eastAsia="es-ES"/>
        </w:rPr>
        <w:t>UCl</w:t>
      </w:r>
      <w:r w:rsidRPr="00322697">
        <w:rPr>
          <w:vertAlign w:val="subscript"/>
          <w:lang w:val="en-US" w:eastAsia="es-ES"/>
        </w:rPr>
        <w:t>3</w:t>
      </w:r>
      <w:r>
        <w:rPr>
          <w:lang w:val="en-US" w:eastAsia="es-ES"/>
        </w:rPr>
        <w:t>).</w:t>
      </w:r>
    </w:p>
    <w:p w14:paraId="08FD8103" w14:textId="2D84A47D" w:rsidR="00786E16" w:rsidRDefault="00786E16" w:rsidP="00F66912">
      <w:pPr>
        <w:pStyle w:val="Figurecaption"/>
        <w:rPr>
          <w:b/>
          <w:i w:val="0"/>
          <w:iCs/>
          <w:lang w:val="en-US" w:eastAsia="es-ES"/>
        </w:rPr>
      </w:pPr>
    </w:p>
    <w:p w14:paraId="57B872B0" w14:textId="6AE9A0C9" w:rsidR="00BC67F6" w:rsidRPr="00E80CF8" w:rsidRDefault="00BC67F6" w:rsidP="006C79C8">
      <w:pPr>
        <w:pStyle w:val="Figurecaption"/>
        <w:ind w:firstLine="0"/>
        <w:jc w:val="left"/>
        <w:rPr>
          <w:i w:val="0"/>
          <w:iCs/>
          <w:caps/>
          <w:lang w:val="en-US" w:eastAsia="es-ES"/>
        </w:rPr>
      </w:pPr>
      <w:r w:rsidRPr="00BC67F6">
        <w:rPr>
          <w:noProof/>
          <w:lang w:val="ru-RU" w:eastAsia="ru-RU"/>
        </w:rPr>
        <w:lastRenderedPageBreak/>
        <w:drawing>
          <wp:anchor distT="0" distB="0" distL="114300" distR="114300" simplePos="0" relativeHeight="251677696" behindDoc="0" locked="0" layoutInCell="1" allowOverlap="1" wp14:anchorId="5317B213" wp14:editId="32AC270E">
            <wp:simplePos x="1272845" y="929030"/>
            <wp:positionH relativeFrom="column">
              <wp:align>center</wp:align>
            </wp:positionH>
            <wp:positionV relativeFrom="paragraph">
              <wp:posOffset>0</wp:posOffset>
            </wp:positionV>
            <wp:extent cx="5457600" cy="3549600"/>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57600" cy="354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67F6">
        <w:rPr>
          <w:caps/>
          <w:lang w:eastAsia="es-ES"/>
        </w:rPr>
        <w:t xml:space="preserve"> </w:t>
      </w:r>
      <w:r w:rsidRPr="005B2197">
        <w:rPr>
          <w:caps/>
          <w:lang w:eastAsia="es-ES"/>
        </w:rPr>
        <w:t xml:space="preserve">Fig. </w:t>
      </w:r>
      <w:r w:rsidRPr="005B2197">
        <w:rPr>
          <w:b/>
          <w:bCs/>
          <w:caps/>
          <w:lang w:eastAsia="es-ES"/>
        </w:rPr>
        <w:t>11</w:t>
      </w:r>
      <w:r w:rsidRPr="005B2197">
        <w:rPr>
          <w:caps/>
          <w:lang w:eastAsia="es-ES"/>
        </w:rPr>
        <w:t>.</w:t>
      </w:r>
      <w:r>
        <w:rPr>
          <w:i w:val="0"/>
          <w:iCs/>
          <w:caps/>
          <w:lang w:eastAsia="es-ES"/>
        </w:rPr>
        <w:t xml:space="preserve"> </w:t>
      </w:r>
      <w:r>
        <w:rPr>
          <w:lang w:val="en-US" w:eastAsia="es-ES"/>
        </w:rPr>
        <w:t xml:space="preserve">Specific conductivity (κ) of the </w:t>
      </w:r>
      <w:r>
        <w:rPr>
          <w:rStyle w:val="jlqj4b"/>
          <w:lang w:val="en"/>
        </w:rPr>
        <w:t>four-component</w:t>
      </w:r>
      <w:r>
        <w:t xml:space="preserve"> </w:t>
      </w:r>
      <w:r w:rsidRPr="00851782">
        <w:rPr>
          <w:lang w:val="en-US" w:eastAsia="es-ES"/>
        </w:rPr>
        <w:t>molten</w:t>
      </w:r>
      <w:r w:rsidRPr="00D60B94">
        <w:rPr>
          <w:caps/>
          <w:lang w:val="en-US" w:eastAsia="es-ES"/>
        </w:rPr>
        <w:t xml:space="preserve"> </w:t>
      </w:r>
      <w:r>
        <w:rPr>
          <w:lang w:val="en-US" w:eastAsia="es-ES"/>
        </w:rPr>
        <w:t>(</w:t>
      </w:r>
      <w:proofErr w:type="spellStart"/>
      <w:r>
        <w:rPr>
          <w:lang w:val="en-US" w:eastAsia="es-ES"/>
        </w:rPr>
        <w:t>LiCl-</w:t>
      </w:r>
      <w:proofErr w:type="gramStart"/>
      <w:r>
        <w:rPr>
          <w:lang w:val="en-US" w:eastAsia="es-ES"/>
        </w:rPr>
        <w:t>KCl</w:t>
      </w:r>
      <w:proofErr w:type="spellEnd"/>
      <w:r>
        <w:rPr>
          <w:lang w:val="en-US" w:eastAsia="es-ES"/>
        </w:rPr>
        <w:t>)</w:t>
      </w:r>
      <w:proofErr w:type="spellStart"/>
      <w:r w:rsidRPr="001D3478">
        <w:rPr>
          <w:vertAlign w:val="subscript"/>
          <w:lang w:val="en-US" w:eastAsia="es-ES"/>
        </w:rPr>
        <w:t>eut</w:t>
      </w:r>
      <w:proofErr w:type="spellEnd"/>
      <w:proofErr w:type="gramEnd"/>
      <w:r w:rsidRPr="001D3478">
        <w:rPr>
          <w:vertAlign w:val="subscript"/>
          <w:lang w:val="en-US" w:eastAsia="es-ES"/>
        </w:rPr>
        <w:t>.</w:t>
      </w:r>
      <w:r>
        <w:rPr>
          <w:lang w:val="en-US" w:eastAsia="es-ES"/>
        </w:rPr>
        <w:t xml:space="preserve"> </w:t>
      </w:r>
      <w:r w:rsidRPr="00E80CF8">
        <w:rPr>
          <w:lang w:val="en-US" w:eastAsia="es-ES"/>
        </w:rPr>
        <w:t xml:space="preserve">+ 2.5 </w:t>
      </w:r>
      <w:proofErr w:type="spellStart"/>
      <w:r>
        <w:rPr>
          <w:lang w:val="en-US" w:eastAsia="es-ES"/>
        </w:rPr>
        <w:t>mol</w:t>
      </w:r>
      <w:proofErr w:type="spellEnd"/>
      <w:r w:rsidRPr="00E80CF8">
        <w:rPr>
          <w:lang w:val="en-US" w:eastAsia="es-ES"/>
        </w:rPr>
        <w:t>.%</w:t>
      </w:r>
      <w:proofErr w:type="spellStart"/>
      <w:r>
        <w:rPr>
          <w:lang w:val="en-US" w:eastAsia="es-ES"/>
        </w:rPr>
        <w:t>CsCl</w:t>
      </w:r>
      <w:proofErr w:type="spellEnd"/>
      <w:r w:rsidRPr="00E80CF8">
        <w:rPr>
          <w:lang w:val="en-US" w:eastAsia="es-ES"/>
        </w:rPr>
        <w:t xml:space="preserve"> + 2.5 </w:t>
      </w:r>
      <w:r>
        <w:rPr>
          <w:lang w:val="en-US" w:eastAsia="es-ES"/>
        </w:rPr>
        <w:t>mol</w:t>
      </w:r>
      <w:r w:rsidRPr="00E80CF8">
        <w:rPr>
          <w:lang w:val="en-US" w:eastAsia="es-ES"/>
        </w:rPr>
        <w:t>.%</w:t>
      </w:r>
      <w:r>
        <w:rPr>
          <w:lang w:val="en-US" w:eastAsia="es-ES"/>
        </w:rPr>
        <w:t>NdCl</w:t>
      </w:r>
      <w:r w:rsidRPr="00E80CF8">
        <w:rPr>
          <w:vertAlign w:val="subscript"/>
          <w:lang w:val="en-US" w:eastAsia="es-ES"/>
        </w:rPr>
        <w:t>3</w:t>
      </w:r>
      <w:r w:rsidRPr="00E80CF8">
        <w:rPr>
          <w:lang w:val="en-US" w:eastAsia="es-ES"/>
        </w:rPr>
        <w:t xml:space="preserve"> +</w:t>
      </w:r>
    </w:p>
    <w:p w14:paraId="5A14C05C" w14:textId="77777777" w:rsidR="00BC67F6" w:rsidRPr="00E80CF8" w:rsidRDefault="00BC67F6" w:rsidP="006C79C8">
      <w:pPr>
        <w:pStyle w:val="Figurecaption"/>
        <w:ind w:firstLine="0"/>
        <w:jc w:val="left"/>
        <w:rPr>
          <w:caps/>
          <w:lang w:val="en-US" w:eastAsia="es-ES"/>
        </w:rPr>
      </w:pPr>
      <w:r w:rsidRPr="008D4272">
        <w:rPr>
          <w:lang w:val="en-US" w:eastAsia="es-ES"/>
        </w:rPr>
        <w:t xml:space="preserve">5.0 </w:t>
      </w:r>
      <w:r>
        <w:rPr>
          <w:lang w:val="en-US" w:eastAsia="es-ES"/>
        </w:rPr>
        <w:t>mol</w:t>
      </w:r>
      <w:r w:rsidRPr="008D4272">
        <w:rPr>
          <w:lang w:val="en-US" w:eastAsia="es-ES"/>
        </w:rPr>
        <w:t>.%</w:t>
      </w:r>
      <w:r>
        <w:rPr>
          <w:lang w:val="en-US" w:eastAsia="es-ES"/>
        </w:rPr>
        <w:t>UCl</w:t>
      </w:r>
      <w:r w:rsidRPr="008D4272">
        <w:rPr>
          <w:vertAlign w:val="subscript"/>
          <w:lang w:val="en-US" w:eastAsia="es-ES"/>
        </w:rPr>
        <w:t>3</w:t>
      </w:r>
      <w:r w:rsidRPr="008D4272">
        <w:rPr>
          <w:lang w:val="en-US" w:eastAsia="es-ES"/>
        </w:rPr>
        <w:t xml:space="preserve"> </w:t>
      </w:r>
      <w:r>
        <w:rPr>
          <w:lang w:val="en-US" w:eastAsia="es-ES"/>
        </w:rPr>
        <w:t>system</w:t>
      </w:r>
      <w:r w:rsidRPr="008D4272">
        <w:rPr>
          <w:lang w:val="en-US" w:eastAsia="es-ES"/>
        </w:rPr>
        <w:t xml:space="preserve">. </w:t>
      </w:r>
      <w:r>
        <w:rPr>
          <w:rStyle w:val="jlqj4b"/>
          <w:lang w:val="en"/>
        </w:rPr>
        <w:t>A blue line denotes the conductivity of the system</w:t>
      </w:r>
      <w:r w:rsidRPr="00CF7EB1">
        <w:rPr>
          <w:lang w:val="en-US" w:eastAsia="es-ES"/>
        </w:rPr>
        <w:t xml:space="preserve">: </w:t>
      </w:r>
      <w:r w:rsidRPr="00E80CF8">
        <w:rPr>
          <w:lang w:val="en-US" w:eastAsia="es-ES"/>
        </w:rPr>
        <w:t xml:space="preserve"> </w:t>
      </w:r>
    </w:p>
    <w:p w14:paraId="692479AA" w14:textId="77777777" w:rsidR="00BC67F6" w:rsidRDefault="00BC67F6" w:rsidP="006C79C8">
      <w:pPr>
        <w:pStyle w:val="Figurecaption"/>
        <w:ind w:firstLine="0"/>
        <w:jc w:val="left"/>
        <w:rPr>
          <w:lang w:val="en-US" w:eastAsia="es-ES"/>
        </w:rPr>
      </w:pPr>
      <w:r w:rsidRPr="008D4272">
        <w:rPr>
          <w:lang w:val="en-US" w:eastAsia="es-ES"/>
        </w:rPr>
        <w:t>0.108·(</w:t>
      </w:r>
      <w:proofErr w:type="spellStart"/>
      <w:r>
        <w:rPr>
          <w:lang w:val="en-US" w:eastAsia="es-ES"/>
        </w:rPr>
        <w:t>LiCl</w:t>
      </w:r>
      <w:r w:rsidRPr="008D4272">
        <w:rPr>
          <w:lang w:val="en-US" w:eastAsia="es-ES"/>
        </w:rPr>
        <w:t>-</w:t>
      </w:r>
      <w:proofErr w:type="gramStart"/>
      <w:r>
        <w:rPr>
          <w:lang w:val="en-US" w:eastAsia="es-ES"/>
        </w:rPr>
        <w:t>KCl</w:t>
      </w:r>
      <w:proofErr w:type="spellEnd"/>
      <w:r w:rsidRPr="008D4272">
        <w:rPr>
          <w:lang w:val="en-US" w:eastAsia="es-ES"/>
        </w:rPr>
        <w:t>)</w:t>
      </w:r>
      <w:proofErr w:type="spellStart"/>
      <w:r w:rsidRPr="00851782">
        <w:rPr>
          <w:vertAlign w:val="subscript"/>
          <w:lang w:val="en-US" w:eastAsia="es-ES"/>
        </w:rPr>
        <w:t>eut</w:t>
      </w:r>
      <w:proofErr w:type="spellEnd"/>
      <w:proofErr w:type="gramEnd"/>
      <w:r w:rsidRPr="008D4272">
        <w:rPr>
          <w:vertAlign w:val="subscript"/>
          <w:lang w:val="en-US" w:eastAsia="es-ES"/>
        </w:rPr>
        <w:t>.</w:t>
      </w:r>
      <w:r w:rsidRPr="008D4272">
        <w:rPr>
          <w:lang w:val="en-US" w:eastAsia="es-ES"/>
        </w:rPr>
        <w:t xml:space="preserve"> + 0.25·((</w:t>
      </w:r>
      <w:proofErr w:type="spellStart"/>
      <w:r>
        <w:rPr>
          <w:lang w:val="en-US" w:eastAsia="es-ES"/>
        </w:rPr>
        <w:t>LiCl</w:t>
      </w:r>
      <w:r w:rsidRPr="008D4272">
        <w:rPr>
          <w:lang w:val="en-US" w:eastAsia="es-ES"/>
        </w:rPr>
        <w:t>-</w:t>
      </w:r>
      <w:proofErr w:type="gramStart"/>
      <w:r>
        <w:rPr>
          <w:lang w:val="en-US" w:eastAsia="es-ES"/>
        </w:rPr>
        <w:t>KCl</w:t>
      </w:r>
      <w:proofErr w:type="spellEnd"/>
      <w:r w:rsidRPr="008D4272">
        <w:rPr>
          <w:lang w:val="en-US" w:eastAsia="es-ES"/>
        </w:rPr>
        <w:t>)</w:t>
      </w:r>
      <w:proofErr w:type="spellStart"/>
      <w:r w:rsidRPr="001D3478">
        <w:rPr>
          <w:vertAlign w:val="subscript"/>
          <w:lang w:val="en-US" w:eastAsia="es-ES"/>
        </w:rPr>
        <w:t>eut</w:t>
      </w:r>
      <w:proofErr w:type="spellEnd"/>
      <w:proofErr w:type="gramEnd"/>
      <w:r w:rsidRPr="008D4272">
        <w:rPr>
          <w:vertAlign w:val="subscript"/>
          <w:lang w:val="en-US" w:eastAsia="es-ES"/>
        </w:rPr>
        <w:t>.</w:t>
      </w:r>
      <w:r w:rsidRPr="008D4272">
        <w:rPr>
          <w:lang w:val="en-US" w:eastAsia="es-ES"/>
        </w:rPr>
        <w:t xml:space="preserve"> + 10 </w:t>
      </w:r>
      <w:proofErr w:type="spellStart"/>
      <w:r>
        <w:rPr>
          <w:lang w:val="en-US" w:eastAsia="es-ES"/>
        </w:rPr>
        <w:t>mol</w:t>
      </w:r>
      <w:proofErr w:type="spellEnd"/>
      <w:r w:rsidRPr="008D4272">
        <w:rPr>
          <w:lang w:val="en-US" w:eastAsia="es-ES"/>
        </w:rPr>
        <w:t>.%</w:t>
      </w:r>
      <w:proofErr w:type="spellStart"/>
      <w:r>
        <w:rPr>
          <w:lang w:val="en-US" w:eastAsia="es-ES"/>
        </w:rPr>
        <w:t>CsCl</w:t>
      </w:r>
      <w:proofErr w:type="spellEnd"/>
      <w:r w:rsidRPr="008D4272">
        <w:rPr>
          <w:lang w:val="en-US" w:eastAsia="es-ES"/>
        </w:rPr>
        <w:t xml:space="preserve"> + 10 </w:t>
      </w:r>
      <w:r>
        <w:rPr>
          <w:lang w:val="en-US" w:eastAsia="es-ES"/>
        </w:rPr>
        <w:t>mol</w:t>
      </w:r>
      <w:r w:rsidRPr="008D4272">
        <w:rPr>
          <w:lang w:val="en-US" w:eastAsia="es-ES"/>
        </w:rPr>
        <w:t>.%</w:t>
      </w:r>
      <w:r>
        <w:rPr>
          <w:lang w:val="en-US" w:eastAsia="es-ES"/>
        </w:rPr>
        <w:t>NdCl</w:t>
      </w:r>
      <w:r w:rsidRPr="008D4272">
        <w:rPr>
          <w:vertAlign w:val="subscript"/>
          <w:lang w:val="en-US" w:eastAsia="es-ES"/>
        </w:rPr>
        <w:t>3</w:t>
      </w:r>
      <w:r w:rsidRPr="008D4272">
        <w:rPr>
          <w:lang w:val="en-US" w:eastAsia="es-ES"/>
        </w:rPr>
        <w:t>) + 0.642·((</w:t>
      </w:r>
      <w:proofErr w:type="spellStart"/>
      <w:r>
        <w:rPr>
          <w:lang w:val="en-US" w:eastAsia="es-ES"/>
        </w:rPr>
        <w:t>LiCl</w:t>
      </w:r>
      <w:r w:rsidRPr="008D4272">
        <w:rPr>
          <w:lang w:val="en-US" w:eastAsia="es-ES"/>
        </w:rPr>
        <w:t>-</w:t>
      </w:r>
      <w:proofErr w:type="gramStart"/>
      <w:r>
        <w:rPr>
          <w:lang w:val="en-US" w:eastAsia="es-ES"/>
        </w:rPr>
        <w:t>KCl</w:t>
      </w:r>
      <w:proofErr w:type="spellEnd"/>
      <w:r w:rsidRPr="008D4272">
        <w:rPr>
          <w:lang w:val="en-US" w:eastAsia="es-ES"/>
        </w:rPr>
        <w:t>)</w:t>
      </w:r>
      <w:proofErr w:type="spellStart"/>
      <w:r w:rsidRPr="001D3478">
        <w:rPr>
          <w:vertAlign w:val="subscript"/>
          <w:lang w:val="en-US" w:eastAsia="es-ES"/>
        </w:rPr>
        <w:t>eut</w:t>
      </w:r>
      <w:proofErr w:type="spellEnd"/>
      <w:proofErr w:type="gramEnd"/>
      <w:r w:rsidRPr="008D4272">
        <w:rPr>
          <w:vertAlign w:val="subscript"/>
          <w:lang w:val="en-US" w:eastAsia="es-ES"/>
        </w:rPr>
        <w:t>.</w:t>
      </w:r>
      <w:r w:rsidRPr="008D4272">
        <w:rPr>
          <w:lang w:val="en-US" w:eastAsia="es-ES"/>
        </w:rPr>
        <w:t xml:space="preserve"> </w:t>
      </w:r>
      <w:r w:rsidRPr="00D60B94">
        <w:rPr>
          <w:lang w:val="en-US" w:eastAsia="es-ES"/>
        </w:rPr>
        <w:t xml:space="preserve">+ 7.79 </w:t>
      </w:r>
      <w:r>
        <w:rPr>
          <w:lang w:val="en-US" w:eastAsia="es-ES"/>
        </w:rPr>
        <w:t>mol</w:t>
      </w:r>
      <w:r w:rsidRPr="00D60B94">
        <w:rPr>
          <w:lang w:val="en-US" w:eastAsia="es-ES"/>
        </w:rPr>
        <w:t>.%</w:t>
      </w:r>
      <w:r>
        <w:rPr>
          <w:lang w:val="en-US" w:eastAsia="es-ES"/>
        </w:rPr>
        <w:t>UCl</w:t>
      </w:r>
      <w:r w:rsidRPr="00D60B94">
        <w:rPr>
          <w:vertAlign w:val="subscript"/>
          <w:lang w:val="en-US" w:eastAsia="es-ES"/>
        </w:rPr>
        <w:t>3</w:t>
      </w:r>
      <w:r w:rsidRPr="00D60B94">
        <w:rPr>
          <w:lang w:val="en-US" w:eastAsia="es-ES"/>
        </w:rPr>
        <w:t>).</w:t>
      </w:r>
    </w:p>
    <w:p w14:paraId="2847171B" w14:textId="77777777" w:rsidR="005B2197" w:rsidRPr="007E4DAF" w:rsidRDefault="005B2197" w:rsidP="007E4DAF">
      <w:pPr>
        <w:pStyle w:val="Figurecaption"/>
        <w:ind w:firstLine="0"/>
        <w:jc w:val="left"/>
        <w:rPr>
          <w:i w:val="0"/>
          <w:iCs/>
          <w:lang w:val="en-US" w:eastAsia="es-ES"/>
        </w:rPr>
      </w:pPr>
    </w:p>
    <w:p w14:paraId="10FF333B" w14:textId="0DA3D493" w:rsidR="005B2197" w:rsidRPr="007E4DAF" w:rsidRDefault="007E4DAF" w:rsidP="00D60B94">
      <w:pPr>
        <w:pStyle w:val="Figurecaption"/>
        <w:ind w:firstLine="0"/>
        <w:rPr>
          <w:i w:val="0"/>
          <w:iCs/>
          <w:caps/>
          <w:lang w:val="en-US" w:eastAsia="es-ES"/>
        </w:rPr>
      </w:pPr>
      <w:r w:rsidRPr="007E4DAF">
        <w:rPr>
          <w:noProof/>
          <w:lang w:val="ru-RU" w:eastAsia="ru-RU"/>
        </w:rPr>
        <w:drawing>
          <wp:anchor distT="0" distB="0" distL="114300" distR="114300" simplePos="0" relativeHeight="251678720" behindDoc="0" locked="0" layoutInCell="1" allowOverlap="1" wp14:anchorId="35B4CBBE" wp14:editId="116306ED">
            <wp:simplePos x="914400" y="5493715"/>
            <wp:positionH relativeFrom="column">
              <wp:align>center</wp:align>
            </wp:positionH>
            <wp:positionV relativeFrom="paragraph">
              <wp:posOffset>3810</wp:posOffset>
            </wp:positionV>
            <wp:extent cx="5454000" cy="3546000"/>
            <wp:effectExtent l="0" t="0" r="0" b="0"/>
            <wp:wrapTopAndBottom/>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54000" cy="354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E0D5BB" w14:textId="08D38931" w:rsidR="00D60B94" w:rsidRPr="00E80CF8" w:rsidRDefault="00D60B94" w:rsidP="006C79C8">
      <w:pPr>
        <w:pStyle w:val="Figurecaption"/>
        <w:ind w:firstLine="0"/>
        <w:jc w:val="left"/>
        <w:rPr>
          <w:caps/>
          <w:lang w:val="en-US" w:eastAsia="es-ES"/>
        </w:rPr>
      </w:pPr>
      <w:r>
        <w:rPr>
          <w:caps/>
          <w:lang w:val="en-US" w:eastAsia="es-ES"/>
        </w:rPr>
        <w:t>F</w:t>
      </w:r>
      <w:r w:rsidRPr="00FA5F27">
        <w:rPr>
          <w:caps/>
          <w:lang w:eastAsia="es-ES"/>
        </w:rPr>
        <w:t>ig</w:t>
      </w:r>
      <w:r w:rsidRPr="00D60B94">
        <w:rPr>
          <w:lang w:val="en-US" w:eastAsia="es-ES"/>
        </w:rPr>
        <w:t>.</w:t>
      </w:r>
      <w:r>
        <w:rPr>
          <w:lang w:eastAsia="es-ES"/>
        </w:rPr>
        <w:t> </w:t>
      </w:r>
      <w:r w:rsidRPr="00D60B94">
        <w:rPr>
          <w:b/>
          <w:lang w:val="en-US" w:eastAsia="es-ES"/>
        </w:rPr>
        <w:t>12</w:t>
      </w:r>
      <w:r w:rsidRPr="00D60B94">
        <w:rPr>
          <w:lang w:val="en-US" w:eastAsia="es-ES"/>
        </w:rPr>
        <w:t xml:space="preserve">. </w:t>
      </w:r>
      <w:r>
        <w:rPr>
          <w:lang w:val="en-US" w:eastAsia="es-ES"/>
        </w:rPr>
        <w:t>Specific</w:t>
      </w:r>
      <w:r w:rsidRPr="00D60B94">
        <w:rPr>
          <w:lang w:val="en-US" w:eastAsia="es-ES"/>
        </w:rPr>
        <w:t xml:space="preserve"> </w:t>
      </w:r>
      <w:r>
        <w:rPr>
          <w:lang w:val="en-US" w:eastAsia="es-ES"/>
        </w:rPr>
        <w:t>conductivity</w:t>
      </w:r>
      <w:r w:rsidRPr="00D60B94">
        <w:rPr>
          <w:lang w:val="en-US" w:eastAsia="es-ES"/>
        </w:rPr>
        <w:t xml:space="preserve"> (</w:t>
      </w:r>
      <w:r>
        <w:rPr>
          <w:lang w:val="en-US" w:eastAsia="es-ES"/>
        </w:rPr>
        <w:t>κ</w:t>
      </w:r>
      <w:r w:rsidRPr="00D60B94">
        <w:rPr>
          <w:lang w:val="en-US" w:eastAsia="es-ES"/>
        </w:rPr>
        <w:t xml:space="preserve">) </w:t>
      </w:r>
      <w:r>
        <w:rPr>
          <w:lang w:val="en-US" w:eastAsia="es-ES"/>
        </w:rPr>
        <w:t>of</w:t>
      </w:r>
      <w:r w:rsidRPr="00D60B94">
        <w:rPr>
          <w:lang w:val="en-US" w:eastAsia="es-ES"/>
        </w:rPr>
        <w:t xml:space="preserve"> </w:t>
      </w:r>
      <w:r w:rsidR="00493581">
        <w:rPr>
          <w:lang w:val="en-US" w:eastAsia="es-ES"/>
        </w:rPr>
        <w:t xml:space="preserve">the </w:t>
      </w:r>
      <w:r w:rsidR="00E80CF8">
        <w:rPr>
          <w:rStyle w:val="jlqj4b"/>
          <w:lang w:val="en"/>
        </w:rPr>
        <w:t>four-component</w:t>
      </w:r>
      <w:r w:rsidRPr="00D60B94">
        <w:rPr>
          <w:lang w:val="en-US" w:eastAsia="es-ES"/>
        </w:rPr>
        <w:t xml:space="preserve"> </w:t>
      </w:r>
      <w:r>
        <w:rPr>
          <w:lang w:val="en-US" w:eastAsia="es-ES"/>
        </w:rPr>
        <w:t>molten</w:t>
      </w:r>
      <w:r w:rsidRPr="00D60B94">
        <w:rPr>
          <w:caps/>
          <w:lang w:val="en-US" w:eastAsia="es-ES"/>
        </w:rPr>
        <w:t xml:space="preserve"> </w:t>
      </w:r>
      <w:r w:rsidRPr="00035FC4">
        <w:rPr>
          <w:lang w:val="en-US" w:eastAsia="es-ES"/>
        </w:rPr>
        <w:t>(</w:t>
      </w:r>
      <w:proofErr w:type="spellStart"/>
      <w:r>
        <w:rPr>
          <w:lang w:val="en-US" w:eastAsia="es-ES"/>
        </w:rPr>
        <w:t>LiCl</w:t>
      </w:r>
      <w:r w:rsidRPr="00035FC4">
        <w:rPr>
          <w:lang w:val="en-US" w:eastAsia="es-ES"/>
        </w:rPr>
        <w:t>-</w:t>
      </w:r>
      <w:proofErr w:type="gramStart"/>
      <w:r>
        <w:rPr>
          <w:lang w:val="en-US" w:eastAsia="es-ES"/>
        </w:rPr>
        <w:t>KCl</w:t>
      </w:r>
      <w:proofErr w:type="spellEnd"/>
      <w:r w:rsidRPr="00035FC4">
        <w:rPr>
          <w:lang w:val="en-US" w:eastAsia="es-ES"/>
        </w:rPr>
        <w:t>)</w:t>
      </w:r>
      <w:proofErr w:type="spellStart"/>
      <w:r w:rsidRPr="001D3478">
        <w:rPr>
          <w:vertAlign w:val="subscript"/>
          <w:lang w:val="en-US" w:eastAsia="es-ES"/>
        </w:rPr>
        <w:t>eut</w:t>
      </w:r>
      <w:proofErr w:type="spellEnd"/>
      <w:proofErr w:type="gramEnd"/>
      <w:r w:rsidRPr="00035FC4">
        <w:rPr>
          <w:vertAlign w:val="subscript"/>
          <w:lang w:val="en-US" w:eastAsia="es-ES"/>
        </w:rPr>
        <w:t>.</w:t>
      </w:r>
      <w:r w:rsidRPr="00035FC4">
        <w:rPr>
          <w:lang w:val="en-US" w:eastAsia="es-ES"/>
        </w:rPr>
        <w:t xml:space="preserve"> </w:t>
      </w:r>
      <w:r w:rsidRPr="008D4272">
        <w:rPr>
          <w:lang w:val="en-US" w:eastAsia="es-ES"/>
        </w:rPr>
        <w:t xml:space="preserve">+ 5.0 </w:t>
      </w:r>
      <w:proofErr w:type="spellStart"/>
      <w:r>
        <w:rPr>
          <w:lang w:val="en-US" w:eastAsia="es-ES"/>
        </w:rPr>
        <w:t>mol</w:t>
      </w:r>
      <w:proofErr w:type="spellEnd"/>
      <w:r w:rsidRPr="008D4272">
        <w:rPr>
          <w:lang w:val="en-US" w:eastAsia="es-ES"/>
        </w:rPr>
        <w:t>.%</w:t>
      </w:r>
      <w:proofErr w:type="spellStart"/>
      <w:r>
        <w:rPr>
          <w:lang w:val="en-US" w:eastAsia="es-ES"/>
        </w:rPr>
        <w:t>CsCl</w:t>
      </w:r>
      <w:proofErr w:type="spellEnd"/>
      <w:r w:rsidRPr="008D4272">
        <w:rPr>
          <w:lang w:val="en-US" w:eastAsia="es-ES"/>
        </w:rPr>
        <w:t xml:space="preserve"> + 5.0 </w:t>
      </w:r>
      <w:r>
        <w:rPr>
          <w:lang w:val="en-US" w:eastAsia="es-ES"/>
        </w:rPr>
        <w:t>mol</w:t>
      </w:r>
      <w:r w:rsidRPr="008D4272">
        <w:rPr>
          <w:lang w:val="en-US" w:eastAsia="es-ES"/>
        </w:rPr>
        <w:t>.%</w:t>
      </w:r>
      <w:r>
        <w:rPr>
          <w:lang w:val="en-US" w:eastAsia="es-ES"/>
        </w:rPr>
        <w:t>SrCl</w:t>
      </w:r>
      <w:r w:rsidRPr="008D4272">
        <w:rPr>
          <w:vertAlign w:val="subscript"/>
          <w:lang w:val="en-US" w:eastAsia="es-ES"/>
        </w:rPr>
        <w:t>2</w:t>
      </w:r>
      <w:r w:rsidRPr="008D4272">
        <w:rPr>
          <w:lang w:val="en-US" w:eastAsia="es-ES"/>
        </w:rPr>
        <w:t xml:space="preserve"> + 5.0 </w:t>
      </w:r>
      <w:r>
        <w:rPr>
          <w:lang w:val="en-US" w:eastAsia="es-ES"/>
        </w:rPr>
        <w:t>mol</w:t>
      </w:r>
      <w:r w:rsidRPr="008D4272">
        <w:rPr>
          <w:lang w:val="en-US" w:eastAsia="es-ES"/>
        </w:rPr>
        <w:t>.%</w:t>
      </w:r>
      <w:r>
        <w:rPr>
          <w:lang w:val="en-US" w:eastAsia="es-ES"/>
        </w:rPr>
        <w:t>UCl</w:t>
      </w:r>
      <w:r w:rsidRPr="008D4272">
        <w:rPr>
          <w:vertAlign w:val="subscript"/>
          <w:lang w:val="en-US" w:eastAsia="es-ES"/>
        </w:rPr>
        <w:t>3</w:t>
      </w:r>
      <w:r w:rsidRPr="008D4272">
        <w:rPr>
          <w:lang w:val="en-US" w:eastAsia="es-ES"/>
        </w:rPr>
        <w:t xml:space="preserve"> </w:t>
      </w:r>
      <w:r>
        <w:rPr>
          <w:lang w:val="en-US" w:eastAsia="es-ES"/>
        </w:rPr>
        <w:t>system</w:t>
      </w:r>
      <w:r w:rsidRPr="008D4272">
        <w:rPr>
          <w:lang w:val="en-US" w:eastAsia="es-ES"/>
        </w:rPr>
        <w:t>.</w:t>
      </w:r>
      <w:r w:rsidR="00493581">
        <w:rPr>
          <w:lang w:val="en-US" w:eastAsia="es-ES"/>
        </w:rPr>
        <w:t xml:space="preserve"> A </w:t>
      </w:r>
      <w:r w:rsidR="00E80CF8">
        <w:rPr>
          <w:rStyle w:val="jlqj4b"/>
          <w:lang w:val="en"/>
        </w:rPr>
        <w:t>blue line is the conductivity of the system</w:t>
      </w:r>
      <w:r w:rsidR="00E80CF8" w:rsidRPr="00CF7EB1">
        <w:rPr>
          <w:lang w:val="en-US" w:eastAsia="es-ES"/>
        </w:rPr>
        <w:t xml:space="preserve">: </w:t>
      </w:r>
      <w:r w:rsidR="00E80CF8" w:rsidRPr="00E80CF8">
        <w:rPr>
          <w:lang w:val="en-US" w:eastAsia="es-ES"/>
        </w:rPr>
        <w:t xml:space="preserve"> </w:t>
      </w:r>
    </w:p>
    <w:p w14:paraId="66AD6D44" w14:textId="7720AAED" w:rsidR="00D60B94" w:rsidRPr="002D1A70" w:rsidRDefault="00D60B94" w:rsidP="006C79C8">
      <w:pPr>
        <w:pStyle w:val="Figurecaption"/>
        <w:ind w:firstLine="0"/>
        <w:jc w:val="left"/>
        <w:rPr>
          <w:lang w:val="en-US" w:eastAsia="es-ES"/>
        </w:rPr>
      </w:pPr>
      <w:r w:rsidRPr="008D4272">
        <w:rPr>
          <w:lang w:val="en-US" w:eastAsia="es-ES"/>
        </w:rPr>
        <w:t>0.167·(</w:t>
      </w:r>
      <w:proofErr w:type="spellStart"/>
      <w:r>
        <w:rPr>
          <w:lang w:val="en-US" w:eastAsia="es-ES"/>
        </w:rPr>
        <w:t>LiCl</w:t>
      </w:r>
      <w:r w:rsidRPr="008D4272">
        <w:rPr>
          <w:lang w:val="en-US" w:eastAsia="es-ES"/>
        </w:rPr>
        <w:t>-</w:t>
      </w:r>
      <w:proofErr w:type="gramStart"/>
      <w:r>
        <w:rPr>
          <w:lang w:val="en-US" w:eastAsia="es-ES"/>
        </w:rPr>
        <w:t>KCl</w:t>
      </w:r>
      <w:proofErr w:type="spellEnd"/>
      <w:r w:rsidRPr="008D4272">
        <w:rPr>
          <w:lang w:val="en-US" w:eastAsia="es-ES"/>
        </w:rPr>
        <w:t>)</w:t>
      </w:r>
      <w:proofErr w:type="spellStart"/>
      <w:r w:rsidRPr="00851782">
        <w:rPr>
          <w:vertAlign w:val="subscript"/>
          <w:lang w:val="en-US" w:eastAsia="es-ES"/>
        </w:rPr>
        <w:t>eut</w:t>
      </w:r>
      <w:proofErr w:type="spellEnd"/>
      <w:proofErr w:type="gramEnd"/>
      <w:r w:rsidRPr="008D4272">
        <w:rPr>
          <w:vertAlign w:val="subscript"/>
          <w:lang w:val="en-US" w:eastAsia="es-ES"/>
        </w:rPr>
        <w:t>.</w:t>
      </w:r>
      <w:r w:rsidRPr="008D4272">
        <w:rPr>
          <w:lang w:val="en-US" w:eastAsia="es-ES"/>
        </w:rPr>
        <w:t xml:space="preserve"> + 0.25·((</w:t>
      </w:r>
      <w:proofErr w:type="spellStart"/>
      <w:r>
        <w:rPr>
          <w:lang w:val="en-US" w:eastAsia="es-ES"/>
        </w:rPr>
        <w:t>LiCl</w:t>
      </w:r>
      <w:r w:rsidRPr="008D4272">
        <w:rPr>
          <w:lang w:val="en-US" w:eastAsia="es-ES"/>
        </w:rPr>
        <w:t>-</w:t>
      </w:r>
      <w:proofErr w:type="gramStart"/>
      <w:r>
        <w:rPr>
          <w:lang w:val="en-US" w:eastAsia="es-ES"/>
        </w:rPr>
        <w:t>KCl</w:t>
      </w:r>
      <w:proofErr w:type="spellEnd"/>
      <w:r w:rsidRPr="008D4272">
        <w:rPr>
          <w:lang w:val="en-US" w:eastAsia="es-ES"/>
        </w:rPr>
        <w:t>)</w:t>
      </w:r>
      <w:proofErr w:type="spellStart"/>
      <w:r w:rsidRPr="001D3478">
        <w:rPr>
          <w:vertAlign w:val="subscript"/>
          <w:lang w:val="en-US" w:eastAsia="es-ES"/>
        </w:rPr>
        <w:t>eut</w:t>
      </w:r>
      <w:proofErr w:type="spellEnd"/>
      <w:proofErr w:type="gramEnd"/>
      <w:r w:rsidRPr="008D4272">
        <w:rPr>
          <w:vertAlign w:val="subscript"/>
          <w:lang w:val="en-US" w:eastAsia="es-ES"/>
        </w:rPr>
        <w:t>.</w:t>
      </w:r>
      <w:r w:rsidRPr="008D4272">
        <w:rPr>
          <w:lang w:val="en-US" w:eastAsia="es-ES"/>
        </w:rPr>
        <w:t xml:space="preserve"> + 20 </w:t>
      </w:r>
      <w:proofErr w:type="spellStart"/>
      <w:r>
        <w:rPr>
          <w:lang w:val="en-US" w:eastAsia="es-ES"/>
        </w:rPr>
        <w:t>mol</w:t>
      </w:r>
      <w:proofErr w:type="spellEnd"/>
      <w:r w:rsidRPr="008D4272">
        <w:rPr>
          <w:lang w:val="en-US" w:eastAsia="es-ES"/>
        </w:rPr>
        <w:t>.%</w:t>
      </w:r>
      <w:proofErr w:type="spellStart"/>
      <w:r>
        <w:rPr>
          <w:lang w:val="en-US" w:eastAsia="es-ES"/>
        </w:rPr>
        <w:t>CsCl</w:t>
      </w:r>
      <w:proofErr w:type="spellEnd"/>
      <w:r w:rsidR="00E84D59" w:rsidRPr="008D4272">
        <w:rPr>
          <w:lang w:val="en-US" w:eastAsia="es-ES"/>
        </w:rPr>
        <w:t xml:space="preserve">) </w:t>
      </w:r>
      <w:r w:rsidR="00B0380A" w:rsidRPr="008D4272">
        <w:rPr>
          <w:lang w:val="en-US" w:eastAsia="es-ES"/>
        </w:rPr>
        <w:t>+ 0.25</w:t>
      </w:r>
      <w:r w:rsidR="00E84D59" w:rsidRPr="008D4272">
        <w:rPr>
          <w:lang w:val="en-US" w:eastAsia="es-ES"/>
        </w:rPr>
        <w:t>·((</w:t>
      </w:r>
      <w:proofErr w:type="spellStart"/>
      <w:r w:rsidR="00E84D59">
        <w:rPr>
          <w:lang w:val="en-US" w:eastAsia="es-ES"/>
        </w:rPr>
        <w:t>LiCl</w:t>
      </w:r>
      <w:r w:rsidR="00E84D59" w:rsidRPr="008D4272">
        <w:rPr>
          <w:lang w:val="en-US" w:eastAsia="es-ES"/>
        </w:rPr>
        <w:t>-</w:t>
      </w:r>
      <w:r w:rsidR="00E84D59">
        <w:rPr>
          <w:lang w:val="en-US" w:eastAsia="es-ES"/>
        </w:rPr>
        <w:t>KCl</w:t>
      </w:r>
      <w:proofErr w:type="spellEnd"/>
      <w:r w:rsidR="00E84D59" w:rsidRPr="008D4272">
        <w:rPr>
          <w:lang w:val="en-US" w:eastAsia="es-ES"/>
        </w:rPr>
        <w:t>)</w:t>
      </w:r>
      <w:proofErr w:type="spellStart"/>
      <w:r w:rsidR="00E84D59" w:rsidRPr="001D3478">
        <w:rPr>
          <w:vertAlign w:val="subscript"/>
          <w:lang w:val="en-US" w:eastAsia="es-ES"/>
        </w:rPr>
        <w:t>eut</w:t>
      </w:r>
      <w:proofErr w:type="spellEnd"/>
      <w:r w:rsidR="00E84D59" w:rsidRPr="008D4272">
        <w:rPr>
          <w:vertAlign w:val="subscript"/>
          <w:lang w:val="en-US" w:eastAsia="es-ES"/>
        </w:rPr>
        <w:t>.</w:t>
      </w:r>
      <w:r w:rsidR="00E84D59" w:rsidRPr="008D4272">
        <w:rPr>
          <w:lang w:val="en-US" w:eastAsia="es-ES"/>
        </w:rPr>
        <w:t xml:space="preserve"> </w:t>
      </w:r>
      <w:r w:rsidRPr="002D1A70">
        <w:rPr>
          <w:lang w:val="en-US" w:eastAsia="es-ES"/>
        </w:rPr>
        <w:t xml:space="preserve">+ 20 </w:t>
      </w:r>
      <w:r>
        <w:rPr>
          <w:lang w:val="en-US" w:eastAsia="es-ES"/>
        </w:rPr>
        <w:t>mol</w:t>
      </w:r>
      <w:r w:rsidRPr="002D1A70">
        <w:rPr>
          <w:lang w:val="en-US" w:eastAsia="es-ES"/>
        </w:rPr>
        <w:t>.%</w:t>
      </w:r>
      <w:r>
        <w:rPr>
          <w:lang w:val="en-US" w:eastAsia="es-ES"/>
        </w:rPr>
        <w:t>SrCl</w:t>
      </w:r>
      <w:r w:rsidRPr="002D1A70">
        <w:rPr>
          <w:vertAlign w:val="subscript"/>
          <w:lang w:val="en-US" w:eastAsia="es-ES"/>
        </w:rPr>
        <w:t>2</w:t>
      </w:r>
      <w:r w:rsidRPr="002D1A70">
        <w:rPr>
          <w:lang w:val="en-US" w:eastAsia="es-ES"/>
        </w:rPr>
        <w:t>) + 0.333·((</w:t>
      </w:r>
      <w:proofErr w:type="spellStart"/>
      <w:r>
        <w:rPr>
          <w:lang w:val="en-US" w:eastAsia="es-ES"/>
        </w:rPr>
        <w:t>LiCl</w:t>
      </w:r>
      <w:r w:rsidRPr="002D1A70">
        <w:rPr>
          <w:lang w:val="en-US" w:eastAsia="es-ES"/>
        </w:rPr>
        <w:t>-</w:t>
      </w:r>
      <w:r>
        <w:rPr>
          <w:lang w:val="en-US" w:eastAsia="es-ES"/>
        </w:rPr>
        <w:t>KCl</w:t>
      </w:r>
      <w:proofErr w:type="spellEnd"/>
      <w:r w:rsidRPr="002D1A70">
        <w:rPr>
          <w:lang w:val="en-US" w:eastAsia="es-ES"/>
        </w:rPr>
        <w:t>)</w:t>
      </w:r>
      <w:proofErr w:type="spellStart"/>
      <w:r w:rsidRPr="001D3478">
        <w:rPr>
          <w:vertAlign w:val="subscript"/>
          <w:lang w:val="en-US" w:eastAsia="es-ES"/>
        </w:rPr>
        <w:t>eut</w:t>
      </w:r>
      <w:proofErr w:type="spellEnd"/>
      <w:r w:rsidRPr="002D1A70">
        <w:rPr>
          <w:vertAlign w:val="subscript"/>
          <w:lang w:val="en-US" w:eastAsia="es-ES"/>
        </w:rPr>
        <w:t>.</w:t>
      </w:r>
      <w:r w:rsidRPr="002D1A70">
        <w:rPr>
          <w:lang w:val="en-US" w:eastAsia="es-ES"/>
        </w:rPr>
        <w:t xml:space="preserve"> + 15 </w:t>
      </w:r>
      <w:r>
        <w:rPr>
          <w:lang w:val="en-US" w:eastAsia="es-ES"/>
        </w:rPr>
        <w:t>mol</w:t>
      </w:r>
      <w:r w:rsidRPr="002D1A70">
        <w:rPr>
          <w:lang w:val="en-US" w:eastAsia="es-ES"/>
        </w:rPr>
        <w:t>.%</w:t>
      </w:r>
      <w:r>
        <w:rPr>
          <w:lang w:val="en-US" w:eastAsia="es-ES"/>
        </w:rPr>
        <w:t>UCl</w:t>
      </w:r>
      <w:r w:rsidRPr="002D1A70">
        <w:rPr>
          <w:vertAlign w:val="subscript"/>
          <w:lang w:val="en-US" w:eastAsia="es-ES"/>
        </w:rPr>
        <w:t>3</w:t>
      </w:r>
      <w:r w:rsidRPr="002D1A70">
        <w:rPr>
          <w:lang w:val="en-US" w:eastAsia="es-ES"/>
        </w:rPr>
        <w:t>).</w:t>
      </w:r>
    </w:p>
    <w:p w14:paraId="3DB28CDD" w14:textId="539DB30D" w:rsidR="00903B8E" w:rsidRPr="002D1A70" w:rsidRDefault="00502F03" w:rsidP="00744D04">
      <w:pPr>
        <w:pStyle w:val="Figurecaption"/>
        <w:jc w:val="both"/>
        <w:rPr>
          <w:i w:val="0"/>
          <w:iCs/>
          <w:sz w:val="20"/>
          <w:lang w:val="en-US" w:eastAsia="es-ES"/>
        </w:rPr>
      </w:pPr>
      <w:r w:rsidRPr="008C3A16">
        <w:rPr>
          <w:rStyle w:val="jlqj4b"/>
          <w:i w:val="0"/>
          <w:sz w:val="20"/>
          <w:lang w:val="en"/>
        </w:rPr>
        <w:lastRenderedPageBreak/>
        <w:t>Fig. 1</w:t>
      </w:r>
      <w:r w:rsidR="00D60B94" w:rsidRPr="008C3A16">
        <w:rPr>
          <w:rStyle w:val="jlqj4b"/>
          <w:i w:val="0"/>
          <w:sz w:val="20"/>
          <w:lang w:val="en"/>
        </w:rPr>
        <w:t>3</w:t>
      </w:r>
      <w:r w:rsidRPr="008C3A16">
        <w:rPr>
          <w:i w:val="0"/>
          <w:iCs/>
          <w:lang w:val="en-US"/>
        </w:rPr>
        <w:t xml:space="preserve"> </w:t>
      </w:r>
      <w:r w:rsidR="002D1A70" w:rsidRPr="002D1A70">
        <w:rPr>
          <w:rStyle w:val="jlqj4b"/>
          <w:i w:val="0"/>
          <w:iCs/>
          <w:sz w:val="20"/>
          <w:lang w:val="en"/>
        </w:rPr>
        <w:t xml:space="preserve">shows the predicted conductivity of </w:t>
      </w:r>
      <w:r w:rsidR="00493581">
        <w:rPr>
          <w:rStyle w:val="jlqj4b"/>
          <w:i w:val="0"/>
          <w:iCs/>
          <w:sz w:val="20"/>
          <w:lang w:val="en"/>
        </w:rPr>
        <w:t xml:space="preserve">the </w:t>
      </w:r>
      <w:r w:rsidR="002D1A70" w:rsidRPr="002D1A70">
        <w:rPr>
          <w:i w:val="0"/>
          <w:iCs/>
          <w:color w:val="000000" w:themeColor="text1"/>
          <w:sz w:val="20"/>
          <w:lang w:val="en"/>
        </w:rPr>
        <w:t>(</w:t>
      </w:r>
      <w:proofErr w:type="spellStart"/>
      <w:r w:rsidR="002D1A70" w:rsidRPr="002D1A70">
        <w:rPr>
          <w:i w:val="0"/>
          <w:iCs/>
          <w:color w:val="000000" w:themeColor="text1"/>
          <w:sz w:val="20"/>
          <w:lang w:val="en-US"/>
        </w:rPr>
        <w:t>LiCl</w:t>
      </w:r>
      <w:proofErr w:type="spellEnd"/>
      <w:r w:rsidR="002D1A70" w:rsidRPr="002D1A70">
        <w:rPr>
          <w:i w:val="0"/>
          <w:iCs/>
          <w:color w:val="000000" w:themeColor="text1"/>
          <w:sz w:val="20"/>
          <w:lang w:val="en"/>
        </w:rPr>
        <w:t>-</w:t>
      </w:r>
      <w:proofErr w:type="spellStart"/>
      <w:r w:rsidR="002D1A70" w:rsidRPr="002D1A70">
        <w:rPr>
          <w:i w:val="0"/>
          <w:iCs/>
          <w:color w:val="000000" w:themeColor="text1"/>
          <w:sz w:val="20"/>
          <w:lang w:val="en-US"/>
        </w:rPr>
        <w:t>KCl</w:t>
      </w:r>
      <w:proofErr w:type="spellEnd"/>
      <w:r w:rsidR="002D1A70" w:rsidRPr="002D1A70">
        <w:rPr>
          <w:i w:val="0"/>
          <w:iCs/>
          <w:color w:val="000000" w:themeColor="text1"/>
          <w:sz w:val="20"/>
          <w:lang w:val="en"/>
        </w:rPr>
        <w:t>) + 2</w:t>
      </w:r>
      <w:proofErr w:type="spellStart"/>
      <w:r w:rsidR="002D1A70" w:rsidRPr="002D1A70">
        <w:rPr>
          <w:i w:val="0"/>
          <w:iCs/>
          <w:color w:val="000000" w:themeColor="text1"/>
          <w:sz w:val="20"/>
          <w:lang w:val="en-US"/>
        </w:rPr>
        <w:t>mol</w:t>
      </w:r>
      <w:proofErr w:type="spellEnd"/>
      <w:r w:rsidR="002D1A70" w:rsidRPr="002D1A70">
        <w:rPr>
          <w:i w:val="0"/>
          <w:iCs/>
          <w:color w:val="000000" w:themeColor="text1"/>
          <w:sz w:val="20"/>
          <w:lang w:val="en"/>
        </w:rPr>
        <w:t>.%</w:t>
      </w:r>
      <w:proofErr w:type="spellStart"/>
      <w:r w:rsidR="002D1A70" w:rsidRPr="002D1A70">
        <w:rPr>
          <w:i w:val="0"/>
          <w:iCs/>
          <w:color w:val="000000" w:themeColor="text1"/>
          <w:sz w:val="20"/>
          <w:lang w:val="en-US"/>
        </w:rPr>
        <w:t>CsCl</w:t>
      </w:r>
      <w:proofErr w:type="spellEnd"/>
      <w:r w:rsidR="002D1A70" w:rsidRPr="002D1A70">
        <w:rPr>
          <w:i w:val="0"/>
          <w:iCs/>
          <w:color w:val="000000" w:themeColor="text1"/>
          <w:sz w:val="20"/>
          <w:lang w:val="en"/>
        </w:rPr>
        <w:t xml:space="preserve"> + 4</w:t>
      </w:r>
      <w:proofErr w:type="spellStart"/>
      <w:r w:rsidR="002D1A70" w:rsidRPr="002D1A70">
        <w:rPr>
          <w:i w:val="0"/>
          <w:iCs/>
          <w:color w:val="000000" w:themeColor="text1"/>
          <w:sz w:val="20"/>
          <w:lang w:val="en-US"/>
        </w:rPr>
        <w:t>mol</w:t>
      </w:r>
      <w:proofErr w:type="spellEnd"/>
      <w:r w:rsidR="002D1A70" w:rsidRPr="002D1A70">
        <w:rPr>
          <w:i w:val="0"/>
          <w:iCs/>
          <w:color w:val="000000" w:themeColor="text1"/>
          <w:sz w:val="20"/>
          <w:lang w:val="en"/>
        </w:rPr>
        <w:t>.%</w:t>
      </w:r>
      <w:proofErr w:type="spellStart"/>
      <w:r w:rsidR="002D1A70" w:rsidRPr="002D1A70">
        <w:rPr>
          <w:i w:val="0"/>
          <w:iCs/>
          <w:color w:val="000000" w:themeColor="text1"/>
          <w:sz w:val="20"/>
          <w:lang w:val="en-US"/>
        </w:rPr>
        <w:t>SrCl</w:t>
      </w:r>
      <w:proofErr w:type="spellEnd"/>
      <w:r w:rsidR="002D1A70" w:rsidRPr="002D1A70">
        <w:rPr>
          <w:i w:val="0"/>
          <w:iCs/>
          <w:color w:val="000000" w:themeColor="text1"/>
          <w:sz w:val="20"/>
          <w:vertAlign w:val="subscript"/>
          <w:lang w:val="en"/>
        </w:rPr>
        <w:t>2</w:t>
      </w:r>
      <w:r w:rsidR="002D1A70" w:rsidRPr="002D1A70">
        <w:rPr>
          <w:i w:val="0"/>
          <w:iCs/>
          <w:color w:val="000000" w:themeColor="text1"/>
          <w:sz w:val="20"/>
          <w:lang w:val="en"/>
        </w:rPr>
        <w:t xml:space="preserve"> +</w:t>
      </w:r>
      <w:r w:rsidR="002D1A70" w:rsidRPr="002D1A70">
        <w:rPr>
          <w:i w:val="0"/>
          <w:iCs/>
          <w:sz w:val="20"/>
          <w:lang w:val="en"/>
        </w:rPr>
        <w:t xml:space="preserve"> 3.0</w:t>
      </w:r>
      <w:proofErr w:type="spellStart"/>
      <w:r w:rsidR="002D1A70" w:rsidRPr="002D1A70">
        <w:rPr>
          <w:i w:val="0"/>
          <w:iCs/>
          <w:color w:val="000000" w:themeColor="text1"/>
          <w:sz w:val="20"/>
          <w:lang w:val="en-US"/>
        </w:rPr>
        <w:t>mol</w:t>
      </w:r>
      <w:proofErr w:type="spellEnd"/>
      <w:r w:rsidR="002D1A70" w:rsidRPr="002D1A70">
        <w:rPr>
          <w:i w:val="0"/>
          <w:iCs/>
          <w:color w:val="000000" w:themeColor="text1"/>
          <w:sz w:val="20"/>
          <w:lang w:val="en"/>
        </w:rPr>
        <w:t>.%</w:t>
      </w:r>
      <w:proofErr w:type="spellStart"/>
      <w:r w:rsidR="002D1A70" w:rsidRPr="002D1A70">
        <w:rPr>
          <w:i w:val="0"/>
          <w:iCs/>
          <w:color w:val="000000" w:themeColor="text1"/>
          <w:sz w:val="20"/>
          <w:lang w:val="en-US"/>
        </w:rPr>
        <w:t>CeCl</w:t>
      </w:r>
      <w:proofErr w:type="spellEnd"/>
      <w:r w:rsidR="002D1A70" w:rsidRPr="002D1A70">
        <w:rPr>
          <w:i w:val="0"/>
          <w:iCs/>
          <w:color w:val="000000" w:themeColor="text1"/>
          <w:sz w:val="20"/>
          <w:vertAlign w:val="subscript"/>
          <w:lang w:val="en"/>
        </w:rPr>
        <w:t>3</w:t>
      </w:r>
      <w:r w:rsidR="002D1A70" w:rsidRPr="002D1A70">
        <w:rPr>
          <w:i w:val="0"/>
          <w:iCs/>
          <w:color w:val="000000" w:themeColor="text1"/>
          <w:sz w:val="20"/>
          <w:lang w:val="en"/>
        </w:rPr>
        <w:t xml:space="preserve"> + 5.0</w:t>
      </w:r>
      <w:proofErr w:type="spellStart"/>
      <w:r w:rsidR="002D1A70" w:rsidRPr="002D1A70">
        <w:rPr>
          <w:i w:val="0"/>
          <w:iCs/>
          <w:color w:val="000000" w:themeColor="text1"/>
          <w:sz w:val="20"/>
          <w:lang w:val="en-US"/>
        </w:rPr>
        <w:t>mol</w:t>
      </w:r>
      <w:proofErr w:type="spellEnd"/>
      <w:r w:rsidR="002D1A70" w:rsidRPr="002D1A70">
        <w:rPr>
          <w:i w:val="0"/>
          <w:iCs/>
          <w:color w:val="000000" w:themeColor="text1"/>
          <w:sz w:val="20"/>
          <w:lang w:val="en"/>
        </w:rPr>
        <w:t>.%</w:t>
      </w:r>
      <w:proofErr w:type="spellStart"/>
      <w:r w:rsidR="002D1A70" w:rsidRPr="002D1A70">
        <w:rPr>
          <w:i w:val="0"/>
          <w:iCs/>
          <w:color w:val="000000" w:themeColor="text1"/>
          <w:sz w:val="20"/>
          <w:lang w:val="en-US"/>
        </w:rPr>
        <w:t>NdCl</w:t>
      </w:r>
      <w:proofErr w:type="spellEnd"/>
      <w:r w:rsidR="002D1A70" w:rsidRPr="002D1A70">
        <w:rPr>
          <w:i w:val="0"/>
          <w:iCs/>
          <w:color w:val="000000" w:themeColor="text1"/>
          <w:sz w:val="20"/>
          <w:vertAlign w:val="subscript"/>
          <w:lang w:val="en"/>
        </w:rPr>
        <w:t>3</w:t>
      </w:r>
      <w:r w:rsidR="002D1A70" w:rsidRPr="002D1A70">
        <w:rPr>
          <w:i w:val="0"/>
          <w:iCs/>
          <w:color w:val="000000" w:themeColor="text1"/>
          <w:sz w:val="20"/>
          <w:lang w:val="en"/>
        </w:rPr>
        <w:t xml:space="preserve"> + 6.0</w:t>
      </w:r>
      <w:proofErr w:type="spellStart"/>
      <w:r w:rsidR="002D1A70" w:rsidRPr="002D1A70">
        <w:rPr>
          <w:i w:val="0"/>
          <w:iCs/>
          <w:color w:val="000000" w:themeColor="text1"/>
          <w:sz w:val="20"/>
          <w:lang w:val="en-US"/>
        </w:rPr>
        <w:t>mol</w:t>
      </w:r>
      <w:proofErr w:type="spellEnd"/>
      <w:r w:rsidR="002D1A70" w:rsidRPr="002D1A70">
        <w:rPr>
          <w:i w:val="0"/>
          <w:iCs/>
          <w:color w:val="000000" w:themeColor="text1"/>
          <w:sz w:val="20"/>
          <w:lang w:val="en"/>
        </w:rPr>
        <w:t>.%</w:t>
      </w:r>
      <w:proofErr w:type="spellStart"/>
      <w:r w:rsidR="002D1A70" w:rsidRPr="002D1A70">
        <w:rPr>
          <w:i w:val="0"/>
          <w:iCs/>
          <w:color w:val="000000" w:themeColor="text1"/>
          <w:sz w:val="20"/>
          <w:lang w:val="en-US"/>
        </w:rPr>
        <w:t>UCl</w:t>
      </w:r>
      <w:proofErr w:type="spellEnd"/>
      <w:r w:rsidR="002D1A70" w:rsidRPr="002D1A70">
        <w:rPr>
          <w:i w:val="0"/>
          <w:iCs/>
          <w:color w:val="000000" w:themeColor="text1"/>
          <w:sz w:val="20"/>
          <w:vertAlign w:val="subscript"/>
          <w:lang w:val="en"/>
        </w:rPr>
        <w:t>3</w:t>
      </w:r>
      <w:r w:rsidR="002D1A70" w:rsidRPr="002D1A70">
        <w:rPr>
          <w:rStyle w:val="jlqj4b"/>
          <w:i w:val="0"/>
          <w:iCs/>
          <w:sz w:val="20"/>
          <w:lang w:val="en"/>
        </w:rPr>
        <w:t xml:space="preserve"> six-component system</w:t>
      </w:r>
      <w:r w:rsidR="002D1A70">
        <w:rPr>
          <w:rStyle w:val="jlqj4b"/>
          <w:i w:val="0"/>
          <w:iCs/>
          <w:sz w:val="20"/>
          <w:lang w:val="en-US"/>
        </w:rPr>
        <w:t>.</w:t>
      </w:r>
      <w:r w:rsidR="002D1A70" w:rsidRPr="002D1A70">
        <w:rPr>
          <w:rStyle w:val="jlqj4b"/>
          <w:i w:val="0"/>
          <w:iCs/>
          <w:sz w:val="20"/>
          <w:lang w:val="en"/>
        </w:rPr>
        <w:t xml:space="preserve"> The total concentration of additives is 20 mol.</w:t>
      </w:r>
      <w:r w:rsidR="002D1A70" w:rsidRPr="002D1A70">
        <w:rPr>
          <w:rStyle w:val="viiyi"/>
          <w:i w:val="0"/>
          <w:iCs/>
          <w:sz w:val="20"/>
          <w:lang w:val="en"/>
        </w:rPr>
        <w:t xml:space="preserve"> </w:t>
      </w:r>
      <w:r w:rsidR="002D1A70" w:rsidRPr="002D1A70">
        <w:rPr>
          <w:rStyle w:val="jlqj4b"/>
          <w:i w:val="0"/>
          <w:iCs/>
          <w:sz w:val="20"/>
          <w:lang w:val="en"/>
        </w:rPr>
        <w:t>%.</w:t>
      </w:r>
      <w:r w:rsidR="002D1A70" w:rsidRPr="002D1A70">
        <w:rPr>
          <w:rStyle w:val="viiyi"/>
          <w:i w:val="0"/>
          <w:iCs/>
          <w:sz w:val="20"/>
          <w:lang w:val="en"/>
        </w:rPr>
        <w:t xml:space="preserve"> </w:t>
      </w:r>
      <w:r w:rsidR="002D1A70" w:rsidRPr="002D1A70">
        <w:rPr>
          <w:rStyle w:val="jlqj4b"/>
          <w:i w:val="0"/>
          <w:iCs/>
          <w:sz w:val="20"/>
          <w:lang w:val="en"/>
        </w:rPr>
        <w:t>The electrical conductivity of this mixture is estimated as the following sum</w:t>
      </w:r>
      <w:r w:rsidR="002A0D34">
        <w:rPr>
          <w:rStyle w:val="jlqj4b"/>
          <w:i w:val="0"/>
          <w:iCs/>
          <w:sz w:val="20"/>
          <w:lang w:val="en"/>
        </w:rPr>
        <w:t xml:space="preserve"> of components</w:t>
      </w:r>
      <w:r w:rsidR="002D1A70" w:rsidRPr="002D1A70">
        <w:rPr>
          <w:rStyle w:val="jlqj4b"/>
          <w:i w:val="0"/>
          <w:iCs/>
          <w:sz w:val="20"/>
          <w:lang w:val="en"/>
        </w:rPr>
        <w:t xml:space="preserve">: </w:t>
      </w:r>
      <w:r w:rsidR="002D1A70" w:rsidRPr="002D1A70">
        <w:rPr>
          <w:i w:val="0"/>
          <w:iCs/>
          <w:sz w:val="20"/>
          <w:lang w:val="en-US" w:eastAsia="es-ES"/>
        </w:rPr>
        <w:t>0.1·((</w:t>
      </w:r>
      <w:proofErr w:type="spellStart"/>
      <w:r w:rsidR="002D1A70" w:rsidRPr="002D1A70">
        <w:rPr>
          <w:i w:val="0"/>
          <w:iCs/>
          <w:sz w:val="20"/>
          <w:lang w:val="en-US" w:eastAsia="es-ES"/>
        </w:rPr>
        <w:t>LiCl-</w:t>
      </w:r>
      <w:proofErr w:type="gramStart"/>
      <w:r w:rsidR="002D1A70" w:rsidRPr="002D1A70">
        <w:rPr>
          <w:i w:val="0"/>
          <w:iCs/>
          <w:sz w:val="20"/>
          <w:lang w:val="en-US" w:eastAsia="es-ES"/>
        </w:rPr>
        <w:t>KCl</w:t>
      </w:r>
      <w:proofErr w:type="spellEnd"/>
      <w:r w:rsidR="002D1A70" w:rsidRPr="002D1A70">
        <w:rPr>
          <w:i w:val="0"/>
          <w:iCs/>
          <w:sz w:val="20"/>
          <w:lang w:val="en-US" w:eastAsia="es-ES"/>
        </w:rPr>
        <w:t>)</w:t>
      </w:r>
      <w:proofErr w:type="spellStart"/>
      <w:r w:rsidR="002D1A70" w:rsidRPr="002D1A70">
        <w:rPr>
          <w:i w:val="0"/>
          <w:iCs/>
          <w:sz w:val="20"/>
          <w:vertAlign w:val="subscript"/>
          <w:lang w:val="en-US" w:eastAsia="es-ES"/>
        </w:rPr>
        <w:t>eut</w:t>
      </w:r>
      <w:proofErr w:type="spellEnd"/>
      <w:proofErr w:type="gramEnd"/>
      <w:r w:rsidR="002D1A70" w:rsidRPr="002D1A70">
        <w:rPr>
          <w:i w:val="0"/>
          <w:iCs/>
          <w:sz w:val="20"/>
          <w:vertAlign w:val="subscript"/>
          <w:lang w:val="en-US" w:eastAsia="es-ES"/>
        </w:rPr>
        <w:t>.</w:t>
      </w:r>
      <w:r w:rsidR="002D1A70" w:rsidRPr="002D1A70">
        <w:rPr>
          <w:i w:val="0"/>
          <w:iCs/>
          <w:sz w:val="20"/>
          <w:lang w:val="en-US" w:eastAsia="es-ES"/>
        </w:rPr>
        <w:t xml:space="preserve"> + 20mol.%CsCl) + 0.2·((</w:t>
      </w:r>
      <w:proofErr w:type="spellStart"/>
      <w:r w:rsidR="002D1A70" w:rsidRPr="002D1A70">
        <w:rPr>
          <w:i w:val="0"/>
          <w:iCs/>
          <w:sz w:val="20"/>
          <w:lang w:val="en-US" w:eastAsia="es-ES"/>
        </w:rPr>
        <w:t>LiCl-KCl</w:t>
      </w:r>
      <w:proofErr w:type="spellEnd"/>
      <w:r w:rsidR="002D1A70" w:rsidRPr="002D1A70">
        <w:rPr>
          <w:i w:val="0"/>
          <w:iCs/>
          <w:sz w:val="20"/>
          <w:lang w:val="en-US" w:eastAsia="es-ES"/>
        </w:rPr>
        <w:t>)</w:t>
      </w:r>
      <w:proofErr w:type="spellStart"/>
      <w:r w:rsidR="002D1A70" w:rsidRPr="002D1A70">
        <w:rPr>
          <w:i w:val="0"/>
          <w:iCs/>
          <w:sz w:val="20"/>
          <w:vertAlign w:val="subscript"/>
          <w:lang w:val="en-US" w:eastAsia="es-ES"/>
        </w:rPr>
        <w:t>eut</w:t>
      </w:r>
      <w:proofErr w:type="spellEnd"/>
      <w:r w:rsidR="002D1A70" w:rsidRPr="002D1A70">
        <w:rPr>
          <w:i w:val="0"/>
          <w:iCs/>
          <w:sz w:val="20"/>
          <w:vertAlign w:val="subscript"/>
          <w:lang w:val="en-US" w:eastAsia="es-ES"/>
        </w:rPr>
        <w:t>.</w:t>
      </w:r>
      <w:r w:rsidR="002D1A70" w:rsidRPr="002D1A70">
        <w:rPr>
          <w:i w:val="0"/>
          <w:iCs/>
          <w:sz w:val="20"/>
          <w:lang w:val="en-US" w:eastAsia="es-ES"/>
        </w:rPr>
        <w:t xml:space="preserve"> + 20 mol.%SrCl</w:t>
      </w:r>
      <w:r w:rsidR="002D1A70" w:rsidRPr="002D1A70">
        <w:rPr>
          <w:i w:val="0"/>
          <w:iCs/>
          <w:sz w:val="20"/>
          <w:vertAlign w:val="subscript"/>
          <w:lang w:val="en-US" w:eastAsia="es-ES"/>
        </w:rPr>
        <w:t>2</w:t>
      </w:r>
      <w:r w:rsidR="002D1A70" w:rsidRPr="002D1A70">
        <w:rPr>
          <w:i w:val="0"/>
          <w:iCs/>
          <w:sz w:val="20"/>
          <w:lang w:val="en-US" w:eastAsia="es-ES"/>
        </w:rPr>
        <w:t>) + 0.15·((</w:t>
      </w:r>
      <w:proofErr w:type="spellStart"/>
      <w:r w:rsidR="002D1A70" w:rsidRPr="002D1A70">
        <w:rPr>
          <w:i w:val="0"/>
          <w:iCs/>
          <w:sz w:val="20"/>
          <w:lang w:val="en-US" w:eastAsia="es-ES"/>
        </w:rPr>
        <w:t>LiCl-KCl</w:t>
      </w:r>
      <w:proofErr w:type="spellEnd"/>
      <w:r w:rsidR="002D1A70" w:rsidRPr="002D1A70">
        <w:rPr>
          <w:i w:val="0"/>
          <w:iCs/>
          <w:sz w:val="20"/>
          <w:lang w:val="en-US" w:eastAsia="es-ES"/>
        </w:rPr>
        <w:t>)</w:t>
      </w:r>
      <w:proofErr w:type="spellStart"/>
      <w:r w:rsidR="002D1A70" w:rsidRPr="002D1A70">
        <w:rPr>
          <w:i w:val="0"/>
          <w:iCs/>
          <w:sz w:val="20"/>
          <w:vertAlign w:val="subscript"/>
          <w:lang w:val="en-US" w:eastAsia="es-ES"/>
        </w:rPr>
        <w:t>eut</w:t>
      </w:r>
      <w:proofErr w:type="spellEnd"/>
      <w:r w:rsidR="002D1A70" w:rsidRPr="002D1A70">
        <w:rPr>
          <w:i w:val="0"/>
          <w:iCs/>
          <w:sz w:val="20"/>
          <w:vertAlign w:val="subscript"/>
          <w:lang w:val="en-US" w:eastAsia="es-ES"/>
        </w:rPr>
        <w:t>.</w:t>
      </w:r>
      <w:r w:rsidR="002D1A70" w:rsidRPr="002D1A70">
        <w:rPr>
          <w:i w:val="0"/>
          <w:iCs/>
          <w:sz w:val="20"/>
          <w:lang w:val="en-US" w:eastAsia="es-ES"/>
        </w:rPr>
        <w:t xml:space="preserve"> + 20 mol.%CeCl</w:t>
      </w:r>
      <w:r w:rsidR="002D1A70" w:rsidRPr="002D1A70">
        <w:rPr>
          <w:i w:val="0"/>
          <w:iCs/>
          <w:sz w:val="20"/>
          <w:vertAlign w:val="subscript"/>
          <w:lang w:val="en-US" w:eastAsia="es-ES"/>
        </w:rPr>
        <w:t>3</w:t>
      </w:r>
      <w:r w:rsidR="002D1A70" w:rsidRPr="002D1A70">
        <w:rPr>
          <w:i w:val="0"/>
          <w:iCs/>
          <w:sz w:val="20"/>
          <w:lang w:val="en-US" w:eastAsia="es-ES"/>
        </w:rPr>
        <w:t>) + 0.25·((</w:t>
      </w:r>
      <w:proofErr w:type="spellStart"/>
      <w:r w:rsidR="002D1A70" w:rsidRPr="002D1A70">
        <w:rPr>
          <w:i w:val="0"/>
          <w:iCs/>
          <w:sz w:val="20"/>
          <w:lang w:val="en-US" w:eastAsia="es-ES"/>
        </w:rPr>
        <w:t>LiCl-KCl</w:t>
      </w:r>
      <w:proofErr w:type="spellEnd"/>
      <w:r w:rsidR="002D1A70" w:rsidRPr="002D1A70">
        <w:rPr>
          <w:i w:val="0"/>
          <w:iCs/>
          <w:sz w:val="20"/>
          <w:lang w:val="en-US" w:eastAsia="es-ES"/>
        </w:rPr>
        <w:t>)</w:t>
      </w:r>
      <w:proofErr w:type="spellStart"/>
      <w:r w:rsidR="002D1A70" w:rsidRPr="002D1A70">
        <w:rPr>
          <w:i w:val="0"/>
          <w:iCs/>
          <w:sz w:val="20"/>
          <w:vertAlign w:val="subscript"/>
          <w:lang w:val="en-US" w:eastAsia="es-ES"/>
        </w:rPr>
        <w:t>eut</w:t>
      </w:r>
      <w:proofErr w:type="spellEnd"/>
      <w:r w:rsidR="002D1A70" w:rsidRPr="002D1A70">
        <w:rPr>
          <w:i w:val="0"/>
          <w:iCs/>
          <w:sz w:val="20"/>
          <w:vertAlign w:val="subscript"/>
          <w:lang w:val="en-US" w:eastAsia="es-ES"/>
        </w:rPr>
        <w:t>.</w:t>
      </w:r>
      <w:r w:rsidR="002D1A70" w:rsidRPr="002D1A70">
        <w:rPr>
          <w:i w:val="0"/>
          <w:iCs/>
          <w:sz w:val="20"/>
          <w:lang w:val="en-US" w:eastAsia="es-ES"/>
        </w:rPr>
        <w:t xml:space="preserve"> + 20 mol.%NdCl</w:t>
      </w:r>
      <w:r w:rsidR="002D1A70" w:rsidRPr="002D1A70">
        <w:rPr>
          <w:i w:val="0"/>
          <w:iCs/>
          <w:sz w:val="20"/>
          <w:vertAlign w:val="subscript"/>
          <w:lang w:val="en-US" w:eastAsia="es-ES"/>
        </w:rPr>
        <w:t>3</w:t>
      </w:r>
      <w:r w:rsidR="002D1A70" w:rsidRPr="002D1A70">
        <w:rPr>
          <w:i w:val="0"/>
          <w:iCs/>
          <w:sz w:val="20"/>
          <w:lang w:val="en-US" w:eastAsia="es-ES"/>
        </w:rPr>
        <w:t>) + 0.3·((</w:t>
      </w:r>
      <w:proofErr w:type="spellStart"/>
      <w:r w:rsidR="002D1A70" w:rsidRPr="002D1A70">
        <w:rPr>
          <w:i w:val="0"/>
          <w:iCs/>
          <w:sz w:val="20"/>
          <w:lang w:val="en-US" w:eastAsia="es-ES"/>
        </w:rPr>
        <w:t>LiCl-KCl</w:t>
      </w:r>
      <w:proofErr w:type="spellEnd"/>
      <w:r w:rsidR="002D1A70" w:rsidRPr="002D1A70">
        <w:rPr>
          <w:i w:val="0"/>
          <w:iCs/>
          <w:sz w:val="20"/>
          <w:lang w:val="en-US" w:eastAsia="es-ES"/>
        </w:rPr>
        <w:t>)</w:t>
      </w:r>
      <w:proofErr w:type="spellStart"/>
      <w:r w:rsidR="002D1A70" w:rsidRPr="002D1A70">
        <w:rPr>
          <w:i w:val="0"/>
          <w:iCs/>
          <w:sz w:val="20"/>
          <w:vertAlign w:val="subscript"/>
          <w:lang w:val="en-US" w:eastAsia="es-ES"/>
        </w:rPr>
        <w:t>eut</w:t>
      </w:r>
      <w:proofErr w:type="spellEnd"/>
      <w:r w:rsidR="002D1A70" w:rsidRPr="002D1A70">
        <w:rPr>
          <w:i w:val="0"/>
          <w:iCs/>
          <w:sz w:val="20"/>
          <w:vertAlign w:val="subscript"/>
          <w:lang w:val="en-US" w:eastAsia="es-ES"/>
        </w:rPr>
        <w:t>.</w:t>
      </w:r>
      <w:r w:rsidR="002D1A70" w:rsidRPr="002D1A70">
        <w:rPr>
          <w:i w:val="0"/>
          <w:iCs/>
          <w:sz w:val="20"/>
          <w:lang w:val="en-US" w:eastAsia="es-ES"/>
        </w:rPr>
        <w:t xml:space="preserve"> + 20 mol.%UCl</w:t>
      </w:r>
      <w:r w:rsidR="002D1A70" w:rsidRPr="002D1A70">
        <w:rPr>
          <w:i w:val="0"/>
          <w:iCs/>
          <w:sz w:val="20"/>
          <w:vertAlign w:val="subscript"/>
          <w:lang w:val="en-US" w:eastAsia="es-ES"/>
        </w:rPr>
        <w:t>3</w:t>
      </w:r>
      <w:r w:rsidR="002D1A70" w:rsidRPr="002D1A70">
        <w:rPr>
          <w:i w:val="0"/>
          <w:iCs/>
          <w:sz w:val="20"/>
          <w:lang w:val="en-US" w:eastAsia="es-ES"/>
        </w:rPr>
        <w:t xml:space="preserve">). </w:t>
      </w:r>
      <w:r w:rsidR="002D1A70" w:rsidRPr="002D1A70">
        <w:rPr>
          <w:rStyle w:val="jlqj4b"/>
          <w:i w:val="0"/>
          <w:iCs/>
          <w:sz w:val="20"/>
          <w:lang w:val="en"/>
        </w:rPr>
        <w:t xml:space="preserve">There </w:t>
      </w:r>
      <w:r w:rsidR="002A0D34">
        <w:rPr>
          <w:rStyle w:val="jlqj4b"/>
          <w:i w:val="0"/>
          <w:iCs/>
          <w:sz w:val="20"/>
          <w:lang w:val="en"/>
        </w:rPr>
        <w:t>is</w:t>
      </w:r>
      <w:r w:rsidR="002A0D34" w:rsidRPr="002D1A70">
        <w:rPr>
          <w:rStyle w:val="jlqj4b"/>
          <w:i w:val="0"/>
          <w:iCs/>
          <w:sz w:val="20"/>
          <w:lang w:val="en"/>
        </w:rPr>
        <w:t xml:space="preserve"> </w:t>
      </w:r>
      <w:r w:rsidR="002D1A70" w:rsidRPr="002D1A70">
        <w:rPr>
          <w:rStyle w:val="jlqj4b"/>
          <w:i w:val="0"/>
          <w:iCs/>
          <w:sz w:val="20"/>
          <w:lang w:val="en"/>
        </w:rPr>
        <w:t>no experimental data on the electrical conductivity of such a system.</w:t>
      </w:r>
      <w:r w:rsidR="002D1A70" w:rsidRPr="002D1A70">
        <w:rPr>
          <w:rStyle w:val="viiyi"/>
          <w:i w:val="0"/>
          <w:iCs/>
          <w:sz w:val="20"/>
          <w:lang w:val="en"/>
        </w:rPr>
        <w:t xml:space="preserve"> </w:t>
      </w:r>
      <w:r w:rsidR="002D1A70" w:rsidRPr="002D1A70">
        <w:rPr>
          <w:rStyle w:val="jlqj4b"/>
          <w:i w:val="0"/>
          <w:iCs/>
          <w:sz w:val="20"/>
          <w:lang w:val="en"/>
        </w:rPr>
        <w:t>Taking into account the above examples, it can be assumed that the error in estimating the electrical conductivity of this mixture does not exceed ± 2%</w:t>
      </w:r>
      <w:r w:rsidR="00744D04" w:rsidRPr="002D1A70">
        <w:rPr>
          <w:i w:val="0"/>
          <w:iCs/>
          <w:sz w:val="20"/>
          <w:lang w:val="en-US" w:eastAsia="es-ES"/>
        </w:rPr>
        <w:t xml:space="preserve">. </w:t>
      </w:r>
    </w:p>
    <w:p w14:paraId="4E6532D8" w14:textId="63EAE94A" w:rsidR="00785586" w:rsidRPr="00FD2E8B" w:rsidRDefault="00174E1B" w:rsidP="00903B8E">
      <w:pPr>
        <w:pStyle w:val="Figurecaption"/>
        <w:rPr>
          <w:i w:val="0"/>
          <w:iCs/>
          <w:sz w:val="20"/>
          <w:lang w:val="en-US" w:eastAsia="es-ES"/>
        </w:rPr>
      </w:pPr>
      <w:r w:rsidRPr="00FD2E8B">
        <w:rPr>
          <w:i w:val="0"/>
          <w:iCs/>
          <w:noProof/>
          <w:sz w:val="20"/>
          <w:lang w:val="ru-RU" w:eastAsia="ru-RU"/>
        </w:rPr>
        <w:drawing>
          <wp:anchor distT="0" distB="0" distL="114300" distR="114300" simplePos="0" relativeHeight="251672576" behindDoc="0" locked="0" layoutInCell="1" allowOverlap="1" wp14:anchorId="455186A1" wp14:editId="1F3D7022">
            <wp:simplePos x="0" y="0"/>
            <wp:positionH relativeFrom="margin">
              <wp:posOffset>238125</wp:posOffset>
            </wp:positionH>
            <wp:positionV relativeFrom="paragraph">
              <wp:posOffset>234950</wp:posOffset>
            </wp:positionV>
            <wp:extent cx="5133975" cy="3352800"/>
            <wp:effectExtent l="0" t="0" r="9525" b="0"/>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33975" cy="335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83E5AB" w14:textId="19A0211E" w:rsidR="00D60B94" w:rsidRPr="00FD2E8B" w:rsidRDefault="00D60B94" w:rsidP="006C79C8">
      <w:pPr>
        <w:pStyle w:val="a1"/>
        <w:ind w:firstLine="0"/>
        <w:jc w:val="left"/>
        <w:rPr>
          <w:color w:val="000000" w:themeColor="text1"/>
          <w:lang w:val="en-US"/>
        </w:rPr>
      </w:pPr>
      <w:r w:rsidRPr="005C7733">
        <w:rPr>
          <w:i/>
          <w:caps/>
          <w:sz w:val="18"/>
          <w:szCs w:val="18"/>
          <w:lang w:val="en-US" w:eastAsia="es-ES"/>
        </w:rPr>
        <w:t>F</w:t>
      </w:r>
      <w:r w:rsidRPr="005C7733">
        <w:rPr>
          <w:i/>
          <w:caps/>
          <w:sz w:val="18"/>
          <w:szCs w:val="18"/>
          <w:lang w:eastAsia="es-ES"/>
        </w:rPr>
        <w:t>ig</w:t>
      </w:r>
      <w:r w:rsidRPr="00FD2E8B">
        <w:rPr>
          <w:i/>
          <w:sz w:val="18"/>
          <w:szCs w:val="18"/>
          <w:lang w:val="en-US" w:eastAsia="es-ES"/>
        </w:rPr>
        <w:t>.</w:t>
      </w:r>
      <w:r w:rsidRPr="005C7733">
        <w:rPr>
          <w:i/>
          <w:sz w:val="18"/>
          <w:szCs w:val="18"/>
          <w:lang w:eastAsia="es-ES"/>
        </w:rPr>
        <w:t> </w:t>
      </w:r>
      <w:r w:rsidRPr="00FD2E8B">
        <w:rPr>
          <w:b/>
          <w:i/>
          <w:sz w:val="18"/>
          <w:szCs w:val="18"/>
          <w:lang w:val="en-US" w:eastAsia="es-ES"/>
        </w:rPr>
        <w:t>13</w:t>
      </w:r>
      <w:r w:rsidRPr="00FD2E8B">
        <w:rPr>
          <w:i/>
          <w:sz w:val="18"/>
          <w:szCs w:val="18"/>
          <w:lang w:val="en-US" w:eastAsia="es-ES"/>
        </w:rPr>
        <w:t xml:space="preserve">. </w:t>
      </w:r>
      <w:r w:rsidR="00B0380A" w:rsidRPr="00B0380A">
        <w:rPr>
          <w:rStyle w:val="jlqj4b"/>
          <w:i/>
          <w:iCs/>
          <w:sz w:val="18"/>
          <w:szCs w:val="18"/>
          <w:lang w:val="en"/>
        </w:rPr>
        <w:t xml:space="preserve">Predicted electrical conductivity of the six-component </w:t>
      </w:r>
      <w:r w:rsidR="00B0380A" w:rsidRPr="00FD2E8B">
        <w:rPr>
          <w:i/>
          <w:color w:val="000000" w:themeColor="text1"/>
          <w:sz w:val="18"/>
          <w:szCs w:val="18"/>
          <w:lang w:val="en-US"/>
        </w:rPr>
        <w:t>(</w:t>
      </w:r>
      <w:proofErr w:type="spellStart"/>
      <w:r w:rsidR="00B0380A" w:rsidRPr="005C7733">
        <w:rPr>
          <w:i/>
          <w:color w:val="000000" w:themeColor="text1"/>
          <w:sz w:val="18"/>
          <w:szCs w:val="18"/>
          <w:lang w:val="en-US"/>
        </w:rPr>
        <w:t>LiCl</w:t>
      </w:r>
      <w:r w:rsidR="00B0380A" w:rsidRPr="00FD2E8B">
        <w:rPr>
          <w:i/>
          <w:color w:val="000000" w:themeColor="text1"/>
          <w:sz w:val="18"/>
          <w:szCs w:val="18"/>
          <w:lang w:val="en-US"/>
        </w:rPr>
        <w:t>-</w:t>
      </w:r>
      <w:r w:rsidR="00B0380A" w:rsidRPr="005C7733">
        <w:rPr>
          <w:i/>
          <w:color w:val="000000" w:themeColor="text1"/>
          <w:sz w:val="18"/>
          <w:szCs w:val="18"/>
          <w:lang w:val="en-US"/>
        </w:rPr>
        <w:t>KCl</w:t>
      </w:r>
      <w:proofErr w:type="spellEnd"/>
      <w:r w:rsidR="00B0380A" w:rsidRPr="00FD2E8B">
        <w:rPr>
          <w:i/>
          <w:color w:val="000000" w:themeColor="text1"/>
          <w:sz w:val="18"/>
          <w:szCs w:val="18"/>
          <w:lang w:val="en-US"/>
        </w:rPr>
        <w:t>) + 2</w:t>
      </w:r>
      <w:r w:rsidR="00B0380A" w:rsidRPr="005C7733">
        <w:rPr>
          <w:i/>
          <w:color w:val="000000" w:themeColor="text1"/>
          <w:sz w:val="18"/>
          <w:szCs w:val="18"/>
          <w:lang w:val="en-US"/>
        </w:rPr>
        <w:t>mol</w:t>
      </w:r>
      <w:r w:rsidR="00B0380A" w:rsidRPr="00FD2E8B">
        <w:rPr>
          <w:i/>
          <w:color w:val="000000" w:themeColor="text1"/>
          <w:sz w:val="18"/>
          <w:szCs w:val="18"/>
          <w:lang w:val="en-US"/>
        </w:rPr>
        <w:t>.%</w:t>
      </w:r>
      <w:r w:rsidR="00B0380A" w:rsidRPr="005C7733">
        <w:rPr>
          <w:i/>
          <w:color w:val="000000" w:themeColor="text1"/>
          <w:sz w:val="18"/>
          <w:szCs w:val="18"/>
          <w:lang w:val="en-US"/>
        </w:rPr>
        <w:t>CsCl</w:t>
      </w:r>
      <w:r w:rsidR="00B0380A" w:rsidRPr="00FD2E8B">
        <w:rPr>
          <w:i/>
          <w:color w:val="000000" w:themeColor="text1"/>
          <w:sz w:val="18"/>
          <w:szCs w:val="18"/>
          <w:lang w:val="en-US"/>
        </w:rPr>
        <w:t xml:space="preserve"> + 4</w:t>
      </w:r>
      <w:r w:rsidR="00B0380A" w:rsidRPr="005C7733">
        <w:rPr>
          <w:i/>
          <w:color w:val="000000" w:themeColor="text1"/>
          <w:sz w:val="18"/>
          <w:szCs w:val="18"/>
          <w:lang w:val="en-US"/>
        </w:rPr>
        <w:t>mol</w:t>
      </w:r>
      <w:r w:rsidR="00B0380A" w:rsidRPr="00FD2E8B">
        <w:rPr>
          <w:i/>
          <w:color w:val="000000" w:themeColor="text1"/>
          <w:sz w:val="18"/>
          <w:szCs w:val="18"/>
          <w:lang w:val="en-US"/>
        </w:rPr>
        <w:t>.%</w:t>
      </w:r>
      <w:r w:rsidR="00B0380A" w:rsidRPr="005C7733">
        <w:rPr>
          <w:i/>
          <w:color w:val="000000" w:themeColor="text1"/>
          <w:sz w:val="18"/>
          <w:szCs w:val="18"/>
          <w:lang w:val="en-US"/>
        </w:rPr>
        <w:t>SrCl</w:t>
      </w:r>
      <w:r w:rsidR="00B0380A" w:rsidRPr="00FD2E8B">
        <w:rPr>
          <w:i/>
          <w:color w:val="000000" w:themeColor="text1"/>
          <w:sz w:val="18"/>
          <w:szCs w:val="18"/>
          <w:vertAlign w:val="subscript"/>
          <w:lang w:val="en-US"/>
        </w:rPr>
        <w:t>2</w:t>
      </w:r>
      <w:r w:rsidR="00B0380A" w:rsidRPr="00FD2E8B">
        <w:rPr>
          <w:i/>
          <w:color w:val="000000" w:themeColor="text1"/>
          <w:sz w:val="18"/>
          <w:szCs w:val="18"/>
          <w:lang w:val="en-US"/>
        </w:rPr>
        <w:t xml:space="preserve"> +</w:t>
      </w:r>
      <w:r w:rsidR="00B0380A" w:rsidRPr="00FD2E8B">
        <w:rPr>
          <w:i/>
          <w:sz w:val="18"/>
          <w:szCs w:val="18"/>
          <w:lang w:val="en-US"/>
        </w:rPr>
        <w:t xml:space="preserve"> 3.0</w:t>
      </w:r>
      <w:r w:rsidR="00B0380A" w:rsidRPr="005C7733">
        <w:rPr>
          <w:i/>
          <w:color w:val="000000" w:themeColor="text1"/>
          <w:sz w:val="18"/>
          <w:szCs w:val="18"/>
          <w:lang w:val="en-US"/>
        </w:rPr>
        <w:t>mol</w:t>
      </w:r>
      <w:r w:rsidR="00B0380A" w:rsidRPr="00FD2E8B">
        <w:rPr>
          <w:i/>
          <w:color w:val="000000" w:themeColor="text1"/>
          <w:sz w:val="18"/>
          <w:szCs w:val="18"/>
          <w:lang w:val="en-US"/>
        </w:rPr>
        <w:t>.%</w:t>
      </w:r>
      <w:r w:rsidR="00B0380A" w:rsidRPr="005C7733">
        <w:rPr>
          <w:i/>
          <w:color w:val="000000" w:themeColor="text1"/>
          <w:sz w:val="18"/>
          <w:szCs w:val="18"/>
          <w:lang w:val="en-US"/>
        </w:rPr>
        <w:t>CeCl</w:t>
      </w:r>
      <w:r w:rsidR="00B0380A" w:rsidRPr="00FD2E8B">
        <w:rPr>
          <w:i/>
          <w:color w:val="000000" w:themeColor="text1"/>
          <w:sz w:val="18"/>
          <w:szCs w:val="18"/>
          <w:vertAlign w:val="subscript"/>
          <w:lang w:val="en-US"/>
        </w:rPr>
        <w:t>3</w:t>
      </w:r>
      <w:r w:rsidR="00B0380A" w:rsidRPr="00FD2E8B">
        <w:rPr>
          <w:i/>
          <w:color w:val="000000" w:themeColor="text1"/>
          <w:sz w:val="18"/>
          <w:szCs w:val="18"/>
          <w:lang w:val="en-US"/>
        </w:rPr>
        <w:t xml:space="preserve"> + 5.0</w:t>
      </w:r>
      <w:r w:rsidR="00B0380A" w:rsidRPr="005C7733">
        <w:rPr>
          <w:i/>
          <w:color w:val="000000" w:themeColor="text1"/>
          <w:sz w:val="18"/>
          <w:szCs w:val="18"/>
          <w:lang w:val="en-US"/>
        </w:rPr>
        <w:t>mol</w:t>
      </w:r>
      <w:r w:rsidR="00B0380A" w:rsidRPr="00FD2E8B">
        <w:rPr>
          <w:i/>
          <w:color w:val="000000" w:themeColor="text1"/>
          <w:sz w:val="18"/>
          <w:szCs w:val="18"/>
          <w:lang w:val="en-US"/>
        </w:rPr>
        <w:t>.%</w:t>
      </w:r>
      <w:r w:rsidR="00B0380A" w:rsidRPr="005C7733">
        <w:rPr>
          <w:i/>
          <w:color w:val="000000" w:themeColor="text1"/>
          <w:sz w:val="18"/>
          <w:szCs w:val="18"/>
          <w:lang w:val="en-US"/>
        </w:rPr>
        <w:t>NdCl</w:t>
      </w:r>
      <w:r w:rsidR="00B0380A" w:rsidRPr="00FD2E8B">
        <w:rPr>
          <w:i/>
          <w:color w:val="000000" w:themeColor="text1"/>
          <w:sz w:val="18"/>
          <w:szCs w:val="18"/>
          <w:vertAlign w:val="subscript"/>
          <w:lang w:val="en-US"/>
        </w:rPr>
        <w:t>3</w:t>
      </w:r>
      <w:r w:rsidR="00B0380A" w:rsidRPr="00FD2E8B">
        <w:rPr>
          <w:i/>
          <w:color w:val="000000" w:themeColor="text1"/>
          <w:sz w:val="18"/>
          <w:szCs w:val="18"/>
          <w:lang w:val="en-US"/>
        </w:rPr>
        <w:t xml:space="preserve"> + 6.0</w:t>
      </w:r>
      <w:r w:rsidR="00B0380A" w:rsidRPr="005C7733">
        <w:rPr>
          <w:i/>
          <w:color w:val="000000" w:themeColor="text1"/>
          <w:sz w:val="18"/>
          <w:szCs w:val="18"/>
          <w:lang w:val="en-US"/>
        </w:rPr>
        <w:t>mol</w:t>
      </w:r>
      <w:r w:rsidR="00B0380A" w:rsidRPr="00FD2E8B">
        <w:rPr>
          <w:i/>
          <w:color w:val="000000" w:themeColor="text1"/>
          <w:sz w:val="18"/>
          <w:szCs w:val="18"/>
          <w:lang w:val="en-US"/>
        </w:rPr>
        <w:t>.%</w:t>
      </w:r>
      <w:r w:rsidR="00B0380A" w:rsidRPr="005C7733">
        <w:rPr>
          <w:i/>
          <w:color w:val="000000" w:themeColor="text1"/>
          <w:sz w:val="18"/>
          <w:szCs w:val="18"/>
          <w:lang w:val="en-US"/>
        </w:rPr>
        <w:t>UCl</w:t>
      </w:r>
      <w:r w:rsidR="00B0380A" w:rsidRPr="00FD2E8B">
        <w:rPr>
          <w:i/>
          <w:color w:val="000000" w:themeColor="text1"/>
          <w:sz w:val="18"/>
          <w:szCs w:val="18"/>
          <w:vertAlign w:val="subscript"/>
          <w:lang w:val="en-US"/>
        </w:rPr>
        <w:t>3</w:t>
      </w:r>
      <w:r w:rsidR="00B0380A" w:rsidRPr="00B0380A">
        <w:rPr>
          <w:i/>
          <w:color w:val="000000" w:themeColor="text1"/>
          <w:sz w:val="18"/>
          <w:szCs w:val="18"/>
          <w:lang w:val="en-US"/>
        </w:rPr>
        <w:t xml:space="preserve"> </w:t>
      </w:r>
      <w:r w:rsidR="00B0380A" w:rsidRPr="00B0380A">
        <w:rPr>
          <w:rStyle w:val="jlqj4b"/>
          <w:i/>
          <w:iCs/>
          <w:sz w:val="18"/>
          <w:szCs w:val="18"/>
          <w:lang w:val="en"/>
        </w:rPr>
        <w:t>system.</w:t>
      </w:r>
      <w:r w:rsidR="00B0380A" w:rsidRPr="00B0380A">
        <w:rPr>
          <w:rStyle w:val="viiyi"/>
          <w:i/>
          <w:iCs/>
          <w:sz w:val="18"/>
          <w:szCs w:val="18"/>
          <w:lang w:val="en"/>
        </w:rPr>
        <w:t xml:space="preserve"> </w:t>
      </w:r>
      <w:r w:rsidR="00B0380A" w:rsidRPr="00B0380A">
        <w:rPr>
          <w:rStyle w:val="jlqj4b"/>
          <w:i/>
          <w:iCs/>
          <w:sz w:val="18"/>
          <w:szCs w:val="18"/>
          <w:lang w:val="en"/>
        </w:rPr>
        <w:t>The total concentration of additives is 20 mol.</w:t>
      </w:r>
      <w:r w:rsidR="00B0380A" w:rsidRPr="00B0380A">
        <w:rPr>
          <w:rStyle w:val="viiyi"/>
          <w:i/>
          <w:iCs/>
          <w:sz w:val="18"/>
          <w:szCs w:val="18"/>
          <w:lang w:val="en"/>
        </w:rPr>
        <w:t xml:space="preserve"> </w:t>
      </w:r>
      <w:r w:rsidR="00B0380A" w:rsidRPr="00B0380A">
        <w:rPr>
          <w:rStyle w:val="jlqj4b"/>
          <w:i/>
          <w:iCs/>
          <w:sz w:val="18"/>
          <w:szCs w:val="18"/>
          <w:lang w:val="en"/>
        </w:rPr>
        <w:t>%.</w:t>
      </w:r>
    </w:p>
    <w:p w14:paraId="140EAABD" w14:textId="77777777" w:rsidR="00D60B94" w:rsidRPr="00FD2E8B" w:rsidRDefault="00D60B94" w:rsidP="00D60B94">
      <w:pPr>
        <w:pStyle w:val="a1"/>
        <w:ind w:firstLine="0"/>
        <w:rPr>
          <w:lang w:val="en-US"/>
        </w:rPr>
      </w:pPr>
    </w:p>
    <w:p w14:paraId="11B8D16E" w14:textId="77777777" w:rsidR="00D60B94" w:rsidRDefault="00D60B94" w:rsidP="00D60B94">
      <w:pPr>
        <w:pStyle w:val="2"/>
      </w:pPr>
      <w:r>
        <w:rPr>
          <w:lang w:val="en-US"/>
        </w:rPr>
        <w:t>Discussion</w:t>
      </w:r>
    </w:p>
    <w:p w14:paraId="7F398C5C" w14:textId="5745AEE6" w:rsidR="00C574B8" w:rsidRPr="008D4272" w:rsidRDefault="00A77A7B" w:rsidP="00D60B94">
      <w:pPr>
        <w:pStyle w:val="a1"/>
        <w:rPr>
          <w:iCs/>
          <w:lang w:val="en-US"/>
        </w:rPr>
      </w:pPr>
      <w:r>
        <w:rPr>
          <w:rStyle w:val="jlqj4b"/>
          <w:lang w:val="en"/>
        </w:rPr>
        <w:t xml:space="preserve">Significant deviations of the electrical conductivity of mixtures from additive values are associated with </w:t>
      </w:r>
      <w:r w:rsidR="002A0D34">
        <w:rPr>
          <w:rStyle w:val="jlqj4b"/>
          <w:lang w:val="en"/>
        </w:rPr>
        <w:t xml:space="preserve">the </w:t>
      </w:r>
      <w:r>
        <w:rPr>
          <w:rStyle w:val="jlqj4b"/>
          <w:lang w:val="en"/>
        </w:rPr>
        <w:t>complexation in melts.</w:t>
      </w:r>
      <w:r>
        <w:rPr>
          <w:rStyle w:val="viiyi"/>
          <w:lang w:val="en"/>
        </w:rPr>
        <w:t xml:space="preserve"> </w:t>
      </w:r>
      <w:r>
        <w:rPr>
          <w:rStyle w:val="jlqj4b"/>
          <w:lang w:val="en"/>
        </w:rPr>
        <w:t xml:space="preserve">When polyvalent ions with a high ionic potential (ratio of charge to radius) are added to the </w:t>
      </w:r>
      <w:proofErr w:type="spellStart"/>
      <w:r>
        <w:rPr>
          <w:rStyle w:val="jlqj4b"/>
          <w:lang w:val="en"/>
        </w:rPr>
        <w:t>LiCl-KCl</w:t>
      </w:r>
      <w:proofErr w:type="spellEnd"/>
      <w:r>
        <w:rPr>
          <w:rStyle w:val="jlqj4b"/>
          <w:lang w:val="en"/>
        </w:rPr>
        <w:t xml:space="preserve"> eutectic, complex ions of the </w:t>
      </w:r>
      <m:oMath>
        <m:r>
          <m:rPr>
            <m:sty m:val="p"/>
          </m:rPr>
          <w:rPr>
            <w:rFonts w:ascii="Cambria Math" w:hAnsi="Cambria Math"/>
            <w:lang w:val="en-US"/>
          </w:rPr>
          <m:t>Cd</m:t>
        </m:r>
        <m:sSubSup>
          <m:sSubSupPr>
            <m:ctrlPr>
              <w:rPr>
                <w:rFonts w:ascii="Cambria Math" w:hAnsi="Cambria Math"/>
                <w:iCs/>
                <w:lang w:val="ru-RU"/>
              </w:rPr>
            </m:ctrlPr>
          </m:sSubSupPr>
          <m:e>
            <m:r>
              <m:rPr>
                <m:sty m:val="p"/>
              </m:rPr>
              <w:rPr>
                <w:rFonts w:ascii="Cambria Math" w:hAnsi="Cambria Math"/>
                <w:lang w:val="en-US"/>
              </w:rPr>
              <m:t>Cl</m:t>
            </m:r>
          </m:e>
          <m:sub>
            <m:r>
              <m:rPr>
                <m:sty m:val="p"/>
              </m:rPr>
              <w:rPr>
                <w:rFonts w:ascii="Cambria Math" w:hAnsi="Cambria Math"/>
                <w:lang w:val="en-US"/>
              </w:rPr>
              <m:t>4</m:t>
            </m:r>
          </m:sub>
          <m:sup>
            <m:r>
              <m:rPr>
                <m:sty m:val="p"/>
              </m:rPr>
              <w:rPr>
                <w:rFonts w:ascii="Cambria Math" w:hAnsi="Cambria Math"/>
                <w:lang w:val="en-US"/>
              </w:rPr>
              <m:t>2-</m:t>
            </m:r>
          </m:sup>
        </m:sSubSup>
      </m:oMath>
      <w:r w:rsidRPr="008C3A16">
        <w:rPr>
          <w:iCs/>
          <w:lang w:val="en-US"/>
        </w:rPr>
        <w:t xml:space="preserve"> </w:t>
      </w:r>
      <w:r w:rsidRPr="008C3A16">
        <w:rPr>
          <w:bCs/>
          <w:iCs/>
          <w:lang w:val="en-US"/>
        </w:rPr>
        <w:t>[10-12]</w:t>
      </w:r>
      <w:r w:rsidRPr="008C3A16">
        <w:rPr>
          <w:iCs/>
          <w:lang w:val="en-US"/>
        </w:rPr>
        <w:t xml:space="preserve">, </w:t>
      </w:r>
      <w:proofErr w:type="spellStart"/>
      <w:r w:rsidRPr="008C3A16">
        <w:rPr>
          <w:iCs/>
          <w:lang w:val="en-US"/>
        </w:rPr>
        <w:t>Sr</w:t>
      </w:r>
      <w:proofErr w:type="spellEnd"/>
      <m:oMath>
        <m:sSubSup>
          <m:sSubSupPr>
            <m:ctrlPr>
              <w:rPr>
                <w:rFonts w:ascii="Cambria Math" w:hAnsi="Cambria Math"/>
                <w:iCs/>
                <w:lang w:val="ru-RU"/>
              </w:rPr>
            </m:ctrlPr>
          </m:sSubSupPr>
          <m:e>
            <m:r>
              <m:rPr>
                <m:sty m:val="p"/>
              </m:rPr>
              <w:rPr>
                <w:rFonts w:ascii="Cambria Math" w:hAnsi="Cambria Math"/>
                <w:lang w:val="en-US"/>
              </w:rPr>
              <m:t>Cl</m:t>
            </m:r>
          </m:e>
          <m:sub>
            <m:r>
              <m:rPr>
                <m:sty m:val="p"/>
              </m:rPr>
              <w:rPr>
                <w:rFonts w:ascii="Cambria Math" w:hAnsi="Cambria Math"/>
                <w:lang w:val="en-US"/>
              </w:rPr>
              <m:t>4</m:t>
            </m:r>
          </m:sub>
          <m:sup>
            <m:r>
              <m:rPr>
                <m:sty m:val="p"/>
              </m:rPr>
              <w:rPr>
                <w:rFonts w:ascii="Cambria Math" w:hAnsi="Cambria Math"/>
                <w:lang w:val="en-US"/>
              </w:rPr>
              <m:t>2-</m:t>
            </m:r>
          </m:sup>
        </m:sSubSup>
      </m:oMath>
      <w:r w:rsidRPr="008C3A16">
        <w:rPr>
          <w:iCs/>
          <w:lang w:val="en-US"/>
        </w:rPr>
        <w:t xml:space="preserve">[13, 14], </w:t>
      </w:r>
      <m:oMath>
        <m:r>
          <m:rPr>
            <m:sty m:val="p"/>
          </m:rPr>
          <w:rPr>
            <w:rFonts w:ascii="Cambria Math" w:hAnsi="Cambria Math"/>
            <w:lang w:val="en-US"/>
          </w:rPr>
          <m:t>Ce</m:t>
        </m:r>
        <m:sSubSup>
          <m:sSubSupPr>
            <m:ctrlPr>
              <w:rPr>
                <w:rFonts w:ascii="Cambria Math" w:hAnsi="Cambria Math"/>
                <w:iCs/>
                <w:lang w:val="ru-RU"/>
              </w:rPr>
            </m:ctrlPr>
          </m:sSubSupPr>
          <m:e>
            <m:r>
              <m:rPr>
                <m:sty m:val="p"/>
              </m:rPr>
              <w:rPr>
                <w:rFonts w:ascii="Cambria Math" w:hAnsi="Cambria Math"/>
                <w:lang w:val="en-US"/>
              </w:rPr>
              <m:t>Cl</m:t>
            </m:r>
          </m:e>
          <m:sub>
            <m:r>
              <m:rPr>
                <m:sty m:val="p"/>
              </m:rPr>
              <w:rPr>
                <w:rFonts w:ascii="Cambria Math" w:hAnsi="Cambria Math"/>
                <w:lang w:val="en-US"/>
              </w:rPr>
              <m:t>6</m:t>
            </m:r>
          </m:sub>
          <m:sup>
            <m:r>
              <m:rPr>
                <m:sty m:val="p"/>
              </m:rPr>
              <w:rPr>
                <w:rFonts w:ascii="Cambria Math" w:hAnsi="Cambria Math"/>
                <w:lang w:val="en-US"/>
              </w:rPr>
              <m:t>3-</m:t>
            </m:r>
          </m:sup>
        </m:sSubSup>
      </m:oMath>
      <w:r w:rsidRPr="008C3A16">
        <w:rPr>
          <w:bCs/>
          <w:iCs/>
          <w:lang w:val="en-US"/>
        </w:rPr>
        <w:t>[15-17]</w:t>
      </w:r>
      <w:r w:rsidRPr="008C3A16">
        <w:rPr>
          <w:iCs/>
          <w:lang w:val="en-US"/>
        </w:rPr>
        <w:t xml:space="preserve">, </w:t>
      </w:r>
      <m:oMath>
        <m:r>
          <m:rPr>
            <m:sty m:val="p"/>
          </m:rPr>
          <w:rPr>
            <w:rFonts w:ascii="Cambria Math" w:hAnsi="Cambria Math"/>
            <w:lang w:val="en-US"/>
          </w:rPr>
          <m:t>Nd</m:t>
        </m:r>
        <m:sSubSup>
          <m:sSubSupPr>
            <m:ctrlPr>
              <w:rPr>
                <w:rFonts w:ascii="Cambria Math" w:hAnsi="Cambria Math"/>
                <w:iCs/>
                <w:lang w:val="ru-RU"/>
              </w:rPr>
            </m:ctrlPr>
          </m:sSubSupPr>
          <m:e>
            <m:r>
              <m:rPr>
                <m:sty m:val="p"/>
              </m:rPr>
              <w:rPr>
                <w:rFonts w:ascii="Cambria Math" w:hAnsi="Cambria Math"/>
                <w:lang w:val="en-US"/>
              </w:rPr>
              <m:t>Cl</m:t>
            </m:r>
          </m:e>
          <m:sub>
            <m:r>
              <m:rPr>
                <m:sty m:val="p"/>
              </m:rPr>
              <w:rPr>
                <w:rFonts w:ascii="Cambria Math" w:hAnsi="Cambria Math"/>
                <w:lang w:val="en-US"/>
              </w:rPr>
              <m:t>6</m:t>
            </m:r>
          </m:sub>
          <m:sup>
            <m:r>
              <m:rPr>
                <m:sty m:val="p"/>
              </m:rPr>
              <w:rPr>
                <w:rFonts w:ascii="Cambria Math" w:hAnsi="Cambria Math"/>
                <w:lang w:val="en-US"/>
              </w:rPr>
              <m:t>3-</m:t>
            </m:r>
          </m:sup>
        </m:sSubSup>
      </m:oMath>
      <w:r w:rsidRPr="008C3A16">
        <w:rPr>
          <w:bCs/>
          <w:iCs/>
          <w:lang w:val="en-US"/>
        </w:rPr>
        <w:t>[16, 17]</w:t>
      </w:r>
      <w:r w:rsidRPr="008C3A16">
        <w:rPr>
          <w:iCs/>
          <w:lang w:val="en-US"/>
        </w:rPr>
        <w:t xml:space="preserve">, </w:t>
      </w:r>
      <m:oMath>
        <m:r>
          <m:rPr>
            <m:sty m:val="p"/>
          </m:rPr>
          <w:rPr>
            <w:rFonts w:ascii="Cambria Math" w:hAnsi="Cambria Math"/>
            <w:lang w:val="en-US"/>
          </w:rPr>
          <m:t>U</m:t>
        </m:r>
        <m:sSubSup>
          <m:sSubSupPr>
            <m:ctrlPr>
              <w:rPr>
                <w:rFonts w:ascii="Cambria Math" w:hAnsi="Cambria Math"/>
                <w:iCs/>
                <w:lang w:val="ru-RU"/>
              </w:rPr>
            </m:ctrlPr>
          </m:sSubSupPr>
          <m:e>
            <m:r>
              <m:rPr>
                <m:sty m:val="p"/>
              </m:rPr>
              <w:rPr>
                <w:rFonts w:ascii="Cambria Math" w:hAnsi="Cambria Math"/>
                <w:lang w:val="en-US"/>
              </w:rPr>
              <m:t>Cl</m:t>
            </m:r>
          </m:e>
          <m:sub>
            <m:r>
              <m:rPr>
                <m:sty m:val="p"/>
              </m:rPr>
              <w:rPr>
                <w:rFonts w:ascii="Cambria Math" w:hAnsi="Cambria Math"/>
                <w:lang w:val="en-US"/>
              </w:rPr>
              <m:t>6</m:t>
            </m:r>
          </m:sub>
          <m:sup>
            <m:r>
              <m:rPr>
                <m:sty m:val="p"/>
              </m:rPr>
              <w:rPr>
                <w:rFonts w:ascii="Cambria Math" w:hAnsi="Cambria Math"/>
                <w:lang w:val="en-US"/>
              </w:rPr>
              <m:t>3-</m:t>
            </m:r>
          </m:sup>
        </m:sSubSup>
      </m:oMath>
      <w:r w:rsidRPr="008C3A16">
        <w:rPr>
          <w:iCs/>
          <w:lang w:val="en-US"/>
        </w:rPr>
        <w:t xml:space="preserve">[16 - 18] </w:t>
      </w:r>
      <w:proofErr w:type="spellStart"/>
      <w:r w:rsidR="00512424" w:rsidRPr="008C3A16">
        <w:rPr>
          <w:rStyle w:val="jlqj4b"/>
          <w:lang w:val="en"/>
        </w:rPr>
        <w:t>type</w:t>
      </w:r>
      <w:r w:rsidR="00512424" w:rsidRPr="008C3A16">
        <w:rPr>
          <w:iCs/>
          <w:lang w:val="en-US"/>
        </w:rPr>
        <w:t>s</w:t>
      </w:r>
      <w:proofErr w:type="spellEnd"/>
      <w:r w:rsidR="002A0D34" w:rsidRPr="008C3A16">
        <w:rPr>
          <w:iCs/>
          <w:lang w:val="en-US"/>
        </w:rPr>
        <w:t xml:space="preserve"> </w:t>
      </w:r>
      <w:r w:rsidRPr="008C3A16">
        <w:rPr>
          <w:iCs/>
          <w:lang w:val="en-US"/>
        </w:rPr>
        <w:t>are formed</w:t>
      </w:r>
      <w:r w:rsidRPr="008C3A16">
        <w:rPr>
          <w:rStyle w:val="jlqj4b"/>
          <w:lang w:val="en"/>
        </w:rPr>
        <w:t>.</w:t>
      </w:r>
      <w:r w:rsidRPr="008C3A16">
        <w:rPr>
          <w:rStyle w:val="viiyi"/>
          <w:lang w:val="en"/>
        </w:rPr>
        <w:t xml:space="preserve"> </w:t>
      </w:r>
      <w:r w:rsidRPr="008C3A16">
        <w:rPr>
          <w:rStyle w:val="jlqj4b"/>
          <w:lang w:val="en"/>
        </w:rPr>
        <w:t xml:space="preserve">These large, low-mobile ions provide significant negative deviations of the </w:t>
      </w:r>
      <w:r>
        <w:rPr>
          <w:rStyle w:val="jlqj4b"/>
          <w:lang w:val="en"/>
        </w:rPr>
        <w:t xml:space="preserve">electrical conductivity of binary mixtures from </w:t>
      </w:r>
      <w:r w:rsidR="002A0D34">
        <w:rPr>
          <w:rStyle w:val="jlqj4b"/>
          <w:lang w:val="en"/>
        </w:rPr>
        <w:t xml:space="preserve">the </w:t>
      </w:r>
      <w:r>
        <w:rPr>
          <w:rStyle w:val="jlqj4b"/>
          <w:lang w:val="en"/>
        </w:rPr>
        <w:t>additive values.</w:t>
      </w:r>
      <w:r>
        <w:t xml:space="preserve"> </w:t>
      </w:r>
      <w:r>
        <w:rPr>
          <w:rStyle w:val="jlqj4b"/>
          <w:lang w:val="en"/>
        </w:rPr>
        <w:t xml:space="preserve">The situation is somewhat different in the </w:t>
      </w:r>
      <w:r w:rsidRPr="00A77A7B">
        <w:rPr>
          <w:iCs/>
          <w:lang w:val="en-US"/>
        </w:rPr>
        <w:t>(</w:t>
      </w:r>
      <w:proofErr w:type="spellStart"/>
      <w:r>
        <w:rPr>
          <w:iCs/>
          <w:lang w:val="en-US"/>
        </w:rPr>
        <w:t>LiCl</w:t>
      </w:r>
      <w:r w:rsidRPr="00A77A7B">
        <w:rPr>
          <w:iCs/>
          <w:lang w:val="en-US"/>
        </w:rPr>
        <w:t>-</w:t>
      </w:r>
      <w:proofErr w:type="gramStart"/>
      <w:r>
        <w:rPr>
          <w:iCs/>
          <w:lang w:val="en-US"/>
        </w:rPr>
        <w:t>KCl</w:t>
      </w:r>
      <w:proofErr w:type="spellEnd"/>
      <w:r w:rsidRPr="00A77A7B">
        <w:rPr>
          <w:iCs/>
          <w:lang w:val="en-US"/>
        </w:rPr>
        <w:t>)</w:t>
      </w:r>
      <w:proofErr w:type="spellStart"/>
      <w:r w:rsidRPr="002F6C50">
        <w:rPr>
          <w:iCs/>
          <w:vertAlign w:val="subscript"/>
          <w:lang w:val="en-US"/>
        </w:rPr>
        <w:t>eut</w:t>
      </w:r>
      <w:proofErr w:type="spellEnd"/>
      <w:proofErr w:type="gramEnd"/>
      <w:r w:rsidRPr="00A77A7B">
        <w:rPr>
          <w:iCs/>
          <w:vertAlign w:val="subscript"/>
          <w:lang w:val="en-US"/>
        </w:rPr>
        <w:t>.</w:t>
      </w:r>
      <w:r w:rsidRPr="00A77A7B">
        <w:rPr>
          <w:iCs/>
          <w:lang w:val="en-US"/>
        </w:rPr>
        <w:t xml:space="preserve"> </w:t>
      </w:r>
      <w:r>
        <w:rPr>
          <w:iCs/>
          <w:lang w:val="en-US"/>
        </w:rPr>
        <w:t>-</w:t>
      </w:r>
      <w:r w:rsidRPr="00A77A7B">
        <w:rPr>
          <w:iCs/>
          <w:lang w:val="en-US"/>
        </w:rPr>
        <w:t xml:space="preserve"> </w:t>
      </w:r>
      <w:proofErr w:type="spellStart"/>
      <w:r>
        <w:rPr>
          <w:iCs/>
          <w:lang w:val="en-US"/>
        </w:rPr>
        <w:t>CsCl</w:t>
      </w:r>
      <w:proofErr w:type="spellEnd"/>
      <w:r>
        <w:rPr>
          <w:iCs/>
          <w:lang w:val="en-US"/>
        </w:rPr>
        <w:t xml:space="preserve"> </w:t>
      </w:r>
      <w:r>
        <w:rPr>
          <w:rStyle w:val="jlqj4b"/>
          <w:lang w:val="en"/>
        </w:rPr>
        <w:t>system.</w:t>
      </w:r>
      <w:r>
        <w:rPr>
          <w:rStyle w:val="viiyi"/>
          <w:lang w:val="en"/>
        </w:rPr>
        <w:t xml:space="preserve"> </w:t>
      </w:r>
      <w:r w:rsidR="00315C99">
        <w:rPr>
          <w:rStyle w:val="jlqj4b"/>
          <w:lang w:val="en"/>
        </w:rPr>
        <w:t xml:space="preserve">In the </w:t>
      </w:r>
      <w:proofErr w:type="spellStart"/>
      <w:r w:rsidR="00315C99">
        <w:rPr>
          <w:rStyle w:val="jlqj4b"/>
          <w:lang w:val="en"/>
        </w:rPr>
        <w:t>LiCl-</w:t>
      </w:r>
      <w:r>
        <w:rPr>
          <w:rStyle w:val="jlqj4b"/>
          <w:lang w:val="en"/>
        </w:rPr>
        <w:t>KCl</w:t>
      </w:r>
      <w:proofErr w:type="spellEnd"/>
      <w:r>
        <w:rPr>
          <w:rStyle w:val="jlqj4b"/>
          <w:lang w:val="en"/>
        </w:rPr>
        <w:t xml:space="preserve"> mixture, the strongest complexing agent is the lithium cation. Its ionic potential is 13.2 nm</w:t>
      </w:r>
      <w:r w:rsidRPr="00A77A7B">
        <w:rPr>
          <w:rStyle w:val="jlqj4b"/>
          <w:vertAlign w:val="superscript"/>
          <w:lang w:val="en"/>
        </w:rPr>
        <w:t>-1</w:t>
      </w:r>
      <w:r>
        <w:rPr>
          <w:rStyle w:val="jlqj4b"/>
          <w:lang w:val="en"/>
        </w:rPr>
        <w:t>.</w:t>
      </w:r>
      <w:r>
        <w:rPr>
          <w:rStyle w:val="viiyi"/>
          <w:lang w:val="en"/>
        </w:rPr>
        <w:t xml:space="preserve"> </w:t>
      </w:r>
      <w:r>
        <w:rPr>
          <w:rStyle w:val="jlqj4b"/>
          <w:lang w:val="en"/>
        </w:rPr>
        <w:t xml:space="preserve">It forms </w:t>
      </w:r>
      <m:oMath>
        <m:r>
          <m:rPr>
            <m:sty m:val="p"/>
          </m:rPr>
          <w:rPr>
            <w:rFonts w:ascii="Cambria Math" w:hAnsi="Cambria Math"/>
            <w:lang w:val="en-US"/>
          </w:rPr>
          <m:t>Li</m:t>
        </m:r>
        <m:sSubSup>
          <m:sSubSupPr>
            <m:ctrlPr>
              <w:rPr>
                <w:rFonts w:ascii="Cambria Math" w:hAnsi="Cambria Math"/>
                <w:iCs/>
                <w:lang w:val="ru-RU"/>
              </w:rPr>
            </m:ctrlPr>
          </m:sSubSupPr>
          <m:e>
            <m:r>
              <m:rPr>
                <m:sty m:val="p"/>
              </m:rPr>
              <w:rPr>
                <w:rFonts w:ascii="Cambria Math" w:hAnsi="Cambria Math"/>
                <w:lang w:val="en-US"/>
              </w:rPr>
              <m:t>Cl</m:t>
            </m:r>
          </m:e>
          <m:sub>
            <m:r>
              <m:rPr>
                <m:sty m:val="p"/>
              </m:rPr>
              <w:rPr>
                <w:rFonts w:ascii="Cambria Math" w:hAnsi="Cambria Math"/>
                <w:lang w:val="en-US"/>
              </w:rPr>
              <m:t>4</m:t>
            </m:r>
          </m:sub>
          <m:sup>
            <m:r>
              <m:rPr>
                <m:sty m:val="p"/>
              </m:rPr>
              <w:rPr>
                <w:rFonts w:ascii="Cambria Math" w:hAnsi="Cambria Math"/>
                <w:lang w:val="en-US"/>
              </w:rPr>
              <m:t>3-</m:t>
            </m:r>
          </m:sup>
        </m:sSubSup>
      </m:oMath>
      <w:r>
        <w:rPr>
          <w:iCs/>
          <w:lang w:val="en-US"/>
        </w:rPr>
        <w:t xml:space="preserve"> </w:t>
      </w:r>
      <w:r>
        <w:rPr>
          <w:rStyle w:val="jlqj4b"/>
          <w:lang w:val="en"/>
        </w:rPr>
        <w:t>complexes.</w:t>
      </w:r>
      <w:r>
        <w:rPr>
          <w:rStyle w:val="viiyi"/>
          <w:lang w:val="en"/>
        </w:rPr>
        <w:t xml:space="preserve"> </w:t>
      </w:r>
      <w:r>
        <w:rPr>
          <w:rStyle w:val="jlqj4b"/>
          <w:lang w:val="en"/>
        </w:rPr>
        <w:t>K</w:t>
      </w:r>
      <w:r w:rsidRPr="00A77A7B">
        <w:rPr>
          <w:rStyle w:val="jlqj4b"/>
          <w:vertAlign w:val="superscript"/>
          <w:lang w:val="en"/>
        </w:rPr>
        <w:t>+</w:t>
      </w:r>
      <w:r>
        <w:rPr>
          <w:rStyle w:val="jlqj4b"/>
          <w:lang w:val="en"/>
        </w:rPr>
        <w:t xml:space="preserve"> cations have a counter</w:t>
      </w:r>
      <w:r w:rsidR="00315C99">
        <w:rPr>
          <w:rStyle w:val="jlqj4b"/>
          <w:lang w:val="en"/>
        </w:rPr>
        <w:t xml:space="preserve"> </w:t>
      </w:r>
      <w:r>
        <w:rPr>
          <w:rStyle w:val="jlqj4b"/>
          <w:lang w:val="en"/>
        </w:rPr>
        <w:t>polarizing effect</w:t>
      </w:r>
      <w:r>
        <w:rPr>
          <w:rStyle w:val="jlqj4b"/>
          <w:lang w:val="en-US"/>
        </w:rPr>
        <w:t xml:space="preserve">, </w:t>
      </w:r>
      <w:r>
        <w:rPr>
          <w:rStyle w:val="jlqj4b"/>
          <w:lang w:val="en"/>
        </w:rPr>
        <w:t>distorting and partially destroying lithium complexes.</w:t>
      </w:r>
      <w:r>
        <w:t xml:space="preserve"> </w:t>
      </w:r>
      <w:r w:rsidRPr="00A77A7B">
        <w:t>The ionic potential of Cs</w:t>
      </w:r>
      <w:r w:rsidRPr="00A77A7B">
        <w:rPr>
          <w:vertAlign w:val="superscript"/>
        </w:rPr>
        <w:t>+</w:t>
      </w:r>
      <w:r w:rsidRPr="00A77A7B">
        <w:t xml:space="preserve"> cations is only 5.99 nm</w:t>
      </w:r>
      <w:r w:rsidRPr="00A77A7B">
        <w:rPr>
          <w:vertAlign w:val="superscript"/>
        </w:rPr>
        <w:t>-1</w:t>
      </w:r>
      <w:r w:rsidRPr="00A77A7B">
        <w:t xml:space="preserve">. The introduction of these cations lowers the concentration of potassium cations, which leads to the strengthening of lithium complexes. As a result, the mobility </w:t>
      </w:r>
      <w:r w:rsidR="002A0D34">
        <w:t xml:space="preserve">both </w:t>
      </w:r>
      <w:r w:rsidRPr="00A77A7B">
        <w:t>of lithium cations and</w:t>
      </w:r>
      <w:r w:rsidR="002A0D34">
        <w:t xml:space="preserve"> of</w:t>
      </w:r>
      <w:r w:rsidRPr="00A77A7B">
        <w:t xml:space="preserve"> associated chlorine anions decreases </w:t>
      </w:r>
      <w:r w:rsidRPr="008C3A16">
        <w:t>[19]</w:t>
      </w:r>
      <w:r w:rsidRPr="00A77A7B">
        <w:t>.</w:t>
      </w:r>
      <w:r>
        <w:t xml:space="preserve"> </w:t>
      </w:r>
    </w:p>
    <w:p w14:paraId="7A472859" w14:textId="54E6BBE9" w:rsidR="00D60B94" w:rsidRDefault="00827882" w:rsidP="00D60B94">
      <w:pPr>
        <w:pStyle w:val="a1"/>
        <w:rPr>
          <w:rStyle w:val="jlqj4b"/>
          <w:lang w:val="en"/>
        </w:rPr>
      </w:pPr>
      <w:r>
        <w:rPr>
          <w:rStyle w:val="jlqj4b"/>
          <w:lang w:val="en"/>
        </w:rPr>
        <w:t xml:space="preserve">If a multicomponent mixture is formed from binary ones, then almost </w:t>
      </w:r>
      <w:r>
        <w:rPr>
          <w:rStyle w:val="jlqj4b"/>
          <w:lang w:val="en-US"/>
        </w:rPr>
        <w:t>ideal</w:t>
      </w:r>
      <w:r>
        <w:rPr>
          <w:rStyle w:val="jlqj4b"/>
          <w:lang w:val="en"/>
        </w:rPr>
        <w:t xml:space="preserve"> mixing occurs.</w:t>
      </w:r>
      <w:r>
        <w:rPr>
          <w:rStyle w:val="viiyi"/>
          <w:lang w:val="en"/>
        </w:rPr>
        <w:t xml:space="preserve"> </w:t>
      </w:r>
      <w:r>
        <w:rPr>
          <w:rStyle w:val="jlqj4b"/>
          <w:lang w:val="en"/>
        </w:rPr>
        <w:t xml:space="preserve">Complex ions have already formed and their composition and quantity </w:t>
      </w:r>
      <w:r w:rsidR="002A0D34">
        <w:rPr>
          <w:rStyle w:val="jlqj4b"/>
          <w:lang w:val="en"/>
        </w:rPr>
        <w:t>vary slightly</w:t>
      </w:r>
      <w:r>
        <w:rPr>
          <w:rStyle w:val="jlqj4b"/>
          <w:lang w:val="en"/>
        </w:rPr>
        <w:t>.</w:t>
      </w:r>
      <w:r>
        <w:rPr>
          <w:rStyle w:val="viiyi"/>
          <w:lang w:val="en"/>
        </w:rPr>
        <w:t xml:space="preserve"> </w:t>
      </w:r>
      <w:r>
        <w:rPr>
          <w:rStyle w:val="jlqj4b"/>
          <w:lang w:val="en"/>
        </w:rPr>
        <w:t xml:space="preserve">In general, we </w:t>
      </w:r>
      <w:r w:rsidR="002A0D34">
        <w:rPr>
          <w:rStyle w:val="jlqj4b"/>
          <w:lang w:val="en"/>
        </w:rPr>
        <w:t xml:space="preserve">may state </w:t>
      </w:r>
      <w:r>
        <w:rPr>
          <w:rStyle w:val="jlqj4b"/>
          <w:lang w:val="en"/>
        </w:rPr>
        <w:t>that we managed to bring the multicomponent mixture closer to the ideal one by changing the</w:t>
      </w:r>
      <w:r w:rsidR="002A0D34">
        <w:rPr>
          <w:rStyle w:val="jlqj4b"/>
          <w:lang w:val="en"/>
        </w:rPr>
        <w:t xml:space="preserve"> system </w:t>
      </w:r>
      <w:r>
        <w:rPr>
          <w:rStyle w:val="jlqj4b"/>
          <w:lang w:val="en"/>
        </w:rPr>
        <w:t>components.</w:t>
      </w:r>
    </w:p>
    <w:p w14:paraId="32C3C851" w14:textId="70E594A9" w:rsidR="003E1A5C" w:rsidRDefault="003E1A5C" w:rsidP="00D60B94">
      <w:pPr>
        <w:pStyle w:val="a1"/>
        <w:rPr>
          <w:rStyle w:val="jlqj4b"/>
          <w:lang w:val="en"/>
        </w:rPr>
      </w:pPr>
    </w:p>
    <w:p w14:paraId="16F481E7" w14:textId="77777777" w:rsidR="003E1A5C" w:rsidRDefault="003E1A5C" w:rsidP="003E1A5C">
      <w:pPr>
        <w:pStyle w:val="a1"/>
        <w:ind w:firstLine="0"/>
        <w:rPr>
          <w:lang w:val="en-US"/>
        </w:rPr>
      </w:pPr>
    </w:p>
    <w:p w14:paraId="0B40531A" w14:textId="2C3636D4" w:rsidR="003E1A5C" w:rsidRPr="009F3E95" w:rsidRDefault="003E1A5C" w:rsidP="009F3E95">
      <w:pPr>
        <w:pStyle w:val="a1"/>
        <w:ind w:firstLine="0"/>
        <w:jc w:val="center"/>
        <w:rPr>
          <w:b/>
          <w:lang w:val="en-US"/>
        </w:rPr>
      </w:pPr>
      <w:r w:rsidRPr="009F3E95">
        <w:rPr>
          <w:b/>
          <w:lang w:val="en-US"/>
        </w:rPr>
        <w:t>ACKNOWLEDGEMENTS</w:t>
      </w:r>
    </w:p>
    <w:p w14:paraId="3DC0C4A4" w14:textId="77777777" w:rsidR="003E1A5C" w:rsidRPr="001D428E" w:rsidRDefault="003E1A5C" w:rsidP="003E1A5C">
      <w:pPr>
        <w:pStyle w:val="a1"/>
        <w:rPr>
          <w:lang w:val="en-US"/>
        </w:rPr>
      </w:pPr>
      <w:r w:rsidRPr="00C812D7">
        <w:rPr>
          <w:lang w:val="en-US"/>
        </w:rPr>
        <w:t xml:space="preserve">This work </w:t>
      </w:r>
      <w:r>
        <w:rPr>
          <w:lang w:val="en-US"/>
        </w:rPr>
        <w:t>is</w:t>
      </w:r>
      <w:r w:rsidRPr="00C812D7">
        <w:rPr>
          <w:lang w:val="en-US"/>
        </w:rPr>
        <w:t xml:space="preserve"> supported by the </w:t>
      </w:r>
      <w:r>
        <w:rPr>
          <w:lang w:val="en-US"/>
        </w:rPr>
        <w:t xml:space="preserve">State Atomic Energy Corporation </w:t>
      </w:r>
      <w:r w:rsidRPr="00C812D7">
        <w:rPr>
          <w:lang w:val="en-US"/>
        </w:rPr>
        <w:t>R</w:t>
      </w:r>
      <w:r>
        <w:rPr>
          <w:lang w:val="en-US"/>
        </w:rPr>
        <w:t>OSATOM</w:t>
      </w:r>
      <w:r w:rsidRPr="00C812D7">
        <w:rPr>
          <w:lang w:val="en-US"/>
        </w:rPr>
        <w:t xml:space="preserve"> (State Contract No. Н.4</w:t>
      </w:r>
      <w:r>
        <w:rPr>
          <w:lang w:val="en-US"/>
        </w:rPr>
        <w:t>o</w:t>
      </w:r>
      <w:r w:rsidRPr="00C812D7">
        <w:rPr>
          <w:lang w:val="en-US"/>
        </w:rPr>
        <w:t>.241.19.21.1070</w:t>
      </w:r>
      <w:r>
        <w:rPr>
          <w:lang w:val="en-US"/>
        </w:rPr>
        <w:t>, dated April 16, 2021</w:t>
      </w:r>
      <w:r w:rsidRPr="00C812D7">
        <w:rPr>
          <w:lang w:val="en-US"/>
        </w:rPr>
        <w:t>).</w:t>
      </w:r>
    </w:p>
    <w:p w14:paraId="16E3D1CD" w14:textId="1371F2A4" w:rsidR="00D60B94" w:rsidRPr="00285755" w:rsidRDefault="00D60B94" w:rsidP="00D60B94">
      <w:pPr>
        <w:pStyle w:val="Otherunnumberedheadings"/>
      </w:pPr>
      <w:r>
        <w:lastRenderedPageBreak/>
        <w:t>References</w:t>
      </w:r>
    </w:p>
    <w:p w14:paraId="0FBD3B74" w14:textId="77777777" w:rsidR="0088029F" w:rsidRDefault="0088029F" w:rsidP="0088029F">
      <w:pPr>
        <w:pStyle w:val="Referencelist"/>
        <w:numPr>
          <w:ilvl w:val="0"/>
          <w:numId w:val="34"/>
        </w:numPr>
      </w:pPr>
      <w:r>
        <w:t>Z</w:t>
      </w:r>
      <w:r>
        <w:rPr>
          <w:caps/>
        </w:rPr>
        <w:t>aykov</w:t>
      </w:r>
      <w:r>
        <w:t xml:space="preserve">, </w:t>
      </w:r>
      <w:proofErr w:type="spellStart"/>
      <w:r>
        <w:t>Yu.P</w:t>
      </w:r>
      <w:proofErr w:type="spellEnd"/>
      <w:r>
        <w:t xml:space="preserve">., MOCHALOV, </w:t>
      </w:r>
      <w:proofErr w:type="spellStart"/>
      <w:r>
        <w:t>Yu.S</w:t>
      </w:r>
      <w:proofErr w:type="spellEnd"/>
      <w:r>
        <w:t xml:space="preserve">., KHOKHLOV, V.A., SHISHKIN, </w:t>
      </w:r>
      <w:proofErr w:type="spellStart"/>
      <w:r>
        <w:t>V.Yu</w:t>
      </w:r>
      <w:proofErr w:type="spellEnd"/>
      <w:r>
        <w:t>., POTAPOV, A.M., KOVROV, V.A., GERASIMENKO, M.N., ZHIDKOV, A.S., TERENT’EV, S.G., “</w:t>
      </w:r>
      <w:proofErr w:type="spellStart"/>
      <w:r>
        <w:t>Pyrochemical</w:t>
      </w:r>
      <w:proofErr w:type="spellEnd"/>
      <w:r>
        <w:t xml:space="preserve"> recycling of the nitride SNF of fast neutron reactors in molten salts as a part of the short-circuited nuclear fuel cycle”, Fast Reactors and Related Fuel Cycles: Next Generation Nuclear Systems for Sustainable Development FR17 (Proc. Int. Conf., Yekaterinburg, 2017), IAEA, Vienna (2018), Paper CN245-259.</w:t>
      </w:r>
    </w:p>
    <w:p w14:paraId="699E9D7E" w14:textId="77777777" w:rsidR="0088029F" w:rsidRDefault="0088029F" w:rsidP="0088029F">
      <w:pPr>
        <w:pStyle w:val="Referencelist"/>
        <w:numPr>
          <w:ilvl w:val="0"/>
          <w:numId w:val="34"/>
        </w:numPr>
      </w:pPr>
      <w:r>
        <w:t xml:space="preserve">SHIRAI, O., IWAI, T., SUZUKI, Y., SAKAMURA, Y., TANAKA, H., Electrochemical </w:t>
      </w:r>
      <w:proofErr w:type="spellStart"/>
      <w:r>
        <w:t>behavior</w:t>
      </w:r>
      <w:proofErr w:type="spellEnd"/>
      <w:r>
        <w:t xml:space="preserve"> of actinide ions in </w:t>
      </w:r>
      <w:proofErr w:type="spellStart"/>
      <w:r>
        <w:t>LiCl-KCl</w:t>
      </w:r>
      <w:proofErr w:type="spellEnd"/>
      <w:r>
        <w:t xml:space="preserve"> eutectic melts, J. Alloys Compounds </w:t>
      </w:r>
      <w:r>
        <w:rPr>
          <w:b/>
        </w:rPr>
        <w:t>271-273</w:t>
      </w:r>
      <w:r>
        <w:t xml:space="preserve"> (1998) 685–688.</w:t>
      </w:r>
    </w:p>
    <w:p w14:paraId="050CC823" w14:textId="77777777" w:rsidR="0088029F" w:rsidRDefault="0088029F" w:rsidP="0088029F">
      <w:pPr>
        <w:pStyle w:val="Referencelist"/>
        <w:numPr>
          <w:ilvl w:val="0"/>
          <w:numId w:val="34"/>
        </w:numPr>
      </w:pPr>
      <w:r>
        <w:t>S</w:t>
      </w:r>
      <w:r>
        <w:rPr>
          <w:caps/>
        </w:rPr>
        <w:t>alyulev</w:t>
      </w:r>
      <w:r>
        <w:t xml:space="preserve">, A., POTAPOV, A., SHISHKIN, V., “Electrical conductivity of molten </w:t>
      </w:r>
      <w:proofErr w:type="spellStart"/>
      <w:r>
        <w:t>LiCl-KCl</w:t>
      </w:r>
      <w:proofErr w:type="spellEnd"/>
      <w:r>
        <w:t xml:space="preserve"> eutectic with components of spent nuclear Fuel”, Fast Reactors and Related Fuel Cycles: Next Generation Nuclear Systems for Sustainable Development FR17 (Proc. Int. Conf., Yekaterinburg, 2017), IAEA, Vienna (2018), Paper CN245-260.</w:t>
      </w:r>
    </w:p>
    <w:p w14:paraId="5666A6A1" w14:textId="77777777" w:rsidR="0088029F" w:rsidRDefault="0088029F" w:rsidP="0088029F">
      <w:pPr>
        <w:pStyle w:val="Referencelist"/>
        <w:numPr>
          <w:ilvl w:val="0"/>
          <w:numId w:val="34"/>
        </w:numPr>
      </w:pPr>
      <w:r>
        <w:t xml:space="preserve">SALYULEV, A., POTAPOV, A., KHOKHLOV, V., SHISHKIN, V., The </w:t>
      </w:r>
      <w:r>
        <w:rPr>
          <w:lang w:val="en-US"/>
        </w:rPr>
        <w:t xml:space="preserve">electrical conductivity of model melts based on </w:t>
      </w:r>
      <w:proofErr w:type="spellStart"/>
      <w:r>
        <w:rPr>
          <w:lang w:val="en-US"/>
        </w:rPr>
        <w:t>LiCl-KCl</w:t>
      </w:r>
      <w:proofErr w:type="spellEnd"/>
      <w:r>
        <w:rPr>
          <w:lang w:val="en-US"/>
        </w:rPr>
        <w:t>, used for the processing of spent nuclear fuel</w:t>
      </w:r>
      <w:r>
        <w:t xml:space="preserve">, </w:t>
      </w:r>
      <w:proofErr w:type="spellStart"/>
      <w:r>
        <w:rPr>
          <w:lang w:val="en-US"/>
        </w:rPr>
        <w:t>Electrochim</w:t>
      </w:r>
      <w:proofErr w:type="spellEnd"/>
      <w:r>
        <w:rPr>
          <w:lang w:val="en-US"/>
        </w:rPr>
        <w:t xml:space="preserve">. </w:t>
      </w:r>
      <w:proofErr w:type="spellStart"/>
      <w:r>
        <w:t>Acta</w:t>
      </w:r>
      <w:proofErr w:type="spellEnd"/>
      <w:r>
        <w:t xml:space="preserve"> </w:t>
      </w:r>
      <w:r>
        <w:rPr>
          <w:b/>
        </w:rPr>
        <w:t>257</w:t>
      </w:r>
      <w:r>
        <w:t xml:space="preserve"> (2017) 510–515.</w:t>
      </w:r>
    </w:p>
    <w:p w14:paraId="3B134601" w14:textId="77777777" w:rsidR="0088029F" w:rsidRDefault="0088029F" w:rsidP="0088029F">
      <w:pPr>
        <w:pStyle w:val="Referencelist"/>
        <w:numPr>
          <w:ilvl w:val="0"/>
          <w:numId w:val="34"/>
        </w:numPr>
      </w:pPr>
      <w:r>
        <w:t xml:space="preserve">POTAPOV, A.M., RYZERZ, L., GAUNE-ESCARD, M., </w:t>
      </w:r>
      <w:r>
        <w:rPr>
          <w:rFonts w:cs="NimbusRomNo9L-Regu"/>
          <w:iCs/>
          <w:szCs w:val="24"/>
        </w:rPr>
        <w:t xml:space="preserve">Electrical conductivity of melts containing rare-earth halides. </w:t>
      </w:r>
      <w:r>
        <w:rPr>
          <w:rFonts w:cs="NimbusRomNo9L-Regu"/>
          <w:iCs/>
          <w:szCs w:val="24"/>
          <w:lang w:val="de-DE"/>
        </w:rPr>
        <w:t>I. MCl</w:t>
      </w:r>
      <w:r>
        <w:rPr>
          <w:iCs/>
          <w:szCs w:val="24"/>
          <w:lang w:val="de-DE"/>
        </w:rPr>
        <w:t>-NdCl</w:t>
      </w:r>
      <w:r>
        <w:rPr>
          <w:iCs/>
          <w:szCs w:val="24"/>
          <w:vertAlign w:val="subscript"/>
          <w:lang w:val="de-DE"/>
        </w:rPr>
        <w:t>3</w:t>
      </w:r>
      <w:r>
        <w:rPr>
          <w:iCs/>
          <w:szCs w:val="24"/>
          <w:lang w:val="de-DE"/>
        </w:rPr>
        <w:t xml:space="preserve"> (M = Li, Na, K, </w:t>
      </w:r>
      <w:proofErr w:type="spellStart"/>
      <w:r>
        <w:rPr>
          <w:iCs/>
          <w:szCs w:val="24"/>
          <w:lang w:val="de-DE"/>
        </w:rPr>
        <w:t>Rb</w:t>
      </w:r>
      <w:proofErr w:type="spellEnd"/>
      <w:r>
        <w:rPr>
          <w:iCs/>
          <w:szCs w:val="24"/>
          <w:lang w:val="de-DE"/>
        </w:rPr>
        <w:t xml:space="preserve">, </w:t>
      </w:r>
      <w:proofErr w:type="spellStart"/>
      <w:r>
        <w:rPr>
          <w:iCs/>
          <w:szCs w:val="24"/>
          <w:lang w:val="de-DE"/>
        </w:rPr>
        <w:t>Cs</w:t>
      </w:r>
      <w:proofErr w:type="spellEnd"/>
      <w:r>
        <w:rPr>
          <w:iCs/>
          <w:szCs w:val="24"/>
          <w:lang w:val="de-DE"/>
        </w:rPr>
        <w:t>)</w:t>
      </w:r>
      <w:r>
        <w:rPr>
          <w:lang w:val="de-DE"/>
        </w:rPr>
        <w:t xml:space="preserve">, Z. </w:t>
      </w:r>
      <w:proofErr w:type="spellStart"/>
      <w:r>
        <w:rPr>
          <w:lang w:val="de-DE"/>
        </w:rPr>
        <w:t>Narturforsch</w:t>
      </w:r>
      <w:proofErr w:type="spellEnd"/>
      <w:r>
        <w:rPr>
          <w:lang w:val="de-DE"/>
        </w:rPr>
        <w:t xml:space="preserve">. </w:t>
      </w:r>
      <w:r>
        <w:rPr>
          <w:b/>
        </w:rPr>
        <w:t>62a</w:t>
      </w:r>
      <w:r>
        <w:t xml:space="preserve"> (2007) 431–440.</w:t>
      </w:r>
    </w:p>
    <w:p w14:paraId="6D717432" w14:textId="77777777" w:rsidR="0088029F" w:rsidRDefault="0088029F" w:rsidP="0088029F">
      <w:pPr>
        <w:pStyle w:val="Referencelist"/>
        <w:numPr>
          <w:ilvl w:val="0"/>
          <w:numId w:val="34"/>
        </w:numPr>
      </w:pPr>
      <w:r>
        <w:t xml:space="preserve">WU, Y.C., KOCH, W.F., Absolute determination of electrolytic conductivity for primary standard </w:t>
      </w:r>
      <w:proofErr w:type="spellStart"/>
      <w:r>
        <w:t>KCl</w:t>
      </w:r>
      <w:proofErr w:type="spellEnd"/>
      <w:r>
        <w:t xml:space="preserve"> solutions from 0 to 50 </w:t>
      </w:r>
      <w:r>
        <w:rPr>
          <w:vertAlign w:val="superscript"/>
        </w:rPr>
        <w:t>0</w:t>
      </w:r>
      <w:r>
        <w:t xml:space="preserve">C, J. Solution Chem. </w:t>
      </w:r>
      <w:r>
        <w:rPr>
          <w:b/>
        </w:rPr>
        <w:t>20</w:t>
      </w:r>
      <w:r>
        <w:t xml:space="preserve"> 4 (1991) 391–401.</w:t>
      </w:r>
    </w:p>
    <w:p w14:paraId="34838838" w14:textId="77777777" w:rsidR="0088029F" w:rsidRDefault="0088029F" w:rsidP="0088029F">
      <w:pPr>
        <w:pStyle w:val="Referencelist"/>
        <w:numPr>
          <w:ilvl w:val="0"/>
          <w:numId w:val="34"/>
        </w:numPr>
      </w:pPr>
      <w:r>
        <w:t xml:space="preserve">SALYULEV, A., POTAPOV, A., SHISHKIN, V., KHOKHLOV, V., </w:t>
      </w:r>
      <w:r>
        <w:rPr>
          <w:lang w:val="en-US"/>
        </w:rPr>
        <w:t>Electrical conductivity of quasi-binary (</w:t>
      </w:r>
      <w:proofErr w:type="spellStart"/>
      <w:r>
        <w:rPr>
          <w:lang w:val="en-US"/>
        </w:rPr>
        <w:t>LiCl-</w:t>
      </w:r>
      <w:proofErr w:type="gramStart"/>
      <w:r>
        <w:rPr>
          <w:lang w:val="en-US"/>
        </w:rPr>
        <w:t>KCl</w:t>
      </w:r>
      <w:proofErr w:type="spellEnd"/>
      <w:r>
        <w:rPr>
          <w:lang w:val="en-US"/>
        </w:rPr>
        <w:t>)</w:t>
      </w:r>
      <w:proofErr w:type="spellStart"/>
      <w:r>
        <w:rPr>
          <w:vertAlign w:val="subscript"/>
          <w:lang w:val="en-US"/>
        </w:rPr>
        <w:t>eut</w:t>
      </w:r>
      <w:proofErr w:type="spellEnd"/>
      <w:proofErr w:type="gramEnd"/>
      <w:r>
        <w:rPr>
          <w:vertAlign w:val="subscript"/>
          <w:lang w:val="en-US"/>
        </w:rPr>
        <w:t>.</w:t>
      </w:r>
      <w:r>
        <w:rPr>
          <w:lang w:val="en-US"/>
        </w:rPr>
        <w:t xml:space="preserve"> - CdCl</w:t>
      </w:r>
      <w:r>
        <w:rPr>
          <w:vertAlign w:val="subscript"/>
          <w:lang w:val="en-US"/>
        </w:rPr>
        <w:t>2</w:t>
      </w:r>
      <w:r>
        <w:rPr>
          <w:lang w:val="en-US"/>
        </w:rPr>
        <w:t xml:space="preserve"> melts</w:t>
      </w:r>
      <w:r>
        <w:t xml:space="preserve">, </w:t>
      </w:r>
      <w:proofErr w:type="spellStart"/>
      <w:r>
        <w:rPr>
          <w:lang w:val="en-US"/>
        </w:rPr>
        <w:t>Electrochim</w:t>
      </w:r>
      <w:proofErr w:type="spellEnd"/>
      <w:r>
        <w:rPr>
          <w:lang w:val="en-US"/>
        </w:rPr>
        <w:t xml:space="preserve">. </w:t>
      </w:r>
      <w:proofErr w:type="spellStart"/>
      <w:r>
        <w:t>Acta</w:t>
      </w:r>
      <w:proofErr w:type="spellEnd"/>
      <w:r>
        <w:t xml:space="preserve"> </w:t>
      </w:r>
      <w:r>
        <w:rPr>
          <w:b/>
        </w:rPr>
        <w:t>182</w:t>
      </w:r>
      <w:r>
        <w:t xml:space="preserve"> (2015) 821–826.</w:t>
      </w:r>
    </w:p>
    <w:p w14:paraId="350D8F1B" w14:textId="77777777" w:rsidR="0088029F" w:rsidRDefault="0088029F" w:rsidP="0088029F">
      <w:pPr>
        <w:pStyle w:val="Referencelist"/>
        <w:numPr>
          <w:ilvl w:val="0"/>
          <w:numId w:val="34"/>
        </w:numPr>
      </w:pPr>
      <w:r>
        <w:t xml:space="preserve">POTAPOV, A.M., Approximate density estimation of molten mixtures of rare earths chlorides with alkali chlorides, </w:t>
      </w:r>
      <w:proofErr w:type="spellStart"/>
      <w:r>
        <w:t>Rasplavy</w:t>
      </w:r>
      <w:proofErr w:type="spellEnd"/>
      <w:r>
        <w:t xml:space="preserve"> (Melts) 5 (2001) 25–32 (in Russian).</w:t>
      </w:r>
    </w:p>
    <w:p w14:paraId="6437D294" w14:textId="260E4595" w:rsidR="0088029F" w:rsidRDefault="0088029F" w:rsidP="0088029F">
      <w:pPr>
        <w:pStyle w:val="Referencelist"/>
        <w:numPr>
          <w:ilvl w:val="0"/>
          <w:numId w:val="34"/>
        </w:numPr>
      </w:pPr>
      <w:r>
        <w:t xml:space="preserve">POTAPOV, A.M., KOROSTELEVA, N.G., </w:t>
      </w:r>
      <w:r>
        <w:rPr>
          <w:lang w:val="en-US"/>
        </w:rPr>
        <w:t xml:space="preserve">Density estimation of </w:t>
      </w:r>
      <w:proofErr w:type="spellStart"/>
      <w:r>
        <w:rPr>
          <w:lang w:val="en-US"/>
        </w:rPr>
        <w:t>MCl</w:t>
      </w:r>
      <w:proofErr w:type="spellEnd"/>
      <w:r>
        <w:rPr>
          <w:lang w:val="en-US"/>
        </w:rPr>
        <w:t xml:space="preserve"> - LnCl</w:t>
      </w:r>
      <w:r>
        <w:rPr>
          <w:vertAlign w:val="subscript"/>
          <w:lang w:val="en-US"/>
        </w:rPr>
        <w:t>2</w:t>
      </w:r>
      <w:r>
        <w:rPr>
          <w:lang w:val="en-US"/>
        </w:rPr>
        <w:t xml:space="preserve"> molten mixtures (M - alkali metals, Ln - lanthanides)</w:t>
      </w:r>
      <w:r>
        <w:t xml:space="preserve">, </w:t>
      </w:r>
      <w:proofErr w:type="spellStart"/>
      <w:r>
        <w:t>Rasplavy</w:t>
      </w:r>
      <w:proofErr w:type="spellEnd"/>
      <w:r>
        <w:t xml:space="preserve"> (Melts) 2 (2006) 21–29 (in Russian).</w:t>
      </w:r>
    </w:p>
    <w:p w14:paraId="698CC56B" w14:textId="77777777" w:rsidR="009A2AD5" w:rsidRDefault="009A2AD5" w:rsidP="009A2AD5">
      <w:pPr>
        <w:pStyle w:val="Referencelist"/>
        <w:numPr>
          <w:ilvl w:val="0"/>
          <w:numId w:val="34"/>
        </w:numPr>
      </w:pPr>
      <w:r>
        <w:t>VOLKOV, S.V., BABUSHKINA, O.B., Raman spectra and structure of molten ZnCl</w:t>
      </w:r>
      <w:r w:rsidRPr="009A2AD5">
        <w:rPr>
          <w:vertAlign w:val="subscript"/>
        </w:rPr>
        <w:t>2</w:t>
      </w:r>
      <w:r>
        <w:t xml:space="preserve"> - </w:t>
      </w:r>
      <w:proofErr w:type="spellStart"/>
      <w:r>
        <w:t>Li,K</w:t>
      </w:r>
      <w:proofErr w:type="spellEnd"/>
      <w:r>
        <w:t xml:space="preserve">/Cl </w:t>
      </w:r>
      <w:r w:rsidRPr="009A2AD5">
        <w:rPr>
          <w:lang w:val="en-US"/>
        </w:rPr>
        <w:t>and</w:t>
      </w:r>
      <w:r>
        <w:t xml:space="preserve"> CdCl</w:t>
      </w:r>
      <w:r w:rsidRPr="009A2AD5">
        <w:rPr>
          <w:vertAlign w:val="subscript"/>
        </w:rPr>
        <w:t>2</w:t>
      </w:r>
      <w:r>
        <w:t xml:space="preserve"> - Li, K/Cl, </w:t>
      </w:r>
      <w:proofErr w:type="spellStart"/>
      <w:r>
        <w:t>Ukrainskii</w:t>
      </w:r>
      <w:proofErr w:type="spellEnd"/>
      <w:r>
        <w:t xml:space="preserve"> </w:t>
      </w:r>
      <w:proofErr w:type="spellStart"/>
      <w:r>
        <w:t>Khim</w:t>
      </w:r>
      <w:proofErr w:type="spellEnd"/>
      <w:r>
        <w:t xml:space="preserve">. </w:t>
      </w:r>
      <w:proofErr w:type="spellStart"/>
      <w:r>
        <w:t>Zhurn</w:t>
      </w:r>
      <w:proofErr w:type="spellEnd"/>
      <w:r>
        <w:t xml:space="preserve">. (Ukrainian Chem. J.) </w:t>
      </w:r>
      <w:r w:rsidRPr="009A2AD5">
        <w:rPr>
          <w:b/>
          <w:bCs/>
        </w:rPr>
        <w:t>56</w:t>
      </w:r>
      <w:r>
        <w:t xml:space="preserve"> (1990)</w:t>
      </w:r>
      <w:r w:rsidRPr="009A2AD5">
        <w:rPr>
          <w:lang w:val="en-US"/>
        </w:rPr>
        <w:t xml:space="preserve"> </w:t>
      </w:r>
      <w:r>
        <w:t>678–683 (in Russian).</w:t>
      </w:r>
    </w:p>
    <w:p w14:paraId="608434A4" w14:textId="3592BEF4" w:rsidR="009A2AD5" w:rsidRDefault="009A2AD5" w:rsidP="009A2AD5">
      <w:pPr>
        <w:pStyle w:val="Referencelist"/>
        <w:numPr>
          <w:ilvl w:val="0"/>
          <w:numId w:val="34"/>
        </w:numPr>
      </w:pPr>
      <w:r>
        <w:t>VOLKOV, S.V., BABUSHKINA, O.B., BURYAK, N.I., Heteronuclear complexing in molten</w:t>
      </w:r>
      <w:r w:rsidRPr="009A2AD5">
        <w:rPr>
          <w:lang w:val="en-US"/>
        </w:rPr>
        <w:t xml:space="preserve"> </w:t>
      </w:r>
      <w:r>
        <w:t>ZnCl</w:t>
      </w:r>
      <w:r w:rsidRPr="009A2AD5">
        <w:rPr>
          <w:vertAlign w:val="subscript"/>
        </w:rPr>
        <w:t>2</w:t>
      </w:r>
      <w:r>
        <w:t xml:space="preserve"> - CdCl</w:t>
      </w:r>
      <w:r w:rsidRPr="009A2AD5">
        <w:rPr>
          <w:vertAlign w:val="subscript"/>
        </w:rPr>
        <w:t>2</w:t>
      </w:r>
      <w:r w:rsidR="005563C3">
        <w:t xml:space="preserve"> - Li, K/</w:t>
      </w:r>
      <w:r>
        <w:t xml:space="preserve">Cl according to Raman spectroscopy, </w:t>
      </w:r>
      <w:proofErr w:type="spellStart"/>
      <w:r>
        <w:t>Zhurn</w:t>
      </w:r>
      <w:proofErr w:type="spellEnd"/>
      <w:r>
        <w:t xml:space="preserve">. </w:t>
      </w:r>
      <w:proofErr w:type="spellStart"/>
      <w:r>
        <w:t>Neorg</w:t>
      </w:r>
      <w:proofErr w:type="spellEnd"/>
      <w:r>
        <w:t xml:space="preserve">. </w:t>
      </w:r>
      <w:proofErr w:type="spellStart"/>
      <w:r>
        <w:t>Khimii</w:t>
      </w:r>
      <w:proofErr w:type="spellEnd"/>
      <w:r w:rsidRPr="009A2AD5">
        <w:rPr>
          <w:lang w:val="en-US"/>
        </w:rPr>
        <w:t xml:space="preserve"> </w:t>
      </w:r>
      <w:r>
        <w:t xml:space="preserve">(Russ. J. </w:t>
      </w:r>
      <w:proofErr w:type="spellStart"/>
      <w:r>
        <w:t>Inorg</w:t>
      </w:r>
      <w:proofErr w:type="spellEnd"/>
      <w:r>
        <w:t xml:space="preserve">. Chem.) </w:t>
      </w:r>
      <w:r w:rsidRPr="009A2AD5">
        <w:rPr>
          <w:b/>
          <w:bCs/>
        </w:rPr>
        <w:t>35</w:t>
      </w:r>
      <w:r>
        <w:t xml:space="preserve"> (1990) 2881–2887 (in Russian).</w:t>
      </w:r>
    </w:p>
    <w:p w14:paraId="1C2F2BD9" w14:textId="77777777" w:rsidR="009A2AD5" w:rsidRDefault="009A2AD5" w:rsidP="009A2AD5">
      <w:pPr>
        <w:pStyle w:val="Referencelist"/>
        <w:numPr>
          <w:ilvl w:val="0"/>
          <w:numId w:val="34"/>
        </w:numPr>
      </w:pPr>
      <w:r>
        <w:t>OKAMOTO, Y., SHIWAKU, H., YAITA, T., SUZUKI, S., MINATO, K., TANIDA, H., Local structure</w:t>
      </w:r>
      <w:r w:rsidRPr="009A2AD5">
        <w:rPr>
          <w:lang w:val="en-US"/>
        </w:rPr>
        <w:t xml:space="preserve"> </w:t>
      </w:r>
      <w:r>
        <w:t>of molten CdCl</w:t>
      </w:r>
      <w:r w:rsidRPr="009A2AD5">
        <w:rPr>
          <w:vertAlign w:val="subscript"/>
        </w:rPr>
        <w:t>2</w:t>
      </w:r>
      <w:r>
        <w:t xml:space="preserve"> systems, Z. </w:t>
      </w:r>
      <w:proofErr w:type="spellStart"/>
      <w:r>
        <w:t>Naturforsch</w:t>
      </w:r>
      <w:proofErr w:type="spellEnd"/>
      <w:r>
        <w:t xml:space="preserve">. </w:t>
      </w:r>
      <w:r w:rsidRPr="009A2AD5">
        <w:rPr>
          <w:b/>
          <w:bCs/>
        </w:rPr>
        <w:t>59A</w:t>
      </w:r>
      <w:r>
        <w:t xml:space="preserve"> (2004) 819–824.</w:t>
      </w:r>
    </w:p>
    <w:p w14:paraId="62F893BE" w14:textId="77777777" w:rsidR="009A2AD5" w:rsidRDefault="009A2AD5" w:rsidP="009A2AD5">
      <w:pPr>
        <w:pStyle w:val="Referencelist"/>
        <w:numPr>
          <w:ilvl w:val="0"/>
          <w:numId w:val="34"/>
        </w:numPr>
      </w:pPr>
      <w:r>
        <w:t>YOSHIDA, S., OYAMADA, R., Molar volume and equivalent conductance of the fused PbCl</w:t>
      </w:r>
      <w:r w:rsidRPr="009A2AD5">
        <w:rPr>
          <w:vertAlign w:val="subscript"/>
        </w:rPr>
        <w:t>2</w:t>
      </w:r>
      <w:r>
        <w:t>-KCl and SrCl</w:t>
      </w:r>
      <w:r w:rsidRPr="009A2AD5">
        <w:rPr>
          <w:vertAlign w:val="subscript"/>
        </w:rPr>
        <w:t>2</w:t>
      </w:r>
      <w:r>
        <w:t xml:space="preserve">-KCl systems, Denki Kagaku </w:t>
      </w:r>
      <w:r w:rsidRPr="009A2AD5">
        <w:rPr>
          <w:b/>
          <w:bCs/>
        </w:rPr>
        <w:t>41</w:t>
      </w:r>
      <w:r>
        <w:t xml:space="preserve"> 3 (1973) 221–225.</w:t>
      </w:r>
    </w:p>
    <w:p w14:paraId="4CFEA460" w14:textId="77777777" w:rsidR="009A2AD5" w:rsidRDefault="009A2AD5" w:rsidP="009A2AD5">
      <w:pPr>
        <w:pStyle w:val="Referencelist"/>
        <w:numPr>
          <w:ilvl w:val="0"/>
          <w:numId w:val="34"/>
        </w:numPr>
      </w:pPr>
      <w:r>
        <w:t>NOWAKOWSKI, J., FITZNER, K., Electrical conductivity of molten NaCl-KCl-SrCl</w:t>
      </w:r>
      <w:r w:rsidRPr="009A2AD5">
        <w:rPr>
          <w:vertAlign w:val="subscript"/>
        </w:rPr>
        <w:t>2</w:t>
      </w:r>
      <w:r>
        <w:t xml:space="preserve"> mixtures, J. Chem. Eng. Data </w:t>
      </w:r>
      <w:r w:rsidRPr="009A2AD5">
        <w:rPr>
          <w:b/>
          <w:bCs/>
        </w:rPr>
        <w:t>36</w:t>
      </w:r>
      <w:r>
        <w:t xml:space="preserve"> (1991) 26–28.</w:t>
      </w:r>
    </w:p>
    <w:p w14:paraId="7E900E94" w14:textId="77777777" w:rsidR="009A2AD5" w:rsidRDefault="009A2AD5" w:rsidP="009A2AD5">
      <w:pPr>
        <w:pStyle w:val="Referencelist"/>
        <w:numPr>
          <w:ilvl w:val="0"/>
          <w:numId w:val="34"/>
        </w:numPr>
      </w:pPr>
      <w:r>
        <w:t>JIANG, T., WANG, N., CHENG, C.-M., PENG, S.-M., YAN, L.-M., Molecular dynamics simulation on the structure and thermodynamics of molten LiCl-KCl-CeCl</w:t>
      </w:r>
      <w:r w:rsidRPr="009A2AD5">
        <w:rPr>
          <w:vertAlign w:val="subscript"/>
        </w:rPr>
        <w:t>3</w:t>
      </w:r>
      <w:r>
        <w:t xml:space="preserve">, </w:t>
      </w:r>
      <w:proofErr w:type="spellStart"/>
      <w:r>
        <w:t>Acta</w:t>
      </w:r>
      <w:proofErr w:type="spellEnd"/>
      <w:r>
        <w:t xml:space="preserve"> Phys.-</w:t>
      </w:r>
      <w:proofErr w:type="spellStart"/>
      <w:r>
        <w:t>Chim</w:t>
      </w:r>
      <w:proofErr w:type="spellEnd"/>
      <w:r>
        <w:t xml:space="preserve">. Sin. </w:t>
      </w:r>
      <w:r w:rsidRPr="009A2AD5">
        <w:rPr>
          <w:b/>
        </w:rPr>
        <w:t>32</w:t>
      </w:r>
      <w:r>
        <w:t xml:space="preserve"> 3 (2016) 647–655.</w:t>
      </w:r>
    </w:p>
    <w:p w14:paraId="08DC17E1" w14:textId="77777777" w:rsidR="009A2AD5" w:rsidRPr="009A2AD5" w:rsidRDefault="009A2AD5" w:rsidP="009A2AD5">
      <w:pPr>
        <w:pStyle w:val="Referencelist"/>
        <w:numPr>
          <w:ilvl w:val="0"/>
          <w:numId w:val="34"/>
        </w:numPr>
        <w:rPr>
          <w:lang w:val="en-US"/>
        </w:rPr>
      </w:pPr>
      <w:r w:rsidRPr="009A2AD5">
        <w:rPr>
          <w:lang w:val="en-US"/>
        </w:rPr>
        <w:t xml:space="preserve">ADYA, A.K., MATSUURA, H., HUTCHINSON, F., GAUNE-ESCARD, M., MADDEN, P.A., BARNES, A.C., FISCHER, H.E., “Structural aspects of molten salts: Until millennium and beyond”, Progress in Molten Salts Chemistry (Proc. </w:t>
      </w:r>
      <w:proofErr w:type="spellStart"/>
      <w:r w:rsidRPr="009A2AD5">
        <w:rPr>
          <w:lang w:val="en-US"/>
        </w:rPr>
        <w:t>Euchem</w:t>
      </w:r>
      <w:proofErr w:type="spellEnd"/>
      <w:r w:rsidRPr="009A2AD5">
        <w:rPr>
          <w:lang w:val="en-US"/>
        </w:rPr>
        <w:t xml:space="preserve"> Conf. on Molten Salts, </w:t>
      </w:r>
      <w:proofErr w:type="spellStart"/>
      <w:r w:rsidRPr="009A2AD5">
        <w:rPr>
          <w:lang w:val="en-US"/>
        </w:rPr>
        <w:t>Karrebaeksminde</w:t>
      </w:r>
      <w:proofErr w:type="spellEnd"/>
      <w:r w:rsidRPr="009A2AD5">
        <w:rPr>
          <w:lang w:val="en-US"/>
        </w:rPr>
        <w:t xml:space="preserve">, Denmark, 2000), Elsevier, Paris, Amsterdam, New York </w:t>
      </w:r>
      <w:r w:rsidRPr="009A2AD5">
        <w:rPr>
          <w:b/>
          <w:lang w:val="en-US"/>
        </w:rPr>
        <w:t>1</w:t>
      </w:r>
      <w:r w:rsidRPr="009A2AD5">
        <w:rPr>
          <w:lang w:val="en-US"/>
        </w:rPr>
        <w:t xml:space="preserve"> (2000) 37</w:t>
      </w:r>
      <w:r>
        <w:t>–</w:t>
      </w:r>
      <w:r w:rsidRPr="009A2AD5">
        <w:rPr>
          <w:lang w:val="en-US"/>
        </w:rPr>
        <w:t>44.</w:t>
      </w:r>
    </w:p>
    <w:p w14:paraId="7E8B5CAF" w14:textId="77777777" w:rsidR="009A2AD5" w:rsidRPr="009A2AD5" w:rsidRDefault="009A2AD5" w:rsidP="009A2AD5">
      <w:pPr>
        <w:pStyle w:val="Referencelist"/>
        <w:numPr>
          <w:ilvl w:val="0"/>
          <w:numId w:val="34"/>
        </w:numPr>
        <w:rPr>
          <w:lang w:val="en-US"/>
        </w:rPr>
      </w:pPr>
      <w:r w:rsidRPr="009A2AD5">
        <w:rPr>
          <w:lang w:val="en-US"/>
        </w:rPr>
        <w:t xml:space="preserve">PAPATHEODOROU, G.N. </w:t>
      </w:r>
      <w:r w:rsidRPr="009A2AD5">
        <w:rPr>
          <w:sz w:val="20"/>
          <w:szCs w:val="20"/>
          <w:lang w:val="en-US"/>
        </w:rPr>
        <w:t>(ANONYMOUS, A.),</w:t>
      </w:r>
      <w:r w:rsidRPr="009A2AD5">
        <w:rPr>
          <w:lang w:val="en-US"/>
        </w:rPr>
        <w:t xml:space="preserve"> “The structure of molten rare earth chlorides”, Progress in Molten Salts Chemistry (Proc. </w:t>
      </w:r>
      <w:proofErr w:type="spellStart"/>
      <w:r w:rsidRPr="009A2AD5">
        <w:rPr>
          <w:lang w:val="en-US"/>
        </w:rPr>
        <w:t>Euchem</w:t>
      </w:r>
      <w:proofErr w:type="spellEnd"/>
      <w:r w:rsidRPr="009A2AD5">
        <w:rPr>
          <w:lang w:val="en-US"/>
        </w:rPr>
        <w:t xml:space="preserve"> Conf. on Molten Salts, </w:t>
      </w:r>
      <w:proofErr w:type="spellStart"/>
      <w:r w:rsidRPr="009A2AD5">
        <w:rPr>
          <w:lang w:val="en-US"/>
        </w:rPr>
        <w:t>Karrebaeksminde</w:t>
      </w:r>
      <w:proofErr w:type="spellEnd"/>
      <w:r w:rsidRPr="009A2AD5">
        <w:rPr>
          <w:lang w:val="en-US"/>
        </w:rPr>
        <w:t xml:space="preserve">, Denmark, 2000), Elsevier, Paris, Amsterdam, New York </w:t>
      </w:r>
      <w:r w:rsidRPr="009A2AD5">
        <w:rPr>
          <w:b/>
          <w:lang w:val="en-US"/>
        </w:rPr>
        <w:t>1</w:t>
      </w:r>
      <w:r w:rsidRPr="009A2AD5">
        <w:rPr>
          <w:lang w:val="en-US"/>
        </w:rPr>
        <w:t xml:space="preserve"> (2000) 65</w:t>
      </w:r>
      <w:r>
        <w:t>–70</w:t>
      </w:r>
      <w:r w:rsidRPr="009A2AD5">
        <w:rPr>
          <w:lang w:val="en-US"/>
        </w:rPr>
        <w:t>.</w:t>
      </w:r>
    </w:p>
    <w:p w14:paraId="68D94018" w14:textId="77777777" w:rsidR="009A2AD5" w:rsidRDefault="009A2AD5" w:rsidP="009A2AD5">
      <w:pPr>
        <w:pStyle w:val="Referencelist"/>
        <w:numPr>
          <w:ilvl w:val="0"/>
          <w:numId w:val="34"/>
        </w:numPr>
      </w:pPr>
      <w:r>
        <w:t xml:space="preserve">MAY, I., VOLKOVICH, V.A., SHARRAD, C.A., POLOVOV, I.B., CHARNOCK, J.M., GRIFFITHS, T.R., KINESHITA, H., REBRIN, O.I., KAZAKOV, S.A., LEWIN, R.G., “Speciation of uranium in chloride melts”, Molten Salts Chemistry and Technology MS7 (Proc. 7th Int. </w:t>
      </w:r>
      <w:proofErr w:type="spellStart"/>
      <w:r>
        <w:t>Sympos</w:t>
      </w:r>
      <w:proofErr w:type="spellEnd"/>
      <w:r>
        <w:t xml:space="preserve">., Toulouse, France, 2005), Elsevier, Amsterdam </w:t>
      </w:r>
      <w:r w:rsidRPr="009A2AD5">
        <w:rPr>
          <w:b/>
        </w:rPr>
        <w:t>1</w:t>
      </w:r>
      <w:r>
        <w:t xml:space="preserve"> (2007) 347–346.</w:t>
      </w:r>
    </w:p>
    <w:p w14:paraId="3068BC69" w14:textId="1511ED44" w:rsidR="005C7733" w:rsidRPr="00D80E6F" w:rsidRDefault="000C7240" w:rsidP="000C7240">
      <w:pPr>
        <w:pStyle w:val="Referencelist"/>
        <w:numPr>
          <w:ilvl w:val="0"/>
          <w:numId w:val="34"/>
        </w:numPr>
      </w:pPr>
      <w:r w:rsidRPr="000C7240">
        <w:rPr>
          <w:caps/>
          <w:lang w:val="en-US"/>
        </w:rPr>
        <w:t>Smirnov</w:t>
      </w:r>
      <w:r>
        <w:rPr>
          <w:lang w:val="en-US"/>
        </w:rPr>
        <w:t xml:space="preserve">, M.V., </w:t>
      </w:r>
      <w:r w:rsidRPr="000C7240">
        <w:rPr>
          <w:caps/>
          <w:lang w:val="en-US"/>
        </w:rPr>
        <w:t>Stepanov</w:t>
      </w:r>
      <w:r>
        <w:rPr>
          <w:lang w:val="en-US"/>
        </w:rPr>
        <w:t xml:space="preserve">, V.P., </w:t>
      </w:r>
      <w:r w:rsidRPr="000C7240">
        <w:rPr>
          <w:caps/>
          <w:lang w:val="en-US"/>
        </w:rPr>
        <w:t>Khokhlov</w:t>
      </w:r>
      <w:r>
        <w:rPr>
          <w:lang w:val="en-US"/>
        </w:rPr>
        <w:t xml:space="preserve">, V.A., </w:t>
      </w:r>
      <w:r>
        <w:rPr>
          <w:rStyle w:val="jlqj4b"/>
          <w:lang w:val="en"/>
        </w:rPr>
        <w:t>Ionic structure and physicochemical properties of halide melts</w:t>
      </w:r>
      <w:r>
        <w:rPr>
          <w:rStyle w:val="jlqj4b"/>
          <w:lang w:val="en-US"/>
        </w:rPr>
        <w:t xml:space="preserve">, </w:t>
      </w:r>
      <w:proofErr w:type="spellStart"/>
      <w:r>
        <w:rPr>
          <w:rStyle w:val="jlqj4b"/>
          <w:lang w:val="en-US"/>
        </w:rPr>
        <w:t>Rasplavy</w:t>
      </w:r>
      <w:proofErr w:type="spellEnd"/>
      <w:r>
        <w:rPr>
          <w:rStyle w:val="jlqj4b"/>
          <w:lang w:val="en-US"/>
        </w:rPr>
        <w:t xml:space="preserve"> (Melts) </w:t>
      </w:r>
      <w:r w:rsidRPr="000C7240">
        <w:rPr>
          <w:rStyle w:val="jlqj4b"/>
          <w:b/>
          <w:bCs/>
          <w:lang w:val="en-US"/>
        </w:rPr>
        <w:t>1</w:t>
      </w:r>
      <w:r>
        <w:rPr>
          <w:rStyle w:val="jlqj4b"/>
          <w:lang w:val="en-US"/>
        </w:rPr>
        <w:t xml:space="preserve"> (1987) 64-73 </w:t>
      </w:r>
      <w:r>
        <w:t>(in Russian).</w:t>
      </w:r>
    </w:p>
    <w:sectPr w:rsidR="005C7733" w:rsidRPr="00D80E6F" w:rsidSect="0026525A">
      <w:headerReference w:type="even" r:id="rId24"/>
      <w:headerReference w:type="default" r:id="rId25"/>
      <w:footerReference w:type="even" r:id="rId26"/>
      <w:footerReference w:type="default" r:id="rId27"/>
      <w:headerReference w:type="first" r:id="rId28"/>
      <w:footerReference w:type="first" r:id="rId29"/>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87C12" w14:textId="77777777" w:rsidR="00844F38" w:rsidRDefault="00844F38">
      <w:r>
        <w:separator/>
      </w:r>
    </w:p>
  </w:endnote>
  <w:endnote w:type="continuationSeparator" w:id="0">
    <w:p w14:paraId="2147281F" w14:textId="77777777" w:rsidR="00844F38" w:rsidRDefault="0084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NimbusRomNo9L-Regu">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6" w14:textId="0E62C1D7" w:rsidR="00992F74" w:rsidRDefault="00992F74">
    <w:pPr>
      <w:pStyle w:val="zyxClassification1"/>
    </w:pPr>
    <w:r>
      <w:fldChar w:fldCharType="begin"/>
    </w:r>
    <w:r>
      <w:instrText xml:space="preserve"> DOCPROPERTY "IaeaClassification"  \* MERGEFORMAT </w:instrText>
    </w:r>
    <w:r>
      <w:fldChar w:fldCharType="end"/>
    </w:r>
  </w:p>
  <w:p w14:paraId="433FE0C7" w14:textId="5B092F05" w:rsidR="00992F74" w:rsidRDefault="00992F74">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8" w14:textId="49225EC5" w:rsidR="00992F74" w:rsidRDefault="00992F74">
    <w:pPr>
      <w:pStyle w:val="zyxClassification1"/>
    </w:pPr>
    <w:r>
      <w:fldChar w:fldCharType="begin"/>
    </w:r>
    <w:r>
      <w:instrText xml:space="preserve"> DOCPROPERTY "IaeaClassification"  \* MERGEFORMAT </w:instrText>
    </w:r>
    <w:r>
      <w:fldChar w:fldCharType="end"/>
    </w:r>
  </w:p>
  <w:p w14:paraId="433FE0C9" w14:textId="4E69C6AC" w:rsidR="00992F74" w:rsidRPr="00037321" w:rsidRDefault="00992F74">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EF2811">
      <w:rPr>
        <w:rFonts w:ascii="Times New Roman" w:hAnsi="Times New Roman" w:cs="Times New Roman"/>
        <w:noProof/>
        <w:sz w:val="20"/>
      </w:rPr>
      <w:t>9</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992F74" w14:paraId="433FE0D8" w14:textId="77777777">
      <w:trPr>
        <w:cantSplit/>
      </w:trPr>
      <w:tc>
        <w:tcPr>
          <w:tcW w:w="4644" w:type="dxa"/>
        </w:tcPr>
        <w:p w14:paraId="433FE0D4" w14:textId="3CC24C60" w:rsidR="00992F74" w:rsidRDefault="00992F74">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56C776DF" w:rsidR="00992F74" w:rsidRDefault="00992F74">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433FE0D6" w14:textId="48C22BE0" w:rsidR="00992F74" w:rsidRDefault="00992F74">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D7" w14:textId="5C52EC6A" w:rsidR="00992F74" w:rsidRDefault="00992F74">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433FE0D9" w14:textId="04F17BAB" w:rsidR="00992F74" w:rsidRDefault="00992F74">
    <w:r>
      <w:rPr>
        <w:sz w:val="16"/>
      </w:rPr>
      <w:fldChar w:fldCharType="begin"/>
    </w:r>
    <w:r>
      <w:rPr>
        <w:sz w:val="16"/>
      </w:rPr>
      <w:instrText xml:space="preserve"> FILENAME \* MERGEFORMAT </w:instrText>
    </w:r>
    <w:r>
      <w:rPr>
        <w:sz w:val="16"/>
      </w:rPr>
      <w:fldChar w:fldCharType="separate"/>
    </w:r>
    <w:r w:rsidR="00B3374A">
      <w:rPr>
        <w:noProof/>
        <w:sz w:val="16"/>
      </w:rPr>
      <w:t>Poster 543. Conductance - 2</w:t>
    </w:r>
    <w:r>
      <w:rPr>
        <w:sz w:val="16"/>
      </w:rPr>
      <w:fldChar w:fldCharType="end"/>
    </w:r>
    <w:bookmarkEnd w:id="3"/>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F2D55" w14:textId="77777777" w:rsidR="00844F38" w:rsidRDefault="00844F38">
      <w:r>
        <w:t>___________________________________________________________________________</w:t>
      </w:r>
    </w:p>
  </w:footnote>
  <w:footnote w:type="continuationSeparator" w:id="0">
    <w:p w14:paraId="36DF6104" w14:textId="77777777" w:rsidR="00844F38" w:rsidRDefault="00844F38">
      <w:r>
        <w:t>___________________________________________________________________________</w:t>
      </w:r>
    </w:p>
  </w:footnote>
  <w:footnote w:type="continuationNotice" w:id="1">
    <w:p w14:paraId="49022D7A" w14:textId="77777777" w:rsidR="00844F38" w:rsidRDefault="00844F3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2" w14:textId="58524828" w:rsidR="00992F74" w:rsidRDefault="00992F74" w:rsidP="003E1A5C">
    <w:pPr>
      <w:pStyle w:val="Runninghead"/>
    </w:pPr>
    <w:r>
      <w:tab/>
    </w:r>
    <w:r w:rsidR="00E84EB8">
      <w:t>FR22</w:t>
    </w:r>
    <w:r>
      <w:t>: IAEA-CN-</w:t>
    </w:r>
    <w:r w:rsidR="00281BEB">
      <w:t>543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5" w14:textId="37994F22" w:rsidR="00992F74" w:rsidRPr="001B6136" w:rsidRDefault="001B6136" w:rsidP="00037321">
    <w:pPr>
      <w:jc w:val="center"/>
      <w:rPr>
        <w:b/>
        <w:bCs/>
        <w:color w:val="000000" w:themeColor="text1"/>
        <w:sz w:val="16"/>
        <w:szCs w:val="16"/>
      </w:rPr>
    </w:pPr>
    <w:proofErr w:type="gramStart"/>
    <w:r w:rsidRPr="001B6136">
      <w:rPr>
        <w:b/>
        <w:bCs/>
        <w:caps/>
        <w:color w:val="000000" w:themeColor="text1"/>
        <w:sz w:val="16"/>
        <w:szCs w:val="16"/>
      </w:rPr>
      <w:t>Salyulev</w:t>
    </w:r>
    <w:r w:rsidRPr="001B6136">
      <w:rPr>
        <w:b/>
        <w:bCs/>
        <w:color w:val="000000" w:themeColor="text1"/>
        <w:sz w:val="16"/>
        <w:szCs w:val="16"/>
      </w:rPr>
      <w:t xml:space="preserve">  et al.</w:t>
    </w:r>
    <w:proofErr w:type="gramEnd"/>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992F74" w14:paraId="433FE0CE" w14:textId="77777777">
      <w:trPr>
        <w:cantSplit/>
        <w:trHeight w:val="716"/>
      </w:trPr>
      <w:tc>
        <w:tcPr>
          <w:tcW w:w="979" w:type="dxa"/>
          <w:vMerge w:val="restart"/>
        </w:tcPr>
        <w:p w14:paraId="433FE0CA" w14:textId="77777777" w:rsidR="00992F74" w:rsidRDefault="00992F74">
          <w:pPr>
            <w:spacing w:before="180"/>
            <w:ind w:left="17"/>
          </w:pPr>
        </w:p>
      </w:tc>
      <w:tc>
        <w:tcPr>
          <w:tcW w:w="3638" w:type="dxa"/>
          <w:vAlign w:val="bottom"/>
        </w:tcPr>
        <w:p w14:paraId="433FE0CB" w14:textId="77777777" w:rsidR="00992F74" w:rsidRDefault="00992F74">
          <w:pPr>
            <w:spacing w:after="20"/>
          </w:pPr>
        </w:p>
      </w:tc>
      <w:bookmarkStart w:id="1" w:name="DOC_bkmClassification1"/>
      <w:tc>
        <w:tcPr>
          <w:tcW w:w="5702" w:type="dxa"/>
          <w:vMerge w:val="restart"/>
          <w:tcMar>
            <w:right w:w="193" w:type="dxa"/>
          </w:tcMar>
        </w:tcPr>
        <w:p w14:paraId="433FE0CC" w14:textId="5958A053" w:rsidR="00992F74" w:rsidRDefault="00992F74">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433FE0CD" w14:textId="6FCD5C3C" w:rsidR="00992F74" w:rsidRDefault="00992F74">
          <w:pPr>
            <w:pStyle w:val="zyxConfid2Red"/>
          </w:pPr>
          <w:r>
            <w:fldChar w:fldCharType="begin"/>
          </w:r>
          <w:r>
            <w:instrText>DOCPROPERTY "IaeaClassification2"  \* MERGEFORMAT</w:instrText>
          </w:r>
          <w:r>
            <w:fldChar w:fldCharType="end"/>
          </w:r>
        </w:p>
      </w:tc>
    </w:tr>
    <w:tr w:rsidR="00992F74" w14:paraId="433FE0D2" w14:textId="77777777">
      <w:trPr>
        <w:cantSplit/>
        <w:trHeight w:val="167"/>
      </w:trPr>
      <w:tc>
        <w:tcPr>
          <w:tcW w:w="979" w:type="dxa"/>
          <w:vMerge/>
        </w:tcPr>
        <w:p w14:paraId="433FE0CF" w14:textId="77777777" w:rsidR="00992F74" w:rsidRDefault="00992F74">
          <w:pPr>
            <w:spacing w:before="57"/>
          </w:pPr>
        </w:p>
      </w:tc>
      <w:tc>
        <w:tcPr>
          <w:tcW w:w="3638" w:type="dxa"/>
          <w:vAlign w:val="bottom"/>
        </w:tcPr>
        <w:p w14:paraId="433FE0D0" w14:textId="77777777" w:rsidR="00992F74" w:rsidRDefault="00992F74">
          <w:pPr>
            <w:pStyle w:val="9"/>
            <w:spacing w:before="0" w:after="10"/>
          </w:pPr>
        </w:p>
      </w:tc>
      <w:tc>
        <w:tcPr>
          <w:tcW w:w="5702" w:type="dxa"/>
          <w:vMerge/>
          <w:vAlign w:val="bottom"/>
        </w:tcPr>
        <w:p w14:paraId="433FE0D1" w14:textId="77777777" w:rsidR="00992F74" w:rsidRDefault="00992F74">
          <w:pPr>
            <w:pStyle w:val="9"/>
            <w:spacing w:before="0" w:after="10"/>
          </w:pPr>
        </w:p>
      </w:tc>
    </w:tr>
  </w:tbl>
  <w:p w14:paraId="433FE0D3" w14:textId="77777777" w:rsidR="00992F74" w:rsidRDefault="00992F7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2"/>
      <w:suff w:val="space"/>
      <w:lvlText w:val="%1%2."/>
      <w:lvlJc w:val="left"/>
      <w:pPr>
        <w:ind w:left="0" w:firstLine="0"/>
      </w:pPr>
      <w:rPr>
        <w:rFonts w:hint="default"/>
        <w:color w:val="auto"/>
      </w:rPr>
    </w:lvl>
    <w:lvl w:ilvl="2">
      <w:start w:val="1"/>
      <w:numFmt w:val="decimal"/>
      <w:lvlRestart w:val="0"/>
      <w:pStyle w:val="3"/>
      <w:lvlText w:val="%1%2.%3."/>
      <w:lvlJc w:val="left"/>
      <w:pPr>
        <w:ind w:left="0" w:firstLine="0"/>
      </w:pPr>
      <w:rPr>
        <w:rFonts w:hint="default"/>
      </w:rPr>
    </w:lvl>
    <w:lvl w:ilvl="3">
      <w:start w:val="1"/>
      <w:numFmt w:val="decimal"/>
      <w:lvlRestart w:val="0"/>
      <w:pStyle w:val="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lvlText w:val="%1%2."/>
        <w:lvlJc w:val="left"/>
        <w:pPr>
          <w:ind w:left="0" w:firstLine="0"/>
        </w:pPr>
        <w:rPr>
          <w:rFonts w:hint="default"/>
          <w:color w:val="auto"/>
        </w:rPr>
      </w:lvl>
    </w:lvlOverride>
    <w:lvlOverride w:ilvl="2">
      <w:lvl w:ilvl="2">
        <w:start w:val="1"/>
        <w:numFmt w:val="decimal"/>
        <w:lvlRestart w:val="0"/>
        <w:pStyle w:val="3"/>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suff w:val="space"/>
        <w:lvlText w:val="%1%2."/>
        <w:lvlJc w:val="left"/>
        <w:pPr>
          <w:ind w:left="0" w:firstLine="0"/>
        </w:pPr>
        <w:rPr>
          <w:rFonts w:hint="default"/>
          <w:color w:val="auto"/>
        </w:rPr>
      </w:lvl>
    </w:lvlOverride>
    <w:lvlOverride w:ilvl="2">
      <w:lvl w:ilvl="2">
        <w:start w:val="1"/>
        <w:numFmt w:val="decimal"/>
        <w:lvlRestart w:val="0"/>
        <w:pStyle w:val="3"/>
        <w:suff w:val="space"/>
        <w:lvlText w:val="%1%2.%3."/>
        <w:lvlJc w:val="left"/>
        <w:pPr>
          <w:ind w:left="0" w:firstLine="0"/>
        </w:pPr>
        <w:rPr>
          <w:rFonts w:hint="default"/>
        </w:rPr>
      </w:lvl>
    </w:lvlOverride>
    <w:lvlOverride w:ilvl="3">
      <w:lvl w:ilvl="3">
        <w:start w:val="1"/>
        <w:numFmt w:val="decimal"/>
        <w:lvlRestart w:val="0"/>
        <w:pStyle w:val="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ru-RU" w:vendorID="64" w:dllVersion="4096" w:nlCheck="1" w:checkStyle="0"/>
  <w:activeWritingStyle w:appName="MSWord" w:lang="de-DE" w:vendorID="64" w:dllVersion="4096" w:nlCheck="1" w:checkStyle="0"/>
  <w:activeWritingStyle w:appName="MSWord" w:lang="ru-RU" w:vendorID="64" w:dllVersion="6" w:nlCheck="1" w:checkStyle="0"/>
  <w:activeWritingStyle w:appName="MSWord" w:lang="en-US" w:vendorID="64" w:dllVersion="131078" w:nlCheck="1" w:checkStyle="0"/>
  <w:activeWritingStyle w:appName="MSWord" w:lang="en-GB" w:vendorID="64" w:dllVersion="131078"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294D"/>
    <w:rsid w:val="000229AB"/>
    <w:rsid w:val="0002569A"/>
    <w:rsid w:val="000264FB"/>
    <w:rsid w:val="00033665"/>
    <w:rsid w:val="00035FC4"/>
    <w:rsid w:val="00037321"/>
    <w:rsid w:val="00043B0C"/>
    <w:rsid w:val="00051A3D"/>
    <w:rsid w:val="00081904"/>
    <w:rsid w:val="00086673"/>
    <w:rsid w:val="00086AF2"/>
    <w:rsid w:val="00093A64"/>
    <w:rsid w:val="000A0299"/>
    <w:rsid w:val="000A2990"/>
    <w:rsid w:val="000B50BC"/>
    <w:rsid w:val="000C2935"/>
    <w:rsid w:val="000C2B44"/>
    <w:rsid w:val="000C4332"/>
    <w:rsid w:val="000C7240"/>
    <w:rsid w:val="000E6862"/>
    <w:rsid w:val="000F7E94"/>
    <w:rsid w:val="001119D6"/>
    <w:rsid w:val="001308F2"/>
    <w:rsid w:val="001313E8"/>
    <w:rsid w:val="00133162"/>
    <w:rsid w:val="00174E1B"/>
    <w:rsid w:val="00183BC4"/>
    <w:rsid w:val="001B6136"/>
    <w:rsid w:val="001C58F5"/>
    <w:rsid w:val="001D3478"/>
    <w:rsid w:val="001D5CEE"/>
    <w:rsid w:val="001F557A"/>
    <w:rsid w:val="0020231D"/>
    <w:rsid w:val="00203B09"/>
    <w:rsid w:val="002071D9"/>
    <w:rsid w:val="00221731"/>
    <w:rsid w:val="002253F0"/>
    <w:rsid w:val="002379DB"/>
    <w:rsid w:val="00237D6A"/>
    <w:rsid w:val="00244625"/>
    <w:rsid w:val="00256822"/>
    <w:rsid w:val="0026525A"/>
    <w:rsid w:val="002734B9"/>
    <w:rsid w:val="00274790"/>
    <w:rsid w:val="00281BEB"/>
    <w:rsid w:val="00285755"/>
    <w:rsid w:val="002864CA"/>
    <w:rsid w:val="002919F6"/>
    <w:rsid w:val="002A0D34"/>
    <w:rsid w:val="002A1F9C"/>
    <w:rsid w:val="002A5AB9"/>
    <w:rsid w:val="002B29C2"/>
    <w:rsid w:val="002C29DB"/>
    <w:rsid w:val="002C4208"/>
    <w:rsid w:val="002D1A70"/>
    <w:rsid w:val="002D3DD9"/>
    <w:rsid w:val="002F6C50"/>
    <w:rsid w:val="0030394C"/>
    <w:rsid w:val="00315C99"/>
    <w:rsid w:val="00317592"/>
    <w:rsid w:val="00322697"/>
    <w:rsid w:val="00335796"/>
    <w:rsid w:val="00352DE1"/>
    <w:rsid w:val="003728E6"/>
    <w:rsid w:val="00375E46"/>
    <w:rsid w:val="003837B6"/>
    <w:rsid w:val="003977DF"/>
    <w:rsid w:val="003B5E0E"/>
    <w:rsid w:val="003D255A"/>
    <w:rsid w:val="003E1A5C"/>
    <w:rsid w:val="00416949"/>
    <w:rsid w:val="00420A8D"/>
    <w:rsid w:val="00432FB0"/>
    <w:rsid w:val="004370D8"/>
    <w:rsid w:val="004553BC"/>
    <w:rsid w:val="00472C43"/>
    <w:rsid w:val="00493581"/>
    <w:rsid w:val="004A4F85"/>
    <w:rsid w:val="004B17D7"/>
    <w:rsid w:val="004C5E12"/>
    <w:rsid w:val="004F3D37"/>
    <w:rsid w:val="00502F03"/>
    <w:rsid w:val="00512424"/>
    <w:rsid w:val="005135C9"/>
    <w:rsid w:val="00517978"/>
    <w:rsid w:val="005239A1"/>
    <w:rsid w:val="0053225A"/>
    <w:rsid w:val="00532A83"/>
    <w:rsid w:val="00537496"/>
    <w:rsid w:val="00544ED3"/>
    <w:rsid w:val="00552E51"/>
    <w:rsid w:val="00553F44"/>
    <w:rsid w:val="005563C3"/>
    <w:rsid w:val="00573082"/>
    <w:rsid w:val="0058477B"/>
    <w:rsid w:val="0058654F"/>
    <w:rsid w:val="00596ACA"/>
    <w:rsid w:val="005B2197"/>
    <w:rsid w:val="005C7733"/>
    <w:rsid w:val="005D209F"/>
    <w:rsid w:val="005E39BC"/>
    <w:rsid w:val="005F00A0"/>
    <w:rsid w:val="005F375E"/>
    <w:rsid w:val="006119AE"/>
    <w:rsid w:val="00647F33"/>
    <w:rsid w:val="00662532"/>
    <w:rsid w:val="006B2274"/>
    <w:rsid w:val="006B7F22"/>
    <w:rsid w:val="006C79C8"/>
    <w:rsid w:val="006F400B"/>
    <w:rsid w:val="00712D74"/>
    <w:rsid w:val="00717C6F"/>
    <w:rsid w:val="007254A3"/>
    <w:rsid w:val="00731C53"/>
    <w:rsid w:val="00734854"/>
    <w:rsid w:val="0073730C"/>
    <w:rsid w:val="00743B11"/>
    <w:rsid w:val="007445DA"/>
    <w:rsid w:val="00744D04"/>
    <w:rsid w:val="00747583"/>
    <w:rsid w:val="00755DB8"/>
    <w:rsid w:val="00785586"/>
    <w:rsid w:val="00786E16"/>
    <w:rsid w:val="0078765B"/>
    <w:rsid w:val="00787DE2"/>
    <w:rsid w:val="007A11A4"/>
    <w:rsid w:val="007A617E"/>
    <w:rsid w:val="007B4FD1"/>
    <w:rsid w:val="007C2860"/>
    <w:rsid w:val="007E4DAF"/>
    <w:rsid w:val="00802381"/>
    <w:rsid w:val="00810437"/>
    <w:rsid w:val="0082484C"/>
    <w:rsid w:val="00825382"/>
    <w:rsid w:val="00827882"/>
    <w:rsid w:val="0083096A"/>
    <w:rsid w:val="00844F38"/>
    <w:rsid w:val="00851782"/>
    <w:rsid w:val="008547C5"/>
    <w:rsid w:val="008672E6"/>
    <w:rsid w:val="0086759F"/>
    <w:rsid w:val="00871ABF"/>
    <w:rsid w:val="00871F40"/>
    <w:rsid w:val="0088029F"/>
    <w:rsid w:val="00883848"/>
    <w:rsid w:val="00897ED5"/>
    <w:rsid w:val="008B52C3"/>
    <w:rsid w:val="008B6BB9"/>
    <w:rsid w:val="008C3A16"/>
    <w:rsid w:val="008D4272"/>
    <w:rsid w:val="008E6F57"/>
    <w:rsid w:val="008F48DE"/>
    <w:rsid w:val="00903B8E"/>
    <w:rsid w:val="00911543"/>
    <w:rsid w:val="00927672"/>
    <w:rsid w:val="00943E6A"/>
    <w:rsid w:val="009519C9"/>
    <w:rsid w:val="00992F74"/>
    <w:rsid w:val="009A2AD5"/>
    <w:rsid w:val="009B4C1B"/>
    <w:rsid w:val="009C79EE"/>
    <w:rsid w:val="009D0B86"/>
    <w:rsid w:val="009E0D5B"/>
    <w:rsid w:val="009E1558"/>
    <w:rsid w:val="009F3E95"/>
    <w:rsid w:val="009F7661"/>
    <w:rsid w:val="00A209BC"/>
    <w:rsid w:val="00A233D1"/>
    <w:rsid w:val="00A2351D"/>
    <w:rsid w:val="00A402BF"/>
    <w:rsid w:val="00A42898"/>
    <w:rsid w:val="00A504AB"/>
    <w:rsid w:val="00A57919"/>
    <w:rsid w:val="00A77A7B"/>
    <w:rsid w:val="00A91799"/>
    <w:rsid w:val="00AA32EF"/>
    <w:rsid w:val="00AA59FF"/>
    <w:rsid w:val="00AB19A2"/>
    <w:rsid w:val="00AB6ACE"/>
    <w:rsid w:val="00AC5A3A"/>
    <w:rsid w:val="00AF1C11"/>
    <w:rsid w:val="00AF51B3"/>
    <w:rsid w:val="00B0380A"/>
    <w:rsid w:val="00B1339F"/>
    <w:rsid w:val="00B159BD"/>
    <w:rsid w:val="00B2459F"/>
    <w:rsid w:val="00B3374A"/>
    <w:rsid w:val="00B47B18"/>
    <w:rsid w:val="00B50A1E"/>
    <w:rsid w:val="00B604BE"/>
    <w:rsid w:val="00B82FA5"/>
    <w:rsid w:val="00BB1CD0"/>
    <w:rsid w:val="00BC67F6"/>
    <w:rsid w:val="00BD1400"/>
    <w:rsid w:val="00BD605C"/>
    <w:rsid w:val="00BE2A76"/>
    <w:rsid w:val="00BF5E0F"/>
    <w:rsid w:val="00C02CD0"/>
    <w:rsid w:val="00C142A8"/>
    <w:rsid w:val="00C54C52"/>
    <w:rsid w:val="00C56077"/>
    <w:rsid w:val="00C574B8"/>
    <w:rsid w:val="00C60B67"/>
    <w:rsid w:val="00C65E60"/>
    <w:rsid w:val="00C831A9"/>
    <w:rsid w:val="00C93F84"/>
    <w:rsid w:val="00CA0102"/>
    <w:rsid w:val="00CA5B03"/>
    <w:rsid w:val="00CB7A5B"/>
    <w:rsid w:val="00CD2C5A"/>
    <w:rsid w:val="00CD62BA"/>
    <w:rsid w:val="00CD7A3F"/>
    <w:rsid w:val="00CE5A52"/>
    <w:rsid w:val="00CE5B1D"/>
    <w:rsid w:val="00CF7AF3"/>
    <w:rsid w:val="00CF7EB1"/>
    <w:rsid w:val="00D251DA"/>
    <w:rsid w:val="00D26ADA"/>
    <w:rsid w:val="00D35A78"/>
    <w:rsid w:val="00D4400C"/>
    <w:rsid w:val="00D525BC"/>
    <w:rsid w:val="00D555A1"/>
    <w:rsid w:val="00D60B94"/>
    <w:rsid w:val="00D64DC2"/>
    <w:rsid w:val="00D80E6F"/>
    <w:rsid w:val="00DA46CA"/>
    <w:rsid w:val="00DB5A45"/>
    <w:rsid w:val="00DC60C3"/>
    <w:rsid w:val="00DE0FB7"/>
    <w:rsid w:val="00DF21EB"/>
    <w:rsid w:val="00E075DE"/>
    <w:rsid w:val="00E20E70"/>
    <w:rsid w:val="00E25B68"/>
    <w:rsid w:val="00E26793"/>
    <w:rsid w:val="00E375AC"/>
    <w:rsid w:val="00E471FB"/>
    <w:rsid w:val="00E71378"/>
    <w:rsid w:val="00E80CF8"/>
    <w:rsid w:val="00E84003"/>
    <w:rsid w:val="00E84D59"/>
    <w:rsid w:val="00E84EB8"/>
    <w:rsid w:val="00EB513C"/>
    <w:rsid w:val="00EC10FC"/>
    <w:rsid w:val="00EC30FF"/>
    <w:rsid w:val="00ED060F"/>
    <w:rsid w:val="00ED0A99"/>
    <w:rsid w:val="00EE0041"/>
    <w:rsid w:val="00EE29B9"/>
    <w:rsid w:val="00EF2811"/>
    <w:rsid w:val="00F004EE"/>
    <w:rsid w:val="00F2794C"/>
    <w:rsid w:val="00F42E23"/>
    <w:rsid w:val="00F45EEE"/>
    <w:rsid w:val="00F51E9C"/>
    <w:rsid w:val="00F523CA"/>
    <w:rsid w:val="00F66912"/>
    <w:rsid w:val="00F74A9D"/>
    <w:rsid w:val="00F81C59"/>
    <w:rsid w:val="00F91D41"/>
    <w:rsid w:val="00FB3799"/>
    <w:rsid w:val="00FC6A49"/>
    <w:rsid w:val="00FD2E8B"/>
    <w:rsid w:val="00FF2FFB"/>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val="en-US" w:eastAsia="en-US"/>
    </w:rPr>
  </w:style>
  <w:style w:type="paragraph" w:styleId="a8">
    <w:name w:val="footer"/>
    <w:basedOn w:val="a"/>
    <w:link w:val="a9"/>
    <w:uiPriority w:val="99"/>
    <w:locked/>
    <w:pPr>
      <w:overflowPunct/>
      <w:autoSpaceDE/>
      <w:autoSpaceDN/>
      <w:adjustRightInd/>
      <w:textAlignment w:val="auto"/>
    </w:pPr>
    <w:rPr>
      <w:sz w:val="2"/>
      <w:lang w:val="en-US"/>
    </w:rPr>
  </w:style>
  <w:style w:type="paragraph" w:styleId="aa">
    <w:name w:val="footnote text"/>
    <w:semiHidden/>
    <w:locked/>
    <w:pPr>
      <w:tabs>
        <w:tab w:val="left" w:pos="459"/>
      </w:tabs>
      <w:spacing w:before="142"/>
      <w:ind w:left="459"/>
      <w:jc w:val="both"/>
    </w:pPr>
    <w:rPr>
      <w:sz w:val="18"/>
      <w:lang w:eastAsia="en-US"/>
    </w:rPr>
  </w:style>
  <w:style w:type="paragraph" w:styleId="ab">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ind w:left="709"/>
    </w:pPr>
  </w:style>
  <w:style w:type="paragraph" w:customStyle="1" w:styleId="ListNumbered">
    <w:name w:val="List Numbered"/>
    <w:basedOn w:val="a1"/>
    <w:uiPriority w:val="5"/>
    <w:qFormat/>
    <w:locked/>
    <w:rsid w:val="00717C6F"/>
    <w:pPr>
      <w:numPr>
        <w:numId w:val="22"/>
      </w:numPr>
    </w:pPr>
  </w:style>
  <w:style w:type="paragraph" w:styleId="ac">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d">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Нижний колонтитул Знак"/>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Основной текст Знак"/>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e">
    <w:name w:val="Table Grid"/>
    <w:basedOn w:val="a3"/>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
    <w:name w:val="Balloon Text"/>
    <w:basedOn w:val="a"/>
    <w:link w:val="af0"/>
    <w:uiPriority w:val="49"/>
    <w:locked/>
    <w:rsid w:val="005F00A0"/>
    <w:rPr>
      <w:rFonts w:ascii="Tahoma" w:hAnsi="Tahoma" w:cs="Tahoma"/>
      <w:sz w:val="16"/>
      <w:szCs w:val="16"/>
    </w:rPr>
  </w:style>
  <w:style w:type="character" w:customStyle="1" w:styleId="af0">
    <w:name w:val="Текст выноски Знак"/>
    <w:basedOn w:val="a2"/>
    <w:link w:val="af"/>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paragraph" w:styleId="af1">
    <w:name w:val="Normal (Web)"/>
    <w:basedOn w:val="a"/>
    <w:uiPriority w:val="49"/>
    <w:semiHidden/>
    <w:unhideWhenUsed/>
    <w:locked/>
    <w:rsid w:val="002C29DB"/>
    <w:rPr>
      <w:sz w:val="24"/>
      <w:szCs w:val="24"/>
    </w:rPr>
  </w:style>
  <w:style w:type="paragraph" w:customStyle="1" w:styleId="FIG-LONG">
    <w:name w:val="FIG-LONG"/>
    <w:basedOn w:val="a"/>
    <w:next w:val="a"/>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a2"/>
    <w:link w:val="FIG-LONG"/>
    <w:rsid w:val="002C29DB"/>
    <w:rPr>
      <w:rFonts w:eastAsiaTheme="minorEastAsia"/>
      <w:i/>
      <w:iCs/>
      <w:sz w:val="18"/>
      <w:szCs w:val="18"/>
      <w:lang w:eastAsia="en-US"/>
    </w:rPr>
  </w:style>
  <w:style w:type="table" w:customStyle="1" w:styleId="TableGrid1">
    <w:name w:val="Table Grid1"/>
    <w:basedOn w:val="a3"/>
    <w:next w:val="ae"/>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2"/>
    <w:uiPriority w:val="49"/>
    <w:semiHidden/>
    <w:unhideWhenUsed/>
    <w:locked/>
    <w:rsid w:val="00A233D1"/>
    <w:rPr>
      <w:sz w:val="16"/>
      <w:szCs w:val="16"/>
    </w:rPr>
  </w:style>
  <w:style w:type="paragraph" w:styleId="af3">
    <w:name w:val="annotation text"/>
    <w:basedOn w:val="a"/>
    <w:link w:val="af4"/>
    <w:uiPriority w:val="49"/>
    <w:semiHidden/>
    <w:unhideWhenUsed/>
    <w:locked/>
    <w:rsid w:val="00A233D1"/>
    <w:rPr>
      <w:sz w:val="20"/>
    </w:rPr>
  </w:style>
  <w:style w:type="character" w:customStyle="1" w:styleId="af4">
    <w:name w:val="Текст примечания Знак"/>
    <w:basedOn w:val="a2"/>
    <w:link w:val="af3"/>
    <w:uiPriority w:val="49"/>
    <w:semiHidden/>
    <w:rsid w:val="00A233D1"/>
    <w:rPr>
      <w:lang w:eastAsia="en-US"/>
    </w:rPr>
  </w:style>
  <w:style w:type="paragraph" w:styleId="af5">
    <w:name w:val="annotation subject"/>
    <w:basedOn w:val="af3"/>
    <w:next w:val="af3"/>
    <w:link w:val="af6"/>
    <w:uiPriority w:val="49"/>
    <w:semiHidden/>
    <w:unhideWhenUsed/>
    <w:locked/>
    <w:rsid w:val="00A233D1"/>
    <w:rPr>
      <w:b/>
      <w:bCs/>
    </w:rPr>
  </w:style>
  <w:style w:type="character" w:customStyle="1" w:styleId="af6">
    <w:name w:val="Тема примечания Знак"/>
    <w:basedOn w:val="af4"/>
    <w:link w:val="af5"/>
    <w:uiPriority w:val="49"/>
    <w:semiHidden/>
    <w:rsid w:val="00A233D1"/>
    <w:rPr>
      <w:b/>
      <w:bCs/>
      <w:lang w:eastAsia="en-US"/>
    </w:rPr>
  </w:style>
  <w:style w:type="character" w:customStyle="1" w:styleId="tlid-translation">
    <w:name w:val="tlid-translation"/>
    <w:rsid w:val="006F400B"/>
  </w:style>
  <w:style w:type="character" w:styleId="af7">
    <w:name w:val="Placeholder Text"/>
    <w:basedOn w:val="a2"/>
    <w:uiPriority w:val="99"/>
    <w:semiHidden/>
    <w:locked/>
    <w:rsid w:val="00CE5B1D"/>
    <w:rPr>
      <w:color w:val="808080"/>
    </w:rPr>
  </w:style>
  <w:style w:type="character" w:customStyle="1" w:styleId="jlqj4b">
    <w:name w:val="jlqj4b"/>
    <w:basedOn w:val="a2"/>
    <w:rsid w:val="000C7240"/>
  </w:style>
  <w:style w:type="character" w:customStyle="1" w:styleId="viiyi">
    <w:name w:val="viiyi"/>
    <w:basedOn w:val="a2"/>
    <w:rsid w:val="000B5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69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emf"/><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2.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C67D9B-5F4B-4ECF-95F6-D3FCFDEE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3</TotalTime>
  <Pages>10</Pages>
  <Words>2262</Words>
  <Characters>12894</Characters>
  <Application>Microsoft Office Word</Application>
  <DocSecurity>0</DocSecurity>
  <Lines>107</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15126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User</cp:lastModifiedBy>
  <cp:revision>5</cp:revision>
  <cp:lastPrinted>2021-04-20T07:38:00Z</cp:lastPrinted>
  <dcterms:created xsi:type="dcterms:W3CDTF">2022-03-21T11:42:00Z</dcterms:created>
  <dcterms:modified xsi:type="dcterms:W3CDTF">2022-03-21T11:45:00Z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