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0C949" w14:textId="62EB3B0A" w:rsidR="00F64CF7" w:rsidRDefault="005C23C5" w:rsidP="00B7588F">
      <w:pPr>
        <w:pStyle w:val="1"/>
        <w:rPr>
          <w:lang w:val="en-GB" w:eastAsia="zh-CN"/>
        </w:rPr>
      </w:pPr>
      <w:r w:rsidRPr="005C23C5">
        <w:rPr>
          <w:rFonts w:hint="eastAsia"/>
          <w:lang w:val="en-GB"/>
        </w:rPr>
        <w:t xml:space="preserve">FABRICATION AND </w:t>
      </w:r>
      <w:r w:rsidRPr="005C23C5">
        <w:rPr>
          <w:lang w:val="en-GB"/>
        </w:rPr>
        <w:t>PERFORMANCE</w:t>
      </w:r>
      <w:r w:rsidRPr="005C23C5">
        <w:rPr>
          <w:rFonts w:hint="eastAsia"/>
          <w:lang w:val="en-GB"/>
        </w:rPr>
        <w:t xml:space="preserve"> ASSES</w:t>
      </w:r>
      <w:r w:rsidR="00DB1C6B">
        <w:rPr>
          <w:lang w:val="en-GB"/>
        </w:rPr>
        <w:t>S</w:t>
      </w:r>
      <w:r w:rsidRPr="005C23C5">
        <w:rPr>
          <w:rFonts w:hint="eastAsia"/>
          <w:lang w:val="en-GB"/>
        </w:rPr>
        <w:t>MENT</w:t>
      </w:r>
      <w:r w:rsidRPr="005C23C5">
        <w:rPr>
          <w:lang w:val="en-GB"/>
        </w:rPr>
        <w:t xml:space="preserve"> </w:t>
      </w:r>
    </w:p>
    <w:p w14:paraId="771E5D0A" w14:textId="5B36D694" w:rsidR="003B5E0E" w:rsidRPr="003B5E0E" w:rsidRDefault="00DB1C6B" w:rsidP="000744C0">
      <w:pPr>
        <w:pStyle w:val="1"/>
      </w:pPr>
      <w:r w:rsidRPr="005C23C5">
        <w:rPr>
          <w:lang w:val="en-GB"/>
        </w:rPr>
        <w:t>OF</w:t>
      </w:r>
      <w:r>
        <w:rPr>
          <w:lang w:val="en-GB"/>
        </w:rPr>
        <w:t xml:space="preserve"> </w:t>
      </w:r>
      <w:r w:rsidR="00104842">
        <w:rPr>
          <w:rFonts w:hint="eastAsia"/>
          <w:lang w:val="en-GB" w:eastAsia="zh-CN"/>
        </w:rPr>
        <w:t>1</w:t>
      </w:r>
      <w:r w:rsidR="00104842">
        <w:rPr>
          <w:rFonts w:hint="eastAsia"/>
          <w:lang w:val="en-GB" w:eastAsia="zh-CN"/>
        </w:rPr>
        <w:t xml:space="preserve">4CR </w:t>
      </w:r>
      <w:r w:rsidR="005C23C5" w:rsidRPr="005C23C5">
        <w:rPr>
          <w:lang w:val="en-GB"/>
        </w:rPr>
        <w:t>ODS</w:t>
      </w:r>
      <w:r w:rsidR="005C23C5" w:rsidRPr="005C23C5">
        <w:rPr>
          <w:rFonts w:hint="eastAsia"/>
          <w:lang w:val="en-GB"/>
        </w:rPr>
        <w:t xml:space="preserve"> </w:t>
      </w:r>
      <w:r w:rsidR="005C23C5" w:rsidRPr="005C23C5">
        <w:rPr>
          <w:lang w:val="en-GB"/>
        </w:rPr>
        <w:t>F</w:t>
      </w:r>
      <w:r w:rsidR="00B7588F">
        <w:rPr>
          <w:rFonts w:hint="eastAsia"/>
          <w:lang w:val="en-GB" w:eastAsia="zh-CN"/>
        </w:rPr>
        <w:t>E</w:t>
      </w:r>
      <w:r w:rsidR="005C23C5" w:rsidRPr="005C23C5">
        <w:rPr>
          <w:lang w:val="en-GB"/>
        </w:rPr>
        <w:t>C</w:t>
      </w:r>
      <w:r w:rsidR="005C23C5" w:rsidRPr="005C23C5">
        <w:rPr>
          <w:rFonts w:hint="eastAsia"/>
          <w:lang w:val="en-GB"/>
        </w:rPr>
        <w:t>R</w:t>
      </w:r>
      <w:r w:rsidR="005C23C5" w:rsidRPr="005C23C5">
        <w:rPr>
          <w:lang w:val="en-GB"/>
        </w:rPr>
        <w:t>A</w:t>
      </w:r>
      <w:r w:rsidR="005C23C5" w:rsidRPr="005C23C5">
        <w:rPr>
          <w:rFonts w:hint="eastAsia"/>
          <w:lang w:val="en-GB"/>
        </w:rPr>
        <w:t>L</w:t>
      </w:r>
      <w:r w:rsidR="005C23C5" w:rsidRPr="005C23C5">
        <w:rPr>
          <w:lang w:val="en-GB"/>
        </w:rPr>
        <w:t xml:space="preserve"> CLADDING TUBE</w:t>
      </w:r>
    </w:p>
    <w:p w14:paraId="771E5D0B" w14:textId="77777777" w:rsidR="00802381" w:rsidRPr="00DB1C6B" w:rsidRDefault="00802381" w:rsidP="00537496">
      <w:pPr>
        <w:pStyle w:val="Authornameandaffiliation"/>
        <w:rPr>
          <w:lang w:eastAsia="zh-CN"/>
        </w:rPr>
      </w:pPr>
      <w:bookmarkStart w:id="0" w:name="_GoBack"/>
      <w:bookmarkEnd w:id="0"/>
    </w:p>
    <w:p w14:paraId="3E91214E" w14:textId="28C2662E" w:rsidR="004555E7" w:rsidRPr="00FF386F" w:rsidRDefault="00F64CF7" w:rsidP="004555E7">
      <w:pPr>
        <w:pStyle w:val="Authornameandaffiliation"/>
      </w:pPr>
      <w:r>
        <w:rPr>
          <w:rFonts w:hint="eastAsia"/>
          <w:lang w:eastAsia="zh-CN"/>
        </w:rPr>
        <w:t>JING LI</w:t>
      </w:r>
      <w:r w:rsidR="004555E7" w:rsidRPr="004555E7">
        <w:rPr>
          <w:vertAlign w:val="superscript"/>
          <w:lang w:eastAsia="zh-CN"/>
        </w:rPr>
        <w:t>1</w:t>
      </w:r>
      <w:r w:rsidR="00F33708">
        <w:rPr>
          <w:rFonts w:hint="eastAsia"/>
          <w:lang w:eastAsia="zh-CN"/>
        </w:rPr>
        <w:t>, SAJIAN WU</w:t>
      </w:r>
      <w:r w:rsidR="004555E7" w:rsidRPr="004555E7">
        <w:rPr>
          <w:vertAlign w:val="superscript"/>
          <w:lang w:eastAsia="zh-CN"/>
        </w:rPr>
        <w:t>1</w:t>
      </w:r>
      <w:r w:rsidR="004555E7">
        <w:rPr>
          <w:lang w:eastAsia="zh-CN"/>
        </w:rPr>
        <w:t xml:space="preserve">, </w:t>
      </w:r>
      <w:r w:rsidR="004555E7">
        <w:rPr>
          <w:rFonts w:hint="eastAsia"/>
          <w:lang w:eastAsia="zh-CN"/>
        </w:rPr>
        <w:t>YING YANG</w:t>
      </w:r>
      <w:r w:rsidR="004555E7" w:rsidRPr="004555E7">
        <w:rPr>
          <w:vertAlign w:val="superscript"/>
          <w:lang w:eastAsia="zh-CN"/>
        </w:rPr>
        <w:t>2</w:t>
      </w:r>
      <w:r w:rsidR="004555E7">
        <w:rPr>
          <w:lang w:eastAsia="zh-CN"/>
        </w:rPr>
        <w:t xml:space="preserve">, </w:t>
      </w:r>
      <w:r w:rsidR="004555E7">
        <w:rPr>
          <w:rFonts w:hint="eastAsia"/>
          <w:lang w:eastAsia="zh-CN"/>
        </w:rPr>
        <w:t>LIANGYIN XIONG</w:t>
      </w:r>
      <w:r w:rsidR="004555E7" w:rsidRPr="004555E7">
        <w:rPr>
          <w:vertAlign w:val="superscript"/>
          <w:lang w:eastAsia="zh-CN"/>
        </w:rPr>
        <w:t>1</w:t>
      </w:r>
      <w:r w:rsidR="004555E7">
        <w:rPr>
          <w:rFonts w:hint="eastAsia"/>
          <w:lang w:eastAsia="zh-CN"/>
        </w:rPr>
        <w:t>, SHI LIU</w:t>
      </w:r>
      <w:r w:rsidR="004555E7" w:rsidRPr="004555E7">
        <w:rPr>
          <w:vertAlign w:val="superscript"/>
          <w:lang w:eastAsia="zh-CN"/>
        </w:rPr>
        <w:t>1</w:t>
      </w:r>
    </w:p>
    <w:p w14:paraId="771E5D0C" w14:textId="0B66CC18" w:rsidR="003B5E0E" w:rsidRDefault="003B5E0E" w:rsidP="00537496">
      <w:pPr>
        <w:pStyle w:val="Authornameandaffiliation"/>
        <w:rPr>
          <w:lang w:eastAsia="zh-CN"/>
        </w:rPr>
      </w:pPr>
    </w:p>
    <w:p w14:paraId="36DF1C2F" w14:textId="656D48A9" w:rsidR="00445709" w:rsidRDefault="004555E7" w:rsidP="00445709">
      <w:pPr>
        <w:pStyle w:val="Authornameandaffiliation"/>
        <w:rPr>
          <w:lang w:eastAsia="zh-CN"/>
        </w:rPr>
      </w:pPr>
      <w:r w:rsidRPr="004555E7">
        <w:rPr>
          <w:vertAlign w:val="superscript"/>
          <w:lang w:eastAsia="zh-CN"/>
        </w:rPr>
        <w:t>1</w:t>
      </w:r>
      <w:r w:rsidRPr="00A86686">
        <w:rPr>
          <w:lang w:val="en-GB"/>
        </w:rPr>
        <w:t>CAS Key Laboratory of Nuclear Materials and Safety Assessment</w:t>
      </w:r>
      <w:r>
        <w:rPr>
          <w:lang w:val="en-GB"/>
        </w:rPr>
        <w:t>,</w:t>
      </w:r>
      <w:r w:rsidRPr="00A86686">
        <w:rPr>
          <w:lang w:val="en-GB"/>
        </w:rPr>
        <w:t xml:space="preserve"> </w:t>
      </w:r>
      <w:r w:rsidR="00A86686" w:rsidRPr="00A86686">
        <w:rPr>
          <w:lang w:val="en-GB"/>
        </w:rPr>
        <w:t>Shi-changxu Innovation Center for Advanced Materials</w:t>
      </w:r>
      <w:r w:rsidR="00A86686">
        <w:rPr>
          <w:rFonts w:hint="eastAsia"/>
          <w:lang w:val="en-GB" w:eastAsia="zh-CN"/>
        </w:rPr>
        <w:t>,</w:t>
      </w:r>
      <w:r w:rsidR="00A86686" w:rsidRPr="00A86686">
        <w:rPr>
          <w:lang w:val="en-GB"/>
        </w:rPr>
        <w:t xml:space="preserve"> </w:t>
      </w:r>
      <w:r w:rsidR="00F64CF7" w:rsidRPr="00F64CF7">
        <w:rPr>
          <w:lang w:val="en-GB"/>
        </w:rPr>
        <w:t>Institute of Metal Research, Chinese Academy of Sciences</w:t>
      </w:r>
      <w:r>
        <w:rPr>
          <w:lang w:val="en-GB"/>
        </w:rPr>
        <w:t xml:space="preserve">, </w:t>
      </w:r>
      <w:r w:rsidR="00F64CF7">
        <w:rPr>
          <w:rFonts w:hint="eastAsia"/>
          <w:lang w:eastAsia="zh-CN"/>
        </w:rPr>
        <w:t>Shenyang</w:t>
      </w:r>
      <w:r w:rsidR="00FF386F">
        <w:t>, C</w:t>
      </w:r>
      <w:r w:rsidR="00F64CF7">
        <w:rPr>
          <w:rFonts w:hint="eastAsia"/>
          <w:lang w:eastAsia="zh-CN"/>
        </w:rPr>
        <w:t>hina</w:t>
      </w:r>
    </w:p>
    <w:p w14:paraId="0FD0ECD1" w14:textId="21F36B51" w:rsidR="00687848" w:rsidRDefault="004555E7" w:rsidP="00687848">
      <w:pPr>
        <w:pStyle w:val="Authornameandaffiliation"/>
        <w:rPr>
          <w:lang w:eastAsia="zh-CN"/>
        </w:rPr>
      </w:pPr>
      <w:r w:rsidRPr="004555E7">
        <w:rPr>
          <w:vertAlign w:val="superscript"/>
          <w:lang w:val="en-GB"/>
        </w:rPr>
        <w:t>2</w:t>
      </w:r>
      <w:r w:rsidR="00687848" w:rsidRPr="00650420">
        <w:rPr>
          <w:lang w:eastAsia="zh-CN"/>
        </w:rPr>
        <w:t>China Nuclear Power Operation Company</w:t>
      </w:r>
      <w:r w:rsidR="00687848">
        <w:rPr>
          <w:rFonts w:hint="eastAsia"/>
          <w:lang w:eastAsia="zh-CN"/>
        </w:rPr>
        <w:t xml:space="preserve">, </w:t>
      </w:r>
      <w:r w:rsidR="00687848" w:rsidRPr="00122803">
        <w:rPr>
          <w:lang w:val="en-GB" w:eastAsia="zh-CN"/>
        </w:rPr>
        <w:t>China General Nuclear Power Corporation</w:t>
      </w:r>
      <w:r w:rsidR="00723D19">
        <w:rPr>
          <w:lang w:val="en-GB" w:eastAsia="zh-CN"/>
        </w:rPr>
        <w:t xml:space="preserve">, </w:t>
      </w:r>
      <w:r w:rsidR="00687848">
        <w:rPr>
          <w:rFonts w:hint="eastAsia"/>
          <w:lang w:eastAsia="zh-CN"/>
        </w:rPr>
        <w:t>Shenzhen, China</w:t>
      </w:r>
    </w:p>
    <w:p w14:paraId="0D7CEFFC" w14:textId="77777777" w:rsidR="000A637B" w:rsidRDefault="000A637B" w:rsidP="00F64CF7">
      <w:pPr>
        <w:pStyle w:val="Authornameandaffiliation"/>
        <w:rPr>
          <w:lang w:eastAsia="zh-CN"/>
        </w:rPr>
      </w:pPr>
    </w:p>
    <w:p w14:paraId="5792D1C7" w14:textId="10AD51D5" w:rsidR="00F33708" w:rsidRDefault="00F33708" w:rsidP="00F64CF7">
      <w:pPr>
        <w:pStyle w:val="Authornameandaffiliation"/>
        <w:rPr>
          <w:lang w:eastAsia="zh-CN"/>
        </w:rPr>
      </w:pPr>
      <w:r w:rsidRPr="00F33708">
        <w:rPr>
          <w:lang w:eastAsia="zh-CN"/>
        </w:rPr>
        <w:t>*Corresponding author E-mail:</w:t>
      </w:r>
      <w:r>
        <w:rPr>
          <w:rFonts w:hint="eastAsia"/>
          <w:lang w:eastAsia="zh-CN"/>
        </w:rPr>
        <w:t xml:space="preserve"> jingli@imr.ac.cn</w:t>
      </w:r>
    </w:p>
    <w:p w14:paraId="771E5D14" w14:textId="77777777" w:rsidR="00FF386F" w:rsidRDefault="00FF386F" w:rsidP="00537496">
      <w:pPr>
        <w:pStyle w:val="Authornameandaffiliation"/>
      </w:pPr>
    </w:p>
    <w:p w14:paraId="771E5D15" w14:textId="77777777" w:rsidR="00647F33" w:rsidRPr="00647F33" w:rsidRDefault="00647F33" w:rsidP="00537496">
      <w:pPr>
        <w:pStyle w:val="Authornameandaffiliation"/>
        <w:rPr>
          <w:b/>
        </w:rPr>
      </w:pPr>
      <w:r w:rsidRPr="00647F33">
        <w:rPr>
          <w:b/>
        </w:rPr>
        <w:t>Abstract</w:t>
      </w:r>
    </w:p>
    <w:p w14:paraId="771E5D16" w14:textId="77777777" w:rsidR="00647F33" w:rsidRDefault="00647F33" w:rsidP="00537496">
      <w:pPr>
        <w:pStyle w:val="Authornameandaffiliation"/>
      </w:pPr>
    </w:p>
    <w:p w14:paraId="771E5D17" w14:textId="731975CE" w:rsidR="00647F33" w:rsidRPr="00BD605C" w:rsidRDefault="00264378" w:rsidP="00024889">
      <w:pPr>
        <w:pStyle w:val="Abstracttext"/>
        <w:jc w:val="both"/>
      </w:pPr>
      <w:r>
        <w:rPr>
          <w:rFonts w:hint="eastAsia"/>
          <w:lang w:eastAsia="zh-CN"/>
        </w:rPr>
        <w:t>A</w:t>
      </w:r>
      <w:r w:rsidR="00024889" w:rsidRPr="00024889">
        <w:rPr>
          <w:lang w:val="en-GB"/>
        </w:rPr>
        <w:t xml:space="preserve"> fabrication of</w:t>
      </w:r>
      <w:r w:rsidR="00024889">
        <w:rPr>
          <w:lang w:val="en-GB"/>
        </w:rPr>
        <w:t xml:space="preserve"> 14Cr</w:t>
      </w:r>
      <w:r w:rsidR="00024889">
        <w:rPr>
          <w:rFonts w:hint="eastAsia"/>
          <w:lang w:val="en-GB" w:eastAsia="zh-CN"/>
        </w:rPr>
        <w:t xml:space="preserve"> </w:t>
      </w:r>
      <w:r>
        <w:rPr>
          <w:lang w:val="en-GB"/>
        </w:rPr>
        <w:t>ODS FeCrAl cladding tube</w:t>
      </w:r>
      <w:r>
        <w:rPr>
          <w:rFonts w:hint="eastAsia"/>
          <w:lang w:val="en-GB" w:eastAsia="zh-CN"/>
        </w:rPr>
        <w:t xml:space="preserve"> </w:t>
      </w:r>
      <w:r>
        <w:rPr>
          <w:lang w:val="en-GB"/>
        </w:rPr>
        <w:t xml:space="preserve">by the cold rolling process </w:t>
      </w:r>
      <w:r>
        <w:rPr>
          <w:rFonts w:hint="eastAsia"/>
          <w:lang w:val="en-GB" w:eastAsia="zh-CN"/>
        </w:rPr>
        <w:t>wa</w:t>
      </w:r>
      <w:r w:rsidR="00024889" w:rsidRPr="00024889">
        <w:rPr>
          <w:lang w:val="en-GB"/>
        </w:rPr>
        <w:t>s presented herein. The change</w:t>
      </w:r>
      <w:r w:rsidR="00024889" w:rsidRPr="00024889">
        <w:rPr>
          <w:rFonts w:hint="eastAsia"/>
          <w:lang w:val="en-GB"/>
        </w:rPr>
        <w:t>s</w:t>
      </w:r>
      <w:r w:rsidR="00024889" w:rsidRPr="00024889">
        <w:rPr>
          <w:lang w:val="en-GB"/>
        </w:rPr>
        <w:t xml:space="preserve"> of grains and nanoparticles in the</w:t>
      </w:r>
      <w:r>
        <w:rPr>
          <w:lang w:val="en-GB"/>
        </w:rPr>
        <w:t xml:space="preserve"> alloy along the fabrication </w:t>
      </w:r>
      <w:r>
        <w:rPr>
          <w:rFonts w:hint="eastAsia"/>
          <w:lang w:val="en-GB" w:eastAsia="zh-CN"/>
        </w:rPr>
        <w:t>were</w:t>
      </w:r>
      <w:r w:rsidR="00024889" w:rsidRPr="00024889">
        <w:rPr>
          <w:lang w:val="en-GB"/>
        </w:rPr>
        <w:t xml:space="preserve"> characterized by </w:t>
      </w:r>
      <w:r>
        <w:rPr>
          <w:lang w:val="en-GB"/>
        </w:rPr>
        <w:t>optical microscop</w:t>
      </w:r>
      <w:r>
        <w:rPr>
          <w:rFonts w:hint="eastAsia"/>
          <w:lang w:val="en-GB" w:eastAsia="zh-CN"/>
        </w:rPr>
        <w:t>e</w:t>
      </w:r>
      <w:r w:rsidR="00024889" w:rsidRPr="00024889">
        <w:rPr>
          <w:lang w:val="en-GB"/>
        </w:rPr>
        <w:t>, EBSD, TEM and SEM. T</w:t>
      </w:r>
      <w:r w:rsidR="00024889" w:rsidRPr="00024889">
        <w:rPr>
          <w:rFonts w:hint="eastAsia"/>
          <w:lang w:val="en-GB"/>
        </w:rPr>
        <w:t xml:space="preserve">he </w:t>
      </w:r>
      <w:r w:rsidR="00752C3C">
        <w:rPr>
          <w:rFonts w:hint="eastAsia"/>
          <w:lang w:val="en-GB" w:eastAsia="zh-CN"/>
        </w:rPr>
        <w:t xml:space="preserve">resulting </w:t>
      </w:r>
      <w:r w:rsidR="00024889" w:rsidRPr="00024889">
        <w:rPr>
          <w:rFonts w:hint="eastAsia"/>
          <w:lang w:val="en-GB"/>
        </w:rPr>
        <w:t xml:space="preserve">mechanical properties of the </w:t>
      </w:r>
      <w:r w:rsidR="00024889" w:rsidRPr="00024889">
        <w:rPr>
          <w:lang w:val="en-GB"/>
        </w:rPr>
        <w:t>manufactured</w:t>
      </w:r>
      <w:r>
        <w:rPr>
          <w:rFonts w:hint="eastAsia"/>
          <w:lang w:val="en-GB"/>
        </w:rPr>
        <w:t xml:space="preserve"> cladding tubes </w:t>
      </w:r>
      <w:r>
        <w:rPr>
          <w:rFonts w:hint="eastAsia"/>
          <w:lang w:val="en-GB" w:eastAsia="zh-CN"/>
        </w:rPr>
        <w:t>were</w:t>
      </w:r>
      <w:r w:rsidR="00024889" w:rsidRPr="00024889">
        <w:rPr>
          <w:rFonts w:hint="eastAsia"/>
          <w:lang w:val="en-GB"/>
        </w:rPr>
        <w:t xml:space="preserve"> investigated by tensile tests both in </w:t>
      </w:r>
      <w:r w:rsidR="00024889" w:rsidRPr="00024889">
        <w:rPr>
          <w:lang w:val="en-GB"/>
        </w:rPr>
        <w:t>longitudinal</w:t>
      </w:r>
      <w:r w:rsidR="00024889" w:rsidRPr="00024889">
        <w:rPr>
          <w:rFonts w:hint="eastAsia"/>
          <w:lang w:val="en-GB"/>
        </w:rPr>
        <w:t xml:space="preserve"> and hoop directions. </w:t>
      </w:r>
      <w:r w:rsidR="00024889" w:rsidRPr="00024889">
        <w:rPr>
          <w:lang w:val="en-GB"/>
        </w:rPr>
        <w:t>T</w:t>
      </w:r>
      <w:r w:rsidR="00024889" w:rsidRPr="00024889">
        <w:rPr>
          <w:rFonts w:hint="eastAsia"/>
          <w:lang w:val="en-GB"/>
        </w:rPr>
        <w:t>he results show that 20</w:t>
      </w:r>
      <w:r>
        <w:rPr>
          <w:rFonts w:hint="eastAsia"/>
          <w:lang w:val="en-GB" w:eastAsia="zh-CN"/>
        </w:rPr>
        <w:t xml:space="preserve"> </w:t>
      </w:r>
      <w:r w:rsidR="00024889" w:rsidRPr="00024889">
        <w:rPr>
          <w:lang w:val="en-GB"/>
        </w:rPr>
        <w:t>~</w:t>
      </w:r>
      <w:r>
        <w:rPr>
          <w:rFonts w:hint="eastAsia"/>
          <w:lang w:val="en-GB" w:eastAsia="zh-CN"/>
        </w:rPr>
        <w:t xml:space="preserve"> </w:t>
      </w:r>
      <w:r w:rsidR="00024889" w:rsidRPr="00024889">
        <w:rPr>
          <w:rFonts w:hint="eastAsia"/>
          <w:lang w:val="en-GB"/>
        </w:rPr>
        <w:t>40</w:t>
      </w:r>
      <w:r w:rsidR="00024889" w:rsidRPr="00024889">
        <w:rPr>
          <w:lang w:val="en-GB"/>
        </w:rPr>
        <w:t>%</w:t>
      </w:r>
      <w:r w:rsidR="00024889" w:rsidRPr="00A01AC3">
        <w:rPr>
          <w:lang w:val="en-GB"/>
        </w:rPr>
        <w:t xml:space="preserve"> </w:t>
      </w:r>
      <w:r w:rsidR="009A3B72" w:rsidRPr="00A01AC3">
        <w:rPr>
          <w:lang w:val="en-GB" w:eastAsia="zh-CN"/>
        </w:rPr>
        <w:t>cross-section</w:t>
      </w:r>
      <w:r w:rsidR="009A3B72" w:rsidRPr="00A01AC3">
        <w:rPr>
          <w:rFonts w:hint="eastAsia"/>
          <w:lang w:val="en-GB" w:eastAsia="zh-CN"/>
        </w:rPr>
        <w:t xml:space="preserve"> </w:t>
      </w:r>
      <w:r w:rsidR="00024889" w:rsidRPr="00A01AC3">
        <w:rPr>
          <w:rFonts w:hint="eastAsia"/>
          <w:lang w:val="en-GB"/>
        </w:rPr>
        <w:t>re</w:t>
      </w:r>
      <w:r w:rsidR="00024889" w:rsidRPr="00024889">
        <w:rPr>
          <w:rFonts w:hint="eastAsia"/>
          <w:lang w:val="en-GB"/>
        </w:rPr>
        <w:t>duction</w:t>
      </w:r>
      <w:r w:rsidR="00024889" w:rsidRPr="00024889">
        <w:rPr>
          <w:lang w:val="en-GB"/>
        </w:rPr>
        <w:t xml:space="preserve"> </w:t>
      </w:r>
      <w:r w:rsidR="00024889" w:rsidRPr="00024889">
        <w:rPr>
          <w:rFonts w:hint="eastAsia"/>
          <w:lang w:val="en-GB"/>
        </w:rPr>
        <w:t xml:space="preserve">for </w:t>
      </w:r>
      <w:r w:rsidR="00024889" w:rsidRPr="00024889">
        <w:rPr>
          <w:lang w:val="en-GB"/>
        </w:rPr>
        <w:t xml:space="preserve">each pass and </w:t>
      </w:r>
      <w:r w:rsidR="00024889" w:rsidRPr="00024889">
        <w:rPr>
          <w:rFonts w:hint="eastAsia"/>
          <w:lang w:val="en-GB"/>
        </w:rPr>
        <w:t xml:space="preserve">the gradual increase of the </w:t>
      </w:r>
      <w:r w:rsidR="00024889" w:rsidRPr="00024889">
        <w:rPr>
          <w:lang w:val="en-GB"/>
        </w:rPr>
        <w:t>intermediate</w:t>
      </w:r>
      <w:r w:rsidR="00024889" w:rsidRPr="00024889">
        <w:rPr>
          <w:rFonts w:hint="eastAsia"/>
          <w:lang w:val="en-GB"/>
        </w:rPr>
        <w:t xml:space="preserve"> heat-treatment </w:t>
      </w:r>
      <w:r w:rsidR="00024889" w:rsidRPr="00024889">
        <w:rPr>
          <w:lang w:val="en-GB"/>
        </w:rPr>
        <w:t xml:space="preserve">temperature are demonstrated to be effective and safe </w:t>
      </w:r>
      <w:r w:rsidR="00024889" w:rsidRPr="00024889">
        <w:rPr>
          <w:rFonts w:hint="eastAsia"/>
          <w:lang w:val="en-GB"/>
        </w:rPr>
        <w:t>for</w:t>
      </w:r>
      <w:r w:rsidR="00024889" w:rsidRPr="00024889">
        <w:rPr>
          <w:lang w:val="en-GB"/>
        </w:rPr>
        <w:t xml:space="preserve"> the </w:t>
      </w:r>
      <w:r w:rsidR="00024889" w:rsidRPr="00024889">
        <w:rPr>
          <w:rFonts w:hint="eastAsia"/>
          <w:lang w:val="en-GB"/>
        </w:rPr>
        <w:t xml:space="preserve">cladding </w:t>
      </w:r>
      <w:r w:rsidR="00024889" w:rsidRPr="00024889">
        <w:rPr>
          <w:lang w:val="en-GB"/>
        </w:rPr>
        <w:t xml:space="preserve">tube </w:t>
      </w:r>
      <w:r w:rsidR="00024889" w:rsidRPr="00024889">
        <w:rPr>
          <w:rFonts w:hint="eastAsia"/>
          <w:lang w:val="en-GB"/>
        </w:rPr>
        <w:t>manufacturing</w:t>
      </w:r>
      <w:r w:rsidR="00024889" w:rsidRPr="00024889">
        <w:rPr>
          <w:lang w:val="en-GB"/>
        </w:rPr>
        <w:t>. A</w:t>
      </w:r>
      <w:r w:rsidR="00024889" w:rsidRPr="00024889">
        <w:rPr>
          <w:rFonts w:hint="eastAsia"/>
          <w:lang w:val="en-GB"/>
        </w:rPr>
        <w:t xml:space="preserve">fter </w:t>
      </w:r>
      <w:r>
        <w:rPr>
          <w:rFonts w:hint="eastAsia"/>
          <w:lang w:val="en-GB" w:eastAsia="zh-CN"/>
        </w:rPr>
        <w:t xml:space="preserve">rolling and final </w:t>
      </w:r>
      <w:r w:rsidR="00024889" w:rsidRPr="00024889">
        <w:rPr>
          <w:lang w:val="en-GB"/>
        </w:rPr>
        <w:t>annealing</w:t>
      </w:r>
      <w:r w:rsidR="00024889" w:rsidRPr="00024889">
        <w:rPr>
          <w:rFonts w:hint="eastAsia"/>
          <w:lang w:val="en-GB"/>
        </w:rPr>
        <w:t xml:space="preserve">, the oxide nanoparticles are </w:t>
      </w:r>
      <w:r w:rsidR="00024889" w:rsidRPr="00024889">
        <w:rPr>
          <w:lang w:val="en-GB"/>
        </w:rPr>
        <w:t>homogenously</w:t>
      </w:r>
      <w:r w:rsidR="00024889" w:rsidRPr="00024889">
        <w:rPr>
          <w:rFonts w:hint="eastAsia"/>
          <w:lang w:val="en-GB"/>
        </w:rPr>
        <w:t xml:space="preserve"> distributed in </w:t>
      </w:r>
      <w:r w:rsidR="00024889" w:rsidRPr="00024889">
        <w:rPr>
          <w:lang w:val="en-GB"/>
        </w:rPr>
        <w:t>the</w:t>
      </w:r>
      <w:r w:rsidR="00024889" w:rsidRPr="00024889">
        <w:rPr>
          <w:rFonts w:hint="eastAsia"/>
          <w:lang w:val="en-GB"/>
        </w:rPr>
        <w:t xml:space="preserve"> grains and at the grain </w:t>
      </w:r>
      <w:r w:rsidR="00024889" w:rsidRPr="00024889">
        <w:rPr>
          <w:lang w:val="en-GB"/>
        </w:rPr>
        <w:t>boundaries</w:t>
      </w:r>
      <w:r w:rsidR="00024889" w:rsidRPr="00024889">
        <w:rPr>
          <w:rFonts w:hint="eastAsia"/>
          <w:lang w:val="en-GB"/>
        </w:rPr>
        <w:t xml:space="preserve">. </w:t>
      </w:r>
      <w:r>
        <w:rPr>
          <w:lang w:val="en-GB"/>
        </w:rPr>
        <w:t>The cladding</w:t>
      </w:r>
      <w:r>
        <w:rPr>
          <w:rFonts w:hint="eastAsia"/>
          <w:lang w:val="en-GB" w:eastAsia="zh-CN"/>
        </w:rPr>
        <w:t xml:space="preserve"> tube</w:t>
      </w:r>
      <w:r w:rsidR="00024889" w:rsidRPr="00024889">
        <w:rPr>
          <w:lang w:val="en-GB"/>
        </w:rPr>
        <w:t xml:space="preserve"> exhibit</w:t>
      </w:r>
      <w:r w:rsidR="00024889">
        <w:rPr>
          <w:rFonts w:hint="eastAsia"/>
          <w:lang w:val="en-GB" w:eastAsia="zh-CN"/>
        </w:rPr>
        <w:t>s</w:t>
      </w:r>
      <w:r w:rsidR="00024889" w:rsidRPr="00024889">
        <w:rPr>
          <w:lang w:val="en-GB"/>
        </w:rPr>
        <w:t xml:space="preserve"> an elongated grain structures and </w:t>
      </w:r>
      <w:r w:rsidR="00024889" w:rsidRPr="00024889">
        <w:rPr>
          <w:rFonts w:hint="eastAsia"/>
          <w:lang w:val="en-GB"/>
        </w:rPr>
        <w:t xml:space="preserve">a </w:t>
      </w:r>
      <w:r w:rsidR="00024889" w:rsidRPr="00024889">
        <w:rPr>
          <w:lang w:val="en-GB"/>
        </w:rPr>
        <w:t>st</w:t>
      </w:r>
      <w:r w:rsidR="00024889" w:rsidRPr="002F75B9">
        <w:rPr>
          <w:lang w:val="en-GB"/>
        </w:rPr>
        <w:t>rong γ-fiber texture</w:t>
      </w:r>
      <w:r w:rsidR="00024889" w:rsidRPr="002F75B9">
        <w:rPr>
          <w:rFonts w:hint="eastAsia"/>
          <w:lang w:val="en-GB"/>
        </w:rPr>
        <w:t xml:space="preserve"> of </w:t>
      </w:r>
      <w:r w:rsidR="00024889" w:rsidRPr="002F75B9">
        <w:rPr>
          <w:bCs/>
          <w:lang w:val="en-GB"/>
        </w:rPr>
        <w:t>&lt;111&gt;</w:t>
      </w:r>
      <w:r w:rsidR="00024889" w:rsidRPr="002F75B9">
        <w:rPr>
          <w:rFonts w:hint="eastAsia"/>
          <w:bCs/>
          <w:lang w:val="en-GB"/>
        </w:rPr>
        <w:t>∥</w:t>
      </w:r>
      <w:r w:rsidR="00024889" w:rsidRPr="002F75B9">
        <w:rPr>
          <w:bCs/>
          <w:lang w:val="en-GB"/>
        </w:rPr>
        <w:t>ND</w:t>
      </w:r>
      <w:r w:rsidR="00024889" w:rsidRPr="002F75B9">
        <w:rPr>
          <w:lang w:val="en-GB"/>
        </w:rPr>
        <w:t>.</w:t>
      </w:r>
      <w:r w:rsidR="00024889" w:rsidRPr="00024889">
        <w:rPr>
          <w:lang w:val="en-GB"/>
        </w:rPr>
        <w:t xml:space="preserve"> </w:t>
      </w:r>
      <w:r w:rsidR="00F70857">
        <w:rPr>
          <w:lang w:val="en-GB" w:eastAsia="zh-CN"/>
        </w:rPr>
        <w:t>H</w:t>
      </w:r>
      <w:r w:rsidR="00F70857">
        <w:rPr>
          <w:rFonts w:hint="eastAsia"/>
          <w:lang w:val="en-GB" w:eastAsia="zh-CN"/>
        </w:rPr>
        <w:t>owever,</w:t>
      </w:r>
      <w:r w:rsidR="00024889" w:rsidRPr="00024889">
        <w:rPr>
          <w:lang w:val="en-GB"/>
        </w:rPr>
        <w:t xml:space="preserve"> the texture of cladding</w:t>
      </w:r>
      <w:r w:rsidR="00024889" w:rsidRPr="00024889">
        <w:rPr>
          <w:rFonts w:hint="eastAsia"/>
          <w:lang w:val="en-GB"/>
        </w:rPr>
        <w:t xml:space="preserve"> tube</w:t>
      </w:r>
      <w:r w:rsidR="00024889" w:rsidRPr="00024889">
        <w:rPr>
          <w:lang w:val="en-GB"/>
        </w:rPr>
        <w:t xml:space="preserve"> has insignificant effect on </w:t>
      </w:r>
      <w:r w:rsidR="00024889" w:rsidRPr="00024889">
        <w:rPr>
          <w:bCs/>
          <w:lang w:val="en-GB"/>
        </w:rPr>
        <w:t xml:space="preserve">the </w:t>
      </w:r>
      <w:r w:rsidR="00024889" w:rsidRPr="00024889">
        <w:rPr>
          <w:lang w:val="en-GB"/>
        </w:rPr>
        <w:t>mechanical properties</w:t>
      </w:r>
      <w:r w:rsidR="00F70857">
        <w:rPr>
          <w:rFonts w:hint="eastAsia"/>
          <w:lang w:val="en-GB" w:eastAsia="zh-CN"/>
        </w:rPr>
        <w:t xml:space="preserve"> </w:t>
      </w:r>
      <w:r w:rsidR="00F70857" w:rsidRPr="00F70857">
        <w:rPr>
          <w:lang w:val="en-GB" w:eastAsia="zh-CN"/>
        </w:rPr>
        <w:t>in longitudinal and circumferential directions</w:t>
      </w:r>
      <w:r w:rsidR="00024889" w:rsidRPr="00024889">
        <w:rPr>
          <w:lang w:val="en-GB"/>
        </w:rPr>
        <w:t>.</w:t>
      </w:r>
    </w:p>
    <w:p w14:paraId="771E5D18" w14:textId="77777777" w:rsidR="00647F33" w:rsidRDefault="00F523CA" w:rsidP="00537496">
      <w:pPr>
        <w:pStyle w:val="2"/>
        <w:numPr>
          <w:ilvl w:val="1"/>
          <w:numId w:val="10"/>
        </w:numPr>
      </w:pPr>
      <w:r>
        <w:t>INTRODUCTION</w:t>
      </w:r>
    </w:p>
    <w:p w14:paraId="5CEC264D" w14:textId="55B5C528" w:rsidR="008864E1" w:rsidRDefault="008864E1" w:rsidP="008864E1">
      <w:pPr>
        <w:pStyle w:val="a1"/>
      </w:pPr>
      <w:r>
        <w:t>Oxide dispersion strengthened (ODS) FeCrAl alloys have been considered as</w:t>
      </w:r>
      <w:r w:rsidR="00C87C21" w:rsidRPr="00C87C21">
        <w:rPr>
          <w:lang w:val="en-US"/>
        </w:rPr>
        <w:t xml:space="preserve"> a promising candidate structural material for Generation IV nuclear reactors</w:t>
      </w:r>
      <w:r w:rsidR="00C87C21" w:rsidRPr="00C87C21">
        <w:rPr>
          <w:rFonts w:hint="eastAsia"/>
          <w:lang w:val="en-US"/>
        </w:rPr>
        <w:t xml:space="preserve"> </w:t>
      </w:r>
      <w:r>
        <w:t xml:space="preserve">due to their good mechanical strength, structural stability and chemical durability at elevated temperatures [1]. These </w:t>
      </w:r>
      <w:r w:rsidR="00C87C21">
        <w:rPr>
          <w:rFonts w:hint="eastAsia"/>
          <w:lang w:eastAsia="zh-CN"/>
        </w:rPr>
        <w:t>distinguished</w:t>
      </w:r>
      <w:r>
        <w:t xml:space="preserve"> properties are inseparable from the dispersed nanoparticles mainly composed of Y-Al-O oxides in the alloy matrix. </w:t>
      </w:r>
      <w:r w:rsidR="00C87C21">
        <w:t>The</w:t>
      </w:r>
      <w:r>
        <w:t xml:space="preserve"> </w:t>
      </w:r>
      <w:r w:rsidR="00436C89">
        <w:rPr>
          <w:rFonts w:hint="eastAsia"/>
          <w:lang w:eastAsia="zh-CN"/>
        </w:rPr>
        <w:t>fabrication</w:t>
      </w:r>
      <w:r>
        <w:t xml:space="preserve"> of ODS FeCrAl cladding tube </w:t>
      </w:r>
      <w:r w:rsidR="00C87C21">
        <w:rPr>
          <w:rFonts w:hint="eastAsia"/>
          <w:lang w:eastAsia="zh-CN"/>
        </w:rPr>
        <w:t>u</w:t>
      </w:r>
      <w:r w:rsidR="00C87C21">
        <w:t>sually</w:t>
      </w:r>
      <w:r w:rsidR="00C87C21">
        <w:rPr>
          <w:rFonts w:hint="eastAsia"/>
          <w:lang w:eastAsia="zh-CN"/>
        </w:rPr>
        <w:t xml:space="preserve"> </w:t>
      </w:r>
      <w:r>
        <w:t>involves mechanical alloying (MA) of matrix powder with yttria particles, hot consolidation at high temperature and high pressure</w:t>
      </w:r>
      <w:r w:rsidR="00436C89">
        <w:t>, and tube fabrication by therm</w:t>
      </w:r>
      <w:r w:rsidR="00436C89">
        <w:rPr>
          <w:rFonts w:hint="eastAsia"/>
          <w:lang w:eastAsia="zh-CN"/>
        </w:rPr>
        <w:t>al</w:t>
      </w:r>
      <w:r>
        <w:t>-mechanical processing. Extensive studies, such as alloying composition, MA parameters and consolidation techniques on microstructure of consolidated alloys and constituent of oxide precipitates, have been made [</w:t>
      </w:r>
      <w:r w:rsidR="00C87C21">
        <w:rPr>
          <w:rFonts w:hint="eastAsia"/>
          <w:lang w:eastAsia="zh-CN"/>
        </w:rPr>
        <w:t>2</w:t>
      </w:r>
      <w:r>
        <w:t>-</w:t>
      </w:r>
      <w:r w:rsidR="00C87C21">
        <w:rPr>
          <w:rFonts w:hint="eastAsia"/>
          <w:lang w:eastAsia="zh-CN"/>
        </w:rPr>
        <w:t>4</w:t>
      </w:r>
      <w:r>
        <w:t xml:space="preserve">]. </w:t>
      </w:r>
      <w:r w:rsidR="00AE1A5E">
        <w:rPr>
          <w:lang w:eastAsia="zh-CN"/>
        </w:rPr>
        <w:t>I</w:t>
      </w:r>
      <w:r w:rsidR="00AE1A5E">
        <w:rPr>
          <w:rFonts w:hint="eastAsia"/>
          <w:lang w:eastAsia="zh-CN"/>
        </w:rPr>
        <w:t>n contrast</w:t>
      </w:r>
      <w:r w:rsidR="00E83923" w:rsidRPr="00E83923">
        <w:t xml:space="preserve">, </w:t>
      </w:r>
      <w:r w:rsidR="00AE1A5E">
        <w:rPr>
          <w:rFonts w:hint="eastAsia"/>
          <w:lang w:eastAsia="zh-CN"/>
        </w:rPr>
        <w:t xml:space="preserve">there are </w:t>
      </w:r>
      <w:r w:rsidR="00E83923">
        <w:t xml:space="preserve">few </w:t>
      </w:r>
      <w:r w:rsidR="00AE1A5E">
        <w:rPr>
          <w:rFonts w:hint="eastAsia"/>
          <w:lang w:eastAsia="zh-CN"/>
        </w:rPr>
        <w:t>report</w:t>
      </w:r>
      <w:r w:rsidR="00E83923" w:rsidRPr="00E83923">
        <w:t xml:space="preserve">s </w:t>
      </w:r>
      <w:r w:rsidR="00E83923">
        <w:rPr>
          <w:rFonts w:hint="eastAsia"/>
          <w:lang w:eastAsia="zh-CN"/>
        </w:rPr>
        <w:t>about</w:t>
      </w:r>
      <w:r w:rsidR="00E83923">
        <w:t xml:space="preserve"> the influence of tube </w:t>
      </w:r>
      <w:r w:rsidR="00E83923">
        <w:rPr>
          <w:rFonts w:hint="eastAsia"/>
          <w:lang w:eastAsia="zh-CN"/>
        </w:rPr>
        <w:t>fabrication</w:t>
      </w:r>
      <w:r w:rsidR="00E83923" w:rsidRPr="00E83923">
        <w:t xml:space="preserve"> and process</w:t>
      </w:r>
      <w:r w:rsidR="00E83923">
        <w:rPr>
          <w:rFonts w:hint="eastAsia"/>
          <w:lang w:eastAsia="zh-CN"/>
        </w:rPr>
        <w:t>ing</w:t>
      </w:r>
      <w:r w:rsidR="00E83923">
        <w:t xml:space="preserve"> </w:t>
      </w:r>
      <w:r w:rsidR="00E83923">
        <w:rPr>
          <w:rFonts w:hint="eastAsia"/>
          <w:lang w:eastAsia="zh-CN"/>
        </w:rPr>
        <w:t>technology on</w:t>
      </w:r>
      <w:r w:rsidR="00E83923" w:rsidRPr="00E83923">
        <w:t xml:space="preserve"> </w:t>
      </w:r>
      <w:r w:rsidR="00E83923">
        <w:rPr>
          <w:rFonts w:hint="eastAsia"/>
          <w:lang w:eastAsia="zh-CN"/>
        </w:rPr>
        <w:t xml:space="preserve">the </w:t>
      </w:r>
      <w:r w:rsidR="00E83923" w:rsidRPr="00E83923">
        <w:t>microstructure and mechanical properties</w:t>
      </w:r>
      <w:r w:rsidR="00E83923">
        <w:rPr>
          <w:rFonts w:hint="eastAsia"/>
          <w:lang w:eastAsia="zh-CN"/>
        </w:rPr>
        <w:t xml:space="preserve"> of ODS FeCrAl</w:t>
      </w:r>
      <w:r w:rsidR="000F69DF">
        <w:t xml:space="preserve"> [</w:t>
      </w:r>
      <w:r w:rsidR="000F69DF">
        <w:rPr>
          <w:rFonts w:hint="eastAsia"/>
          <w:lang w:eastAsia="zh-CN"/>
        </w:rPr>
        <w:t>5</w:t>
      </w:r>
      <w:r>
        <w:t xml:space="preserve">]. </w:t>
      </w:r>
    </w:p>
    <w:p w14:paraId="771E5D1A" w14:textId="4C68CA4B" w:rsidR="00EE0041" w:rsidRDefault="008864E1" w:rsidP="00537496">
      <w:pPr>
        <w:pStyle w:val="a1"/>
      </w:pPr>
      <w:r>
        <w:t>Recently, the fabrication of</w:t>
      </w:r>
      <w:r w:rsidR="00524C9D">
        <w:rPr>
          <w:rFonts w:hint="eastAsia"/>
          <w:lang w:eastAsia="zh-CN"/>
        </w:rPr>
        <w:t xml:space="preserve"> 14Cr</w:t>
      </w:r>
      <w:r>
        <w:t xml:space="preserve"> ODS FeCrAl cladding tubes with an out</w:t>
      </w:r>
      <w:r w:rsidR="00DC64D2">
        <w:t>side diameter of 9.5 mm, a wall</w:t>
      </w:r>
      <w:r w:rsidR="00DC64D2">
        <w:rPr>
          <w:rFonts w:hint="eastAsia"/>
          <w:lang w:eastAsia="zh-CN"/>
        </w:rPr>
        <w:t xml:space="preserve"> </w:t>
      </w:r>
      <w:r>
        <w:t xml:space="preserve">thickness of 0.3 mm and a length </w:t>
      </w:r>
      <w:r w:rsidR="00DC64D2">
        <w:rPr>
          <w:rFonts w:hint="eastAsia"/>
          <w:lang w:eastAsia="zh-CN"/>
        </w:rPr>
        <w:t xml:space="preserve">of </w:t>
      </w:r>
      <w:r>
        <w:t xml:space="preserve">more than 4 m, </w:t>
      </w:r>
      <w:r w:rsidR="00DC64D2">
        <w:rPr>
          <w:rFonts w:hint="eastAsia"/>
          <w:lang w:eastAsia="zh-CN"/>
        </w:rPr>
        <w:t>ha</w:t>
      </w:r>
      <w:r>
        <w:t>s</w:t>
      </w:r>
      <w:r w:rsidR="00DC64D2">
        <w:rPr>
          <w:rFonts w:hint="eastAsia"/>
          <w:lang w:eastAsia="zh-CN"/>
        </w:rPr>
        <w:t xml:space="preserve"> been</w:t>
      </w:r>
      <w:r>
        <w:t xml:space="preserve"> achieved by our team. In this study, the latest results of tube fabrication and characterization on the</w:t>
      </w:r>
      <w:r w:rsidR="00C87C21">
        <w:rPr>
          <w:rFonts w:hint="eastAsia"/>
          <w:lang w:eastAsia="zh-CN"/>
        </w:rPr>
        <w:t xml:space="preserve"> </w:t>
      </w:r>
      <w:r>
        <w:t>ODS FeCrAl cladding are provided. It will aid in discussing and understanding the microstructural evolution in the course of tube fabrication, thus elucidating the influence of manufacturing process on macro performance.</w:t>
      </w:r>
    </w:p>
    <w:p w14:paraId="1FBAA49E" w14:textId="6CD40948" w:rsidR="00320A5F" w:rsidRPr="00320A5F" w:rsidRDefault="00445709" w:rsidP="00320A5F">
      <w:pPr>
        <w:pStyle w:val="2"/>
        <w:numPr>
          <w:ilvl w:val="1"/>
          <w:numId w:val="10"/>
        </w:numPr>
        <w:rPr>
          <w:lang w:eastAsia="zh-CN"/>
        </w:rPr>
      </w:pPr>
      <w:r w:rsidRPr="00445709">
        <w:rPr>
          <w:lang w:val="en-US"/>
        </w:rPr>
        <w:t xml:space="preserve">Experimental </w:t>
      </w:r>
      <w:r w:rsidRPr="00445709">
        <w:rPr>
          <w:rFonts w:hint="eastAsia"/>
          <w:lang w:val="en-US"/>
        </w:rPr>
        <w:t>p</w:t>
      </w:r>
      <w:r w:rsidRPr="00445709">
        <w:rPr>
          <w:lang w:val="en-US"/>
        </w:rPr>
        <w:t>rocedure</w:t>
      </w:r>
      <w:r w:rsidRPr="00445709">
        <w:t xml:space="preserve"> </w:t>
      </w:r>
    </w:p>
    <w:p w14:paraId="771E5D1D" w14:textId="3E2F5034" w:rsidR="00C65E60" w:rsidRDefault="00320A5F" w:rsidP="00537496">
      <w:pPr>
        <w:pStyle w:val="a1"/>
      </w:pPr>
      <w:r w:rsidRPr="00320A5F">
        <w:rPr>
          <w:lang w:val="en-US"/>
        </w:rPr>
        <w:t>T</w:t>
      </w:r>
      <w:r w:rsidR="0005798F">
        <w:rPr>
          <w:rFonts w:hint="eastAsia"/>
          <w:lang w:val="en-US" w:eastAsia="zh-CN"/>
        </w:rPr>
        <w:t xml:space="preserve">he </w:t>
      </w:r>
      <w:r w:rsidR="00574803">
        <w:rPr>
          <w:rFonts w:hint="eastAsia"/>
          <w:lang w:val="en-US" w:eastAsia="zh-CN"/>
        </w:rPr>
        <w:t>ferritic</w:t>
      </w:r>
      <w:r w:rsidR="00574803" w:rsidRPr="00320A5F">
        <w:rPr>
          <w:lang w:val="en-US"/>
        </w:rPr>
        <w:t xml:space="preserve"> ODS alloy</w:t>
      </w:r>
      <w:r w:rsidR="00574803">
        <w:rPr>
          <w:rFonts w:hint="eastAsia"/>
          <w:lang w:val="en-US" w:eastAsia="zh-CN"/>
        </w:rPr>
        <w:t xml:space="preserve"> with </w:t>
      </w:r>
      <w:r w:rsidR="0005798F">
        <w:rPr>
          <w:rFonts w:hint="eastAsia"/>
          <w:lang w:val="en-US" w:eastAsia="zh-CN"/>
        </w:rPr>
        <w:t>chemical composition (wt.</w:t>
      </w:r>
      <w:r w:rsidR="00687848">
        <w:rPr>
          <w:rFonts w:hint="eastAsia"/>
          <w:lang w:val="en-US" w:eastAsia="zh-CN"/>
        </w:rPr>
        <w:t xml:space="preserve"> </w:t>
      </w:r>
      <w:r w:rsidR="0005798F">
        <w:rPr>
          <w:rFonts w:hint="eastAsia"/>
          <w:lang w:val="en-US" w:eastAsia="zh-CN"/>
        </w:rPr>
        <w:t xml:space="preserve">%) of </w:t>
      </w:r>
      <w:r w:rsidRPr="00320A5F">
        <w:rPr>
          <w:lang w:val="en-US"/>
        </w:rPr>
        <w:t>14Cr-</w:t>
      </w:r>
      <w:r w:rsidR="0005798F">
        <w:rPr>
          <w:rFonts w:hint="eastAsia"/>
          <w:lang w:val="en-US" w:eastAsia="zh-CN"/>
        </w:rPr>
        <w:t>4.5Al-0.4Ti-2W-0.4Y-0.1</w:t>
      </w:r>
      <w:r w:rsidR="0071189C">
        <w:rPr>
          <w:rFonts w:hint="eastAsia"/>
          <w:lang w:val="en-US" w:eastAsia="zh-CN"/>
        </w:rPr>
        <w:t>6</w:t>
      </w:r>
      <w:r w:rsidR="0005798F">
        <w:rPr>
          <w:rFonts w:hint="eastAsia"/>
          <w:lang w:val="en-US" w:eastAsia="zh-CN"/>
        </w:rPr>
        <w:t>O-Bal.Fe was</w:t>
      </w:r>
      <w:r w:rsidRPr="00320A5F">
        <w:rPr>
          <w:lang w:val="en-US"/>
        </w:rPr>
        <w:t xml:space="preserve"> </w:t>
      </w:r>
      <w:r w:rsidR="00574803">
        <w:rPr>
          <w:rFonts w:hint="eastAsia"/>
          <w:lang w:val="en-US" w:eastAsia="zh-CN"/>
        </w:rPr>
        <w:t>selected</w:t>
      </w:r>
      <w:r w:rsidRPr="00320A5F">
        <w:rPr>
          <w:lang w:val="en-US"/>
        </w:rPr>
        <w:t xml:space="preserve"> to fabricate cladding tube</w:t>
      </w:r>
      <w:r w:rsidR="0005798F">
        <w:rPr>
          <w:rFonts w:hint="eastAsia"/>
          <w:lang w:val="en-US" w:eastAsia="zh-CN"/>
        </w:rPr>
        <w:t>,</w:t>
      </w:r>
      <w:r w:rsidRPr="00320A5F">
        <w:rPr>
          <w:lang w:val="en-US"/>
        </w:rPr>
        <w:t xml:space="preserve"> </w:t>
      </w:r>
      <w:r w:rsidR="00574803">
        <w:rPr>
          <w:rFonts w:hint="eastAsia"/>
          <w:lang w:val="en-US" w:eastAsia="zh-CN"/>
        </w:rPr>
        <w:t>which</w:t>
      </w:r>
      <w:r w:rsidR="0005798F">
        <w:rPr>
          <w:rFonts w:hint="eastAsia"/>
          <w:lang w:val="en-US" w:eastAsia="zh-CN"/>
        </w:rPr>
        <w:t xml:space="preserve"> is</w:t>
      </w:r>
      <w:r w:rsidRPr="00320A5F">
        <w:rPr>
          <w:lang w:val="en-US"/>
        </w:rPr>
        <w:t xml:space="preserve"> named SM-14 a</w:t>
      </w:r>
      <w:r w:rsidR="0005798F">
        <w:rPr>
          <w:rFonts w:hint="eastAsia"/>
          <w:lang w:val="en-US" w:eastAsia="zh-CN"/>
        </w:rPr>
        <w:t xml:space="preserve">ccording to our previous </w:t>
      </w:r>
      <w:r w:rsidR="00574803">
        <w:rPr>
          <w:rFonts w:hint="eastAsia"/>
          <w:lang w:val="en-US" w:eastAsia="zh-CN"/>
        </w:rPr>
        <w:t>investigation</w:t>
      </w:r>
      <w:r w:rsidR="00A63DB3">
        <w:rPr>
          <w:rFonts w:hint="eastAsia"/>
          <w:lang w:val="en-US" w:eastAsia="zh-CN"/>
        </w:rPr>
        <w:t xml:space="preserve"> [6]</w:t>
      </w:r>
      <w:r w:rsidRPr="00320A5F">
        <w:rPr>
          <w:lang w:val="en-US"/>
        </w:rPr>
        <w:t xml:space="preserve">. The first two of the three steps for </w:t>
      </w:r>
      <w:r w:rsidRPr="00320A5F">
        <w:rPr>
          <w:rFonts w:hint="eastAsia"/>
          <w:lang w:val="en-US"/>
        </w:rPr>
        <w:t>manufactur</w:t>
      </w:r>
      <w:r w:rsidRPr="00320A5F">
        <w:rPr>
          <w:lang w:val="en-US"/>
        </w:rPr>
        <w:t xml:space="preserve">ing </w:t>
      </w:r>
      <w:r w:rsidRPr="00320A5F">
        <w:rPr>
          <w:rFonts w:hint="eastAsia"/>
          <w:lang w:val="en-US"/>
        </w:rPr>
        <w:t xml:space="preserve">ODS </w:t>
      </w:r>
      <w:r w:rsidR="00C3238E">
        <w:rPr>
          <w:lang w:val="en-US"/>
        </w:rPr>
        <w:t xml:space="preserve">FeCrAl tubes </w:t>
      </w:r>
      <w:r w:rsidR="00546D33">
        <w:rPr>
          <w:rFonts w:hint="eastAsia"/>
          <w:lang w:val="en-US" w:eastAsia="zh-CN"/>
        </w:rPr>
        <w:t>are</w:t>
      </w:r>
      <w:r w:rsidRPr="00320A5F">
        <w:rPr>
          <w:lang w:val="en-US"/>
        </w:rPr>
        <w:t xml:space="preserve"> MA and consolidation using hot isostatic pressing (HIP). The detailed procedure of MA and </w:t>
      </w:r>
      <w:r w:rsidR="00A63DB3">
        <w:rPr>
          <w:rFonts w:hint="eastAsia"/>
          <w:lang w:val="en-US" w:eastAsia="zh-CN"/>
        </w:rPr>
        <w:t xml:space="preserve">the </w:t>
      </w:r>
      <w:r w:rsidRPr="00320A5F">
        <w:rPr>
          <w:rFonts w:hint="eastAsia"/>
          <w:lang w:val="en-US"/>
        </w:rPr>
        <w:t xml:space="preserve">characterization of </w:t>
      </w:r>
      <w:r w:rsidR="00A63DB3">
        <w:rPr>
          <w:rFonts w:hint="eastAsia"/>
          <w:lang w:val="en-US" w:eastAsia="zh-CN"/>
        </w:rPr>
        <w:t>nanos</w:t>
      </w:r>
      <w:r w:rsidR="00687848">
        <w:rPr>
          <w:rFonts w:hint="eastAsia"/>
          <w:lang w:val="en-US" w:eastAsia="zh-CN"/>
        </w:rPr>
        <w:t>cale</w:t>
      </w:r>
      <w:r w:rsidR="00A63DB3">
        <w:rPr>
          <w:rFonts w:hint="eastAsia"/>
          <w:lang w:val="en-US" w:eastAsia="zh-CN"/>
        </w:rPr>
        <w:t xml:space="preserve"> </w:t>
      </w:r>
      <w:r w:rsidRPr="00320A5F">
        <w:rPr>
          <w:rFonts w:hint="eastAsia"/>
          <w:lang w:val="en-US"/>
        </w:rPr>
        <w:t>Y-</w:t>
      </w:r>
      <w:r w:rsidR="00A63DB3">
        <w:rPr>
          <w:rFonts w:hint="eastAsia"/>
          <w:lang w:val="en-US" w:eastAsia="zh-CN"/>
        </w:rPr>
        <w:t>Al complex</w:t>
      </w:r>
      <w:r w:rsidRPr="00320A5F">
        <w:rPr>
          <w:rFonts w:hint="eastAsia"/>
          <w:lang w:val="en-US"/>
        </w:rPr>
        <w:t xml:space="preserve"> oxide</w:t>
      </w:r>
      <w:r w:rsidR="00A63DB3">
        <w:rPr>
          <w:rFonts w:hint="eastAsia"/>
          <w:lang w:val="en-US" w:eastAsia="zh-CN"/>
        </w:rPr>
        <w:t>s</w:t>
      </w:r>
      <w:r w:rsidRPr="00320A5F">
        <w:rPr>
          <w:rFonts w:hint="eastAsia"/>
          <w:lang w:val="en-US"/>
        </w:rPr>
        <w:t xml:space="preserve"> in the</w:t>
      </w:r>
      <w:r w:rsidRPr="00320A5F">
        <w:rPr>
          <w:lang w:val="en-US"/>
        </w:rPr>
        <w:t xml:space="preserve"> as-HIPed </w:t>
      </w:r>
      <w:r w:rsidR="00C3238E">
        <w:rPr>
          <w:lang w:val="en-US"/>
        </w:rPr>
        <w:t xml:space="preserve">alloy </w:t>
      </w:r>
      <w:r w:rsidR="00C3238E">
        <w:rPr>
          <w:rFonts w:hint="eastAsia"/>
          <w:lang w:val="en-US" w:eastAsia="zh-CN"/>
        </w:rPr>
        <w:t>were</w:t>
      </w:r>
      <w:r w:rsidR="009F5F0F">
        <w:rPr>
          <w:lang w:val="en-US"/>
        </w:rPr>
        <w:t xml:space="preserve"> described elsewhere [</w:t>
      </w:r>
      <w:r w:rsidR="009F5F0F">
        <w:rPr>
          <w:rFonts w:hint="eastAsia"/>
          <w:lang w:val="en-US" w:eastAsia="zh-CN"/>
        </w:rPr>
        <w:t>6</w:t>
      </w:r>
      <w:r w:rsidRPr="00320A5F">
        <w:rPr>
          <w:lang w:val="en-US"/>
        </w:rPr>
        <w:t>].</w:t>
      </w:r>
      <w:r w:rsidRPr="00320A5F">
        <w:rPr>
          <w:rFonts w:hint="eastAsia"/>
          <w:lang w:val="en-US"/>
        </w:rPr>
        <w:t xml:space="preserve"> </w:t>
      </w:r>
      <w:r w:rsidRPr="00320A5F">
        <w:rPr>
          <w:lang w:val="en-US"/>
        </w:rPr>
        <w:t xml:space="preserve">Using pilger cold rolling process to manufacture </w:t>
      </w:r>
      <w:r w:rsidRPr="00320A5F">
        <w:rPr>
          <w:rFonts w:hint="eastAsia"/>
          <w:lang w:val="en-US"/>
        </w:rPr>
        <w:t>in</w:t>
      </w:r>
      <w:r w:rsidRPr="00320A5F">
        <w:rPr>
          <w:lang w:val="en-US"/>
        </w:rPr>
        <w:t xml:space="preserve">to thin-wall cladding tube is the last </w:t>
      </w:r>
      <w:r w:rsidRPr="00320A5F">
        <w:rPr>
          <w:rFonts w:hint="eastAsia"/>
          <w:lang w:val="en-US"/>
        </w:rPr>
        <w:t>st</w:t>
      </w:r>
      <w:r w:rsidRPr="00320A5F">
        <w:rPr>
          <w:lang w:val="en-US"/>
        </w:rPr>
        <w:t>e</w:t>
      </w:r>
      <w:r w:rsidRPr="00320A5F">
        <w:rPr>
          <w:rFonts w:hint="eastAsia"/>
          <w:lang w:val="en-US"/>
        </w:rPr>
        <w:t>p</w:t>
      </w:r>
      <w:r w:rsidRPr="00320A5F">
        <w:rPr>
          <w:lang w:val="en-US"/>
        </w:rPr>
        <w:t xml:space="preserve">. The as-HIPed </w:t>
      </w:r>
      <w:r w:rsidRPr="00320A5F">
        <w:rPr>
          <w:rFonts w:hint="eastAsia"/>
          <w:lang w:val="en-US"/>
        </w:rPr>
        <w:t>ingot</w:t>
      </w:r>
      <w:r w:rsidRPr="00320A5F">
        <w:rPr>
          <w:lang w:val="en-US"/>
        </w:rPr>
        <w:t xml:space="preserve">, after </w:t>
      </w:r>
      <w:r w:rsidRPr="00320A5F">
        <w:rPr>
          <w:rFonts w:hint="eastAsia"/>
          <w:lang w:val="en-US"/>
        </w:rPr>
        <w:t>heat</w:t>
      </w:r>
      <w:r w:rsidR="00767E90">
        <w:rPr>
          <w:lang w:val="en-US"/>
        </w:rPr>
        <w:t>ing at 115</w:t>
      </w:r>
      <w:r w:rsidR="00767E90">
        <w:rPr>
          <w:rFonts w:hint="eastAsia"/>
          <w:lang w:val="en-US" w:eastAsia="zh-CN"/>
        </w:rPr>
        <w:t xml:space="preserve">0 </w:t>
      </w:r>
      <w:r w:rsidR="00767E90">
        <w:rPr>
          <w:lang w:val="en-US" w:eastAsia="zh-CN"/>
        </w:rPr>
        <w:t>°</w:t>
      </w:r>
      <w:r w:rsidR="00767E90">
        <w:rPr>
          <w:rFonts w:hint="eastAsia"/>
          <w:lang w:val="en-US" w:eastAsia="zh-CN"/>
        </w:rPr>
        <w:t>C</w:t>
      </w:r>
      <w:r w:rsidRPr="00320A5F">
        <w:rPr>
          <w:lang w:val="en-US"/>
        </w:rPr>
        <w:t>, was forged to a rod of about 25 mm in diameter. Then</w:t>
      </w:r>
      <w:r w:rsidR="00F4669E">
        <w:rPr>
          <w:rFonts w:hint="eastAsia"/>
          <w:lang w:val="en-US" w:eastAsia="zh-CN"/>
        </w:rPr>
        <w:t>,</w:t>
      </w:r>
      <w:r w:rsidRPr="00320A5F">
        <w:rPr>
          <w:lang w:val="en-US"/>
        </w:rPr>
        <w:t xml:space="preserve"> </w:t>
      </w:r>
      <w:r w:rsidR="00F4669E">
        <w:rPr>
          <w:rFonts w:hint="eastAsia"/>
          <w:lang w:val="en-US"/>
        </w:rPr>
        <w:t>the</w:t>
      </w:r>
      <w:r w:rsidRPr="00320A5F">
        <w:rPr>
          <w:lang w:val="en-US"/>
        </w:rPr>
        <w:t xml:space="preserve"> mother tube with </w:t>
      </w:r>
      <w:r w:rsidR="00F4669E">
        <w:rPr>
          <w:rFonts w:hint="eastAsia"/>
          <w:lang w:val="en-US" w:eastAsia="zh-CN"/>
        </w:rPr>
        <w:t xml:space="preserve">an </w:t>
      </w:r>
      <w:r w:rsidR="00F4669E" w:rsidRPr="00320A5F">
        <w:rPr>
          <w:lang w:val="en-US"/>
        </w:rPr>
        <w:t xml:space="preserve">outer diameter </w:t>
      </w:r>
      <w:r w:rsidR="00F4669E">
        <w:rPr>
          <w:rFonts w:hint="eastAsia"/>
          <w:lang w:val="en-US" w:eastAsia="zh-CN"/>
        </w:rPr>
        <w:t xml:space="preserve">of </w:t>
      </w:r>
      <w:r w:rsidRPr="00320A5F">
        <w:rPr>
          <w:lang w:val="en-US"/>
        </w:rPr>
        <w:t xml:space="preserve">24 mm and </w:t>
      </w:r>
      <w:r w:rsidR="00F4669E">
        <w:rPr>
          <w:rFonts w:hint="eastAsia"/>
          <w:lang w:val="en-US" w:eastAsia="zh-CN"/>
        </w:rPr>
        <w:t xml:space="preserve">a </w:t>
      </w:r>
      <w:r w:rsidR="00F4669E" w:rsidRPr="00320A5F">
        <w:rPr>
          <w:lang w:val="en-US"/>
        </w:rPr>
        <w:t xml:space="preserve">wall thickness </w:t>
      </w:r>
      <w:r w:rsidR="00F4669E">
        <w:rPr>
          <w:rFonts w:hint="eastAsia"/>
          <w:lang w:val="en-US" w:eastAsia="zh-CN"/>
        </w:rPr>
        <w:t xml:space="preserve">of </w:t>
      </w:r>
      <w:r w:rsidRPr="00320A5F">
        <w:rPr>
          <w:lang w:val="en-US"/>
        </w:rPr>
        <w:t xml:space="preserve">5 mm </w:t>
      </w:r>
      <w:r w:rsidR="00F4669E">
        <w:rPr>
          <w:rFonts w:hint="eastAsia"/>
          <w:lang w:val="en-US" w:eastAsia="zh-CN"/>
        </w:rPr>
        <w:t>wa</w:t>
      </w:r>
      <w:r w:rsidRPr="00320A5F">
        <w:rPr>
          <w:rFonts w:hint="eastAsia"/>
          <w:lang w:val="en-US"/>
        </w:rPr>
        <w:t>s obtained through</w:t>
      </w:r>
      <w:r w:rsidRPr="00320A5F">
        <w:rPr>
          <w:lang w:val="en-US"/>
        </w:rPr>
        <w:t xml:space="preserve"> surface</w:t>
      </w:r>
      <w:r w:rsidRPr="00320A5F">
        <w:rPr>
          <w:rFonts w:hint="eastAsia"/>
          <w:lang w:val="en-US"/>
        </w:rPr>
        <w:t xml:space="preserve"> </w:t>
      </w:r>
      <w:r w:rsidRPr="00320A5F">
        <w:rPr>
          <w:lang w:val="en-US"/>
        </w:rPr>
        <w:t>turn</w:t>
      </w:r>
      <w:r w:rsidRPr="00320A5F">
        <w:rPr>
          <w:rFonts w:hint="eastAsia"/>
          <w:lang w:val="en-US"/>
        </w:rPr>
        <w:t>ing</w:t>
      </w:r>
      <w:r w:rsidRPr="00320A5F">
        <w:rPr>
          <w:lang w:val="en-US"/>
        </w:rPr>
        <w:t xml:space="preserve"> and drill</w:t>
      </w:r>
      <w:r w:rsidRPr="00320A5F">
        <w:rPr>
          <w:rFonts w:hint="eastAsia"/>
          <w:lang w:val="en-US"/>
        </w:rPr>
        <w:t>ing</w:t>
      </w:r>
      <w:r w:rsidRPr="00320A5F">
        <w:rPr>
          <w:lang w:val="en-US"/>
        </w:rPr>
        <w:t xml:space="preserve">. After </w:t>
      </w:r>
      <w:r w:rsidR="00F4669E">
        <w:rPr>
          <w:rFonts w:hint="eastAsia"/>
          <w:lang w:val="en-US"/>
        </w:rPr>
        <w:t>an initial heat</w:t>
      </w:r>
      <w:r w:rsidR="00F4669E">
        <w:rPr>
          <w:rFonts w:hint="eastAsia"/>
          <w:lang w:val="en-US" w:eastAsia="zh-CN"/>
        </w:rPr>
        <w:t xml:space="preserve"> </w:t>
      </w:r>
      <w:r w:rsidRPr="00320A5F">
        <w:rPr>
          <w:rFonts w:hint="eastAsia"/>
          <w:lang w:val="en-US"/>
        </w:rPr>
        <w:t>treatment</w:t>
      </w:r>
      <w:r w:rsidRPr="00320A5F">
        <w:rPr>
          <w:lang w:val="en-US"/>
        </w:rPr>
        <w:t xml:space="preserve"> </w:t>
      </w:r>
      <w:r w:rsidRPr="00320A5F">
        <w:rPr>
          <w:rFonts w:hint="eastAsia"/>
          <w:lang w:val="en-US"/>
        </w:rPr>
        <w:t>of</w:t>
      </w:r>
      <w:r w:rsidRPr="00320A5F">
        <w:rPr>
          <w:lang w:val="en-US"/>
        </w:rPr>
        <w:t xml:space="preserve"> mother tube at 800</w:t>
      </w:r>
      <w:r w:rsidR="002B6F88">
        <w:rPr>
          <w:rFonts w:hint="eastAsia"/>
          <w:lang w:val="en-US" w:eastAsia="zh-CN"/>
        </w:rPr>
        <w:t xml:space="preserve"> </w:t>
      </w:r>
      <w:r w:rsidR="002B6F88">
        <w:rPr>
          <w:lang w:val="en-US" w:eastAsia="zh-CN"/>
        </w:rPr>
        <w:t>°</w:t>
      </w:r>
      <w:r w:rsidR="002B6F88">
        <w:rPr>
          <w:rFonts w:hint="eastAsia"/>
          <w:lang w:val="en-US" w:eastAsia="zh-CN"/>
        </w:rPr>
        <w:t>C</w:t>
      </w:r>
      <w:r w:rsidRPr="00320A5F">
        <w:rPr>
          <w:lang w:val="en-US"/>
        </w:rPr>
        <w:t xml:space="preserve"> </w:t>
      </w:r>
      <w:r w:rsidRPr="00320A5F">
        <w:rPr>
          <w:rFonts w:hint="eastAsia"/>
          <w:lang w:val="en-US"/>
        </w:rPr>
        <w:t>for</w:t>
      </w:r>
      <w:r w:rsidRPr="00320A5F">
        <w:rPr>
          <w:lang w:val="en-US"/>
        </w:rPr>
        <w:t xml:space="preserve"> 1</w:t>
      </w:r>
      <w:r w:rsidRPr="00320A5F">
        <w:rPr>
          <w:rFonts w:hint="eastAsia"/>
          <w:lang w:val="en-US"/>
        </w:rPr>
        <w:t xml:space="preserve"> </w:t>
      </w:r>
      <w:r w:rsidRPr="00320A5F">
        <w:rPr>
          <w:lang w:val="en-US"/>
        </w:rPr>
        <w:t>h</w:t>
      </w:r>
      <w:r w:rsidR="003E072B">
        <w:rPr>
          <w:rFonts w:hint="eastAsia"/>
          <w:lang w:val="en-US" w:eastAsia="zh-CN"/>
        </w:rPr>
        <w:t>r</w:t>
      </w:r>
      <w:r w:rsidRPr="00320A5F">
        <w:rPr>
          <w:lang w:val="en-US"/>
        </w:rPr>
        <w:t xml:space="preserve">, </w:t>
      </w:r>
      <w:r w:rsidR="002B6F88">
        <w:rPr>
          <w:rFonts w:hint="eastAsia"/>
          <w:lang w:val="en-US" w:eastAsia="zh-CN"/>
        </w:rPr>
        <w:t xml:space="preserve">the </w:t>
      </w:r>
      <w:r w:rsidR="002B6F88" w:rsidRPr="00320A5F">
        <w:rPr>
          <w:rFonts w:hint="eastAsia"/>
          <w:lang w:val="en-US"/>
        </w:rPr>
        <w:t>repeated</w:t>
      </w:r>
      <w:r w:rsidR="002B6F88" w:rsidRPr="00320A5F">
        <w:rPr>
          <w:lang w:val="en-US"/>
        </w:rPr>
        <w:t xml:space="preserve"> </w:t>
      </w:r>
      <w:r w:rsidR="002B6F88" w:rsidRPr="00320A5F">
        <w:rPr>
          <w:rFonts w:hint="eastAsia"/>
          <w:lang w:val="en-US"/>
        </w:rPr>
        <w:t>c</w:t>
      </w:r>
      <w:r w:rsidR="002B6F88" w:rsidRPr="00320A5F">
        <w:rPr>
          <w:lang w:val="en-US"/>
        </w:rPr>
        <w:t>old rolling and intermediate annealing</w:t>
      </w:r>
      <w:r w:rsidR="002B6F88" w:rsidRPr="00320A5F">
        <w:rPr>
          <w:rFonts w:hint="eastAsia"/>
          <w:lang w:val="en-US"/>
        </w:rPr>
        <w:t xml:space="preserve"> </w:t>
      </w:r>
      <w:r w:rsidR="009440C8">
        <w:rPr>
          <w:rFonts w:hint="eastAsia"/>
          <w:lang w:val="en-US" w:eastAsia="zh-CN"/>
        </w:rPr>
        <w:t>were</w:t>
      </w:r>
      <w:r w:rsidR="002B6F88">
        <w:rPr>
          <w:rFonts w:hint="eastAsia"/>
          <w:lang w:val="en-US" w:eastAsia="zh-CN"/>
        </w:rPr>
        <w:t xml:space="preserve"> </w:t>
      </w:r>
      <w:r w:rsidR="009440C8">
        <w:rPr>
          <w:lang w:val="en-US" w:eastAsia="zh-CN"/>
        </w:rPr>
        <w:t>applied</w:t>
      </w:r>
      <w:r w:rsidR="009440C8">
        <w:rPr>
          <w:rFonts w:hint="eastAsia"/>
          <w:lang w:val="en-US" w:eastAsia="zh-CN"/>
        </w:rPr>
        <w:t xml:space="preserve"> </w:t>
      </w:r>
      <w:r w:rsidR="002B6F88">
        <w:rPr>
          <w:rFonts w:hint="eastAsia"/>
          <w:lang w:val="en-US" w:eastAsia="zh-CN"/>
        </w:rPr>
        <w:t xml:space="preserve">to fabricate </w:t>
      </w:r>
      <w:r w:rsidR="009440C8">
        <w:rPr>
          <w:rFonts w:hint="eastAsia"/>
          <w:lang w:val="en-US" w:eastAsia="zh-CN"/>
        </w:rPr>
        <w:t xml:space="preserve">the </w:t>
      </w:r>
      <w:r w:rsidR="00F4669E">
        <w:rPr>
          <w:rFonts w:hint="eastAsia"/>
          <w:lang w:val="en-US"/>
        </w:rPr>
        <w:t>thin</w:t>
      </w:r>
      <w:r w:rsidR="009440C8">
        <w:rPr>
          <w:rFonts w:hint="eastAsia"/>
          <w:lang w:val="en-US" w:eastAsia="zh-CN"/>
        </w:rPr>
        <w:t>-</w:t>
      </w:r>
      <w:r w:rsidRPr="00320A5F">
        <w:rPr>
          <w:rFonts w:hint="eastAsia"/>
          <w:lang w:val="en-US"/>
        </w:rPr>
        <w:t xml:space="preserve">walled </w:t>
      </w:r>
      <w:r w:rsidRPr="00320A5F">
        <w:rPr>
          <w:lang w:val="en-US"/>
        </w:rPr>
        <w:t>cladding</w:t>
      </w:r>
      <w:r w:rsidRPr="00320A5F">
        <w:rPr>
          <w:rFonts w:hint="eastAsia"/>
          <w:lang w:val="en-US"/>
        </w:rPr>
        <w:t xml:space="preserve"> tube</w:t>
      </w:r>
      <w:r w:rsidRPr="00320A5F">
        <w:rPr>
          <w:lang w:val="en-US"/>
        </w:rPr>
        <w:t>. The cross-section reduction</w:t>
      </w:r>
      <w:r w:rsidR="00F4669E">
        <w:rPr>
          <w:rFonts w:hint="eastAsia"/>
          <w:lang w:val="en-US" w:eastAsia="zh-CN"/>
        </w:rPr>
        <w:t xml:space="preserve"> of</w:t>
      </w:r>
      <w:r w:rsidRPr="00320A5F">
        <w:rPr>
          <w:lang w:val="en-US"/>
        </w:rPr>
        <w:t xml:space="preserve"> </w:t>
      </w:r>
      <w:r w:rsidR="00F4669E" w:rsidRPr="00320A5F">
        <w:rPr>
          <w:lang w:val="en-US"/>
        </w:rPr>
        <w:t>each pass</w:t>
      </w:r>
      <w:r w:rsidR="00F4669E" w:rsidRPr="00320A5F">
        <w:rPr>
          <w:rFonts w:hint="eastAsia"/>
          <w:lang w:val="en-US"/>
        </w:rPr>
        <w:t xml:space="preserve"> </w:t>
      </w:r>
      <w:r w:rsidRPr="00320A5F">
        <w:rPr>
          <w:rFonts w:hint="eastAsia"/>
          <w:lang w:val="en-US"/>
        </w:rPr>
        <w:t>was</w:t>
      </w:r>
      <w:r w:rsidRPr="00320A5F">
        <w:rPr>
          <w:lang w:val="en-US"/>
        </w:rPr>
        <w:t xml:space="preserve"> ranged from </w:t>
      </w:r>
      <w:r w:rsidR="00687848">
        <w:rPr>
          <w:rFonts w:hint="eastAsia"/>
          <w:lang w:val="en-US" w:eastAsia="zh-CN"/>
        </w:rPr>
        <w:t>2</w:t>
      </w:r>
      <w:r w:rsidRPr="00320A5F">
        <w:rPr>
          <w:rFonts w:hint="eastAsia"/>
          <w:lang w:val="en-US"/>
        </w:rPr>
        <w:t>0</w:t>
      </w:r>
      <w:r w:rsidRPr="00320A5F">
        <w:rPr>
          <w:lang w:val="en-US"/>
        </w:rPr>
        <w:t xml:space="preserve">% to </w:t>
      </w:r>
      <w:r w:rsidR="00F4669E">
        <w:rPr>
          <w:rFonts w:hint="eastAsia"/>
          <w:lang w:val="en-US"/>
        </w:rPr>
        <w:t>4</w:t>
      </w:r>
      <w:r w:rsidR="00687848">
        <w:rPr>
          <w:rFonts w:hint="eastAsia"/>
          <w:lang w:val="en-US" w:eastAsia="zh-CN"/>
        </w:rPr>
        <w:t>0</w:t>
      </w:r>
      <w:r w:rsidRPr="00320A5F">
        <w:rPr>
          <w:lang w:val="en-US"/>
        </w:rPr>
        <w:t>%</w:t>
      </w:r>
      <w:r w:rsidR="00F4669E">
        <w:rPr>
          <w:rFonts w:hint="eastAsia"/>
          <w:lang w:val="en-US" w:eastAsia="zh-CN"/>
        </w:rPr>
        <w:t>,</w:t>
      </w:r>
      <w:r w:rsidRPr="00320A5F">
        <w:rPr>
          <w:lang w:val="en-US"/>
        </w:rPr>
        <w:t xml:space="preserve"> until the final tube geometry with </w:t>
      </w:r>
      <w:r w:rsidRPr="00320A5F">
        <w:rPr>
          <w:rFonts w:hint="eastAsia"/>
          <w:lang w:val="en-US"/>
        </w:rPr>
        <w:t>an outer</w:t>
      </w:r>
      <w:r w:rsidRPr="00320A5F">
        <w:rPr>
          <w:lang w:val="en-US"/>
        </w:rPr>
        <w:t xml:space="preserve"> diameter of 9.5 mm and </w:t>
      </w:r>
      <w:r w:rsidRPr="00320A5F">
        <w:rPr>
          <w:rFonts w:hint="eastAsia"/>
          <w:lang w:val="en-US"/>
        </w:rPr>
        <w:t xml:space="preserve">a </w:t>
      </w:r>
      <w:r w:rsidRPr="00320A5F">
        <w:rPr>
          <w:lang w:val="en-US"/>
        </w:rPr>
        <w:t xml:space="preserve">wall thickness of 0.3 mm </w:t>
      </w:r>
      <w:r w:rsidRPr="00320A5F">
        <w:rPr>
          <w:rFonts w:hint="eastAsia"/>
          <w:lang w:val="en-US"/>
        </w:rPr>
        <w:t>wa</w:t>
      </w:r>
      <w:r w:rsidRPr="00320A5F">
        <w:rPr>
          <w:lang w:val="en-US"/>
        </w:rPr>
        <w:t xml:space="preserve">s reached. </w:t>
      </w:r>
      <w:r w:rsidR="00687848">
        <w:rPr>
          <w:lang w:val="en-US" w:eastAsia="zh-CN"/>
        </w:rPr>
        <w:t>Both</w:t>
      </w:r>
      <w:r w:rsidR="00892A24">
        <w:rPr>
          <w:rFonts w:hint="eastAsia"/>
          <w:lang w:val="en-US" w:eastAsia="zh-CN"/>
        </w:rPr>
        <w:t xml:space="preserve"> tube</w:t>
      </w:r>
      <w:r w:rsidR="007C6B98">
        <w:rPr>
          <w:lang w:val="en-US"/>
        </w:rPr>
        <w:t xml:space="preserve"> diameter and wall thickness </w:t>
      </w:r>
      <w:r w:rsidR="007C6B98">
        <w:rPr>
          <w:rFonts w:hint="eastAsia"/>
          <w:lang w:val="en-US" w:eastAsia="zh-CN"/>
        </w:rPr>
        <w:t>were</w:t>
      </w:r>
      <w:r w:rsidRPr="00320A5F">
        <w:rPr>
          <w:lang w:val="en-US"/>
        </w:rPr>
        <w:t xml:space="preserve"> </w:t>
      </w:r>
      <w:r w:rsidRPr="00320A5F">
        <w:rPr>
          <w:lang w:val="en-US"/>
        </w:rPr>
        <w:lastRenderedPageBreak/>
        <w:t>within the dimensional tolerance limit of 0.05</w:t>
      </w:r>
      <w:r w:rsidRPr="00320A5F">
        <w:rPr>
          <w:rFonts w:hint="eastAsia"/>
          <w:lang w:val="en-US"/>
        </w:rPr>
        <w:t xml:space="preserve"> mm</w:t>
      </w:r>
      <w:r w:rsidRPr="00320A5F">
        <w:rPr>
          <w:lang w:val="en-US"/>
        </w:rPr>
        <w:t>.</w:t>
      </w:r>
      <w:r w:rsidRPr="00320A5F">
        <w:rPr>
          <w:rFonts w:hint="eastAsia"/>
          <w:lang w:val="en-US"/>
        </w:rPr>
        <w:t xml:space="preserve"> Finally, these manufactured tubes were</w:t>
      </w:r>
      <w:r w:rsidRPr="00320A5F">
        <w:rPr>
          <w:lang w:val="en-US"/>
        </w:rPr>
        <w:t xml:space="preserve"> anneal</w:t>
      </w:r>
      <w:r w:rsidRPr="00320A5F">
        <w:rPr>
          <w:rFonts w:hint="eastAsia"/>
          <w:lang w:val="en-US"/>
        </w:rPr>
        <w:t>ed</w:t>
      </w:r>
      <w:r w:rsidR="002B6F88">
        <w:rPr>
          <w:lang w:val="en-US"/>
        </w:rPr>
        <w:t xml:space="preserve"> at </w:t>
      </w:r>
      <w:r w:rsidR="002B6F88">
        <w:rPr>
          <w:rFonts w:hint="eastAsia"/>
          <w:lang w:val="en-US" w:eastAsia="zh-CN"/>
        </w:rPr>
        <w:t>80</w:t>
      </w:r>
      <w:r w:rsidRPr="00320A5F">
        <w:rPr>
          <w:lang w:val="en-US"/>
        </w:rPr>
        <w:t>0</w:t>
      </w:r>
      <w:r w:rsidRPr="00320A5F">
        <w:rPr>
          <w:rFonts w:hint="eastAsia"/>
          <w:lang w:val="en-US"/>
        </w:rPr>
        <w:t xml:space="preserve"> </w:t>
      </w:r>
      <w:r>
        <w:rPr>
          <w:lang w:val="en-US"/>
        </w:rPr>
        <w:t>°</w:t>
      </w:r>
      <w:r>
        <w:rPr>
          <w:rFonts w:hint="eastAsia"/>
          <w:lang w:val="en-US" w:eastAsia="zh-CN"/>
        </w:rPr>
        <w:t>C</w:t>
      </w:r>
      <w:r w:rsidRPr="00320A5F">
        <w:rPr>
          <w:lang w:val="en-US"/>
        </w:rPr>
        <w:t xml:space="preserve"> for 1 h</w:t>
      </w:r>
      <w:r w:rsidR="003E072B">
        <w:rPr>
          <w:rFonts w:hint="eastAsia"/>
          <w:lang w:val="en-US" w:eastAsia="zh-CN"/>
        </w:rPr>
        <w:t>r</w:t>
      </w:r>
      <w:r w:rsidRPr="00320A5F">
        <w:rPr>
          <w:rFonts w:hint="eastAsia"/>
          <w:lang w:val="en-US"/>
        </w:rPr>
        <w:t xml:space="preserve"> in vacuum.</w:t>
      </w:r>
    </w:p>
    <w:p w14:paraId="51412F5D" w14:textId="1D366902" w:rsidR="001218BB" w:rsidRDefault="009440C8" w:rsidP="00537496">
      <w:pPr>
        <w:pStyle w:val="a1"/>
        <w:rPr>
          <w:lang w:val="en-US" w:eastAsia="zh-CN"/>
        </w:rPr>
      </w:pPr>
      <w:r w:rsidRPr="009440C8">
        <w:rPr>
          <w:lang w:val="en-US"/>
        </w:rPr>
        <w:t>T</w:t>
      </w:r>
      <w:r>
        <w:rPr>
          <w:rFonts w:hint="eastAsia"/>
          <w:lang w:val="en-US" w:eastAsia="zh-CN"/>
        </w:rPr>
        <w:t>o evaluate t</w:t>
      </w:r>
      <w:r w:rsidRPr="009440C8">
        <w:rPr>
          <w:lang w:val="en-US"/>
        </w:rPr>
        <w:t xml:space="preserve">he microstructure </w:t>
      </w:r>
      <w:r>
        <w:rPr>
          <w:lang w:val="en-US"/>
        </w:rPr>
        <w:t>stability of</w:t>
      </w:r>
      <w:r>
        <w:rPr>
          <w:rFonts w:hint="eastAsia"/>
          <w:lang w:val="en-US" w:eastAsia="zh-CN"/>
        </w:rPr>
        <w:t xml:space="preserve"> </w:t>
      </w:r>
      <w:r w:rsidR="00703178">
        <w:rPr>
          <w:rFonts w:hint="eastAsia"/>
          <w:lang w:val="en-US" w:eastAsia="zh-CN"/>
        </w:rPr>
        <w:t xml:space="preserve">the </w:t>
      </w:r>
      <w:r>
        <w:rPr>
          <w:rFonts w:hint="eastAsia"/>
          <w:lang w:val="en-US" w:eastAsia="zh-CN"/>
        </w:rPr>
        <w:t xml:space="preserve">ODS alloy, the annealed cladding tube was isothermally aged at 400 </w:t>
      </w:r>
      <w:r>
        <w:rPr>
          <w:lang w:val="en-US" w:eastAsia="zh-CN"/>
        </w:rPr>
        <w:t>°</w:t>
      </w:r>
      <w:r>
        <w:rPr>
          <w:rFonts w:hint="eastAsia"/>
          <w:lang w:val="en-US" w:eastAsia="zh-CN"/>
        </w:rPr>
        <w:t>C for 1500 h</w:t>
      </w:r>
      <w:r w:rsidR="003E072B">
        <w:rPr>
          <w:rFonts w:hint="eastAsia"/>
          <w:lang w:val="en-US" w:eastAsia="zh-CN"/>
        </w:rPr>
        <w:t>rs</w:t>
      </w:r>
      <w:r>
        <w:rPr>
          <w:rFonts w:hint="eastAsia"/>
          <w:lang w:val="en-US" w:eastAsia="zh-CN"/>
        </w:rPr>
        <w:t xml:space="preserve"> in a </w:t>
      </w:r>
      <w:r w:rsidRPr="00687848">
        <w:rPr>
          <w:rFonts w:hint="eastAsia"/>
          <w:lang w:val="en-US" w:eastAsia="zh-CN"/>
        </w:rPr>
        <w:t>box t</w:t>
      </w:r>
      <w:r>
        <w:rPr>
          <w:rFonts w:hint="eastAsia"/>
          <w:lang w:val="en-US" w:eastAsia="zh-CN"/>
        </w:rPr>
        <w:t xml:space="preserve">ype heat-treatment furnace. </w:t>
      </w:r>
      <w:r w:rsidR="00320A5F" w:rsidRPr="00320A5F">
        <w:rPr>
          <w:lang w:val="en-US"/>
        </w:rPr>
        <w:t xml:space="preserve">Longitudinal tensile tests of </w:t>
      </w:r>
      <w:r w:rsidR="004478C7">
        <w:rPr>
          <w:rFonts w:hint="eastAsia"/>
          <w:lang w:val="en-US" w:eastAsia="zh-CN"/>
        </w:rPr>
        <w:t xml:space="preserve">the </w:t>
      </w:r>
      <w:r w:rsidR="00320A5F" w:rsidRPr="00320A5F">
        <w:rPr>
          <w:lang w:val="en-US"/>
        </w:rPr>
        <w:t>cladding</w:t>
      </w:r>
      <w:r>
        <w:rPr>
          <w:rFonts w:hint="eastAsia"/>
          <w:lang w:val="en-US" w:eastAsia="zh-CN"/>
        </w:rPr>
        <w:t xml:space="preserve"> </w:t>
      </w:r>
      <w:r w:rsidR="004478C7">
        <w:rPr>
          <w:rFonts w:hint="eastAsia"/>
          <w:lang w:val="en-US" w:eastAsia="zh-CN"/>
        </w:rPr>
        <w:t>tube</w:t>
      </w:r>
      <w:r w:rsidR="003E072B">
        <w:rPr>
          <w:rFonts w:hint="eastAsia"/>
          <w:lang w:val="en-US" w:eastAsia="zh-CN"/>
        </w:rPr>
        <w:t>s</w:t>
      </w:r>
      <w:r w:rsidR="004478C7">
        <w:rPr>
          <w:rFonts w:hint="eastAsia"/>
          <w:lang w:val="en-US" w:eastAsia="zh-CN"/>
        </w:rPr>
        <w:t xml:space="preserve"> </w:t>
      </w:r>
      <w:r>
        <w:rPr>
          <w:rFonts w:hint="eastAsia"/>
          <w:lang w:val="en-US" w:eastAsia="zh-CN"/>
        </w:rPr>
        <w:t>before and after aging treatment</w:t>
      </w:r>
      <w:r w:rsidR="00320A5F" w:rsidRPr="00320A5F">
        <w:rPr>
          <w:lang w:val="en-US"/>
        </w:rPr>
        <w:t xml:space="preserve"> were carried out at room temperature</w:t>
      </w:r>
      <w:r>
        <w:rPr>
          <w:rFonts w:hint="eastAsia"/>
          <w:lang w:val="en-US" w:eastAsia="zh-CN"/>
        </w:rPr>
        <w:t xml:space="preserve">, 700 </w:t>
      </w:r>
      <w:r>
        <w:rPr>
          <w:lang w:val="en-US" w:eastAsia="zh-CN"/>
        </w:rPr>
        <w:t>°</w:t>
      </w:r>
      <w:r>
        <w:rPr>
          <w:rFonts w:hint="eastAsia"/>
          <w:lang w:val="en-US" w:eastAsia="zh-CN"/>
        </w:rPr>
        <w:t>C</w:t>
      </w:r>
      <w:r>
        <w:rPr>
          <w:lang w:val="en-US"/>
        </w:rPr>
        <w:t xml:space="preserve"> </w:t>
      </w:r>
      <w:r>
        <w:rPr>
          <w:rFonts w:hint="eastAsia"/>
          <w:lang w:val="en-US" w:eastAsia="zh-CN"/>
        </w:rPr>
        <w:t>and</w:t>
      </w:r>
      <w:r w:rsidR="00320A5F" w:rsidRPr="00320A5F">
        <w:rPr>
          <w:lang w:val="en-US"/>
        </w:rPr>
        <w:t xml:space="preserve"> 1000 </w:t>
      </w:r>
      <w:r>
        <w:rPr>
          <w:lang w:val="en-US"/>
        </w:rPr>
        <w:t>°</w:t>
      </w:r>
      <w:r>
        <w:rPr>
          <w:rFonts w:hint="eastAsia"/>
          <w:lang w:val="en-US" w:eastAsia="zh-CN"/>
        </w:rPr>
        <w:t>C</w:t>
      </w:r>
      <w:r w:rsidR="00320A5F" w:rsidRPr="00320A5F">
        <w:rPr>
          <w:lang w:val="en-US"/>
        </w:rPr>
        <w:t xml:space="preserve"> on a Zwick Z150 tensile testing machine with an initial strain rate of 2×10</w:t>
      </w:r>
      <w:r w:rsidR="00320A5F" w:rsidRPr="00320A5F">
        <w:rPr>
          <w:vertAlign w:val="superscript"/>
          <w:lang w:val="en-US"/>
        </w:rPr>
        <w:t xml:space="preserve">-4 </w:t>
      </w:r>
      <w:r w:rsidR="00320A5F" w:rsidRPr="00320A5F">
        <w:rPr>
          <w:lang w:val="en-US"/>
        </w:rPr>
        <w:t>s</w:t>
      </w:r>
      <w:r w:rsidR="00320A5F" w:rsidRPr="00320A5F">
        <w:rPr>
          <w:vertAlign w:val="superscript"/>
          <w:lang w:val="en-US"/>
        </w:rPr>
        <w:t>-1</w:t>
      </w:r>
      <w:r>
        <w:rPr>
          <w:lang w:val="en-US"/>
        </w:rPr>
        <w:t xml:space="preserve"> and </w:t>
      </w:r>
      <w:r w:rsidR="003E072B">
        <w:rPr>
          <w:rFonts w:hint="eastAsia"/>
          <w:lang w:val="en-US" w:eastAsia="zh-CN"/>
        </w:rPr>
        <w:t>a</w:t>
      </w:r>
      <w:r>
        <w:rPr>
          <w:lang w:val="en-US"/>
        </w:rPr>
        <w:t xml:space="preserve"> change</w:t>
      </w:r>
      <w:r>
        <w:rPr>
          <w:rFonts w:hint="eastAsia"/>
          <w:lang w:val="en-US" w:eastAsia="zh-CN"/>
        </w:rPr>
        <w:t xml:space="preserve"> of</w:t>
      </w:r>
      <w:r w:rsidR="00320A5F" w:rsidRPr="00320A5F">
        <w:rPr>
          <w:lang w:val="en-US"/>
        </w:rPr>
        <w:t xml:space="preserve"> 2×10</w:t>
      </w:r>
      <w:r w:rsidR="00320A5F" w:rsidRPr="00320A5F">
        <w:rPr>
          <w:vertAlign w:val="superscript"/>
          <w:lang w:val="en-US"/>
        </w:rPr>
        <w:t xml:space="preserve">-3 </w:t>
      </w:r>
      <w:r w:rsidR="00320A5F" w:rsidRPr="00320A5F">
        <w:rPr>
          <w:lang w:val="en-US"/>
        </w:rPr>
        <w:t>s</w:t>
      </w:r>
      <w:r w:rsidR="00320A5F" w:rsidRPr="00320A5F">
        <w:rPr>
          <w:vertAlign w:val="superscript"/>
          <w:lang w:val="en-US"/>
        </w:rPr>
        <w:t>-1</w:t>
      </w:r>
      <w:r w:rsidR="00320A5F" w:rsidRPr="00320A5F">
        <w:rPr>
          <w:lang w:val="en-US"/>
        </w:rPr>
        <w:t xml:space="preserve"> after yielding. Ring tensile test</w:t>
      </w:r>
      <w:r w:rsidR="009E6219">
        <w:rPr>
          <w:rFonts w:hint="eastAsia"/>
          <w:lang w:val="en-US" w:eastAsia="zh-CN"/>
        </w:rPr>
        <w:t>s</w:t>
      </w:r>
      <w:r w:rsidR="009E6219">
        <w:rPr>
          <w:lang w:val="en-US"/>
        </w:rPr>
        <w:t xml:space="preserve"> w</w:t>
      </w:r>
      <w:r w:rsidR="009E6219">
        <w:rPr>
          <w:rFonts w:hint="eastAsia"/>
          <w:lang w:val="en-US" w:eastAsia="zh-CN"/>
        </w:rPr>
        <w:t>ere</w:t>
      </w:r>
      <w:r w:rsidR="00320A5F" w:rsidRPr="00320A5F">
        <w:rPr>
          <w:lang w:val="en-US"/>
        </w:rPr>
        <w:t xml:space="preserve"> </w:t>
      </w:r>
      <w:r w:rsidR="006C259C">
        <w:rPr>
          <w:rFonts w:hint="eastAsia"/>
          <w:lang w:val="en-US" w:eastAsia="zh-CN"/>
        </w:rPr>
        <w:t>performed</w:t>
      </w:r>
      <w:r w:rsidR="00320A5F" w:rsidRPr="00320A5F">
        <w:rPr>
          <w:lang w:val="en-US"/>
        </w:rPr>
        <w:t xml:space="preserve"> at room temperature </w:t>
      </w:r>
      <w:r w:rsidR="005B435C">
        <w:rPr>
          <w:rFonts w:hint="eastAsia"/>
          <w:lang w:val="en-US" w:eastAsia="zh-CN"/>
        </w:rPr>
        <w:t xml:space="preserve">and 700 </w:t>
      </w:r>
      <w:r w:rsidR="005B435C">
        <w:rPr>
          <w:lang w:val="en-US" w:eastAsia="zh-CN"/>
        </w:rPr>
        <w:t>°</w:t>
      </w:r>
      <w:r w:rsidR="005B435C">
        <w:rPr>
          <w:rFonts w:hint="eastAsia"/>
          <w:lang w:val="en-US" w:eastAsia="zh-CN"/>
        </w:rPr>
        <w:t xml:space="preserve">C </w:t>
      </w:r>
      <w:r w:rsidR="00320A5F" w:rsidRPr="00320A5F">
        <w:rPr>
          <w:lang w:val="en-US"/>
        </w:rPr>
        <w:t>using a S</w:t>
      </w:r>
      <w:r w:rsidR="00632A8A">
        <w:rPr>
          <w:rFonts w:hint="eastAsia"/>
          <w:lang w:val="en-US" w:eastAsia="zh-CN"/>
        </w:rPr>
        <w:t>himadzu</w:t>
      </w:r>
      <w:r w:rsidR="00320A5F" w:rsidRPr="00320A5F">
        <w:rPr>
          <w:lang w:val="en-US"/>
        </w:rPr>
        <w:t xml:space="preserve"> AG-100KN universal testing machine</w:t>
      </w:r>
      <w:r w:rsidR="00320A5F" w:rsidRPr="00320A5F">
        <w:rPr>
          <w:rFonts w:hint="eastAsia"/>
          <w:lang w:val="en-US"/>
        </w:rPr>
        <w:t xml:space="preserve"> with</w:t>
      </w:r>
      <w:r w:rsidR="00320A5F" w:rsidRPr="00320A5F">
        <w:rPr>
          <w:lang w:val="en-US"/>
        </w:rPr>
        <w:t xml:space="preserve"> a strain rate of 2×10</w:t>
      </w:r>
      <w:r w:rsidR="00320A5F" w:rsidRPr="00320A5F">
        <w:rPr>
          <w:vertAlign w:val="superscript"/>
          <w:lang w:val="en-US"/>
        </w:rPr>
        <w:t>-4</w:t>
      </w:r>
      <w:r w:rsidR="00320A5F" w:rsidRPr="00320A5F">
        <w:rPr>
          <w:lang w:val="en-US"/>
        </w:rPr>
        <w:t xml:space="preserve"> s</w:t>
      </w:r>
      <w:r w:rsidR="00320A5F" w:rsidRPr="00320A5F">
        <w:rPr>
          <w:vertAlign w:val="superscript"/>
          <w:lang w:val="en-US"/>
        </w:rPr>
        <w:t>-1</w:t>
      </w:r>
      <w:r w:rsidR="00320A5F" w:rsidRPr="00320A5F">
        <w:rPr>
          <w:lang w:val="en-US"/>
        </w:rPr>
        <w:t xml:space="preserve">. </w:t>
      </w:r>
      <w:r w:rsidR="00141F59" w:rsidRPr="00320A5F">
        <w:rPr>
          <w:lang w:val="en-US"/>
        </w:rPr>
        <w:t xml:space="preserve">During </w:t>
      </w:r>
      <w:r w:rsidR="00141F59" w:rsidRPr="00320A5F">
        <w:rPr>
          <w:rFonts w:hint="eastAsia"/>
          <w:lang w:val="en-US"/>
        </w:rPr>
        <w:t xml:space="preserve">the </w:t>
      </w:r>
      <w:r w:rsidR="00141F59" w:rsidRPr="00320A5F">
        <w:rPr>
          <w:lang w:val="en-US"/>
        </w:rPr>
        <w:t>ring tensile test</w:t>
      </w:r>
      <w:r w:rsidR="00141F59" w:rsidRPr="00320A5F">
        <w:rPr>
          <w:rFonts w:hint="eastAsia"/>
          <w:lang w:val="en-US"/>
        </w:rPr>
        <w:t>,</w:t>
      </w:r>
      <w:r w:rsidR="00141F59" w:rsidRPr="00320A5F">
        <w:rPr>
          <w:lang w:val="en-US"/>
        </w:rPr>
        <w:t xml:space="preserve"> </w:t>
      </w:r>
      <w:r w:rsidR="00141F59" w:rsidRPr="00320A5F">
        <w:rPr>
          <w:rFonts w:hint="eastAsia"/>
          <w:lang w:val="en-US"/>
        </w:rPr>
        <w:t>t</w:t>
      </w:r>
      <w:r w:rsidR="00141F59" w:rsidRPr="00320A5F">
        <w:rPr>
          <w:lang w:val="en-US"/>
        </w:rPr>
        <w:t>he gage sections of the tube specimen were oriented at</w:t>
      </w:r>
      <w:r w:rsidR="00687848">
        <w:rPr>
          <w:lang w:val="en-US"/>
        </w:rPr>
        <w:t xml:space="preserve"> the top and bottom of the half</w:t>
      </w:r>
      <w:r w:rsidR="00687848">
        <w:rPr>
          <w:rFonts w:hint="eastAsia"/>
          <w:lang w:val="en-US" w:eastAsia="zh-CN"/>
        </w:rPr>
        <w:t>-</w:t>
      </w:r>
      <w:r w:rsidR="00141F59" w:rsidRPr="00320A5F">
        <w:rPr>
          <w:lang w:val="en-US"/>
        </w:rPr>
        <w:t>cylinder die inserts.</w:t>
      </w:r>
      <w:r w:rsidR="00141F59">
        <w:rPr>
          <w:rFonts w:hint="eastAsia"/>
          <w:lang w:val="en-US" w:eastAsia="zh-CN"/>
        </w:rPr>
        <w:t xml:space="preserve"> </w:t>
      </w:r>
      <w:r w:rsidR="00BF2B99" w:rsidRPr="00BF2B99">
        <w:rPr>
          <w:rFonts w:hint="eastAsia"/>
        </w:rPr>
        <w:t>As</w:t>
      </w:r>
      <w:r w:rsidR="00BF2B99" w:rsidRPr="00BF2B99">
        <w:t xml:space="preserve"> the strength </w:t>
      </w:r>
      <w:r w:rsidR="00BF2B99" w:rsidRPr="00BF2B99">
        <w:rPr>
          <w:rFonts w:hint="eastAsia"/>
        </w:rPr>
        <w:t>increases</w:t>
      </w:r>
      <w:r w:rsidR="00BF2B99" w:rsidRPr="00BF2B99">
        <w:t xml:space="preserve"> with </w:t>
      </w:r>
      <w:r w:rsidR="00BF2B99" w:rsidRPr="00BF2B99">
        <w:rPr>
          <w:rFonts w:hint="eastAsia"/>
        </w:rPr>
        <w:t xml:space="preserve">the increase of </w:t>
      </w:r>
      <w:r w:rsidR="00BF2B99" w:rsidRPr="00BF2B99">
        <w:t>fr</w:t>
      </w:r>
      <w:r w:rsidR="00BF2B99" w:rsidRPr="00BF2B99">
        <w:rPr>
          <w:rFonts w:hint="eastAsia"/>
        </w:rPr>
        <w:t>i</w:t>
      </w:r>
      <w:r w:rsidR="00BF2B99" w:rsidRPr="00BF2B99">
        <w:t>ction, boron nitride with low fricti</w:t>
      </w:r>
      <w:r w:rsidR="006D5CF8">
        <w:t xml:space="preserve">on </w:t>
      </w:r>
      <w:r w:rsidR="006D5CF8">
        <w:rPr>
          <w:rFonts w:hint="eastAsia"/>
          <w:lang w:eastAsia="zh-CN"/>
        </w:rPr>
        <w:t>was</w:t>
      </w:r>
      <w:r w:rsidR="00BF2B99" w:rsidRPr="00BF2B99">
        <w:t xml:space="preserve"> added between the </w:t>
      </w:r>
      <w:r w:rsidR="00BF2B99" w:rsidRPr="00BF2B99">
        <w:rPr>
          <w:rFonts w:hint="eastAsia"/>
        </w:rPr>
        <w:t>ring</w:t>
      </w:r>
      <w:r w:rsidR="00BF2B99" w:rsidRPr="00BF2B99">
        <w:t xml:space="preserve"> specimen and the half-cylinder insert. </w:t>
      </w:r>
      <w:r w:rsidR="00320A5F" w:rsidRPr="00320A5F">
        <w:rPr>
          <w:lang w:val="en-US"/>
        </w:rPr>
        <w:t>All tensile tests</w:t>
      </w:r>
      <w:r w:rsidR="004F00C7">
        <w:rPr>
          <w:rFonts w:hint="eastAsia"/>
          <w:lang w:val="en-US" w:eastAsia="zh-CN"/>
        </w:rPr>
        <w:t xml:space="preserve"> of</w:t>
      </w:r>
      <w:r w:rsidR="00320A5F" w:rsidRPr="00320A5F">
        <w:rPr>
          <w:lang w:val="en-US"/>
        </w:rPr>
        <w:t xml:space="preserve"> </w:t>
      </w:r>
      <w:r w:rsidR="004F00C7" w:rsidRPr="00320A5F">
        <w:rPr>
          <w:lang w:val="en-US"/>
        </w:rPr>
        <w:t xml:space="preserve">each material </w:t>
      </w:r>
      <w:r w:rsidR="00320A5F" w:rsidRPr="00320A5F">
        <w:rPr>
          <w:lang w:val="en-US"/>
        </w:rPr>
        <w:t xml:space="preserve">were repeated at least twice and </w:t>
      </w:r>
      <w:r w:rsidR="00320A5F" w:rsidRPr="00320A5F">
        <w:rPr>
          <w:rFonts w:hint="eastAsia"/>
          <w:lang w:val="en-US"/>
        </w:rPr>
        <w:t>carried out in</w:t>
      </w:r>
      <w:r w:rsidR="00320A5F" w:rsidRPr="00320A5F">
        <w:rPr>
          <w:lang w:val="en-US"/>
        </w:rPr>
        <w:t xml:space="preserve"> air.</w:t>
      </w:r>
      <w:r w:rsidR="001218BB">
        <w:rPr>
          <w:rFonts w:hint="eastAsia"/>
          <w:lang w:val="en-US" w:eastAsia="zh-CN"/>
        </w:rPr>
        <w:t xml:space="preserve"> </w:t>
      </w:r>
    </w:p>
    <w:p w14:paraId="771E5D1E" w14:textId="2ACD6CE0" w:rsidR="0026525A" w:rsidRDefault="00320A5F" w:rsidP="00537496">
      <w:pPr>
        <w:pStyle w:val="a1"/>
      </w:pPr>
      <w:r w:rsidRPr="00320A5F">
        <w:rPr>
          <w:lang w:val="en-US"/>
        </w:rPr>
        <w:t>The chemical composition</w:t>
      </w:r>
      <w:r w:rsidRPr="00320A5F">
        <w:rPr>
          <w:rFonts w:hint="eastAsia"/>
          <w:lang w:val="en-US"/>
        </w:rPr>
        <w:t xml:space="preserve"> of </w:t>
      </w:r>
      <w:r w:rsidR="001218BB">
        <w:rPr>
          <w:rFonts w:hint="eastAsia"/>
          <w:lang w:val="en-US" w:eastAsia="zh-CN"/>
        </w:rPr>
        <w:t>the ODS alloy</w:t>
      </w:r>
      <w:r w:rsidRPr="00320A5F">
        <w:rPr>
          <w:rFonts w:hint="eastAsia"/>
          <w:lang w:val="en-US"/>
        </w:rPr>
        <w:t xml:space="preserve"> </w:t>
      </w:r>
      <w:r w:rsidR="001218BB">
        <w:rPr>
          <w:lang w:val="en-US"/>
        </w:rPr>
        <w:t>w</w:t>
      </w:r>
      <w:r w:rsidR="001218BB">
        <w:rPr>
          <w:rFonts w:hint="eastAsia"/>
          <w:lang w:val="en-US" w:eastAsia="zh-CN"/>
        </w:rPr>
        <w:t>as</w:t>
      </w:r>
      <w:r w:rsidRPr="00320A5F">
        <w:rPr>
          <w:lang w:val="en-US"/>
        </w:rPr>
        <w:t xml:space="preserve"> </w:t>
      </w:r>
      <w:r w:rsidR="001218BB" w:rsidRPr="001218BB">
        <w:rPr>
          <w:lang w:val="en-US"/>
        </w:rPr>
        <w:t>specified</w:t>
      </w:r>
      <w:r w:rsidRPr="00320A5F">
        <w:rPr>
          <w:lang w:val="en-US"/>
        </w:rPr>
        <w:t xml:space="preserve"> </w:t>
      </w:r>
      <w:r w:rsidR="001218BB">
        <w:rPr>
          <w:rFonts w:hint="eastAsia"/>
          <w:lang w:val="en-US" w:eastAsia="zh-CN"/>
        </w:rPr>
        <w:t>by</w:t>
      </w:r>
      <w:r w:rsidRPr="00320A5F">
        <w:rPr>
          <w:lang w:val="en-US"/>
        </w:rPr>
        <w:t xml:space="preserve"> PANalytical Axios PW4400</w:t>
      </w:r>
      <w:r w:rsidR="001218BB">
        <w:rPr>
          <w:lang w:val="en-US"/>
        </w:rPr>
        <w:t xml:space="preserve"> X-ray fluorescence spectromet</w:t>
      </w:r>
      <w:r w:rsidR="001218BB">
        <w:rPr>
          <w:rFonts w:hint="eastAsia"/>
          <w:lang w:val="en-US" w:eastAsia="zh-CN"/>
        </w:rPr>
        <w:t>ry</w:t>
      </w:r>
      <w:r w:rsidRPr="00320A5F">
        <w:rPr>
          <w:lang w:val="en-US"/>
        </w:rPr>
        <w:t xml:space="preserve">. </w:t>
      </w:r>
      <w:r w:rsidR="001E5910" w:rsidRPr="001E5910">
        <w:rPr>
          <w:lang w:val="en-US"/>
        </w:rPr>
        <w:t>The microhardness of</w:t>
      </w:r>
      <w:r w:rsidR="001E5910" w:rsidRPr="001E5910">
        <w:rPr>
          <w:rFonts w:hint="eastAsia"/>
          <w:lang w:val="en-US"/>
        </w:rPr>
        <w:t xml:space="preserve"> ODS alloy</w:t>
      </w:r>
      <w:r w:rsidR="001E5910" w:rsidRPr="001E5910">
        <w:rPr>
          <w:lang w:val="en-US"/>
        </w:rPr>
        <w:t xml:space="preserve"> was measured </w:t>
      </w:r>
      <w:r w:rsidR="001E5910" w:rsidRPr="001E5910">
        <w:rPr>
          <w:rFonts w:hint="eastAsia"/>
          <w:lang w:val="en-US"/>
        </w:rPr>
        <w:t xml:space="preserve">on </w:t>
      </w:r>
      <w:r w:rsidR="001E5910" w:rsidRPr="001E5910">
        <w:rPr>
          <w:lang w:val="en-US"/>
        </w:rPr>
        <w:t>a M</w:t>
      </w:r>
      <w:r w:rsidR="001E5910" w:rsidRPr="001E5910">
        <w:rPr>
          <w:rFonts w:hint="eastAsia"/>
          <w:lang w:val="en-US"/>
        </w:rPr>
        <w:t xml:space="preserve">icromet </w:t>
      </w:r>
      <w:r w:rsidR="001E5910" w:rsidRPr="001E5910">
        <w:rPr>
          <w:lang w:val="en-US"/>
        </w:rPr>
        <w:t xml:space="preserve">5103 Vickers hardness tester using Vickers diamond pyramid indentation with a </w:t>
      </w:r>
      <w:r w:rsidR="001E5910" w:rsidRPr="001E5910">
        <w:rPr>
          <w:rFonts w:hint="eastAsia"/>
          <w:lang w:val="en-US"/>
        </w:rPr>
        <w:t xml:space="preserve">load of </w:t>
      </w:r>
      <w:r w:rsidR="001E5910" w:rsidRPr="001E5910">
        <w:rPr>
          <w:lang w:val="en-US"/>
        </w:rPr>
        <w:t>500</w:t>
      </w:r>
      <w:r w:rsidR="001E5910" w:rsidRPr="001E5910">
        <w:rPr>
          <w:rFonts w:hint="eastAsia"/>
          <w:lang w:val="en-US"/>
        </w:rPr>
        <w:t xml:space="preserve"> </w:t>
      </w:r>
      <w:r w:rsidR="001E5910">
        <w:rPr>
          <w:lang w:val="en-US"/>
        </w:rPr>
        <w:t>g</w:t>
      </w:r>
      <w:r w:rsidRPr="00320A5F">
        <w:rPr>
          <w:lang w:val="en-US"/>
        </w:rPr>
        <w:t xml:space="preserve">, and </w:t>
      </w:r>
      <w:r w:rsidR="00BC6C36">
        <w:rPr>
          <w:lang w:val="en-US"/>
        </w:rPr>
        <w:t xml:space="preserve">at least </w:t>
      </w:r>
      <w:r w:rsidR="00BC6C36">
        <w:rPr>
          <w:rFonts w:hint="eastAsia"/>
          <w:lang w:val="en-US" w:eastAsia="zh-CN"/>
        </w:rPr>
        <w:t>six</w:t>
      </w:r>
      <w:r w:rsidR="00BC6C36" w:rsidRPr="00320A5F">
        <w:rPr>
          <w:lang w:val="en-US"/>
        </w:rPr>
        <w:t xml:space="preserve"> </w:t>
      </w:r>
      <w:r w:rsidRPr="00320A5F">
        <w:rPr>
          <w:lang w:val="en-US"/>
        </w:rPr>
        <w:t>meas</w:t>
      </w:r>
      <w:r w:rsidR="001E5910">
        <w:rPr>
          <w:lang w:val="en-US"/>
        </w:rPr>
        <w:t xml:space="preserve">urements were made </w:t>
      </w:r>
      <w:r w:rsidRPr="00320A5F">
        <w:rPr>
          <w:lang w:val="en-US"/>
        </w:rPr>
        <w:t xml:space="preserve">in each specimen to </w:t>
      </w:r>
      <w:r w:rsidR="001E5910">
        <w:rPr>
          <w:rFonts w:hint="eastAsia"/>
          <w:lang w:val="en-US" w:eastAsia="zh-CN"/>
        </w:rPr>
        <w:t>obtain</w:t>
      </w:r>
      <w:r w:rsidRPr="00320A5F">
        <w:rPr>
          <w:lang w:val="en-US"/>
        </w:rPr>
        <w:t xml:space="preserve"> </w:t>
      </w:r>
      <w:r w:rsidRPr="00320A5F">
        <w:rPr>
          <w:rFonts w:hint="eastAsia"/>
          <w:lang w:val="en-US"/>
        </w:rPr>
        <w:t xml:space="preserve">an </w:t>
      </w:r>
      <w:r w:rsidRPr="00320A5F">
        <w:rPr>
          <w:lang w:val="en-US"/>
        </w:rPr>
        <w:t xml:space="preserve">average </w:t>
      </w:r>
      <w:r w:rsidR="00BC6C36">
        <w:rPr>
          <w:rFonts w:hint="eastAsia"/>
          <w:lang w:val="en-US" w:eastAsia="zh-CN"/>
        </w:rPr>
        <w:t xml:space="preserve">value </w:t>
      </w:r>
      <w:r w:rsidRPr="00320A5F">
        <w:rPr>
          <w:lang w:val="en-US"/>
        </w:rPr>
        <w:t xml:space="preserve">of hardness. The grain morphology on the longitudinal section of annealed cladding tube was observed by optical microscope on Olympus GX51. The </w:t>
      </w:r>
      <w:r w:rsidR="006C259C">
        <w:rPr>
          <w:lang w:val="en-US"/>
        </w:rPr>
        <w:t>analys</w:t>
      </w:r>
      <w:r w:rsidR="006C259C">
        <w:rPr>
          <w:rFonts w:hint="eastAsia"/>
          <w:lang w:val="en-US" w:eastAsia="zh-CN"/>
        </w:rPr>
        <w:t>is of</w:t>
      </w:r>
      <w:r w:rsidR="006C259C" w:rsidRPr="00320A5F">
        <w:rPr>
          <w:lang w:val="en-US"/>
        </w:rPr>
        <w:t xml:space="preserve"> </w:t>
      </w:r>
      <w:r w:rsidRPr="00320A5F">
        <w:rPr>
          <w:lang w:val="en-US"/>
        </w:rPr>
        <w:t xml:space="preserve">microstructure and </w:t>
      </w:r>
      <w:r w:rsidR="00334F60" w:rsidRPr="00320A5F">
        <w:rPr>
          <w:lang w:val="en-US"/>
        </w:rPr>
        <w:t xml:space="preserve">crystallographic </w:t>
      </w:r>
      <w:r w:rsidRPr="00320A5F">
        <w:rPr>
          <w:lang w:val="en-US"/>
        </w:rPr>
        <w:t>texture w</w:t>
      </w:r>
      <w:r w:rsidR="006C259C">
        <w:rPr>
          <w:rFonts w:hint="eastAsia"/>
          <w:lang w:val="en-US" w:eastAsia="zh-CN"/>
        </w:rPr>
        <w:t>as</w:t>
      </w:r>
      <w:r w:rsidRPr="00320A5F">
        <w:rPr>
          <w:lang w:val="en-US"/>
        </w:rPr>
        <w:t xml:space="preserve"> carried out by EBSD using </w:t>
      </w:r>
      <w:r w:rsidRPr="00320A5F">
        <w:t>Z</w:t>
      </w:r>
      <w:r w:rsidR="00AC7E3D">
        <w:rPr>
          <w:rFonts w:hint="eastAsia"/>
          <w:lang w:eastAsia="zh-CN"/>
        </w:rPr>
        <w:t>eiss</w:t>
      </w:r>
      <w:r w:rsidRPr="00320A5F">
        <w:t xml:space="preserve"> M</w:t>
      </w:r>
      <w:r w:rsidR="00AC7E3D">
        <w:rPr>
          <w:rFonts w:hint="eastAsia"/>
          <w:lang w:eastAsia="zh-CN"/>
        </w:rPr>
        <w:t>erlin</w:t>
      </w:r>
      <w:r w:rsidRPr="00320A5F">
        <w:t xml:space="preserve"> Compact and a NordlysNano detector with Channel 5 software, with</w:t>
      </w:r>
      <w:r w:rsidRPr="00320A5F">
        <w:rPr>
          <w:lang w:val="en-US"/>
        </w:rPr>
        <w:t xml:space="preserve"> step size of 0.15 μm at an </w:t>
      </w:r>
      <w:r w:rsidRPr="00320A5F">
        <w:rPr>
          <w:lang w:val="en-AU"/>
        </w:rPr>
        <w:t>accelerati</w:t>
      </w:r>
      <w:r w:rsidR="006C259C">
        <w:rPr>
          <w:rFonts w:hint="eastAsia"/>
          <w:lang w:val="en-AU" w:eastAsia="zh-CN"/>
        </w:rPr>
        <w:t>on</w:t>
      </w:r>
      <w:r w:rsidRPr="00320A5F">
        <w:rPr>
          <w:lang w:val="en-US"/>
        </w:rPr>
        <w:t xml:space="preserve"> voltage of 20 kV. The distribution</w:t>
      </w:r>
      <w:r w:rsidRPr="00320A5F">
        <w:rPr>
          <w:rFonts w:hint="eastAsia"/>
          <w:lang w:val="en-US"/>
        </w:rPr>
        <w:t xml:space="preserve"> of</w:t>
      </w:r>
      <w:r w:rsidRPr="00320A5F">
        <w:rPr>
          <w:lang w:val="en-US"/>
        </w:rPr>
        <w:t xml:space="preserve"> nano</w:t>
      </w:r>
      <w:r w:rsidRPr="00320A5F">
        <w:rPr>
          <w:rFonts w:hint="eastAsia"/>
          <w:lang w:val="en-US"/>
        </w:rPr>
        <w:t>particles</w:t>
      </w:r>
      <w:r w:rsidRPr="00320A5F">
        <w:rPr>
          <w:lang w:val="en-US"/>
        </w:rPr>
        <w:t xml:space="preserve"> in the specimens w</w:t>
      </w:r>
      <w:r w:rsidRPr="00320A5F">
        <w:rPr>
          <w:rFonts w:hint="eastAsia"/>
          <w:lang w:val="en-US"/>
        </w:rPr>
        <w:t>as</w:t>
      </w:r>
      <w:r w:rsidRPr="00320A5F">
        <w:rPr>
          <w:lang w:val="en-US"/>
        </w:rPr>
        <w:t xml:space="preserve"> characterized using </w:t>
      </w:r>
      <w:r w:rsidRPr="00320A5F">
        <w:rPr>
          <w:rFonts w:hint="eastAsia"/>
          <w:lang w:val="en-US"/>
        </w:rPr>
        <w:t xml:space="preserve">a </w:t>
      </w:r>
      <w:r w:rsidRPr="00320A5F">
        <w:rPr>
          <w:lang w:val="en-US"/>
        </w:rPr>
        <w:t xml:space="preserve">Tecnai G2 20 </w:t>
      </w:r>
      <w:r w:rsidRPr="00320A5F">
        <w:t>TEM</w:t>
      </w:r>
      <w:r w:rsidRPr="00320A5F">
        <w:rPr>
          <w:lang w:val="en-US"/>
        </w:rPr>
        <w:t xml:space="preserve"> at </w:t>
      </w:r>
      <w:r w:rsidR="00334F60">
        <w:t>an accelerati</w:t>
      </w:r>
      <w:r w:rsidR="00334F60">
        <w:rPr>
          <w:rFonts w:hint="eastAsia"/>
          <w:lang w:eastAsia="zh-CN"/>
        </w:rPr>
        <w:t>on</w:t>
      </w:r>
      <w:r w:rsidRPr="00320A5F">
        <w:rPr>
          <w:lang w:val="en-AU"/>
        </w:rPr>
        <w:t xml:space="preserve"> voltage of</w:t>
      </w:r>
      <w:r w:rsidR="00BC2585">
        <w:rPr>
          <w:rFonts w:hint="eastAsia"/>
          <w:lang w:val="en-US" w:eastAsia="zh-CN"/>
        </w:rPr>
        <w:t xml:space="preserve"> </w:t>
      </w:r>
      <w:r w:rsidRPr="00320A5F">
        <w:rPr>
          <w:lang w:val="en-US"/>
        </w:rPr>
        <w:t>200 kV.</w:t>
      </w:r>
    </w:p>
    <w:p w14:paraId="771E5D1F" w14:textId="4492F8B4" w:rsidR="00EE0041" w:rsidRDefault="00E16721" w:rsidP="0026525A">
      <w:pPr>
        <w:pStyle w:val="2"/>
        <w:numPr>
          <w:ilvl w:val="1"/>
          <w:numId w:val="10"/>
        </w:numPr>
      </w:pPr>
      <w:r w:rsidRPr="00E16721">
        <w:rPr>
          <w:lang w:val="en-US"/>
        </w:rPr>
        <w:t>Results and discussion</w:t>
      </w:r>
    </w:p>
    <w:p w14:paraId="771E5D21" w14:textId="47970499" w:rsidR="008B6BB9" w:rsidRPr="00EE0041" w:rsidRDefault="00E16721" w:rsidP="00537496">
      <w:pPr>
        <w:pStyle w:val="3"/>
      </w:pPr>
      <w:r w:rsidRPr="00E16721">
        <w:rPr>
          <w:lang w:val="en-US"/>
        </w:rPr>
        <w:t>Hardness</w:t>
      </w:r>
      <w:r w:rsidRPr="00E16721">
        <w:t xml:space="preserve"> </w:t>
      </w:r>
    </w:p>
    <w:p w14:paraId="390C2786" w14:textId="77777777" w:rsidR="008A77F8" w:rsidRDefault="00BC2748" w:rsidP="00882357">
      <w:pPr>
        <w:pStyle w:val="a1"/>
        <w:rPr>
          <w:lang w:eastAsia="zh-CN"/>
        </w:rPr>
      </w:pPr>
      <w:r w:rsidRPr="00BC2748">
        <w:t xml:space="preserve">Fig. 1 shows the hardness </w:t>
      </w:r>
      <w:r w:rsidR="00982D65">
        <w:rPr>
          <w:rFonts w:hint="eastAsia"/>
          <w:lang w:eastAsia="zh-CN"/>
        </w:rPr>
        <w:t>changes</w:t>
      </w:r>
      <w:r w:rsidRPr="00BC2748">
        <w:t xml:space="preserve"> measured during cold rolling and </w:t>
      </w:r>
      <w:r w:rsidR="004826CF" w:rsidRPr="00320A5F">
        <w:rPr>
          <w:lang w:val="en-US"/>
        </w:rPr>
        <w:t>intermediate</w:t>
      </w:r>
      <w:r w:rsidR="004826CF" w:rsidRPr="00BC2748">
        <w:t xml:space="preserve"> </w:t>
      </w:r>
      <w:r w:rsidR="004826CF">
        <w:rPr>
          <w:rFonts w:hint="eastAsia"/>
          <w:lang w:eastAsia="zh-CN"/>
        </w:rPr>
        <w:t>annealing</w:t>
      </w:r>
      <w:r w:rsidRPr="00BC2748">
        <w:t xml:space="preserve"> in the tube fabrication. At the same annealing temperature, the hardness increases wi</w:t>
      </w:r>
      <w:r w:rsidR="00982D65">
        <w:t>th the increase of rolling pass</w:t>
      </w:r>
      <w:r w:rsidRPr="00BC2748">
        <w:t xml:space="preserve">. In order to ensure the safety of tube fabrication, the intermediate annealing temperature for material softening is raised, after several rolling passes. </w:t>
      </w:r>
      <w:r w:rsidR="00033C39">
        <w:rPr>
          <w:lang w:eastAsia="zh-CN"/>
        </w:rPr>
        <w:t>Additionally</w:t>
      </w:r>
      <w:r w:rsidR="00033C39" w:rsidRPr="00033C39">
        <w:t xml:space="preserve">, </w:t>
      </w:r>
      <w:r w:rsidR="00033C39">
        <w:rPr>
          <w:rFonts w:hint="eastAsia"/>
          <w:lang w:eastAsia="zh-CN"/>
        </w:rPr>
        <w:t xml:space="preserve">it should be </w:t>
      </w:r>
      <w:r w:rsidR="00033C39" w:rsidRPr="00033C39">
        <w:t>ensure</w:t>
      </w:r>
      <w:r w:rsidR="00033C39">
        <w:rPr>
          <w:rFonts w:hint="eastAsia"/>
          <w:lang w:eastAsia="zh-CN"/>
        </w:rPr>
        <w:t>d</w:t>
      </w:r>
      <w:r w:rsidR="00033C39" w:rsidRPr="00033C39">
        <w:t xml:space="preserve"> that the hardness value does not exceed 330 </w:t>
      </w:r>
      <w:r w:rsidR="00033C39" w:rsidRPr="00BC2748">
        <w:t>Hv</w:t>
      </w:r>
      <w:r w:rsidR="00033C39" w:rsidRPr="00CF17E3">
        <w:rPr>
          <w:vertAlign w:val="subscript"/>
        </w:rPr>
        <w:t>0.5</w:t>
      </w:r>
      <w:r w:rsidR="00CF17E3">
        <w:rPr>
          <w:rFonts w:hint="eastAsia"/>
          <w:lang w:eastAsia="zh-CN"/>
        </w:rPr>
        <w:t>. If it exceeds the value,</w:t>
      </w:r>
      <w:r w:rsidR="00033C39">
        <w:rPr>
          <w:rFonts w:hint="eastAsia"/>
          <w:lang w:eastAsia="zh-CN"/>
        </w:rPr>
        <w:t xml:space="preserve"> a</w:t>
      </w:r>
      <w:r w:rsidRPr="00BC2748">
        <w:t xml:space="preserve"> fissuration would occur in the tubes. </w:t>
      </w:r>
    </w:p>
    <w:p w14:paraId="77749DB5" w14:textId="2C4E09FF" w:rsidR="00625F13" w:rsidRDefault="003C1D92" w:rsidP="00882357">
      <w:pPr>
        <w:pStyle w:val="a1"/>
        <w:rPr>
          <w:lang w:eastAsia="zh-CN"/>
        </w:rPr>
      </w:pPr>
      <w:r>
        <w:rPr>
          <w:rFonts w:hint="eastAsia"/>
          <w:lang w:eastAsia="zh-CN"/>
        </w:rPr>
        <w:t>C</w:t>
      </w:r>
      <w:r w:rsidR="00075702">
        <w:rPr>
          <w:rFonts w:hint="eastAsia"/>
          <w:lang w:eastAsia="zh-CN"/>
        </w:rPr>
        <w:t>ompared with the fabrication of ODS FeCr claddings [</w:t>
      </w:r>
      <w:r w:rsidR="005A19D8">
        <w:rPr>
          <w:rFonts w:hint="eastAsia"/>
          <w:lang w:eastAsia="zh-CN"/>
        </w:rPr>
        <w:t>7</w:t>
      </w:r>
      <w:r w:rsidR="00CC1210">
        <w:rPr>
          <w:rFonts w:hint="eastAsia"/>
          <w:lang w:eastAsia="zh-CN"/>
        </w:rPr>
        <w:t>-10</w:t>
      </w:r>
      <w:r w:rsidR="00075702">
        <w:rPr>
          <w:rFonts w:hint="eastAsia"/>
          <w:lang w:eastAsia="zh-CN"/>
        </w:rPr>
        <w:t>]</w:t>
      </w:r>
      <w:r w:rsidR="00176343">
        <w:rPr>
          <w:rFonts w:hint="eastAsia"/>
          <w:lang w:eastAsia="zh-CN"/>
        </w:rPr>
        <w:t>,</w:t>
      </w:r>
      <w:r w:rsidR="00075702">
        <w:rPr>
          <w:rFonts w:hint="eastAsia"/>
          <w:lang w:eastAsia="zh-CN"/>
        </w:rPr>
        <w:t xml:space="preserve"> </w:t>
      </w:r>
      <w:r w:rsidR="007623DA">
        <w:rPr>
          <w:rFonts w:hint="eastAsia"/>
          <w:lang w:eastAsia="zh-CN"/>
        </w:rPr>
        <w:t xml:space="preserve">these hardness values are slightly reduced. </w:t>
      </w:r>
      <w:r w:rsidR="007623DA" w:rsidRPr="00BC2748" w:rsidDel="007623DA">
        <w:t>This is due to the differen</w:t>
      </w:r>
      <w:r w:rsidR="007623DA">
        <w:rPr>
          <w:rFonts w:hint="eastAsia"/>
          <w:lang w:eastAsia="zh-CN"/>
        </w:rPr>
        <w:t>t</w:t>
      </w:r>
      <w:r w:rsidR="007623DA" w:rsidDel="007623DA">
        <w:t xml:space="preserve"> strengthening effect</w:t>
      </w:r>
      <w:r w:rsidR="007623DA">
        <w:rPr>
          <w:rFonts w:hint="eastAsia"/>
          <w:lang w:eastAsia="zh-CN"/>
        </w:rPr>
        <w:t xml:space="preserve">s </w:t>
      </w:r>
      <w:r>
        <w:rPr>
          <w:rFonts w:hint="eastAsia"/>
          <w:lang w:eastAsia="zh-CN"/>
        </w:rPr>
        <w:t xml:space="preserve">of </w:t>
      </w:r>
      <w:r w:rsidR="007623DA" w:rsidRPr="00522BC2" w:rsidDel="007623DA">
        <w:t>Y-Al-O and Y-</w:t>
      </w:r>
      <w:r w:rsidR="007623DA">
        <w:rPr>
          <w:rFonts w:hint="eastAsia"/>
          <w:lang w:eastAsia="zh-CN"/>
        </w:rPr>
        <w:t>Ti</w:t>
      </w:r>
      <w:r w:rsidR="007623DA" w:rsidRPr="00522BC2" w:rsidDel="007623DA">
        <w:t xml:space="preserve">-O phase </w:t>
      </w:r>
      <w:r w:rsidR="007623DA" w:rsidDel="007623DA">
        <w:rPr>
          <w:rFonts w:hint="eastAsia"/>
          <w:lang w:eastAsia="zh-CN"/>
        </w:rPr>
        <w:t>nano</w:t>
      </w:r>
      <w:r w:rsidR="007623DA" w:rsidRPr="00522BC2" w:rsidDel="007623DA">
        <w:t>particles</w:t>
      </w:r>
      <w:r>
        <w:rPr>
          <w:rFonts w:hint="eastAsia"/>
          <w:lang w:eastAsia="zh-CN"/>
        </w:rPr>
        <w:t xml:space="preserve"> in the matrix</w:t>
      </w:r>
      <w:r w:rsidR="007623DA" w:rsidDel="007623DA">
        <w:t>.</w:t>
      </w:r>
      <w:r w:rsidR="007623DA" w:rsidDel="007623DA">
        <w:rPr>
          <w:rFonts w:hint="eastAsia"/>
          <w:lang w:eastAsia="zh-CN"/>
        </w:rPr>
        <w:t xml:space="preserve"> </w:t>
      </w:r>
      <w:r w:rsidR="005A19D8">
        <w:rPr>
          <w:lang w:eastAsia="zh-CN"/>
        </w:rPr>
        <w:t>Meanwhile</w:t>
      </w:r>
      <w:r w:rsidR="007623DA">
        <w:rPr>
          <w:rFonts w:hint="eastAsia"/>
          <w:lang w:eastAsia="zh-CN"/>
        </w:rPr>
        <w:t xml:space="preserve">, </w:t>
      </w:r>
      <w:r w:rsidR="00784253">
        <w:rPr>
          <w:rFonts w:hint="eastAsia"/>
          <w:lang w:eastAsia="zh-CN"/>
        </w:rPr>
        <w:t xml:space="preserve">the </w:t>
      </w:r>
      <w:r w:rsidR="00784253" w:rsidRPr="00320A5F">
        <w:rPr>
          <w:lang w:val="en-US"/>
        </w:rPr>
        <w:t>intermediate annealing</w:t>
      </w:r>
      <w:r w:rsidR="00784253">
        <w:rPr>
          <w:rFonts w:hint="eastAsia"/>
          <w:lang w:eastAsia="zh-CN"/>
        </w:rPr>
        <w:t xml:space="preserve"> temperatures </w:t>
      </w:r>
      <w:r w:rsidR="00075702">
        <w:rPr>
          <w:rFonts w:hint="eastAsia"/>
          <w:lang w:eastAsia="zh-CN"/>
        </w:rPr>
        <w:t xml:space="preserve">are </w:t>
      </w:r>
      <w:r>
        <w:rPr>
          <w:rFonts w:hint="eastAsia"/>
          <w:lang w:eastAsia="zh-CN"/>
        </w:rPr>
        <w:t>reduce</w:t>
      </w:r>
      <w:r w:rsidR="00075702">
        <w:rPr>
          <w:rFonts w:hint="eastAsia"/>
          <w:lang w:eastAsia="zh-CN"/>
        </w:rPr>
        <w:t>d</w:t>
      </w:r>
      <w:r w:rsidR="007623DA">
        <w:rPr>
          <w:rFonts w:hint="eastAsia"/>
          <w:lang w:eastAsia="zh-CN"/>
        </w:rPr>
        <w:t xml:space="preserve">, </w:t>
      </w:r>
      <w:r w:rsidR="005A19D8">
        <w:rPr>
          <w:rFonts w:hint="eastAsia"/>
          <w:lang w:eastAsia="zh-CN"/>
        </w:rPr>
        <w:t xml:space="preserve">which </w:t>
      </w:r>
      <w:r w:rsidR="00585558">
        <w:rPr>
          <w:rFonts w:hint="eastAsia"/>
          <w:lang w:eastAsia="zh-CN"/>
        </w:rPr>
        <w:t>result</w:t>
      </w:r>
      <w:r w:rsidR="005A19D8">
        <w:rPr>
          <w:rFonts w:hint="eastAsia"/>
          <w:lang w:eastAsia="zh-CN"/>
        </w:rPr>
        <w:t>s</w:t>
      </w:r>
      <w:r w:rsidR="00585558">
        <w:rPr>
          <w:rFonts w:hint="eastAsia"/>
          <w:lang w:eastAsia="zh-CN"/>
        </w:rPr>
        <w:t xml:space="preserve"> in </w:t>
      </w:r>
      <w:r w:rsidR="005A19D8">
        <w:rPr>
          <w:rFonts w:hint="eastAsia"/>
          <w:lang w:eastAsia="zh-CN"/>
        </w:rPr>
        <w:t>the failure of</w:t>
      </w:r>
      <w:r w:rsidR="00585558">
        <w:rPr>
          <w:rFonts w:hint="eastAsia"/>
          <w:lang w:eastAsia="zh-CN"/>
        </w:rPr>
        <w:t xml:space="preserve"> </w:t>
      </w:r>
      <w:r>
        <w:rPr>
          <w:rFonts w:hint="eastAsia"/>
          <w:lang w:eastAsia="zh-CN"/>
        </w:rPr>
        <w:t xml:space="preserve">grain </w:t>
      </w:r>
      <w:r w:rsidR="00585558">
        <w:rPr>
          <w:rFonts w:hint="eastAsia"/>
          <w:lang w:eastAsia="zh-CN"/>
        </w:rPr>
        <w:t xml:space="preserve">recrystallization </w:t>
      </w:r>
      <w:r w:rsidR="00075702">
        <w:rPr>
          <w:rFonts w:hint="eastAsia"/>
          <w:lang w:eastAsia="zh-CN"/>
        </w:rPr>
        <w:t xml:space="preserve">during the </w:t>
      </w:r>
      <w:r w:rsidR="00284721">
        <w:rPr>
          <w:rFonts w:hint="eastAsia"/>
          <w:lang w:eastAsia="zh-CN"/>
        </w:rPr>
        <w:t>manufacturing</w:t>
      </w:r>
      <w:r w:rsidR="00075702">
        <w:rPr>
          <w:rFonts w:hint="eastAsia"/>
          <w:lang w:eastAsia="zh-CN"/>
        </w:rPr>
        <w:t xml:space="preserve"> process.</w:t>
      </w:r>
      <w:r w:rsidR="00994383">
        <w:rPr>
          <w:rFonts w:hint="eastAsia"/>
          <w:lang w:eastAsia="zh-CN"/>
        </w:rPr>
        <w:t xml:space="preserve"> </w:t>
      </w:r>
    </w:p>
    <w:p w14:paraId="63C182D1" w14:textId="77777777" w:rsidR="003634D8" w:rsidRDefault="003634D8" w:rsidP="00882357">
      <w:pPr>
        <w:pStyle w:val="a1"/>
        <w:rPr>
          <w:lang w:eastAsia="zh-CN"/>
        </w:rPr>
      </w:pPr>
    </w:p>
    <w:p w14:paraId="380518E7" w14:textId="661105A3" w:rsidR="00230A38" w:rsidRPr="0076380C" w:rsidRDefault="007809DE" w:rsidP="003634D8">
      <w:pPr>
        <w:pStyle w:val="Authornameandaffiliation"/>
        <w:ind w:left="0"/>
        <w:jc w:val="center"/>
        <w:rPr>
          <w:lang w:val="en-GB" w:eastAsia="zh-CN"/>
        </w:rPr>
      </w:pPr>
      <w:r w:rsidRPr="007809DE">
        <w:rPr>
          <w:noProof/>
          <w:lang w:eastAsia="zh-CN"/>
        </w:rPr>
        <w:drawing>
          <wp:inline distT="0" distB="0" distL="0" distR="0" wp14:anchorId="06D3A8C6" wp14:editId="1D581F86">
            <wp:extent cx="2520000" cy="1602121"/>
            <wp:effectExtent l="0" t="0" r="0" b="0"/>
            <wp:docPr id="7" name="图片 7" descr="G:\2022.01-2022.12\FR22\管材硬度-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01-2022.12\FR22\管材硬度-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1602121"/>
                    </a:xfrm>
                    <a:prstGeom prst="rect">
                      <a:avLst/>
                    </a:prstGeom>
                    <a:noFill/>
                    <a:ln>
                      <a:noFill/>
                    </a:ln>
                  </pic:spPr>
                </pic:pic>
              </a:graphicData>
            </a:graphic>
          </wp:inline>
        </w:drawing>
      </w:r>
    </w:p>
    <w:p w14:paraId="43065A44" w14:textId="7255571D" w:rsidR="0026395F" w:rsidRPr="000A0AA0" w:rsidRDefault="00A851D4" w:rsidP="007603D4">
      <w:pPr>
        <w:pStyle w:val="Authornameandaffiliation"/>
        <w:ind w:left="630" w:hangingChars="350" w:hanging="630"/>
        <w:jc w:val="both"/>
        <w:rPr>
          <w:bCs/>
          <w:i/>
          <w:sz w:val="18"/>
          <w:szCs w:val="18"/>
          <w:lang w:eastAsia="zh-CN"/>
        </w:rPr>
      </w:pPr>
      <w:r w:rsidRPr="000A0AA0">
        <w:rPr>
          <w:bCs/>
          <w:i/>
          <w:sz w:val="18"/>
          <w:szCs w:val="18"/>
          <w:lang w:eastAsia="zh-CN"/>
        </w:rPr>
        <w:t xml:space="preserve">FIG. </w:t>
      </w:r>
      <w:r w:rsidRPr="000A0AA0">
        <w:rPr>
          <w:bCs/>
          <w:i/>
          <w:sz w:val="18"/>
          <w:szCs w:val="18"/>
          <w:lang w:eastAsia="zh-CN"/>
        </w:rPr>
        <w:fldChar w:fldCharType="begin"/>
      </w:r>
      <w:r w:rsidRPr="000A0AA0">
        <w:rPr>
          <w:bCs/>
          <w:i/>
          <w:sz w:val="18"/>
          <w:szCs w:val="18"/>
          <w:lang w:eastAsia="zh-CN"/>
        </w:rPr>
        <w:instrText xml:space="preserve"> SEQ Figure \* ARABIC </w:instrText>
      </w:r>
      <w:r w:rsidRPr="000A0AA0">
        <w:rPr>
          <w:bCs/>
          <w:i/>
          <w:sz w:val="18"/>
          <w:szCs w:val="18"/>
          <w:lang w:eastAsia="zh-CN"/>
        </w:rPr>
        <w:fldChar w:fldCharType="separate"/>
      </w:r>
      <w:r w:rsidRPr="000A0AA0">
        <w:rPr>
          <w:bCs/>
          <w:i/>
          <w:sz w:val="18"/>
          <w:szCs w:val="18"/>
          <w:lang w:eastAsia="zh-CN"/>
        </w:rPr>
        <w:t>1</w:t>
      </w:r>
      <w:r w:rsidRPr="000A0AA0">
        <w:rPr>
          <w:sz w:val="18"/>
          <w:szCs w:val="18"/>
          <w:lang w:eastAsia="zh-CN"/>
        </w:rPr>
        <w:fldChar w:fldCharType="end"/>
      </w:r>
      <w:r w:rsidRPr="000A0AA0">
        <w:rPr>
          <w:bCs/>
          <w:i/>
          <w:sz w:val="18"/>
          <w:szCs w:val="18"/>
          <w:lang w:eastAsia="zh-CN"/>
        </w:rPr>
        <w:t xml:space="preserve">. </w:t>
      </w:r>
      <w:r w:rsidRPr="000A0AA0">
        <w:rPr>
          <w:bCs/>
          <w:i/>
          <w:sz w:val="18"/>
          <w:szCs w:val="18"/>
          <w:lang w:val="en-GB" w:eastAsia="zh-CN"/>
        </w:rPr>
        <w:t>Change</w:t>
      </w:r>
      <w:r w:rsidRPr="000A0AA0">
        <w:rPr>
          <w:rFonts w:hint="eastAsia"/>
          <w:bCs/>
          <w:i/>
          <w:sz w:val="18"/>
          <w:szCs w:val="18"/>
          <w:lang w:val="en-GB" w:eastAsia="zh-CN"/>
        </w:rPr>
        <w:t xml:space="preserve"> in</w:t>
      </w:r>
      <w:r w:rsidRPr="000A0AA0">
        <w:rPr>
          <w:bCs/>
          <w:i/>
          <w:sz w:val="18"/>
          <w:szCs w:val="18"/>
          <w:lang w:val="en-GB" w:eastAsia="zh-CN"/>
        </w:rPr>
        <w:t xml:space="preserve"> </w:t>
      </w:r>
      <w:r w:rsidRPr="000A0AA0">
        <w:rPr>
          <w:rFonts w:hint="eastAsia"/>
          <w:bCs/>
          <w:i/>
          <w:sz w:val="18"/>
          <w:szCs w:val="18"/>
          <w:lang w:val="en-GB" w:eastAsia="zh-CN"/>
        </w:rPr>
        <w:t>h</w:t>
      </w:r>
      <w:r w:rsidRPr="000A0AA0">
        <w:rPr>
          <w:bCs/>
          <w:i/>
          <w:sz w:val="18"/>
          <w:szCs w:val="18"/>
          <w:lang w:val="en-GB" w:eastAsia="zh-CN"/>
        </w:rPr>
        <w:t>ardness</w:t>
      </w:r>
      <w:r w:rsidRPr="000A0AA0">
        <w:rPr>
          <w:rFonts w:hint="eastAsia"/>
          <w:bCs/>
          <w:i/>
          <w:sz w:val="18"/>
          <w:szCs w:val="18"/>
          <w:lang w:val="en-GB" w:eastAsia="zh-CN"/>
        </w:rPr>
        <w:t xml:space="preserve"> during manufacturing of </w:t>
      </w:r>
      <w:r w:rsidR="001E3121">
        <w:rPr>
          <w:rFonts w:hint="eastAsia"/>
          <w:bCs/>
          <w:i/>
          <w:sz w:val="18"/>
          <w:szCs w:val="18"/>
          <w:lang w:val="en-GB" w:eastAsia="zh-CN"/>
        </w:rPr>
        <w:t xml:space="preserve">the SM-14 </w:t>
      </w:r>
      <w:r w:rsidRPr="000A0AA0">
        <w:rPr>
          <w:bCs/>
          <w:i/>
          <w:sz w:val="18"/>
          <w:szCs w:val="18"/>
          <w:lang w:val="en-GB" w:eastAsia="zh-CN"/>
        </w:rPr>
        <w:t>cladding tube</w:t>
      </w:r>
      <w:r w:rsidRPr="000A0AA0">
        <w:rPr>
          <w:bCs/>
          <w:i/>
          <w:sz w:val="18"/>
          <w:szCs w:val="18"/>
          <w:lang w:eastAsia="zh-CN"/>
        </w:rPr>
        <w:t>.</w:t>
      </w:r>
      <w:r w:rsidR="008E11EE" w:rsidRPr="000A0AA0">
        <w:rPr>
          <w:bCs/>
          <w:i/>
          <w:sz w:val="18"/>
          <w:szCs w:val="18"/>
          <w:lang w:eastAsia="zh-CN"/>
        </w:rPr>
        <w:t xml:space="preserve"> </w:t>
      </w:r>
      <w:r w:rsidR="0076380C" w:rsidRPr="0076380C">
        <w:rPr>
          <w:bCs/>
          <w:i/>
          <w:sz w:val="18"/>
          <w:szCs w:val="18"/>
          <w:lang w:eastAsia="zh-CN"/>
        </w:rPr>
        <w:t>The blue circle represents the as-rolled hardness value and the black box represents the</w:t>
      </w:r>
      <w:r w:rsidR="0076380C">
        <w:rPr>
          <w:rFonts w:hint="eastAsia"/>
          <w:bCs/>
          <w:i/>
          <w:sz w:val="18"/>
          <w:szCs w:val="18"/>
          <w:lang w:eastAsia="zh-CN"/>
        </w:rPr>
        <w:t xml:space="preserve"> </w:t>
      </w:r>
      <w:r w:rsidR="0076380C" w:rsidRPr="0076380C">
        <w:rPr>
          <w:bCs/>
          <w:i/>
          <w:sz w:val="18"/>
          <w:szCs w:val="18"/>
          <w:lang w:eastAsia="zh-CN"/>
        </w:rPr>
        <w:t>annealed value.</w:t>
      </w:r>
    </w:p>
    <w:p w14:paraId="5454C32A" w14:textId="358767A1" w:rsidR="008F1B5D" w:rsidRPr="00EE0041" w:rsidRDefault="008F1B5D" w:rsidP="008F1B5D">
      <w:pPr>
        <w:pStyle w:val="3"/>
      </w:pPr>
      <w:r w:rsidRPr="008F1B5D">
        <w:rPr>
          <w:lang w:val="en-US"/>
        </w:rPr>
        <w:t xml:space="preserve">Microstructure and texture </w:t>
      </w:r>
      <w:r w:rsidRPr="00E16721">
        <w:t xml:space="preserve"> </w:t>
      </w:r>
    </w:p>
    <w:p w14:paraId="2C2E106F" w14:textId="11202C19" w:rsidR="00304568" w:rsidRDefault="00882357" w:rsidP="00304568">
      <w:pPr>
        <w:pStyle w:val="a1"/>
        <w:rPr>
          <w:lang w:val="en-US" w:eastAsia="zh-CN"/>
        </w:rPr>
      </w:pPr>
      <w:r w:rsidRPr="00882357">
        <w:rPr>
          <w:rFonts w:hint="eastAsia"/>
          <w:lang w:eastAsia="zh-CN"/>
        </w:rPr>
        <w:t>O</w:t>
      </w:r>
      <w:r w:rsidRPr="00882357">
        <w:rPr>
          <w:lang w:eastAsia="zh-CN"/>
        </w:rPr>
        <w:t xml:space="preserve">ptical micrographs of </w:t>
      </w:r>
      <w:r w:rsidRPr="00882357">
        <w:rPr>
          <w:rFonts w:hint="eastAsia"/>
          <w:lang w:eastAsia="zh-CN"/>
        </w:rPr>
        <w:t xml:space="preserve">SM14 </w:t>
      </w:r>
      <w:r w:rsidR="00EE6ECB">
        <w:rPr>
          <w:rFonts w:hint="eastAsia"/>
          <w:lang w:eastAsia="zh-CN"/>
        </w:rPr>
        <w:t xml:space="preserve">alloy </w:t>
      </w:r>
      <w:r w:rsidRPr="00882357">
        <w:rPr>
          <w:lang w:eastAsia="zh-CN"/>
        </w:rPr>
        <w:t xml:space="preserve">during </w:t>
      </w:r>
      <w:r w:rsidR="00EE6ECB">
        <w:rPr>
          <w:rFonts w:hint="eastAsia"/>
          <w:lang w:eastAsia="zh-CN"/>
        </w:rPr>
        <w:t xml:space="preserve">the </w:t>
      </w:r>
      <w:r w:rsidRPr="00882357">
        <w:rPr>
          <w:lang w:eastAsia="zh-CN"/>
        </w:rPr>
        <w:t xml:space="preserve">continuous </w:t>
      </w:r>
      <w:r w:rsidRPr="00882357">
        <w:rPr>
          <w:rFonts w:hint="eastAsia"/>
          <w:lang w:eastAsia="zh-CN"/>
        </w:rPr>
        <w:t>processing are shown in</w:t>
      </w:r>
      <w:r w:rsidRPr="00882357">
        <w:rPr>
          <w:lang w:eastAsia="zh-CN"/>
        </w:rPr>
        <w:t xml:space="preserve"> Fig. </w:t>
      </w:r>
      <w:r w:rsidRPr="00882357">
        <w:rPr>
          <w:rFonts w:hint="eastAsia"/>
          <w:lang w:eastAsia="zh-CN"/>
        </w:rPr>
        <w:t>2</w:t>
      </w:r>
      <w:r w:rsidRPr="00882357">
        <w:rPr>
          <w:lang w:eastAsia="zh-CN"/>
        </w:rPr>
        <w:t>. The as-HIPed ingots</w:t>
      </w:r>
      <w:r w:rsidR="00397FC0">
        <w:rPr>
          <w:lang w:eastAsia="zh-CN"/>
        </w:rPr>
        <w:t xml:space="preserve"> possess </w:t>
      </w:r>
      <w:r w:rsidR="00397FC0">
        <w:rPr>
          <w:rFonts w:hint="eastAsia"/>
          <w:lang w:eastAsia="zh-CN"/>
        </w:rPr>
        <w:t>a</w:t>
      </w:r>
      <w:r w:rsidRPr="00882357">
        <w:rPr>
          <w:lang w:eastAsia="zh-CN"/>
        </w:rPr>
        <w:t xml:space="preserve"> homogenous structure, indicating the isotropy by HIP process. </w:t>
      </w:r>
      <w:r w:rsidRPr="00882357">
        <w:rPr>
          <w:rFonts w:hint="eastAsia"/>
          <w:lang w:eastAsia="zh-CN"/>
        </w:rPr>
        <w:t>A</w:t>
      </w:r>
      <w:r w:rsidRPr="00882357">
        <w:rPr>
          <w:lang w:eastAsia="zh-CN"/>
        </w:rPr>
        <w:t>fter forging</w:t>
      </w:r>
      <w:r w:rsidRPr="00882357">
        <w:rPr>
          <w:rFonts w:hint="eastAsia"/>
          <w:lang w:eastAsia="zh-CN"/>
        </w:rPr>
        <w:t>,</w:t>
      </w:r>
      <w:r w:rsidRPr="00882357">
        <w:rPr>
          <w:lang w:eastAsia="zh-CN"/>
        </w:rPr>
        <w:t xml:space="preserve"> </w:t>
      </w:r>
      <w:r w:rsidRPr="00882357">
        <w:rPr>
          <w:rFonts w:hint="eastAsia"/>
          <w:lang w:eastAsia="zh-CN"/>
        </w:rPr>
        <w:t>a</w:t>
      </w:r>
      <w:r w:rsidRPr="00882357">
        <w:rPr>
          <w:lang w:eastAsia="zh-CN"/>
        </w:rPr>
        <w:t xml:space="preserve">s shown in Fig. </w:t>
      </w:r>
      <w:r w:rsidRPr="00882357">
        <w:rPr>
          <w:rFonts w:hint="eastAsia"/>
          <w:lang w:eastAsia="zh-CN"/>
        </w:rPr>
        <w:t>2</w:t>
      </w:r>
      <w:r w:rsidRPr="00882357">
        <w:rPr>
          <w:lang w:eastAsia="zh-CN"/>
        </w:rPr>
        <w:t>(b), slight</w:t>
      </w:r>
      <w:r w:rsidR="00EE6ECB">
        <w:rPr>
          <w:rFonts w:hint="eastAsia"/>
          <w:lang w:eastAsia="zh-CN"/>
        </w:rPr>
        <w:t>ly</w:t>
      </w:r>
      <w:r w:rsidRPr="00882357">
        <w:rPr>
          <w:lang w:eastAsia="zh-CN"/>
        </w:rPr>
        <w:t xml:space="preserve"> elongated grains </w:t>
      </w:r>
      <w:r w:rsidR="00397FC0">
        <w:rPr>
          <w:rFonts w:hint="eastAsia"/>
          <w:lang w:eastAsia="zh-CN"/>
        </w:rPr>
        <w:t xml:space="preserve">concomitant </w:t>
      </w:r>
      <w:r w:rsidR="00EE6ECB">
        <w:rPr>
          <w:rFonts w:hint="eastAsia"/>
          <w:lang w:eastAsia="zh-CN"/>
        </w:rPr>
        <w:t xml:space="preserve">with </w:t>
      </w:r>
      <w:r w:rsidR="00397FC0">
        <w:rPr>
          <w:rFonts w:hint="eastAsia"/>
          <w:lang w:eastAsia="zh-CN"/>
        </w:rPr>
        <w:t>s</w:t>
      </w:r>
      <w:r w:rsidR="00397FC0" w:rsidRPr="00882357">
        <w:rPr>
          <w:lang w:eastAsia="zh-CN"/>
        </w:rPr>
        <w:t xml:space="preserve">ome </w:t>
      </w:r>
      <w:r w:rsidR="00397FC0" w:rsidRPr="00882357">
        <w:rPr>
          <w:rFonts w:hint="eastAsia"/>
          <w:lang w:eastAsia="zh-CN"/>
        </w:rPr>
        <w:t>large</w:t>
      </w:r>
      <w:r w:rsidR="00397FC0" w:rsidRPr="00882357">
        <w:rPr>
          <w:lang w:eastAsia="zh-CN"/>
        </w:rPr>
        <w:t xml:space="preserve"> island-</w:t>
      </w:r>
      <w:r w:rsidR="00EE6ECB">
        <w:rPr>
          <w:rFonts w:hint="eastAsia"/>
          <w:lang w:eastAsia="zh-CN"/>
        </w:rPr>
        <w:t>like</w:t>
      </w:r>
      <w:r w:rsidR="00397FC0" w:rsidRPr="00882357">
        <w:rPr>
          <w:lang w:eastAsia="zh-CN"/>
        </w:rPr>
        <w:t xml:space="preserve"> grains (white contrast)</w:t>
      </w:r>
      <w:r w:rsidR="00397FC0">
        <w:rPr>
          <w:rFonts w:hint="eastAsia"/>
          <w:lang w:eastAsia="zh-CN"/>
        </w:rPr>
        <w:t xml:space="preserve"> </w:t>
      </w:r>
      <w:r w:rsidR="00EE6ECB" w:rsidRPr="00882357">
        <w:rPr>
          <w:lang w:eastAsia="zh-CN"/>
        </w:rPr>
        <w:t xml:space="preserve">along the forging direction </w:t>
      </w:r>
      <w:r w:rsidRPr="00882357">
        <w:rPr>
          <w:lang w:eastAsia="zh-CN"/>
        </w:rPr>
        <w:t xml:space="preserve">are </w:t>
      </w:r>
      <w:r w:rsidR="00397FC0">
        <w:rPr>
          <w:rFonts w:hint="eastAsia"/>
          <w:lang w:eastAsia="zh-CN"/>
        </w:rPr>
        <w:t>found</w:t>
      </w:r>
      <w:r w:rsidRPr="00882357">
        <w:rPr>
          <w:lang w:eastAsia="zh-CN"/>
        </w:rPr>
        <w:t xml:space="preserve"> throughout the microstructure </w:t>
      </w:r>
      <w:r w:rsidRPr="00882357">
        <w:rPr>
          <w:rFonts w:hint="eastAsia"/>
          <w:lang w:eastAsia="zh-CN"/>
        </w:rPr>
        <w:t>of</w:t>
      </w:r>
      <w:r w:rsidRPr="00882357">
        <w:rPr>
          <w:lang w:eastAsia="zh-CN"/>
        </w:rPr>
        <w:t xml:space="preserve"> </w:t>
      </w:r>
      <w:r w:rsidR="00397FC0">
        <w:rPr>
          <w:rFonts w:hint="eastAsia"/>
          <w:lang w:eastAsia="zh-CN"/>
        </w:rPr>
        <w:t>SM-14</w:t>
      </w:r>
      <w:r w:rsidRPr="00882357">
        <w:rPr>
          <w:rFonts w:hint="eastAsia"/>
          <w:lang w:eastAsia="zh-CN"/>
        </w:rPr>
        <w:t xml:space="preserve"> </w:t>
      </w:r>
      <w:r w:rsidR="00EE6ECB">
        <w:rPr>
          <w:rFonts w:hint="eastAsia"/>
          <w:lang w:eastAsia="zh-CN"/>
        </w:rPr>
        <w:t>matrix</w:t>
      </w:r>
      <w:r w:rsidRPr="00882357">
        <w:rPr>
          <w:lang w:eastAsia="zh-CN"/>
        </w:rPr>
        <w:t xml:space="preserve">. </w:t>
      </w:r>
      <w:r w:rsidR="00304568" w:rsidRPr="00304568">
        <w:rPr>
          <w:lang w:val="en-US" w:eastAsia="zh-CN"/>
        </w:rPr>
        <w:t xml:space="preserve">The ferritic structure </w:t>
      </w:r>
      <w:r w:rsidR="00304568" w:rsidRPr="00304568">
        <w:rPr>
          <w:rFonts w:hint="eastAsia"/>
          <w:lang w:val="en-US" w:eastAsia="zh-CN"/>
        </w:rPr>
        <w:t>remain</w:t>
      </w:r>
      <w:r w:rsidR="00880496">
        <w:rPr>
          <w:rFonts w:hint="eastAsia"/>
          <w:lang w:val="en-US" w:eastAsia="zh-CN"/>
        </w:rPr>
        <w:t>s</w:t>
      </w:r>
      <w:r w:rsidR="00304568" w:rsidRPr="00304568">
        <w:rPr>
          <w:lang w:val="en-US" w:eastAsia="zh-CN"/>
        </w:rPr>
        <w:t xml:space="preserve"> </w:t>
      </w:r>
      <w:r w:rsidR="00880496">
        <w:rPr>
          <w:rFonts w:hint="eastAsia"/>
          <w:lang w:val="en-US" w:eastAsia="zh-CN"/>
        </w:rPr>
        <w:t>in</w:t>
      </w:r>
      <w:r w:rsidR="00304568" w:rsidRPr="00304568">
        <w:rPr>
          <w:lang w:val="en-US" w:eastAsia="zh-CN"/>
        </w:rPr>
        <w:t xml:space="preserve"> the </w:t>
      </w:r>
      <w:r w:rsidR="00880496">
        <w:rPr>
          <w:rFonts w:hint="eastAsia"/>
          <w:lang w:val="en-US" w:eastAsia="zh-CN"/>
        </w:rPr>
        <w:t xml:space="preserve">whole </w:t>
      </w:r>
      <w:r w:rsidR="00304568" w:rsidRPr="00304568">
        <w:rPr>
          <w:rFonts w:hint="eastAsia"/>
          <w:lang w:val="en-US" w:eastAsia="zh-CN"/>
        </w:rPr>
        <w:lastRenderedPageBreak/>
        <w:t xml:space="preserve">tube </w:t>
      </w:r>
      <w:r w:rsidR="00304568" w:rsidRPr="00304568">
        <w:rPr>
          <w:lang w:val="en-US" w:eastAsia="zh-CN"/>
        </w:rPr>
        <w:t>manufacturing</w:t>
      </w:r>
      <w:r w:rsidR="00304568" w:rsidRPr="00304568">
        <w:rPr>
          <w:rFonts w:hint="eastAsia"/>
          <w:lang w:val="en-US" w:eastAsia="zh-CN"/>
        </w:rPr>
        <w:t xml:space="preserve"> process.</w:t>
      </w:r>
      <w:r w:rsidR="00304568" w:rsidRPr="00304568">
        <w:rPr>
          <w:lang w:val="en-US" w:eastAsia="zh-CN"/>
        </w:rPr>
        <w:t xml:space="preserve"> With </w:t>
      </w:r>
      <w:r w:rsidR="00304568" w:rsidRPr="00304568">
        <w:rPr>
          <w:rFonts w:hint="eastAsia"/>
          <w:lang w:val="en-US" w:eastAsia="zh-CN"/>
        </w:rPr>
        <w:t xml:space="preserve">the </w:t>
      </w:r>
      <w:r w:rsidR="00304568" w:rsidRPr="00304568">
        <w:rPr>
          <w:lang w:val="en-US" w:eastAsia="zh-CN"/>
        </w:rPr>
        <w:t>increas</w:t>
      </w:r>
      <w:r w:rsidR="00304568" w:rsidRPr="00304568">
        <w:rPr>
          <w:rFonts w:hint="eastAsia"/>
          <w:lang w:val="en-US" w:eastAsia="zh-CN"/>
        </w:rPr>
        <w:t>e</w:t>
      </w:r>
      <w:r w:rsidR="00304568" w:rsidRPr="00304568">
        <w:rPr>
          <w:lang w:val="en-US" w:eastAsia="zh-CN"/>
        </w:rPr>
        <w:t xml:space="preserve"> </w:t>
      </w:r>
      <w:r w:rsidR="00304568" w:rsidRPr="00304568">
        <w:rPr>
          <w:rFonts w:hint="eastAsia"/>
          <w:lang w:val="en-US" w:eastAsia="zh-CN"/>
        </w:rPr>
        <w:t xml:space="preserve">of </w:t>
      </w:r>
      <w:r w:rsidR="00304568" w:rsidRPr="00304568">
        <w:rPr>
          <w:lang w:val="en-US" w:eastAsia="zh-CN"/>
        </w:rPr>
        <w:t xml:space="preserve">deformation, </w:t>
      </w:r>
      <w:r w:rsidR="00304568" w:rsidRPr="00304568">
        <w:rPr>
          <w:rFonts w:hint="eastAsia"/>
          <w:lang w:val="en-US" w:eastAsia="zh-CN"/>
        </w:rPr>
        <w:t>t</w:t>
      </w:r>
      <w:r w:rsidR="00304568" w:rsidRPr="00304568">
        <w:rPr>
          <w:lang w:val="en-US" w:eastAsia="zh-CN"/>
        </w:rPr>
        <w:t>he grain aspect ratio</w:t>
      </w:r>
      <w:r w:rsidR="00114916">
        <w:rPr>
          <w:rFonts w:hint="eastAsia"/>
          <w:lang w:val="en-US" w:eastAsia="zh-CN"/>
        </w:rPr>
        <w:t xml:space="preserve"> (GAR)</w:t>
      </w:r>
      <w:r w:rsidR="00304568" w:rsidRPr="00304568">
        <w:rPr>
          <w:lang w:val="en-US" w:eastAsia="zh-CN"/>
        </w:rPr>
        <w:t>,</w:t>
      </w:r>
      <w:r w:rsidR="00304568" w:rsidRPr="00304568">
        <w:rPr>
          <w:rFonts w:hint="eastAsia"/>
          <w:lang w:val="en-US" w:eastAsia="zh-CN"/>
        </w:rPr>
        <w:t xml:space="preserve"> </w:t>
      </w:r>
      <w:r w:rsidR="00304568" w:rsidRPr="00304568">
        <w:rPr>
          <w:lang w:val="en-US" w:eastAsia="zh-CN"/>
        </w:rPr>
        <w:t>i.e. the ratio between sizes in longitudinal and</w:t>
      </w:r>
      <w:r w:rsidR="00304568" w:rsidRPr="00304568">
        <w:rPr>
          <w:rFonts w:hint="eastAsia"/>
          <w:lang w:val="en-US" w:eastAsia="zh-CN"/>
        </w:rPr>
        <w:t xml:space="preserve"> </w:t>
      </w:r>
      <w:r w:rsidR="00304568" w:rsidRPr="00304568">
        <w:rPr>
          <w:lang w:val="en-US" w:eastAsia="zh-CN"/>
        </w:rPr>
        <w:t>transverse directions</w:t>
      </w:r>
      <w:r w:rsidR="00304568" w:rsidRPr="00304568">
        <w:rPr>
          <w:rFonts w:hint="eastAsia"/>
          <w:lang w:val="en-US" w:eastAsia="zh-CN"/>
        </w:rPr>
        <w:t xml:space="preserve"> [1</w:t>
      </w:r>
      <w:r w:rsidR="00284D21">
        <w:rPr>
          <w:rFonts w:hint="eastAsia"/>
          <w:lang w:val="en-US" w:eastAsia="zh-CN"/>
        </w:rPr>
        <w:t>1</w:t>
      </w:r>
      <w:r w:rsidR="00304568" w:rsidRPr="00304568">
        <w:rPr>
          <w:rFonts w:hint="eastAsia"/>
          <w:lang w:val="en-US" w:eastAsia="zh-CN"/>
        </w:rPr>
        <w:t>]</w:t>
      </w:r>
      <w:r w:rsidR="00304568" w:rsidRPr="00304568">
        <w:rPr>
          <w:lang w:val="en-US" w:eastAsia="zh-CN"/>
        </w:rPr>
        <w:t xml:space="preserve">, </w:t>
      </w:r>
      <w:r w:rsidR="00304568" w:rsidRPr="00304568">
        <w:rPr>
          <w:rFonts w:hint="eastAsia"/>
          <w:lang w:val="en-US" w:eastAsia="zh-CN"/>
        </w:rPr>
        <w:t>increase</w:t>
      </w:r>
      <w:r w:rsidR="00880496">
        <w:rPr>
          <w:rFonts w:hint="eastAsia"/>
          <w:lang w:val="en-US" w:eastAsia="zh-CN"/>
        </w:rPr>
        <w:t>s</w:t>
      </w:r>
      <w:r w:rsidR="00304568" w:rsidRPr="00304568">
        <w:rPr>
          <w:rFonts w:hint="eastAsia"/>
          <w:lang w:val="en-US" w:eastAsia="zh-CN"/>
        </w:rPr>
        <w:t xml:space="preserve"> remarkably.</w:t>
      </w:r>
      <w:r w:rsidR="00304568" w:rsidRPr="00304568">
        <w:rPr>
          <w:lang w:val="en-US" w:eastAsia="zh-CN"/>
        </w:rPr>
        <w:t xml:space="preserve"> </w:t>
      </w:r>
      <w:r w:rsidR="00F56A56" w:rsidRPr="00F56A56">
        <w:rPr>
          <w:lang w:val="en-US" w:eastAsia="zh-CN"/>
        </w:rPr>
        <w:t xml:space="preserve">The cold working refines the grains of the </w:t>
      </w:r>
      <w:r w:rsidR="00F56A56">
        <w:rPr>
          <w:rFonts w:hint="eastAsia"/>
          <w:lang w:val="en-US" w:eastAsia="zh-CN"/>
        </w:rPr>
        <w:t>ODS FeCrAl</w:t>
      </w:r>
      <w:r w:rsidR="00F56A56">
        <w:rPr>
          <w:lang w:val="en-US" w:eastAsia="zh-CN"/>
        </w:rPr>
        <w:t xml:space="preserve"> alloy</w:t>
      </w:r>
      <w:r w:rsidR="00640F0C">
        <w:rPr>
          <w:rFonts w:hint="eastAsia"/>
          <w:lang w:val="en-US" w:eastAsia="zh-CN"/>
        </w:rPr>
        <w:t>,</w:t>
      </w:r>
      <w:r w:rsidR="00F56A56" w:rsidRPr="00F56A56">
        <w:rPr>
          <w:lang w:val="en-US" w:eastAsia="zh-CN"/>
        </w:rPr>
        <w:t xml:space="preserve"> and </w:t>
      </w:r>
      <w:r w:rsidR="00640F0C">
        <w:rPr>
          <w:rFonts w:hint="eastAsia"/>
          <w:lang w:val="en-US" w:eastAsia="zh-CN"/>
        </w:rPr>
        <w:t>lengthens</w:t>
      </w:r>
      <w:r w:rsidR="00F56A56" w:rsidRPr="00F56A56">
        <w:rPr>
          <w:lang w:val="en-US" w:eastAsia="zh-CN"/>
        </w:rPr>
        <w:t xml:space="preserve"> the grains along the rolling direction.</w:t>
      </w:r>
      <w:r w:rsidR="00F56A56">
        <w:rPr>
          <w:rFonts w:hint="eastAsia"/>
          <w:lang w:val="en-US" w:eastAsia="zh-CN"/>
        </w:rPr>
        <w:t xml:space="preserve"> </w:t>
      </w:r>
      <w:r w:rsidR="00640F0C">
        <w:rPr>
          <w:lang w:val="en-US" w:eastAsia="zh-CN"/>
        </w:rPr>
        <w:t>A</w:t>
      </w:r>
      <w:r w:rsidR="00640F0C">
        <w:rPr>
          <w:rFonts w:hint="eastAsia"/>
          <w:lang w:val="en-US" w:eastAsia="zh-CN"/>
        </w:rPr>
        <w:t>fter annealing, t</w:t>
      </w:r>
      <w:r w:rsidR="00304568" w:rsidRPr="00304568">
        <w:rPr>
          <w:lang w:val="en-US" w:eastAsia="zh-CN"/>
        </w:rPr>
        <w:t>he cladding</w:t>
      </w:r>
      <w:r w:rsidR="00304568" w:rsidRPr="00304568">
        <w:rPr>
          <w:rFonts w:hint="eastAsia"/>
          <w:lang w:val="en-US" w:eastAsia="zh-CN"/>
        </w:rPr>
        <w:t xml:space="preserve"> tube</w:t>
      </w:r>
      <w:r w:rsidR="00304568" w:rsidRPr="00304568">
        <w:rPr>
          <w:lang w:val="en-US" w:eastAsia="zh-CN"/>
        </w:rPr>
        <w:t xml:space="preserve"> </w:t>
      </w:r>
      <w:r w:rsidR="00304568" w:rsidRPr="00304568">
        <w:rPr>
          <w:rFonts w:hint="eastAsia"/>
          <w:lang w:val="en-US" w:eastAsia="zh-CN"/>
        </w:rPr>
        <w:t>exhibit</w:t>
      </w:r>
      <w:r w:rsidR="00397FC0">
        <w:rPr>
          <w:rFonts w:hint="eastAsia"/>
          <w:lang w:val="en-US" w:eastAsia="zh-CN"/>
        </w:rPr>
        <w:t>s</w:t>
      </w:r>
      <w:r w:rsidR="00304568" w:rsidRPr="00304568">
        <w:rPr>
          <w:lang w:val="en-US" w:eastAsia="zh-CN"/>
        </w:rPr>
        <w:t xml:space="preserve"> a large number of fibrous grain structures</w:t>
      </w:r>
      <w:r w:rsidR="000448C4">
        <w:rPr>
          <w:rFonts w:hint="eastAsia"/>
          <w:lang w:val="en-US" w:eastAsia="zh-CN"/>
        </w:rPr>
        <w:t xml:space="preserve"> </w:t>
      </w:r>
      <w:r w:rsidR="009238D0">
        <w:rPr>
          <w:lang w:val="en-US" w:eastAsia="zh-CN"/>
        </w:rPr>
        <w:t xml:space="preserve">as shown </w:t>
      </w:r>
      <w:r w:rsidR="000448C4">
        <w:rPr>
          <w:lang w:val="en-US" w:eastAsia="zh-CN"/>
        </w:rPr>
        <w:t xml:space="preserve">in Fig. </w:t>
      </w:r>
      <w:r w:rsidR="000448C4">
        <w:rPr>
          <w:rFonts w:hint="eastAsia"/>
          <w:lang w:val="en-US" w:eastAsia="zh-CN"/>
        </w:rPr>
        <w:t>2(c)</w:t>
      </w:r>
      <w:r w:rsidR="00304568" w:rsidRPr="00304568">
        <w:rPr>
          <w:lang w:val="en-US" w:eastAsia="zh-CN"/>
        </w:rPr>
        <w:t xml:space="preserve">. </w:t>
      </w:r>
    </w:p>
    <w:p w14:paraId="1A5E92C0" w14:textId="77777777" w:rsidR="003634D8" w:rsidRDefault="003634D8" w:rsidP="00304568">
      <w:pPr>
        <w:pStyle w:val="a1"/>
        <w:rPr>
          <w:lang w:eastAsia="zh-CN"/>
        </w:rPr>
      </w:pPr>
    </w:p>
    <w:p w14:paraId="02CB73F6" w14:textId="25C9FCA3" w:rsidR="000A0AA0" w:rsidRDefault="000A0AA0" w:rsidP="003634D8">
      <w:pPr>
        <w:pStyle w:val="a1"/>
        <w:ind w:firstLine="0"/>
        <w:jc w:val="center"/>
        <w:rPr>
          <w:lang w:val="en-US" w:eastAsia="zh-CN"/>
        </w:rPr>
      </w:pPr>
      <w:r>
        <w:rPr>
          <w:noProof/>
          <w:sz w:val="24"/>
          <w:szCs w:val="24"/>
          <w:lang w:val="en-US" w:eastAsia="zh-CN"/>
        </w:rPr>
        <w:drawing>
          <wp:inline distT="0" distB="0" distL="0" distR="0" wp14:anchorId="13C87EA0" wp14:editId="44949D74">
            <wp:extent cx="1800000" cy="1413479"/>
            <wp:effectExtent l="0" t="0" r="0" b="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413479"/>
                    </a:xfrm>
                    <a:prstGeom prst="rect">
                      <a:avLst/>
                    </a:prstGeom>
                    <a:noFill/>
                    <a:ln>
                      <a:noFill/>
                    </a:ln>
                  </pic:spPr>
                </pic:pic>
              </a:graphicData>
            </a:graphic>
          </wp:inline>
        </w:drawing>
      </w:r>
      <w:r w:rsidR="00EA4BCA">
        <w:rPr>
          <w:rFonts w:hint="eastAsia"/>
          <w:noProof/>
          <w:sz w:val="24"/>
          <w:szCs w:val="24"/>
          <w:lang w:eastAsia="zh-CN"/>
        </w:rPr>
        <w:t xml:space="preserve"> </w:t>
      </w:r>
      <w:r>
        <w:rPr>
          <w:noProof/>
          <w:sz w:val="24"/>
          <w:szCs w:val="24"/>
          <w:lang w:val="en-US" w:eastAsia="zh-CN"/>
        </w:rPr>
        <w:drawing>
          <wp:inline distT="0" distB="0" distL="0" distR="0" wp14:anchorId="782536D6" wp14:editId="3956232C">
            <wp:extent cx="1800000" cy="1413479"/>
            <wp:effectExtent l="0" t="0" r="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413479"/>
                    </a:xfrm>
                    <a:prstGeom prst="rect">
                      <a:avLst/>
                    </a:prstGeom>
                    <a:noFill/>
                    <a:ln>
                      <a:noFill/>
                    </a:ln>
                  </pic:spPr>
                </pic:pic>
              </a:graphicData>
            </a:graphic>
          </wp:inline>
        </w:drawing>
      </w:r>
      <w:r w:rsidR="00EA4BCA">
        <w:rPr>
          <w:rFonts w:hint="eastAsia"/>
          <w:noProof/>
          <w:sz w:val="24"/>
          <w:szCs w:val="24"/>
          <w:lang w:eastAsia="zh-CN"/>
        </w:rPr>
        <w:t xml:space="preserve"> </w:t>
      </w:r>
      <w:r>
        <w:rPr>
          <w:noProof/>
          <w:sz w:val="24"/>
          <w:szCs w:val="24"/>
          <w:lang w:val="en-US" w:eastAsia="zh-CN"/>
        </w:rPr>
        <w:drawing>
          <wp:inline distT="0" distB="0" distL="0" distR="0" wp14:anchorId="036B6B9D" wp14:editId="51681396">
            <wp:extent cx="1800000" cy="1413479"/>
            <wp:effectExtent l="0" t="0" r="0" b="0"/>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413479"/>
                    </a:xfrm>
                    <a:prstGeom prst="rect">
                      <a:avLst/>
                    </a:prstGeom>
                    <a:noFill/>
                    <a:ln>
                      <a:noFill/>
                    </a:ln>
                  </pic:spPr>
                </pic:pic>
              </a:graphicData>
            </a:graphic>
          </wp:inline>
        </w:drawing>
      </w:r>
    </w:p>
    <w:p w14:paraId="3D86E8EB" w14:textId="42556756" w:rsidR="000A0AA0" w:rsidRDefault="000A0AA0" w:rsidP="004C0625">
      <w:pPr>
        <w:pStyle w:val="a1"/>
        <w:spacing w:line="240" w:lineRule="auto"/>
        <w:ind w:firstLine="0"/>
        <w:jc w:val="center"/>
        <w:rPr>
          <w:i/>
          <w:sz w:val="18"/>
          <w:szCs w:val="18"/>
          <w:lang w:val="en-US" w:eastAsia="zh-CN"/>
        </w:rPr>
      </w:pPr>
      <w:r w:rsidRPr="000A0AA0">
        <w:rPr>
          <w:bCs/>
          <w:i/>
          <w:sz w:val="18"/>
          <w:szCs w:val="18"/>
          <w:lang w:val="en-US" w:eastAsia="zh-CN"/>
        </w:rPr>
        <w:t xml:space="preserve">FIG. </w:t>
      </w:r>
      <w:r w:rsidRPr="000A0AA0">
        <w:rPr>
          <w:rFonts w:hint="eastAsia"/>
          <w:bCs/>
          <w:i/>
          <w:sz w:val="18"/>
          <w:szCs w:val="18"/>
          <w:lang w:val="en-US" w:eastAsia="zh-CN"/>
        </w:rPr>
        <w:t>2</w:t>
      </w:r>
      <w:r w:rsidRPr="000A0AA0">
        <w:rPr>
          <w:bCs/>
          <w:i/>
          <w:sz w:val="18"/>
          <w:szCs w:val="18"/>
          <w:lang w:val="en-US" w:eastAsia="zh-CN"/>
        </w:rPr>
        <w:t>.</w:t>
      </w:r>
      <w:r w:rsidRPr="000A0AA0">
        <w:rPr>
          <w:i/>
          <w:sz w:val="18"/>
          <w:szCs w:val="18"/>
          <w:lang w:val="en-US" w:eastAsia="zh-CN"/>
        </w:rPr>
        <w:t xml:space="preserve"> Optical microstructure of SM-14 </w:t>
      </w:r>
      <w:r w:rsidR="00EE6ECB">
        <w:rPr>
          <w:rFonts w:hint="eastAsia"/>
          <w:i/>
          <w:sz w:val="18"/>
          <w:szCs w:val="18"/>
          <w:lang w:val="en-US" w:eastAsia="zh-CN"/>
        </w:rPr>
        <w:t xml:space="preserve">alloy </w:t>
      </w:r>
      <w:r w:rsidRPr="000A0AA0">
        <w:rPr>
          <w:i/>
          <w:sz w:val="18"/>
          <w:szCs w:val="18"/>
          <w:lang w:val="en-US" w:eastAsia="zh-CN"/>
        </w:rPr>
        <w:t>at different step</w:t>
      </w:r>
      <w:r w:rsidR="000D2BFA">
        <w:rPr>
          <w:rFonts w:hint="eastAsia"/>
          <w:i/>
          <w:sz w:val="18"/>
          <w:szCs w:val="18"/>
          <w:lang w:val="en-US" w:eastAsia="zh-CN"/>
        </w:rPr>
        <w:t>s</w:t>
      </w:r>
      <w:r w:rsidRPr="000A0AA0">
        <w:rPr>
          <w:i/>
          <w:sz w:val="18"/>
          <w:szCs w:val="18"/>
          <w:lang w:val="en-US" w:eastAsia="zh-CN"/>
        </w:rPr>
        <w:t>: (a) as-HIPed, (b) as-forged and (c) annealed.</w:t>
      </w:r>
    </w:p>
    <w:p w14:paraId="6BF0B239" w14:textId="77777777" w:rsidR="00B36573" w:rsidRPr="000A0AA0" w:rsidRDefault="00B36573" w:rsidP="000A0AA0">
      <w:pPr>
        <w:pStyle w:val="a1"/>
        <w:ind w:firstLine="0"/>
        <w:jc w:val="center"/>
        <w:rPr>
          <w:i/>
          <w:sz w:val="18"/>
          <w:szCs w:val="18"/>
          <w:lang w:val="en-US" w:eastAsia="zh-CN"/>
        </w:rPr>
      </w:pPr>
    </w:p>
    <w:p w14:paraId="28CE78B0" w14:textId="0CD65170" w:rsidR="000A0AA0" w:rsidRDefault="0069285B" w:rsidP="00716F7D">
      <w:pPr>
        <w:pStyle w:val="a1"/>
        <w:rPr>
          <w:bCs/>
          <w:lang w:val="en-US" w:eastAsia="zh-CN"/>
        </w:rPr>
      </w:pPr>
      <w:r w:rsidRPr="00B36573">
        <w:rPr>
          <w:rFonts w:hint="eastAsia"/>
          <w:lang w:val="en-US" w:eastAsia="zh-CN"/>
        </w:rPr>
        <w:t>EBSD</w:t>
      </w:r>
      <w:r w:rsidRPr="00B36573">
        <w:rPr>
          <w:lang w:val="en-US" w:eastAsia="zh-CN"/>
        </w:rPr>
        <w:t xml:space="preserve"> </w:t>
      </w:r>
      <w:r>
        <w:rPr>
          <w:rFonts w:hint="eastAsia"/>
          <w:lang w:val="en-US" w:eastAsia="zh-CN"/>
        </w:rPr>
        <w:t xml:space="preserve">was </w:t>
      </w:r>
      <w:r w:rsidR="00F56A56">
        <w:rPr>
          <w:rFonts w:hint="eastAsia"/>
          <w:lang w:val="en-US" w:eastAsia="zh-CN"/>
        </w:rPr>
        <w:t xml:space="preserve">also </w:t>
      </w:r>
      <w:r>
        <w:rPr>
          <w:rFonts w:hint="eastAsia"/>
          <w:lang w:val="en-US" w:eastAsia="zh-CN"/>
        </w:rPr>
        <w:t xml:space="preserve">used to </w:t>
      </w:r>
      <w:r w:rsidRPr="00B36573">
        <w:rPr>
          <w:lang w:val="en-US" w:eastAsia="zh-CN"/>
        </w:rPr>
        <w:t xml:space="preserve">characterize </w:t>
      </w:r>
      <w:r>
        <w:rPr>
          <w:rFonts w:hint="eastAsia"/>
          <w:lang w:val="en-US" w:eastAsia="zh-CN"/>
        </w:rPr>
        <w:t>t</w:t>
      </w:r>
      <w:r w:rsidR="00B36573" w:rsidRPr="00B36573">
        <w:rPr>
          <w:rFonts w:hint="eastAsia"/>
          <w:lang w:val="en-US" w:eastAsia="zh-CN"/>
        </w:rPr>
        <w:t xml:space="preserve">he </w:t>
      </w:r>
      <w:r w:rsidR="00B36573" w:rsidRPr="00B36573">
        <w:rPr>
          <w:lang w:val="en-US" w:eastAsia="zh-CN"/>
        </w:rPr>
        <w:t>inverse pole figure (IPF)</w:t>
      </w:r>
      <w:r w:rsidR="00EF38ED">
        <w:rPr>
          <w:rFonts w:hint="eastAsia"/>
          <w:lang w:val="en-US" w:eastAsia="zh-CN"/>
        </w:rPr>
        <w:t>,</w:t>
      </w:r>
      <w:r w:rsidR="00B36573" w:rsidRPr="00B36573">
        <w:rPr>
          <w:lang w:val="en-US" w:eastAsia="zh-CN"/>
        </w:rPr>
        <w:t xml:space="preserve"> orientation distribution function (ODF) </w:t>
      </w:r>
      <w:r w:rsidR="00EF38ED" w:rsidRPr="00B36573">
        <w:rPr>
          <w:lang w:val="en-US" w:eastAsia="zh-CN"/>
        </w:rPr>
        <w:t xml:space="preserve">and </w:t>
      </w:r>
      <w:r w:rsidR="00EF38ED" w:rsidRPr="00E90194">
        <w:rPr>
          <w:lang w:val="en-US" w:eastAsia="zh-CN"/>
        </w:rPr>
        <w:t>grain boundary (GB) map</w:t>
      </w:r>
      <w:r w:rsidR="00EF38ED" w:rsidRPr="00B36573">
        <w:rPr>
          <w:lang w:val="en-US" w:eastAsia="zh-CN"/>
        </w:rPr>
        <w:t xml:space="preserve"> </w:t>
      </w:r>
      <w:r w:rsidR="00B36573" w:rsidRPr="00B36573">
        <w:rPr>
          <w:lang w:val="en-US" w:eastAsia="zh-CN"/>
        </w:rPr>
        <w:t>of the</w:t>
      </w:r>
      <w:r w:rsidR="0005356F">
        <w:rPr>
          <w:rFonts w:hint="eastAsia"/>
          <w:lang w:val="en-US" w:eastAsia="zh-CN"/>
        </w:rPr>
        <w:t xml:space="preserve"> final</w:t>
      </w:r>
      <w:r w:rsidR="00B36573" w:rsidRPr="00B36573">
        <w:rPr>
          <w:lang w:val="en-US" w:eastAsia="zh-CN"/>
        </w:rPr>
        <w:t xml:space="preserve"> </w:t>
      </w:r>
      <w:r w:rsidR="00B36573" w:rsidRPr="00B36573">
        <w:rPr>
          <w:rFonts w:hint="eastAsia"/>
          <w:lang w:val="en-US" w:eastAsia="zh-CN"/>
        </w:rPr>
        <w:t xml:space="preserve">annealed </w:t>
      </w:r>
      <w:r w:rsidR="00B36573" w:rsidRPr="00B36573">
        <w:rPr>
          <w:lang w:val="en-US" w:eastAsia="zh-CN"/>
        </w:rPr>
        <w:t>cladding tube</w:t>
      </w:r>
      <w:r>
        <w:rPr>
          <w:rFonts w:hint="eastAsia"/>
          <w:lang w:val="en-US" w:eastAsia="zh-CN"/>
        </w:rPr>
        <w:t>,</w:t>
      </w:r>
      <w:r w:rsidR="00B36573" w:rsidRPr="00B36573">
        <w:rPr>
          <w:rFonts w:hint="eastAsia"/>
          <w:lang w:val="en-US" w:eastAsia="zh-CN"/>
        </w:rPr>
        <w:t xml:space="preserve"> and the results are </w:t>
      </w:r>
      <w:r w:rsidR="00B36573" w:rsidRPr="00B36573">
        <w:rPr>
          <w:lang w:val="en-US" w:eastAsia="zh-CN"/>
        </w:rPr>
        <w:t>show</w:t>
      </w:r>
      <w:r w:rsidR="00B36573" w:rsidRPr="00B36573">
        <w:rPr>
          <w:rFonts w:hint="eastAsia"/>
          <w:lang w:val="en-US" w:eastAsia="zh-CN"/>
        </w:rPr>
        <w:t xml:space="preserve">n in </w:t>
      </w:r>
      <w:r w:rsidR="00B36573" w:rsidRPr="00B36573">
        <w:rPr>
          <w:lang w:val="en-US" w:eastAsia="zh-CN"/>
        </w:rPr>
        <w:t xml:space="preserve">Fig. </w:t>
      </w:r>
      <w:r>
        <w:rPr>
          <w:rFonts w:hint="eastAsia"/>
          <w:lang w:val="en-US" w:eastAsia="zh-CN"/>
        </w:rPr>
        <w:t>3</w:t>
      </w:r>
      <w:r w:rsidR="009B41A4">
        <w:rPr>
          <w:lang w:val="en-US" w:eastAsia="zh-CN"/>
        </w:rPr>
        <w:t xml:space="preserve">. </w:t>
      </w:r>
      <w:r w:rsidR="00C1435E">
        <w:rPr>
          <w:rFonts w:hint="eastAsia"/>
          <w:lang w:val="en-US" w:eastAsia="zh-CN"/>
        </w:rPr>
        <w:t>H</w:t>
      </w:r>
      <w:r w:rsidR="00C1435E" w:rsidRPr="00B36573">
        <w:rPr>
          <w:lang w:val="en-US" w:eastAsia="zh-CN"/>
        </w:rPr>
        <w:t xml:space="preserve">igh angle grain boundaries (HABs) with misorientation angle ≥10° </w:t>
      </w:r>
      <w:r w:rsidR="00C1435E">
        <w:rPr>
          <w:rFonts w:hint="eastAsia"/>
          <w:lang w:val="en-US" w:eastAsia="zh-CN"/>
        </w:rPr>
        <w:t xml:space="preserve">are </w:t>
      </w:r>
      <w:r w:rsidR="00C1435E" w:rsidRPr="00B36573">
        <w:rPr>
          <w:lang w:val="en-US" w:eastAsia="zh-CN"/>
        </w:rPr>
        <w:t>represent</w:t>
      </w:r>
      <w:r w:rsidR="00C1435E">
        <w:rPr>
          <w:rFonts w:hint="eastAsia"/>
          <w:lang w:val="en-US" w:eastAsia="zh-CN"/>
        </w:rPr>
        <w:t>ed by</w:t>
      </w:r>
      <w:r w:rsidR="00C1435E" w:rsidRPr="00B36573">
        <w:rPr>
          <w:lang w:val="en-US" w:eastAsia="zh-CN"/>
        </w:rPr>
        <w:t xml:space="preserve"> </w:t>
      </w:r>
      <w:r w:rsidR="00B36573" w:rsidRPr="00B36573">
        <w:rPr>
          <w:lang w:val="en-US" w:eastAsia="zh-CN"/>
        </w:rPr>
        <w:t>black lines</w:t>
      </w:r>
      <w:r w:rsidR="00C1435E">
        <w:rPr>
          <w:rFonts w:hint="eastAsia"/>
          <w:lang w:val="en-US" w:eastAsia="zh-CN"/>
        </w:rPr>
        <w:t xml:space="preserve"> i</w:t>
      </w:r>
      <w:r w:rsidR="00C1435E">
        <w:rPr>
          <w:lang w:val="en-US" w:eastAsia="zh-CN"/>
        </w:rPr>
        <w:t xml:space="preserve">n the IPF </w:t>
      </w:r>
      <w:r w:rsidR="00C1435E">
        <w:rPr>
          <w:rFonts w:hint="eastAsia"/>
          <w:lang w:val="en-US" w:eastAsia="zh-CN"/>
        </w:rPr>
        <w:t xml:space="preserve">and GB </w:t>
      </w:r>
      <w:r w:rsidR="00C1435E">
        <w:rPr>
          <w:lang w:val="en-US" w:eastAsia="zh-CN"/>
        </w:rPr>
        <w:t>map</w:t>
      </w:r>
      <w:r w:rsidR="00C1435E" w:rsidRPr="00B36573">
        <w:rPr>
          <w:lang w:val="en-US" w:eastAsia="zh-CN"/>
        </w:rPr>
        <w:t>,</w:t>
      </w:r>
      <w:r w:rsidR="00C1435E">
        <w:rPr>
          <w:rFonts w:hint="eastAsia"/>
          <w:lang w:val="en-US" w:eastAsia="zh-CN"/>
        </w:rPr>
        <w:t xml:space="preserve"> </w:t>
      </w:r>
      <w:r w:rsidR="00B36573" w:rsidRPr="00B36573">
        <w:rPr>
          <w:lang w:val="en-US" w:eastAsia="zh-CN"/>
        </w:rPr>
        <w:t xml:space="preserve">and </w:t>
      </w:r>
      <w:r w:rsidR="00C1435E" w:rsidRPr="00B36573">
        <w:rPr>
          <w:lang w:val="en-US" w:eastAsia="zh-CN"/>
        </w:rPr>
        <w:t xml:space="preserve">low angle grain boundaries (LABs) with misorientation angle </w:t>
      </w:r>
      <w:r w:rsidR="00C1435E" w:rsidRPr="00B36573">
        <w:rPr>
          <w:rFonts w:hint="eastAsia"/>
          <w:lang w:val="en-US" w:eastAsia="zh-CN"/>
        </w:rPr>
        <w:t>of 2~</w:t>
      </w:r>
      <w:r w:rsidR="00C1435E" w:rsidRPr="00B36573">
        <w:rPr>
          <w:lang w:val="en-US" w:eastAsia="zh-CN"/>
        </w:rPr>
        <w:t>10°</w:t>
      </w:r>
      <w:r w:rsidR="00C1435E">
        <w:rPr>
          <w:rFonts w:hint="eastAsia"/>
          <w:lang w:val="en-US" w:eastAsia="zh-CN"/>
        </w:rPr>
        <w:t xml:space="preserve"> are represented by </w:t>
      </w:r>
      <w:r w:rsidR="00B36573" w:rsidRPr="00B36573">
        <w:rPr>
          <w:lang w:val="en-US" w:eastAsia="zh-CN"/>
        </w:rPr>
        <w:t xml:space="preserve">grey lines </w:t>
      </w:r>
      <w:r w:rsidR="00C1435E">
        <w:rPr>
          <w:rFonts w:hint="eastAsia"/>
          <w:lang w:val="en-US" w:eastAsia="zh-CN"/>
        </w:rPr>
        <w:t>in the IPF map and red lines in the GB map respectively</w:t>
      </w:r>
      <w:r w:rsidR="00B36573" w:rsidRPr="00B36573">
        <w:rPr>
          <w:lang w:val="en-US" w:eastAsia="zh-CN"/>
        </w:rPr>
        <w:t>.</w:t>
      </w:r>
      <w:r w:rsidR="00B618E7">
        <w:rPr>
          <w:rFonts w:hint="eastAsia"/>
          <w:lang w:val="en-US" w:eastAsia="zh-CN"/>
        </w:rPr>
        <w:t xml:space="preserve"> The LABs are mainly composed of dislocations. The result indicates that the cold rolling produce a large number of dislocations.</w:t>
      </w:r>
      <w:r w:rsidR="00B36573" w:rsidRPr="00B36573">
        <w:rPr>
          <w:lang w:val="en-US" w:eastAsia="zh-CN"/>
        </w:rPr>
        <w:t xml:space="preserve"> A</w:t>
      </w:r>
      <w:r w:rsidR="00B36573" w:rsidRPr="00B36573">
        <w:rPr>
          <w:rFonts w:hint="eastAsia"/>
          <w:lang w:val="en-US" w:eastAsia="zh-CN"/>
        </w:rPr>
        <w:t>ll t</w:t>
      </w:r>
      <w:r w:rsidR="00B36573" w:rsidRPr="00B36573">
        <w:rPr>
          <w:lang w:val="en-US" w:eastAsia="zh-CN"/>
        </w:rPr>
        <w:t>he elongated grains are parallel to the rolling direction</w:t>
      </w:r>
      <w:r w:rsidR="00B36573" w:rsidRPr="00B36573">
        <w:rPr>
          <w:rFonts w:hint="eastAsia"/>
          <w:lang w:val="en-US" w:eastAsia="zh-CN"/>
        </w:rPr>
        <w:t xml:space="preserve">. </w:t>
      </w:r>
      <w:r w:rsidR="00F56A56" w:rsidRPr="00F56A56">
        <w:rPr>
          <w:lang w:val="en-US" w:eastAsia="zh-CN"/>
        </w:rPr>
        <w:t xml:space="preserve">The typical microstructure </w:t>
      </w:r>
      <w:r w:rsidR="00F56A56">
        <w:rPr>
          <w:rFonts w:hint="eastAsia"/>
          <w:lang w:val="en-US" w:eastAsia="zh-CN"/>
        </w:rPr>
        <w:t xml:space="preserve">in SM-14 cladding </w:t>
      </w:r>
      <w:r w:rsidR="000448C4">
        <w:rPr>
          <w:rFonts w:hint="eastAsia"/>
          <w:lang w:val="en-US" w:eastAsia="zh-CN"/>
        </w:rPr>
        <w:t>is composed</w:t>
      </w:r>
      <w:r w:rsidR="00F56A56" w:rsidRPr="00F56A56">
        <w:rPr>
          <w:lang w:val="en-US" w:eastAsia="zh-CN"/>
        </w:rPr>
        <w:t xml:space="preserve"> of </w:t>
      </w:r>
      <w:r w:rsidR="000448C4" w:rsidRPr="000448C4">
        <w:rPr>
          <w:lang w:val="en-US" w:eastAsia="zh-CN"/>
        </w:rPr>
        <w:t>bamboo</w:t>
      </w:r>
      <w:r w:rsidR="00F56A56">
        <w:rPr>
          <w:rFonts w:hint="eastAsia"/>
          <w:lang w:val="en-US" w:eastAsia="zh-CN"/>
        </w:rPr>
        <w:t>-</w:t>
      </w:r>
      <w:r w:rsidR="00F56A56" w:rsidRPr="00F56A56">
        <w:rPr>
          <w:lang w:val="en-US" w:eastAsia="zh-CN"/>
        </w:rPr>
        <w:t xml:space="preserve">like grains with a </w:t>
      </w:r>
      <w:r w:rsidR="00F56A56">
        <w:rPr>
          <w:lang w:val="en-US" w:eastAsia="zh-CN"/>
        </w:rPr>
        <w:t>minimum</w:t>
      </w:r>
      <w:r w:rsidR="00F56A56">
        <w:rPr>
          <w:rFonts w:hint="eastAsia"/>
          <w:lang w:val="en-US" w:eastAsia="zh-CN"/>
        </w:rPr>
        <w:t xml:space="preserve"> </w:t>
      </w:r>
      <w:r w:rsidR="00F56A56" w:rsidRPr="00F56A56">
        <w:rPr>
          <w:lang w:val="en-US" w:eastAsia="zh-CN"/>
        </w:rPr>
        <w:t xml:space="preserve">width of less than 500 nm and a length of several </w:t>
      </w:r>
      <w:r w:rsidR="00F56A56">
        <w:rPr>
          <w:rFonts w:hint="eastAsia"/>
          <w:lang w:val="en-US" w:eastAsia="zh-CN"/>
        </w:rPr>
        <w:t xml:space="preserve">hundreds of </w:t>
      </w:r>
      <w:r w:rsidR="00F56A56" w:rsidRPr="00F56A56">
        <w:rPr>
          <w:lang w:val="en-US" w:eastAsia="zh-CN"/>
        </w:rPr>
        <w:t>microns.</w:t>
      </w:r>
      <w:r w:rsidR="00B36573" w:rsidRPr="00B36573">
        <w:rPr>
          <w:lang w:val="en-US" w:eastAsia="zh-CN"/>
        </w:rPr>
        <w:t xml:space="preserve"> </w:t>
      </w:r>
      <w:r w:rsidR="00716F7D">
        <w:rPr>
          <w:lang w:val="en-US" w:eastAsia="zh-CN"/>
        </w:rPr>
        <w:t>I</w:t>
      </w:r>
      <w:r w:rsidR="00716F7D">
        <w:rPr>
          <w:rFonts w:hint="eastAsia"/>
          <w:lang w:val="en-US" w:eastAsia="zh-CN"/>
        </w:rPr>
        <w:t xml:space="preserve">n </w:t>
      </w:r>
      <w:r w:rsidR="00940671">
        <w:rPr>
          <w:rFonts w:hint="eastAsia"/>
          <w:lang w:val="en-US" w:eastAsia="zh-CN"/>
        </w:rPr>
        <w:t xml:space="preserve">the </w:t>
      </w:r>
      <w:r w:rsidR="00940671">
        <w:rPr>
          <w:lang w:val="en-US" w:eastAsia="zh-CN"/>
        </w:rPr>
        <w:t>corresponding</w:t>
      </w:r>
      <w:r w:rsidR="00940671">
        <w:rPr>
          <w:rFonts w:hint="eastAsia"/>
          <w:lang w:val="en-US" w:eastAsia="zh-CN"/>
        </w:rPr>
        <w:t xml:space="preserve"> ODF result of Fig. 3(b),</w:t>
      </w:r>
      <w:r w:rsidR="00716F7D">
        <w:rPr>
          <w:rFonts w:hint="eastAsia"/>
          <w:lang w:val="en-US" w:eastAsia="zh-CN"/>
        </w:rPr>
        <w:t xml:space="preserve"> i</w:t>
      </w:r>
      <w:r w:rsidR="00B36573" w:rsidRPr="00B36573">
        <w:rPr>
          <w:rFonts w:hint="eastAsia"/>
          <w:lang w:val="en-US" w:eastAsia="zh-CN"/>
        </w:rPr>
        <w:t xml:space="preserve">t </w:t>
      </w:r>
      <w:r w:rsidR="00716F7D">
        <w:rPr>
          <w:rFonts w:hint="eastAsia"/>
          <w:lang w:val="en-US" w:eastAsia="zh-CN"/>
        </w:rPr>
        <w:t>can be seen</w:t>
      </w:r>
      <w:r w:rsidR="00B36573" w:rsidRPr="00B36573">
        <w:rPr>
          <w:rFonts w:hint="eastAsia"/>
          <w:lang w:val="en-US" w:eastAsia="zh-CN"/>
        </w:rPr>
        <w:t xml:space="preserve"> that</w:t>
      </w:r>
      <w:r w:rsidR="00B36573" w:rsidRPr="00B36573">
        <w:rPr>
          <w:lang w:val="en-US" w:eastAsia="zh-CN"/>
        </w:rPr>
        <w:t xml:space="preserve"> the texture of SM-14 tube consists of </w:t>
      </w:r>
      <w:r w:rsidR="002F75B9">
        <w:rPr>
          <w:bCs/>
          <w:lang w:val="en-US" w:eastAsia="zh-CN"/>
        </w:rPr>
        <w:t>{</w:t>
      </w:r>
      <w:r w:rsidR="002F75B9">
        <w:rPr>
          <w:rFonts w:hint="eastAsia"/>
          <w:bCs/>
          <w:lang w:val="en-US" w:eastAsia="zh-CN"/>
        </w:rPr>
        <w:t>223</w:t>
      </w:r>
      <w:r w:rsidR="00B36573" w:rsidRPr="00B36573">
        <w:rPr>
          <w:bCs/>
          <w:lang w:val="en-US" w:eastAsia="zh-CN"/>
        </w:rPr>
        <w:t>}&lt;110&gt;</w:t>
      </w:r>
      <w:r w:rsidR="00F77605">
        <w:rPr>
          <w:rFonts w:hint="eastAsia"/>
          <w:bCs/>
          <w:lang w:val="en-US" w:eastAsia="zh-CN"/>
        </w:rPr>
        <w:t xml:space="preserve"> </w:t>
      </w:r>
      <w:r w:rsidR="00B36573" w:rsidRPr="00B36573">
        <w:rPr>
          <w:bCs/>
          <w:lang w:val="en-US" w:eastAsia="zh-CN"/>
        </w:rPr>
        <w:t>on the α-fiber (&lt;110&gt;</w:t>
      </w:r>
      <w:r w:rsidR="00B36573" w:rsidRPr="00B36573">
        <w:rPr>
          <w:rFonts w:hint="eastAsia"/>
          <w:bCs/>
          <w:lang w:val="en-US" w:eastAsia="zh-CN"/>
        </w:rPr>
        <w:t>∥</w:t>
      </w:r>
      <w:r w:rsidR="00B36573" w:rsidRPr="00B36573">
        <w:rPr>
          <w:bCs/>
          <w:lang w:val="en-US" w:eastAsia="zh-CN"/>
        </w:rPr>
        <w:t>RD) and {111}&lt;112&gt; on the γ-fiber (&lt;111&gt;</w:t>
      </w:r>
      <w:r w:rsidR="00B36573" w:rsidRPr="00B36573">
        <w:rPr>
          <w:rFonts w:hint="eastAsia"/>
          <w:bCs/>
          <w:lang w:val="en-US" w:eastAsia="zh-CN"/>
        </w:rPr>
        <w:t>∥</w:t>
      </w:r>
      <w:r w:rsidR="00B36573" w:rsidRPr="00B36573">
        <w:rPr>
          <w:bCs/>
          <w:lang w:val="en-US" w:eastAsia="zh-CN"/>
        </w:rPr>
        <w:t>ND)</w:t>
      </w:r>
      <w:r w:rsidR="00716F7D">
        <w:rPr>
          <w:rFonts w:hint="eastAsia"/>
          <w:lang w:val="en-US" w:eastAsia="zh-CN"/>
        </w:rPr>
        <w:t xml:space="preserve">. </w:t>
      </w:r>
      <w:r w:rsidR="00B66EA6">
        <w:rPr>
          <w:rFonts w:hint="eastAsia"/>
          <w:lang w:val="en-US" w:eastAsia="zh-CN"/>
        </w:rPr>
        <w:t xml:space="preserve">These kinds of textures are often </w:t>
      </w:r>
      <w:r w:rsidR="00B66EA6">
        <w:rPr>
          <w:lang w:val="en-US" w:eastAsia="zh-CN"/>
        </w:rPr>
        <w:t>detected</w:t>
      </w:r>
      <w:r w:rsidR="00B66EA6">
        <w:rPr>
          <w:rFonts w:hint="eastAsia"/>
          <w:lang w:val="en-US" w:eastAsia="zh-CN"/>
        </w:rPr>
        <w:t xml:space="preserve"> in the cold-rolled and annealed ferritic alloys.</w:t>
      </w:r>
    </w:p>
    <w:p w14:paraId="39BB2B79" w14:textId="77777777" w:rsidR="00EA4BCA" w:rsidRPr="00940671" w:rsidRDefault="00EA4BCA" w:rsidP="00716F7D">
      <w:pPr>
        <w:pStyle w:val="a1"/>
        <w:rPr>
          <w:bCs/>
          <w:lang w:val="en-US" w:eastAsia="zh-CN"/>
        </w:rPr>
      </w:pPr>
    </w:p>
    <w:p w14:paraId="50237B4D" w14:textId="5DD711FA" w:rsidR="006447A2" w:rsidRDefault="002A1A80" w:rsidP="00121D2E">
      <w:pPr>
        <w:pStyle w:val="a1"/>
        <w:ind w:firstLine="0"/>
        <w:jc w:val="center"/>
        <w:rPr>
          <w:lang w:val="en-US" w:eastAsia="zh-CN"/>
        </w:rPr>
      </w:pPr>
      <w:r>
        <w:rPr>
          <w:noProof/>
          <w:lang w:val="en-US" w:eastAsia="zh-CN"/>
        </w:rPr>
        <w:drawing>
          <wp:inline distT="0" distB="0" distL="0" distR="0" wp14:anchorId="074CD091" wp14:editId="2CB01BE8">
            <wp:extent cx="5580000" cy="1498629"/>
            <wp:effectExtent l="0" t="0" r="1905" b="6350"/>
            <wp:docPr id="18" name="图片 18" descr="F:\工作\2022.01-2022.12\写文章\FR22\SM-14 管子EB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工作\2022.01-2022.12\写文章\FR22\SM-14 管子EBS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0000" cy="1498629"/>
                    </a:xfrm>
                    <a:prstGeom prst="rect">
                      <a:avLst/>
                    </a:prstGeom>
                    <a:noFill/>
                    <a:ln>
                      <a:noFill/>
                    </a:ln>
                  </pic:spPr>
                </pic:pic>
              </a:graphicData>
            </a:graphic>
          </wp:inline>
        </w:drawing>
      </w:r>
    </w:p>
    <w:p w14:paraId="74518FC1" w14:textId="479E00D6" w:rsidR="00121D2E" w:rsidRPr="000A0AA0" w:rsidRDefault="00121D2E" w:rsidP="004C0625">
      <w:pPr>
        <w:pStyle w:val="a1"/>
        <w:spacing w:line="240" w:lineRule="auto"/>
        <w:ind w:firstLine="0"/>
        <w:jc w:val="center"/>
        <w:rPr>
          <w:lang w:val="en-US" w:eastAsia="zh-CN"/>
        </w:rPr>
      </w:pPr>
      <w:r w:rsidRPr="000A0AA0">
        <w:rPr>
          <w:bCs/>
          <w:i/>
          <w:sz w:val="18"/>
          <w:szCs w:val="18"/>
          <w:lang w:val="en-US" w:eastAsia="zh-CN"/>
        </w:rPr>
        <w:t xml:space="preserve">FIG. </w:t>
      </w:r>
      <w:r>
        <w:rPr>
          <w:rFonts w:hint="eastAsia"/>
          <w:bCs/>
          <w:i/>
          <w:sz w:val="18"/>
          <w:szCs w:val="18"/>
          <w:lang w:val="en-US" w:eastAsia="zh-CN"/>
        </w:rPr>
        <w:t>3</w:t>
      </w:r>
      <w:r w:rsidRPr="000A0AA0">
        <w:rPr>
          <w:bCs/>
          <w:i/>
          <w:sz w:val="18"/>
          <w:szCs w:val="18"/>
          <w:lang w:val="en-US" w:eastAsia="zh-CN"/>
        </w:rPr>
        <w:t>.</w:t>
      </w:r>
      <w:r w:rsidRPr="000A0AA0">
        <w:rPr>
          <w:i/>
          <w:sz w:val="18"/>
          <w:szCs w:val="18"/>
          <w:lang w:val="en-US" w:eastAsia="zh-CN"/>
        </w:rPr>
        <w:t xml:space="preserve"> </w:t>
      </w:r>
      <w:r w:rsidRPr="00121D2E">
        <w:rPr>
          <w:i/>
          <w:sz w:val="18"/>
          <w:szCs w:val="18"/>
          <w:lang w:val="en-US" w:eastAsia="zh-CN"/>
        </w:rPr>
        <w:t>EBSD characterization in the annealed SM-14</w:t>
      </w:r>
      <w:r>
        <w:rPr>
          <w:rFonts w:hint="eastAsia"/>
          <w:i/>
          <w:sz w:val="18"/>
          <w:szCs w:val="18"/>
          <w:lang w:val="en-US" w:eastAsia="zh-CN"/>
        </w:rPr>
        <w:t xml:space="preserve"> </w:t>
      </w:r>
      <w:r w:rsidR="002C75F2">
        <w:rPr>
          <w:i/>
          <w:sz w:val="18"/>
          <w:szCs w:val="18"/>
          <w:lang w:val="en-US" w:eastAsia="zh-CN"/>
        </w:rPr>
        <w:t>cladding:</w:t>
      </w:r>
      <w:r w:rsidR="000F1F3C">
        <w:rPr>
          <w:rFonts w:hint="eastAsia"/>
          <w:i/>
          <w:sz w:val="18"/>
          <w:szCs w:val="18"/>
          <w:lang w:val="en-US" w:eastAsia="zh-CN"/>
        </w:rPr>
        <w:t xml:space="preserve"> </w:t>
      </w:r>
      <w:r w:rsidR="002C75F2">
        <w:rPr>
          <w:i/>
          <w:sz w:val="18"/>
          <w:szCs w:val="18"/>
          <w:lang w:val="en-US" w:eastAsia="zh-CN"/>
        </w:rPr>
        <w:t>(</w:t>
      </w:r>
      <w:r w:rsidR="002C75F2">
        <w:rPr>
          <w:rFonts w:hint="eastAsia"/>
          <w:i/>
          <w:sz w:val="18"/>
          <w:szCs w:val="18"/>
          <w:lang w:val="en-US" w:eastAsia="zh-CN"/>
        </w:rPr>
        <w:t>a</w:t>
      </w:r>
      <w:r w:rsidR="002C75F2">
        <w:rPr>
          <w:i/>
          <w:sz w:val="18"/>
          <w:szCs w:val="18"/>
          <w:lang w:val="en-US" w:eastAsia="zh-CN"/>
        </w:rPr>
        <w:t>)</w:t>
      </w:r>
      <w:r w:rsidR="002C75F2">
        <w:rPr>
          <w:rFonts w:hint="eastAsia"/>
          <w:i/>
          <w:sz w:val="18"/>
          <w:szCs w:val="18"/>
          <w:lang w:val="en-US" w:eastAsia="zh-CN"/>
        </w:rPr>
        <w:t xml:space="preserve"> IPF</w:t>
      </w:r>
      <w:r w:rsidR="00EF38ED">
        <w:rPr>
          <w:rFonts w:hint="eastAsia"/>
          <w:i/>
          <w:sz w:val="18"/>
          <w:szCs w:val="18"/>
          <w:lang w:val="en-US" w:eastAsia="zh-CN"/>
        </w:rPr>
        <w:t>,</w:t>
      </w:r>
      <w:r w:rsidR="002C75F2">
        <w:rPr>
          <w:rFonts w:hint="eastAsia"/>
          <w:i/>
          <w:sz w:val="18"/>
          <w:szCs w:val="18"/>
          <w:lang w:val="en-US" w:eastAsia="zh-CN"/>
        </w:rPr>
        <w:t xml:space="preserve"> (b) ODF</w:t>
      </w:r>
      <w:r w:rsidR="00EF38ED" w:rsidRPr="00EF38ED">
        <w:rPr>
          <w:rFonts w:hint="eastAsia"/>
          <w:i/>
          <w:sz w:val="18"/>
          <w:szCs w:val="18"/>
          <w:lang w:val="en-US" w:eastAsia="zh-CN"/>
        </w:rPr>
        <w:t xml:space="preserve"> </w:t>
      </w:r>
      <w:r w:rsidR="00EF38ED">
        <w:rPr>
          <w:rFonts w:hint="eastAsia"/>
          <w:i/>
          <w:sz w:val="18"/>
          <w:szCs w:val="18"/>
          <w:lang w:val="en-US" w:eastAsia="zh-CN"/>
        </w:rPr>
        <w:t>and (c)G</w:t>
      </w:r>
      <w:r w:rsidR="000F1F3C">
        <w:rPr>
          <w:rFonts w:hint="eastAsia"/>
          <w:i/>
          <w:sz w:val="18"/>
          <w:szCs w:val="18"/>
          <w:lang w:val="en-US" w:eastAsia="zh-CN"/>
        </w:rPr>
        <w:t xml:space="preserve">B </w:t>
      </w:r>
      <w:r w:rsidR="00EF38ED">
        <w:rPr>
          <w:rFonts w:hint="eastAsia"/>
          <w:i/>
          <w:sz w:val="18"/>
          <w:szCs w:val="18"/>
          <w:lang w:val="en-US" w:eastAsia="zh-CN"/>
        </w:rPr>
        <w:t>map</w:t>
      </w:r>
      <w:r w:rsidR="00B41A5D">
        <w:rPr>
          <w:rFonts w:hint="eastAsia"/>
          <w:i/>
          <w:sz w:val="18"/>
          <w:szCs w:val="18"/>
          <w:lang w:val="en-US" w:eastAsia="zh-CN"/>
        </w:rPr>
        <w:t>.</w:t>
      </w:r>
    </w:p>
    <w:p w14:paraId="112FAAC9" w14:textId="4D07D0BF" w:rsidR="003838EA" w:rsidRPr="003838EA" w:rsidRDefault="003838EA" w:rsidP="003838EA">
      <w:pPr>
        <w:pStyle w:val="3"/>
        <w:rPr>
          <w:lang w:eastAsia="zh-CN"/>
        </w:rPr>
      </w:pPr>
      <w:r w:rsidRPr="003838EA">
        <w:rPr>
          <w:lang w:eastAsia="zh-CN"/>
        </w:rPr>
        <w:t>Precipitates and dislocations</w:t>
      </w:r>
    </w:p>
    <w:p w14:paraId="5A5D534D" w14:textId="42332A50" w:rsidR="003838EA" w:rsidRDefault="00E22EB6" w:rsidP="00E22EB6">
      <w:pPr>
        <w:pStyle w:val="a1"/>
        <w:rPr>
          <w:lang w:eastAsia="zh-CN"/>
        </w:rPr>
      </w:pPr>
      <w:r>
        <w:t>Fig</w:t>
      </w:r>
      <w:r w:rsidR="003838EA">
        <w:t xml:space="preserve">. </w:t>
      </w:r>
      <w:r>
        <w:rPr>
          <w:rFonts w:hint="eastAsia"/>
          <w:lang w:eastAsia="zh-CN"/>
        </w:rPr>
        <w:t xml:space="preserve">4 </w:t>
      </w:r>
      <w:r w:rsidR="003838EA">
        <w:t>show</w:t>
      </w:r>
      <w:r>
        <w:rPr>
          <w:rFonts w:hint="eastAsia"/>
          <w:lang w:eastAsia="zh-CN"/>
        </w:rPr>
        <w:t>s</w:t>
      </w:r>
      <w:r w:rsidR="003838EA">
        <w:t xml:space="preserve"> the morphology and distribution of nanoparticles in the </w:t>
      </w:r>
      <w:r w:rsidR="007D696E">
        <w:t>annealed SM-14</w:t>
      </w:r>
      <w:r w:rsidR="007D696E">
        <w:rPr>
          <w:rFonts w:hint="eastAsia"/>
          <w:lang w:eastAsia="zh-CN"/>
        </w:rPr>
        <w:t xml:space="preserve"> cladding</w:t>
      </w:r>
      <w:r w:rsidR="003838EA">
        <w:t xml:space="preserve"> from the longitudinal section. </w:t>
      </w:r>
      <w:r w:rsidR="007D696E" w:rsidRPr="007D696E">
        <w:rPr>
          <w:lang w:val="en-US"/>
        </w:rPr>
        <w:t xml:space="preserve">To illustrate the influence of </w:t>
      </w:r>
      <w:r w:rsidR="007D696E">
        <w:rPr>
          <w:rFonts w:hint="eastAsia"/>
          <w:lang w:val="en-US" w:eastAsia="zh-CN"/>
        </w:rPr>
        <w:t>cold working</w:t>
      </w:r>
      <w:r w:rsidR="007D696E" w:rsidRPr="007D696E">
        <w:rPr>
          <w:lang w:val="en-US"/>
        </w:rPr>
        <w:t xml:space="preserve"> on </w:t>
      </w:r>
      <w:r w:rsidR="007D696E">
        <w:rPr>
          <w:rFonts w:hint="eastAsia"/>
          <w:lang w:val="en-US" w:eastAsia="zh-CN"/>
        </w:rPr>
        <w:t>grains and second</w:t>
      </w:r>
      <w:r w:rsidR="003A23B7">
        <w:rPr>
          <w:rFonts w:hint="eastAsia"/>
          <w:lang w:val="en-US" w:eastAsia="zh-CN"/>
        </w:rPr>
        <w:t>ary</w:t>
      </w:r>
      <w:r w:rsidR="007D696E">
        <w:rPr>
          <w:rFonts w:hint="eastAsia"/>
          <w:lang w:val="en-US" w:eastAsia="zh-CN"/>
        </w:rPr>
        <w:t xml:space="preserve"> phase </w:t>
      </w:r>
      <w:r w:rsidR="003A23B7">
        <w:rPr>
          <w:rFonts w:hint="eastAsia"/>
          <w:lang w:val="en-US" w:eastAsia="zh-CN"/>
        </w:rPr>
        <w:t>nano</w:t>
      </w:r>
      <w:r w:rsidR="007D696E">
        <w:rPr>
          <w:rFonts w:hint="eastAsia"/>
          <w:lang w:val="en-US" w:eastAsia="zh-CN"/>
        </w:rPr>
        <w:t>particle</w:t>
      </w:r>
      <w:r w:rsidR="007D696E" w:rsidRPr="007D696E">
        <w:rPr>
          <w:lang w:val="en-US"/>
        </w:rPr>
        <w:t xml:space="preserve">s, </w:t>
      </w:r>
      <w:r w:rsidR="007D696E">
        <w:rPr>
          <w:rFonts w:hint="eastAsia"/>
          <w:lang w:val="en-US" w:eastAsia="zh-CN"/>
        </w:rPr>
        <w:t>the microstru</w:t>
      </w:r>
      <w:r w:rsidR="00E8406F">
        <w:rPr>
          <w:rFonts w:hint="eastAsia"/>
          <w:lang w:val="en-US" w:eastAsia="zh-CN"/>
        </w:rPr>
        <w:t>ctur</w:t>
      </w:r>
      <w:r w:rsidR="007D696E">
        <w:rPr>
          <w:rFonts w:hint="eastAsia"/>
          <w:lang w:val="en-US" w:eastAsia="zh-CN"/>
        </w:rPr>
        <w:t xml:space="preserve">e of </w:t>
      </w:r>
      <w:r w:rsidR="007D696E">
        <w:t>as-HIPed ingot</w:t>
      </w:r>
      <w:r w:rsidR="007D696E" w:rsidRPr="007D696E">
        <w:rPr>
          <w:lang w:val="en-US"/>
        </w:rPr>
        <w:t xml:space="preserve"> </w:t>
      </w:r>
      <w:r w:rsidR="00E8406F">
        <w:rPr>
          <w:lang w:val="en-US" w:eastAsia="zh-CN"/>
        </w:rPr>
        <w:t>characterized</w:t>
      </w:r>
      <w:r w:rsidR="00E8406F">
        <w:rPr>
          <w:rFonts w:hint="eastAsia"/>
          <w:lang w:val="en-US" w:eastAsia="zh-CN"/>
        </w:rPr>
        <w:t xml:space="preserve"> by TEM </w:t>
      </w:r>
      <w:r w:rsidR="007D696E" w:rsidRPr="007D696E">
        <w:rPr>
          <w:lang w:val="en-US"/>
        </w:rPr>
        <w:t xml:space="preserve">was </w:t>
      </w:r>
      <w:r w:rsidR="007D696E">
        <w:rPr>
          <w:rFonts w:hint="eastAsia"/>
          <w:lang w:val="en-US" w:eastAsia="zh-CN"/>
        </w:rPr>
        <w:t>also presented.</w:t>
      </w:r>
      <w:r w:rsidR="007D696E" w:rsidRPr="007D696E">
        <w:t xml:space="preserve"> </w:t>
      </w:r>
      <w:r>
        <w:rPr>
          <w:lang w:eastAsia="zh-CN"/>
        </w:rPr>
        <w:t>S</w:t>
      </w:r>
      <w:r>
        <w:rPr>
          <w:rFonts w:hint="eastAsia"/>
          <w:lang w:eastAsia="zh-CN"/>
        </w:rPr>
        <w:t>imilar with the result of Fig. 2(c) and Fig. 3(a), t</w:t>
      </w:r>
      <w:r w:rsidR="003838EA">
        <w:t xml:space="preserve">he </w:t>
      </w:r>
      <w:r w:rsidR="00114916">
        <w:rPr>
          <w:rFonts w:hint="eastAsia"/>
          <w:lang w:eastAsia="zh-CN"/>
        </w:rPr>
        <w:t xml:space="preserve">cladding tube has a </w:t>
      </w:r>
      <w:r w:rsidR="00153B25">
        <w:rPr>
          <w:rFonts w:hint="eastAsia"/>
          <w:lang w:eastAsia="zh-CN"/>
        </w:rPr>
        <w:t xml:space="preserve">very </w:t>
      </w:r>
      <w:r w:rsidR="00114916">
        <w:rPr>
          <w:rFonts w:hint="eastAsia"/>
          <w:lang w:eastAsia="zh-CN"/>
        </w:rPr>
        <w:t>large GAR.</w:t>
      </w:r>
      <w:r w:rsidR="003838EA">
        <w:t xml:space="preserve"> In the as-HIPed specimens, a substantial amount of oxide </w:t>
      </w:r>
      <w:r w:rsidR="00332C9C">
        <w:rPr>
          <w:rFonts w:hint="eastAsia"/>
          <w:lang w:eastAsia="zh-CN"/>
        </w:rPr>
        <w:t>precipitate</w:t>
      </w:r>
      <w:r w:rsidR="003838EA">
        <w:t>s are homogeneously distributed in the w</w:t>
      </w:r>
      <w:r w:rsidR="00153B25">
        <w:t>hole area. Our previous study [</w:t>
      </w:r>
      <w:r w:rsidR="00153B25">
        <w:rPr>
          <w:rFonts w:hint="eastAsia"/>
          <w:lang w:eastAsia="zh-CN"/>
        </w:rPr>
        <w:t>6</w:t>
      </w:r>
      <w:r w:rsidR="003838EA">
        <w:t xml:space="preserve">] has </w:t>
      </w:r>
      <w:r w:rsidR="00332C9C">
        <w:rPr>
          <w:rFonts w:hint="eastAsia"/>
          <w:lang w:eastAsia="zh-CN"/>
        </w:rPr>
        <w:t>confirm</w:t>
      </w:r>
      <w:r w:rsidR="003838EA">
        <w:t xml:space="preserve">ed that </w:t>
      </w:r>
      <w:r w:rsidR="00153B25">
        <w:rPr>
          <w:rFonts w:hint="eastAsia"/>
          <w:lang w:eastAsia="zh-CN"/>
        </w:rPr>
        <w:t xml:space="preserve">these </w:t>
      </w:r>
      <w:r w:rsidR="00332C9C">
        <w:rPr>
          <w:rFonts w:hint="eastAsia"/>
          <w:lang w:eastAsia="zh-CN"/>
        </w:rPr>
        <w:t>precipitate</w:t>
      </w:r>
      <w:r w:rsidR="00153B25">
        <w:rPr>
          <w:rFonts w:hint="eastAsia"/>
          <w:lang w:eastAsia="zh-CN"/>
        </w:rPr>
        <w:t xml:space="preserve">s are composed of </w:t>
      </w:r>
      <w:r w:rsidR="003838EA">
        <w:t>YAlO</w:t>
      </w:r>
      <w:r w:rsidR="003838EA" w:rsidRPr="00332C9C">
        <w:rPr>
          <w:vertAlign w:val="subscript"/>
        </w:rPr>
        <w:t>3</w:t>
      </w:r>
      <w:r w:rsidR="003838EA">
        <w:t xml:space="preserve"> </w:t>
      </w:r>
      <w:r w:rsidR="00332C9C">
        <w:rPr>
          <w:rFonts w:hint="eastAsia"/>
          <w:lang w:eastAsia="zh-CN"/>
        </w:rPr>
        <w:t>particle</w:t>
      </w:r>
      <w:r w:rsidR="003838EA">
        <w:t xml:space="preserve"> </w:t>
      </w:r>
      <w:r>
        <w:rPr>
          <w:rFonts w:hint="eastAsia"/>
          <w:lang w:eastAsia="zh-CN"/>
        </w:rPr>
        <w:t xml:space="preserve">with </w:t>
      </w:r>
      <w:r w:rsidR="00153B25" w:rsidRPr="00153B25">
        <w:rPr>
          <w:lang w:val="en-US" w:eastAsia="zh-CN"/>
        </w:rPr>
        <w:t>an orthorhombic structure (YAP)</w:t>
      </w:r>
      <w:r w:rsidR="00153B25">
        <w:rPr>
          <w:rFonts w:hint="eastAsia"/>
          <w:lang w:val="en-US" w:eastAsia="zh-CN"/>
        </w:rPr>
        <w:t>.</w:t>
      </w:r>
      <w:r>
        <w:rPr>
          <w:rFonts w:hint="eastAsia"/>
          <w:lang w:eastAsia="zh-CN"/>
        </w:rPr>
        <w:t xml:space="preserve"> </w:t>
      </w:r>
    </w:p>
    <w:p w14:paraId="1330FD22" w14:textId="40EA0F8F" w:rsidR="006C184B" w:rsidRDefault="003838EA" w:rsidP="003838EA">
      <w:pPr>
        <w:pStyle w:val="a1"/>
        <w:rPr>
          <w:lang w:eastAsia="zh-CN"/>
        </w:rPr>
      </w:pPr>
      <w:r>
        <w:t>After tube rolling and final annealing, the uniform distribution of oxide nanoparticles in the grains and at the grain boundaries is observed</w:t>
      </w:r>
      <w:r w:rsidR="00E22EB6">
        <w:rPr>
          <w:rFonts w:hint="eastAsia"/>
          <w:lang w:eastAsia="zh-CN"/>
        </w:rPr>
        <w:t>, as shown in Fig. 4(b)</w:t>
      </w:r>
      <w:r>
        <w:t xml:space="preserve">. </w:t>
      </w:r>
      <w:r w:rsidR="009770C6">
        <w:rPr>
          <w:rFonts w:hint="eastAsia"/>
          <w:lang w:eastAsia="zh-CN"/>
        </w:rPr>
        <w:t>S</w:t>
      </w:r>
      <w:r>
        <w:t xml:space="preserve">mall quantities of coarser particles are also </w:t>
      </w:r>
      <w:r w:rsidR="009770C6">
        <w:rPr>
          <w:rFonts w:hint="eastAsia"/>
          <w:lang w:eastAsia="zh-CN"/>
        </w:rPr>
        <w:t>detected</w:t>
      </w:r>
      <w:r>
        <w:t xml:space="preserve">, leading to an increase in the average diameter of oxides nanoparticles in the matrix. </w:t>
      </w:r>
      <w:r w:rsidR="001660E6">
        <w:rPr>
          <w:lang w:eastAsia="zh-CN"/>
        </w:rPr>
        <w:t>I</w:t>
      </w:r>
      <w:r w:rsidR="001660E6">
        <w:rPr>
          <w:rFonts w:hint="eastAsia"/>
          <w:lang w:eastAsia="zh-CN"/>
        </w:rPr>
        <w:t xml:space="preserve">t is found that these coarse particles are predominantly comprised of </w:t>
      </w:r>
      <w:r w:rsidR="001660E6" w:rsidRPr="001660E6">
        <w:rPr>
          <w:lang w:eastAsia="zh-CN"/>
        </w:rPr>
        <w:t>YAlO</w:t>
      </w:r>
      <w:r w:rsidR="001660E6" w:rsidRPr="001660E6">
        <w:rPr>
          <w:vertAlign w:val="subscript"/>
          <w:lang w:eastAsia="zh-CN"/>
        </w:rPr>
        <w:t>3</w:t>
      </w:r>
      <w:r w:rsidR="001660E6" w:rsidRPr="001660E6">
        <w:rPr>
          <w:lang w:eastAsia="zh-CN"/>
        </w:rPr>
        <w:t xml:space="preserve"> </w:t>
      </w:r>
      <w:r w:rsidR="001660E6" w:rsidRPr="001660E6">
        <w:rPr>
          <w:rFonts w:hint="eastAsia"/>
          <w:lang w:eastAsia="zh-CN"/>
        </w:rPr>
        <w:t>p</w:t>
      </w:r>
      <w:r w:rsidR="001660E6">
        <w:rPr>
          <w:rFonts w:hint="eastAsia"/>
          <w:lang w:eastAsia="zh-CN"/>
        </w:rPr>
        <w:t>h</w:t>
      </w:r>
      <w:r w:rsidR="001660E6" w:rsidRPr="001660E6">
        <w:rPr>
          <w:rFonts w:hint="eastAsia"/>
          <w:lang w:eastAsia="zh-CN"/>
        </w:rPr>
        <w:t>a</w:t>
      </w:r>
      <w:r w:rsidR="001660E6">
        <w:rPr>
          <w:rFonts w:hint="eastAsia"/>
          <w:lang w:eastAsia="zh-CN"/>
        </w:rPr>
        <w:t>se</w:t>
      </w:r>
      <w:r w:rsidR="001660E6" w:rsidRPr="001660E6">
        <w:rPr>
          <w:lang w:eastAsia="zh-CN"/>
        </w:rPr>
        <w:t xml:space="preserve"> </w:t>
      </w:r>
      <w:r w:rsidR="001660E6" w:rsidRPr="001660E6">
        <w:rPr>
          <w:rFonts w:hint="eastAsia"/>
          <w:lang w:eastAsia="zh-CN"/>
        </w:rPr>
        <w:t xml:space="preserve">with </w:t>
      </w:r>
      <w:r w:rsidR="001660E6" w:rsidRPr="001660E6">
        <w:rPr>
          <w:lang w:val="en-US" w:eastAsia="zh-CN"/>
        </w:rPr>
        <w:t>an orthorhombic structure</w:t>
      </w:r>
      <w:r w:rsidR="001660E6">
        <w:rPr>
          <w:rFonts w:hint="eastAsia"/>
          <w:lang w:val="en-US" w:eastAsia="zh-CN"/>
        </w:rPr>
        <w:t>.</w:t>
      </w:r>
      <w:r w:rsidR="001660E6" w:rsidRPr="001660E6">
        <w:rPr>
          <w:lang w:eastAsia="zh-CN"/>
        </w:rPr>
        <w:t xml:space="preserve"> </w:t>
      </w:r>
      <w:r w:rsidR="001660E6">
        <w:rPr>
          <w:rFonts w:hint="eastAsia"/>
          <w:lang w:eastAsia="zh-CN"/>
        </w:rPr>
        <w:t xml:space="preserve">No crystal </w:t>
      </w:r>
      <w:r w:rsidR="001660E6">
        <w:rPr>
          <w:lang w:eastAsia="zh-CN"/>
        </w:rPr>
        <w:t>structure</w:t>
      </w:r>
      <w:r w:rsidR="001660E6">
        <w:rPr>
          <w:rFonts w:hint="eastAsia"/>
          <w:lang w:eastAsia="zh-CN"/>
        </w:rPr>
        <w:t xml:space="preserve"> change of the second</w:t>
      </w:r>
      <w:r w:rsidR="003A23B7">
        <w:rPr>
          <w:rFonts w:hint="eastAsia"/>
          <w:lang w:eastAsia="zh-CN"/>
        </w:rPr>
        <w:t>ary phase</w:t>
      </w:r>
      <w:r w:rsidR="001660E6">
        <w:rPr>
          <w:rFonts w:hint="eastAsia"/>
          <w:lang w:eastAsia="zh-CN"/>
        </w:rPr>
        <w:t xml:space="preserve"> nanoparticles </w:t>
      </w:r>
      <w:r w:rsidR="001660E6">
        <w:rPr>
          <w:lang w:eastAsia="zh-CN"/>
        </w:rPr>
        <w:t>occurred</w:t>
      </w:r>
      <w:r w:rsidR="001660E6">
        <w:rPr>
          <w:rFonts w:hint="eastAsia"/>
          <w:lang w:eastAsia="zh-CN"/>
        </w:rPr>
        <w:t xml:space="preserve"> during the cold working. </w:t>
      </w:r>
      <w:r>
        <w:t xml:space="preserve">The phenomenon of particles coarsening has been </w:t>
      </w:r>
      <w:r w:rsidR="00830E17">
        <w:rPr>
          <w:rFonts w:hint="eastAsia"/>
          <w:lang w:eastAsia="zh-CN"/>
        </w:rPr>
        <w:t>observed</w:t>
      </w:r>
      <w:r>
        <w:t xml:space="preserve"> in some studies on manufacturing ODS FeCr cladding tubes [</w:t>
      </w:r>
      <w:r w:rsidR="007D29F4">
        <w:rPr>
          <w:rFonts w:hint="eastAsia"/>
          <w:lang w:eastAsia="zh-CN"/>
        </w:rPr>
        <w:t>9</w:t>
      </w:r>
      <w:r>
        <w:t>,1</w:t>
      </w:r>
      <w:r w:rsidR="007D29F4">
        <w:rPr>
          <w:rFonts w:hint="eastAsia"/>
          <w:lang w:eastAsia="zh-CN"/>
        </w:rPr>
        <w:t>2</w:t>
      </w:r>
      <w:r>
        <w:t xml:space="preserve">]. </w:t>
      </w:r>
      <w:r w:rsidR="0014552E">
        <w:t>Sallez et al. [</w:t>
      </w:r>
      <w:r w:rsidR="0014552E">
        <w:rPr>
          <w:rFonts w:hint="eastAsia"/>
          <w:lang w:eastAsia="zh-CN"/>
        </w:rPr>
        <w:t>13</w:t>
      </w:r>
      <w:r w:rsidR="0014552E">
        <w:t xml:space="preserve">] </w:t>
      </w:r>
      <w:r w:rsidR="0014552E" w:rsidRPr="0014552E">
        <w:rPr>
          <w:lang w:val="en-US"/>
        </w:rPr>
        <w:t>proposed a mechanism of grain boundary migration by observing the morphology and distribution of Y-Ti-</w:t>
      </w:r>
      <w:r w:rsidR="0014552E" w:rsidRPr="0014552E">
        <w:rPr>
          <w:lang w:val="en-US"/>
        </w:rPr>
        <w:lastRenderedPageBreak/>
        <w:t>O precipitates in the process of interrupted extrusion, in which the coherent nanoparticles were dissolved by migrating grain boundaries and ripened at the grain boundaries, and then a medium-sized precipitate was left in the grains after further grain boundary migration.</w:t>
      </w:r>
      <w:r w:rsidR="00FF39E4">
        <w:rPr>
          <w:rFonts w:hint="eastAsia"/>
          <w:lang w:val="en-US" w:eastAsia="zh-CN"/>
        </w:rPr>
        <w:t xml:space="preserve"> </w:t>
      </w:r>
      <w:r w:rsidR="00FF39E4">
        <w:rPr>
          <w:lang w:val="en-US" w:eastAsia="zh-CN"/>
        </w:rPr>
        <w:t>B</w:t>
      </w:r>
      <w:r w:rsidR="00FF39E4">
        <w:rPr>
          <w:rFonts w:hint="eastAsia"/>
          <w:lang w:val="en-US" w:eastAsia="zh-CN"/>
        </w:rPr>
        <w:t>esides,</w:t>
      </w:r>
      <w:r w:rsidR="0014552E">
        <w:rPr>
          <w:rFonts w:hint="eastAsia"/>
          <w:lang w:val="en-US" w:eastAsia="zh-CN"/>
        </w:rPr>
        <w:t xml:space="preserve"> </w:t>
      </w:r>
      <w:r>
        <w:t>Oka et al. [1</w:t>
      </w:r>
      <w:r w:rsidR="0014552E">
        <w:rPr>
          <w:rFonts w:hint="eastAsia"/>
          <w:lang w:eastAsia="zh-CN"/>
        </w:rPr>
        <w:t>4</w:t>
      </w:r>
      <w:r w:rsidR="00541121">
        <w:t xml:space="preserve">] </w:t>
      </w:r>
      <w:r w:rsidR="00F17F80">
        <w:rPr>
          <w:lang w:eastAsia="zh-CN"/>
        </w:rPr>
        <w:t>inferr</w:t>
      </w:r>
      <w:r w:rsidR="00F17F80">
        <w:t>ed</w:t>
      </w:r>
      <w:r>
        <w:t xml:space="preserve"> that </w:t>
      </w:r>
      <w:r w:rsidR="00541121">
        <w:rPr>
          <w:rFonts w:hint="eastAsia"/>
          <w:lang w:eastAsia="zh-CN"/>
        </w:rPr>
        <w:t>the</w:t>
      </w:r>
      <w:r>
        <w:t xml:space="preserve"> transformation from ferrite phase to austenit</w:t>
      </w:r>
      <w:r w:rsidR="00541121">
        <w:rPr>
          <w:rFonts w:hint="eastAsia"/>
          <w:lang w:eastAsia="zh-CN"/>
        </w:rPr>
        <w:t>e</w:t>
      </w:r>
      <w:r>
        <w:t xml:space="preserve"> phase occurred in the rolling process, and the coherent relationship between nanoparticles and </w:t>
      </w:r>
      <w:r w:rsidR="00541121">
        <w:rPr>
          <w:rFonts w:hint="eastAsia"/>
          <w:lang w:eastAsia="zh-CN"/>
        </w:rPr>
        <w:t xml:space="preserve">previous </w:t>
      </w:r>
      <w:r>
        <w:t xml:space="preserve">ferrite matrix </w:t>
      </w:r>
      <w:r w:rsidR="00541121">
        <w:rPr>
          <w:rFonts w:hint="eastAsia"/>
          <w:lang w:eastAsia="zh-CN"/>
        </w:rPr>
        <w:t xml:space="preserve">was </w:t>
      </w:r>
      <w:r>
        <w:t>lost. Then</w:t>
      </w:r>
      <w:r w:rsidR="00541121">
        <w:rPr>
          <w:rFonts w:hint="eastAsia"/>
          <w:lang w:eastAsia="zh-CN"/>
        </w:rPr>
        <w:t>,</w:t>
      </w:r>
      <w:r>
        <w:t xml:space="preserve"> these particles</w:t>
      </w:r>
      <w:r w:rsidR="00541121">
        <w:rPr>
          <w:rFonts w:hint="eastAsia"/>
          <w:lang w:eastAsia="zh-CN"/>
        </w:rPr>
        <w:t xml:space="preserve"> which are</w:t>
      </w:r>
      <w:r>
        <w:t xml:space="preserve"> incoherent to austenitic matrix </w:t>
      </w:r>
      <w:r w:rsidR="00541121">
        <w:rPr>
          <w:rFonts w:hint="eastAsia"/>
          <w:lang w:eastAsia="zh-CN"/>
        </w:rPr>
        <w:t>become</w:t>
      </w:r>
      <w:r>
        <w:t xml:space="preserve"> coarse</w:t>
      </w:r>
      <w:r w:rsidR="00541121">
        <w:rPr>
          <w:rFonts w:hint="eastAsia"/>
          <w:lang w:eastAsia="zh-CN"/>
        </w:rPr>
        <w:t>,</w:t>
      </w:r>
      <w:r>
        <w:t xml:space="preserve"> due to Ostwald ripening. In the present investigation, no phase transformation of ODS FeCrAl alloy </w:t>
      </w:r>
      <w:r w:rsidR="00C37AED">
        <w:t>occur</w:t>
      </w:r>
      <w:r w:rsidR="00C37AED">
        <w:rPr>
          <w:lang w:eastAsia="zh-CN"/>
        </w:rPr>
        <w:t>red</w:t>
      </w:r>
      <w:r w:rsidR="00C37AED">
        <w:t xml:space="preserve"> </w:t>
      </w:r>
      <w:r w:rsidR="00C37AED">
        <w:rPr>
          <w:rFonts w:hint="eastAsia"/>
          <w:lang w:eastAsia="zh-CN"/>
        </w:rPr>
        <w:t>during</w:t>
      </w:r>
      <w:r>
        <w:t xml:space="preserve"> the rolling</w:t>
      </w:r>
      <w:r w:rsidR="00F17F80">
        <w:rPr>
          <w:rFonts w:hint="eastAsia"/>
          <w:lang w:eastAsia="zh-CN"/>
        </w:rPr>
        <w:t>.</w:t>
      </w:r>
      <w:r>
        <w:t xml:space="preserve"> </w:t>
      </w:r>
      <w:r w:rsidR="00F17F80">
        <w:t>And</w:t>
      </w:r>
      <w:r>
        <w:t xml:space="preserve"> </w:t>
      </w:r>
      <w:r w:rsidR="00F17F80">
        <w:rPr>
          <w:rFonts w:hint="eastAsia"/>
          <w:lang w:eastAsia="zh-CN"/>
        </w:rPr>
        <w:t xml:space="preserve">it </w:t>
      </w:r>
      <w:r w:rsidR="00FF39E4">
        <w:rPr>
          <w:rFonts w:hint="eastAsia"/>
          <w:lang w:eastAsia="zh-CN"/>
        </w:rPr>
        <w:t>has been</w:t>
      </w:r>
      <w:r w:rsidR="00F17F80">
        <w:rPr>
          <w:rFonts w:hint="eastAsia"/>
          <w:lang w:eastAsia="zh-CN"/>
        </w:rPr>
        <w:t xml:space="preserve"> confirmed that there was </w:t>
      </w:r>
      <w:r>
        <w:t>a good coherency between YAlO</w:t>
      </w:r>
      <w:r w:rsidRPr="00C37AED">
        <w:rPr>
          <w:vertAlign w:val="subscript"/>
        </w:rPr>
        <w:t>3</w:t>
      </w:r>
      <w:r>
        <w:t xml:space="preserve"> </w:t>
      </w:r>
      <w:r w:rsidR="00C37AED">
        <w:rPr>
          <w:rFonts w:hint="eastAsia"/>
          <w:lang w:eastAsia="zh-CN"/>
        </w:rPr>
        <w:t>nano</w:t>
      </w:r>
      <w:r>
        <w:t xml:space="preserve">particles with </w:t>
      </w:r>
      <w:r w:rsidR="00C37AED">
        <w:t>the matrix [</w:t>
      </w:r>
      <w:r w:rsidR="00C37AED">
        <w:rPr>
          <w:rFonts w:hint="eastAsia"/>
          <w:lang w:eastAsia="zh-CN"/>
        </w:rPr>
        <w:t>6</w:t>
      </w:r>
      <w:r>
        <w:t>]. The authors speculate that the interaction between dispersed particles and moving grain boundaries is one of reason</w:t>
      </w:r>
      <w:r w:rsidR="0055666B">
        <w:rPr>
          <w:rFonts w:hint="eastAsia"/>
          <w:lang w:eastAsia="zh-CN"/>
        </w:rPr>
        <w:t>s</w:t>
      </w:r>
      <w:r>
        <w:t xml:space="preserve"> for coarsening. </w:t>
      </w:r>
      <w:r w:rsidR="003806B7">
        <w:rPr>
          <w:lang w:eastAsia="zh-CN"/>
        </w:rPr>
        <w:t>I</w:t>
      </w:r>
      <w:r w:rsidR="003806B7">
        <w:rPr>
          <w:rFonts w:hint="eastAsia"/>
          <w:lang w:eastAsia="zh-CN"/>
        </w:rPr>
        <w:t>n addition</w:t>
      </w:r>
      <w:r w:rsidR="006C184B">
        <w:rPr>
          <w:rFonts w:hint="eastAsia"/>
          <w:lang w:eastAsia="zh-CN"/>
        </w:rPr>
        <w:t xml:space="preserve">, </w:t>
      </w:r>
      <w:r w:rsidR="00486C14">
        <w:rPr>
          <w:rFonts w:hint="eastAsia"/>
          <w:lang w:val="en-US" w:eastAsia="zh-CN"/>
        </w:rPr>
        <w:t>i</w:t>
      </w:r>
      <w:r w:rsidR="00486C14" w:rsidRPr="006C184B">
        <w:rPr>
          <w:rFonts w:hint="eastAsia"/>
          <w:lang w:val="en-US"/>
        </w:rPr>
        <w:t>t has been established that</w:t>
      </w:r>
      <w:r w:rsidR="00486C14" w:rsidRPr="006C184B">
        <w:rPr>
          <w:lang w:val="en-US"/>
        </w:rPr>
        <w:t xml:space="preserve"> </w:t>
      </w:r>
      <w:r w:rsidR="00486C14" w:rsidRPr="006C184B">
        <w:rPr>
          <w:rFonts w:hint="eastAsia"/>
          <w:lang w:val="en-US"/>
        </w:rPr>
        <w:t xml:space="preserve">the diffusion rate of atoms along the </w:t>
      </w:r>
      <w:r w:rsidR="00486C14" w:rsidRPr="006C184B">
        <w:rPr>
          <w:lang w:val="en-US"/>
        </w:rPr>
        <w:t>dislocations</w:t>
      </w:r>
      <w:r w:rsidR="00486C14" w:rsidRPr="006C184B">
        <w:rPr>
          <w:rFonts w:hint="eastAsia"/>
          <w:lang w:val="en-US"/>
        </w:rPr>
        <w:t xml:space="preserve"> is several </w:t>
      </w:r>
      <w:r w:rsidR="00486C14" w:rsidRPr="006C184B">
        <w:rPr>
          <w:lang w:val="en-US"/>
        </w:rPr>
        <w:t>orders of</w:t>
      </w:r>
      <w:r w:rsidR="00486C14" w:rsidRPr="006C184B">
        <w:rPr>
          <w:rFonts w:hint="eastAsia"/>
          <w:lang w:val="en-US"/>
        </w:rPr>
        <w:t xml:space="preserve"> </w:t>
      </w:r>
      <w:r w:rsidR="00486C14" w:rsidRPr="006C184B">
        <w:rPr>
          <w:lang w:val="en-US"/>
        </w:rPr>
        <w:t xml:space="preserve">magnitude faster than </w:t>
      </w:r>
      <w:r w:rsidR="00486C14" w:rsidRPr="006C184B">
        <w:rPr>
          <w:rFonts w:hint="eastAsia"/>
          <w:lang w:val="en-US"/>
        </w:rPr>
        <w:t xml:space="preserve">that of </w:t>
      </w:r>
      <w:r w:rsidR="00486C14" w:rsidRPr="006C184B">
        <w:rPr>
          <w:lang w:val="en-US"/>
        </w:rPr>
        <w:t>bulk diffusion</w:t>
      </w:r>
      <w:r w:rsidR="00486C14">
        <w:rPr>
          <w:rFonts w:hint="eastAsia"/>
          <w:lang w:val="en-US" w:eastAsia="zh-CN"/>
        </w:rPr>
        <w:t xml:space="preserve"> [15,16]. </w:t>
      </w:r>
      <w:r w:rsidR="006E6425">
        <w:rPr>
          <w:lang w:eastAsia="zh-CN"/>
        </w:rPr>
        <w:t>A</w:t>
      </w:r>
      <w:r w:rsidR="00486C14">
        <w:rPr>
          <w:rFonts w:hint="eastAsia"/>
          <w:lang w:eastAsia="zh-CN"/>
        </w:rPr>
        <w:t xml:space="preserve"> great number of</w:t>
      </w:r>
      <w:r w:rsidR="00486C14">
        <w:t xml:space="preserve"> dislocations</w:t>
      </w:r>
      <w:r w:rsidR="006E6425">
        <w:rPr>
          <w:rFonts w:hint="eastAsia"/>
          <w:lang w:val="en-US" w:eastAsia="zh-CN"/>
        </w:rPr>
        <w:t xml:space="preserve"> have been</w:t>
      </w:r>
      <w:r w:rsidR="00486C14">
        <w:rPr>
          <w:rFonts w:hint="eastAsia"/>
          <w:lang w:val="en-US" w:eastAsia="zh-CN"/>
        </w:rPr>
        <w:t xml:space="preserve"> </w:t>
      </w:r>
      <w:r w:rsidR="00486C14">
        <w:t>produce</w:t>
      </w:r>
      <w:r w:rsidR="00486C14">
        <w:rPr>
          <w:rFonts w:hint="eastAsia"/>
          <w:lang w:eastAsia="zh-CN"/>
        </w:rPr>
        <w:t>d in the matrix during t</w:t>
      </w:r>
      <w:r>
        <w:t xml:space="preserve">he </w:t>
      </w:r>
      <w:r w:rsidR="006C184B">
        <w:t>cold rolling</w:t>
      </w:r>
      <w:r w:rsidR="006C184B">
        <w:rPr>
          <w:rFonts w:hint="eastAsia"/>
          <w:lang w:eastAsia="zh-CN"/>
        </w:rPr>
        <w:t>.</w:t>
      </w:r>
      <w:r>
        <w:t xml:space="preserve"> </w:t>
      </w:r>
      <w:r w:rsidR="0055666B">
        <w:rPr>
          <w:lang w:val="en-US" w:eastAsia="zh-CN"/>
        </w:rPr>
        <w:t>T</w:t>
      </w:r>
      <w:r w:rsidR="0055666B">
        <w:rPr>
          <w:rFonts w:hint="eastAsia"/>
          <w:lang w:val="en-US" w:eastAsia="zh-CN"/>
        </w:rPr>
        <w:t xml:space="preserve">herefore, the </w:t>
      </w:r>
      <w:r w:rsidR="0055666B" w:rsidRPr="0055666B">
        <w:rPr>
          <w:lang w:val="en-US" w:eastAsia="zh-CN"/>
        </w:rPr>
        <w:t xml:space="preserve">diffusion of atoms from small to large particles through dislocations and even the </w:t>
      </w:r>
      <w:r w:rsidR="001D61F9">
        <w:rPr>
          <w:rFonts w:hint="eastAsia"/>
          <w:lang w:val="en-US" w:eastAsia="zh-CN"/>
        </w:rPr>
        <w:t xml:space="preserve">final </w:t>
      </w:r>
      <w:r w:rsidR="0055666B" w:rsidRPr="0055666B">
        <w:rPr>
          <w:lang w:val="en-US" w:eastAsia="zh-CN"/>
        </w:rPr>
        <w:t xml:space="preserve">disappearance of small </w:t>
      </w:r>
      <w:r w:rsidR="001D61F9" w:rsidRPr="0055666B">
        <w:rPr>
          <w:lang w:val="en-US" w:eastAsia="zh-CN"/>
        </w:rPr>
        <w:t>particle</w:t>
      </w:r>
      <w:r w:rsidR="001D61F9">
        <w:rPr>
          <w:rFonts w:hint="eastAsia"/>
          <w:lang w:val="en-US" w:eastAsia="zh-CN"/>
        </w:rPr>
        <w:t>s</w:t>
      </w:r>
      <w:r w:rsidR="0055666B" w:rsidRPr="0055666B">
        <w:rPr>
          <w:lang w:val="en-US" w:eastAsia="zh-CN"/>
        </w:rPr>
        <w:t xml:space="preserve"> is </w:t>
      </w:r>
      <w:r w:rsidR="001D61F9">
        <w:rPr>
          <w:rFonts w:hint="eastAsia"/>
          <w:lang w:val="en-US" w:eastAsia="zh-CN"/>
        </w:rPr>
        <w:t xml:space="preserve">another </w:t>
      </w:r>
      <w:r w:rsidR="001D61F9">
        <w:rPr>
          <w:lang w:val="en-US" w:eastAsia="zh-CN"/>
        </w:rPr>
        <w:t>reason</w:t>
      </w:r>
      <w:r w:rsidR="0055666B">
        <w:rPr>
          <w:rFonts w:hint="eastAsia"/>
          <w:lang w:val="en-US" w:eastAsia="zh-CN"/>
        </w:rPr>
        <w:t xml:space="preserve"> for coarsening</w:t>
      </w:r>
      <w:r w:rsidR="001D61F9">
        <w:rPr>
          <w:rFonts w:hint="eastAsia"/>
          <w:lang w:val="en-US" w:eastAsia="zh-CN"/>
        </w:rPr>
        <w:t xml:space="preserve"> of nanoscale oxide particles</w:t>
      </w:r>
      <w:r w:rsidR="0055666B" w:rsidRPr="0055666B">
        <w:rPr>
          <w:lang w:val="en-US" w:eastAsia="zh-CN"/>
        </w:rPr>
        <w:t>.</w:t>
      </w:r>
    </w:p>
    <w:p w14:paraId="0D26FED3" w14:textId="77777777" w:rsidR="00B41A5D" w:rsidRPr="001D61F9" w:rsidRDefault="00B41A5D" w:rsidP="003838EA">
      <w:pPr>
        <w:pStyle w:val="a1"/>
        <w:rPr>
          <w:lang w:eastAsia="zh-CN"/>
        </w:rPr>
      </w:pPr>
    </w:p>
    <w:p w14:paraId="6AFDCA96" w14:textId="50EDC6D7" w:rsidR="00B41A5D" w:rsidRDefault="00B41A5D" w:rsidP="00B41A5D">
      <w:pPr>
        <w:pStyle w:val="a1"/>
        <w:ind w:firstLine="0"/>
        <w:jc w:val="center"/>
        <w:rPr>
          <w:lang w:eastAsia="zh-CN"/>
        </w:rPr>
      </w:pPr>
      <w:r>
        <w:rPr>
          <w:noProof/>
          <w:sz w:val="24"/>
          <w:szCs w:val="24"/>
          <w:lang w:val="en-US" w:eastAsia="zh-CN"/>
        </w:rPr>
        <w:drawing>
          <wp:inline distT="0" distB="0" distL="0" distR="0" wp14:anchorId="547CF57B" wp14:editId="58E25D61">
            <wp:extent cx="2160000" cy="1419708"/>
            <wp:effectExtent l="0" t="0" r="0" b="952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419708"/>
                    </a:xfrm>
                    <a:prstGeom prst="rect">
                      <a:avLst/>
                    </a:prstGeom>
                    <a:noFill/>
                    <a:ln>
                      <a:noFill/>
                    </a:ln>
                  </pic:spPr>
                </pic:pic>
              </a:graphicData>
            </a:graphic>
          </wp:inline>
        </w:drawing>
      </w:r>
      <w:r w:rsidR="00EA4BCA">
        <w:rPr>
          <w:rFonts w:hint="eastAsia"/>
          <w:noProof/>
          <w:sz w:val="24"/>
          <w:szCs w:val="24"/>
          <w:lang w:eastAsia="zh-CN"/>
        </w:rPr>
        <w:t xml:space="preserve"> </w:t>
      </w:r>
      <w:r>
        <w:rPr>
          <w:noProof/>
          <w:sz w:val="24"/>
          <w:szCs w:val="24"/>
          <w:lang w:val="en-US" w:eastAsia="zh-CN"/>
        </w:rPr>
        <w:drawing>
          <wp:inline distT="0" distB="0" distL="0" distR="0" wp14:anchorId="18C1FF44" wp14:editId="656A9005">
            <wp:extent cx="2160000" cy="1419708"/>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419708"/>
                    </a:xfrm>
                    <a:prstGeom prst="rect">
                      <a:avLst/>
                    </a:prstGeom>
                    <a:noFill/>
                    <a:ln>
                      <a:noFill/>
                    </a:ln>
                  </pic:spPr>
                </pic:pic>
              </a:graphicData>
            </a:graphic>
          </wp:inline>
        </w:drawing>
      </w:r>
    </w:p>
    <w:p w14:paraId="4423F21F" w14:textId="641DD611" w:rsidR="00B41A5D" w:rsidRDefault="00B41A5D" w:rsidP="007C3B6E">
      <w:pPr>
        <w:pStyle w:val="a1"/>
        <w:spacing w:line="240" w:lineRule="auto"/>
        <w:ind w:firstLine="0"/>
        <w:jc w:val="center"/>
        <w:rPr>
          <w:i/>
          <w:sz w:val="18"/>
          <w:szCs w:val="18"/>
          <w:lang w:val="en-US" w:eastAsia="zh-CN"/>
        </w:rPr>
      </w:pPr>
      <w:r w:rsidRPr="000A0AA0">
        <w:rPr>
          <w:bCs/>
          <w:i/>
          <w:sz w:val="18"/>
          <w:szCs w:val="18"/>
          <w:lang w:val="en-US" w:eastAsia="zh-CN"/>
        </w:rPr>
        <w:t xml:space="preserve">FIG. </w:t>
      </w:r>
      <w:r>
        <w:rPr>
          <w:rFonts w:hint="eastAsia"/>
          <w:bCs/>
          <w:i/>
          <w:sz w:val="18"/>
          <w:szCs w:val="18"/>
          <w:lang w:val="en-US" w:eastAsia="zh-CN"/>
        </w:rPr>
        <w:t>4</w:t>
      </w:r>
      <w:r w:rsidRPr="000A0AA0">
        <w:rPr>
          <w:bCs/>
          <w:i/>
          <w:sz w:val="18"/>
          <w:szCs w:val="18"/>
          <w:lang w:val="en-US" w:eastAsia="zh-CN"/>
        </w:rPr>
        <w:t>.</w:t>
      </w:r>
      <w:r w:rsidRPr="000A0AA0">
        <w:rPr>
          <w:i/>
          <w:sz w:val="18"/>
          <w:szCs w:val="18"/>
          <w:lang w:val="en-US" w:eastAsia="zh-CN"/>
        </w:rPr>
        <w:t xml:space="preserve"> </w:t>
      </w:r>
      <w:r w:rsidRPr="00B41A5D">
        <w:rPr>
          <w:i/>
          <w:sz w:val="18"/>
          <w:szCs w:val="18"/>
          <w:lang w:eastAsia="zh-CN"/>
        </w:rPr>
        <w:t xml:space="preserve">TEM bright filed image of </w:t>
      </w:r>
      <w:r w:rsidRPr="00B41A5D">
        <w:rPr>
          <w:i/>
          <w:sz w:val="18"/>
          <w:szCs w:val="18"/>
          <w:lang w:val="en-US" w:eastAsia="zh-CN"/>
        </w:rPr>
        <w:t>(a) as-HIPed</w:t>
      </w:r>
      <w:r w:rsidRPr="00B41A5D">
        <w:rPr>
          <w:i/>
          <w:sz w:val="18"/>
          <w:szCs w:val="18"/>
          <w:lang w:eastAsia="zh-CN"/>
        </w:rPr>
        <w:t xml:space="preserve"> </w:t>
      </w:r>
      <w:r w:rsidRPr="00B41A5D">
        <w:rPr>
          <w:i/>
          <w:sz w:val="18"/>
          <w:szCs w:val="18"/>
          <w:lang w:val="en-US" w:eastAsia="zh-CN"/>
        </w:rPr>
        <w:t>and (b) annealed</w:t>
      </w:r>
      <w:r w:rsidRPr="00B41A5D">
        <w:rPr>
          <w:i/>
          <w:sz w:val="18"/>
          <w:szCs w:val="18"/>
          <w:lang w:eastAsia="zh-CN"/>
        </w:rPr>
        <w:t xml:space="preserve"> </w:t>
      </w:r>
      <w:r>
        <w:rPr>
          <w:i/>
          <w:sz w:val="18"/>
          <w:szCs w:val="18"/>
          <w:lang w:eastAsia="zh-CN"/>
        </w:rPr>
        <w:t>SM-1</w:t>
      </w:r>
      <w:r>
        <w:rPr>
          <w:rFonts w:hint="eastAsia"/>
          <w:i/>
          <w:sz w:val="18"/>
          <w:szCs w:val="18"/>
          <w:lang w:eastAsia="zh-CN"/>
        </w:rPr>
        <w:t>4.</w:t>
      </w:r>
    </w:p>
    <w:p w14:paraId="15635C27" w14:textId="77777777" w:rsidR="00B41A5D" w:rsidRPr="002359EF" w:rsidRDefault="00B41A5D" w:rsidP="00B41A5D">
      <w:pPr>
        <w:pStyle w:val="a1"/>
        <w:ind w:firstLine="0"/>
        <w:rPr>
          <w:lang w:val="en-US" w:eastAsia="zh-CN"/>
        </w:rPr>
      </w:pPr>
    </w:p>
    <w:p w14:paraId="0BDD562F" w14:textId="3DADBC8C" w:rsidR="00B41A5D" w:rsidRDefault="00B41A5D" w:rsidP="00275B39">
      <w:pPr>
        <w:pStyle w:val="a1"/>
        <w:rPr>
          <w:lang w:val="en-US" w:eastAsia="zh-CN"/>
        </w:rPr>
      </w:pPr>
      <w:r w:rsidRPr="00B41A5D">
        <w:rPr>
          <w:lang w:val="en-US" w:eastAsia="zh-CN"/>
        </w:rPr>
        <w:t xml:space="preserve">Fig. </w:t>
      </w:r>
      <w:r w:rsidR="0002778E">
        <w:rPr>
          <w:rFonts w:hint="eastAsia"/>
          <w:lang w:val="en-US" w:eastAsia="zh-CN"/>
        </w:rPr>
        <w:t>5</w:t>
      </w:r>
      <w:r w:rsidRPr="00B41A5D">
        <w:rPr>
          <w:lang w:val="en-US" w:eastAsia="zh-CN"/>
        </w:rPr>
        <w:t xml:space="preserve"> shows </w:t>
      </w:r>
      <w:r w:rsidRPr="00B41A5D">
        <w:rPr>
          <w:rFonts w:hint="eastAsia"/>
          <w:lang w:val="en-US" w:eastAsia="zh-CN"/>
        </w:rPr>
        <w:t xml:space="preserve">the configuration between </w:t>
      </w:r>
      <w:r w:rsidRPr="00B41A5D">
        <w:rPr>
          <w:lang w:val="en-US" w:eastAsia="zh-CN"/>
        </w:rPr>
        <w:t>dislocations</w:t>
      </w:r>
      <w:r w:rsidRPr="00B41A5D">
        <w:rPr>
          <w:rFonts w:hint="eastAsia"/>
          <w:lang w:val="en-US" w:eastAsia="zh-CN"/>
        </w:rPr>
        <w:t xml:space="preserve"> and oxide nanoparticles </w:t>
      </w:r>
      <w:r w:rsidRPr="00B41A5D">
        <w:rPr>
          <w:lang w:val="en-US" w:eastAsia="zh-CN"/>
        </w:rPr>
        <w:t>in the annealed SM-14</w:t>
      </w:r>
      <w:r w:rsidR="006065BF">
        <w:rPr>
          <w:rFonts w:hint="eastAsia"/>
          <w:lang w:val="en-US" w:eastAsia="zh-CN"/>
        </w:rPr>
        <w:t xml:space="preserve"> </w:t>
      </w:r>
      <w:r w:rsidRPr="00B41A5D">
        <w:rPr>
          <w:lang w:val="en-US" w:eastAsia="zh-CN"/>
        </w:rPr>
        <w:t>cladding tube</w:t>
      </w:r>
      <w:r w:rsidRPr="00B41A5D">
        <w:rPr>
          <w:rFonts w:hint="eastAsia"/>
          <w:lang w:val="en-US" w:eastAsia="zh-CN"/>
        </w:rPr>
        <w:t xml:space="preserve"> at </w:t>
      </w:r>
      <w:r w:rsidRPr="00B41A5D">
        <w:rPr>
          <w:lang w:val="en-US" w:eastAsia="zh-CN"/>
        </w:rPr>
        <w:t>high</w:t>
      </w:r>
      <w:r w:rsidRPr="00B41A5D">
        <w:rPr>
          <w:rFonts w:hint="eastAsia"/>
          <w:lang w:val="en-US" w:eastAsia="zh-CN"/>
        </w:rPr>
        <w:t xml:space="preserve"> magnification</w:t>
      </w:r>
      <w:r w:rsidRPr="00B41A5D">
        <w:rPr>
          <w:lang w:val="en-US" w:eastAsia="zh-CN"/>
        </w:rPr>
        <w:t>. After the final heat treatment</w:t>
      </w:r>
      <w:r w:rsidR="008E11EE">
        <w:rPr>
          <w:lang w:val="en-US" w:eastAsia="zh-CN"/>
        </w:rPr>
        <w:t xml:space="preserve"> at </w:t>
      </w:r>
      <w:r w:rsidR="008E11EE">
        <w:rPr>
          <w:rFonts w:hint="eastAsia"/>
          <w:lang w:val="en-US" w:eastAsia="zh-CN"/>
        </w:rPr>
        <w:t>80</w:t>
      </w:r>
      <w:r w:rsidRPr="00B41A5D">
        <w:rPr>
          <w:lang w:val="en-US" w:eastAsia="zh-CN"/>
        </w:rPr>
        <w:t xml:space="preserve">0 </w:t>
      </w:r>
      <w:r w:rsidR="006065BF">
        <w:rPr>
          <w:lang w:val="en-US" w:eastAsia="zh-CN"/>
        </w:rPr>
        <w:t>°</w:t>
      </w:r>
      <w:r w:rsidR="006065BF">
        <w:rPr>
          <w:rFonts w:hint="eastAsia"/>
          <w:lang w:val="en-US" w:eastAsia="zh-CN"/>
        </w:rPr>
        <w:t>C</w:t>
      </w:r>
      <w:r w:rsidRPr="00B41A5D">
        <w:rPr>
          <w:lang w:val="en-US" w:eastAsia="zh-CN"/>
        </w:rPr>
        <w:t xml:space="preserve">, a large number of dislocations around nanoparticles are observed. </w:t>
      </w:r>
      <w:r w:rsidR="006065BF">
        <w:rPr>
          <w:rFonts w:hint="eastAsia"/>
          <w:lang w:val="en-US" w:eastAsia="zh-CN"/>
        </w:rPr>
        <w:t>T</w:t>
      </w:r>
      <w:r w:rsidRPr="00B41A5D">
        <w:rPr>
          <w:lang w:val="en-US" w:eastAsia="zh-CN"/>
        </w:rPr>
        <w:t xml:space="preserve">he dislocations </w:t>
      </w:r>
      <w:r w:rsidRPr="00B41A5D">
        <w:rPr>
          <w:rFonts w:hint="eastAsia"/>
          <w:lang w:val="en-US" w:eastAsia="zh-CN"/>
        </w:rPr>
        <w:t xml:space="preserve">appear to be </w:t>
      </w:r>
      <w:r w:rsidRPr="00B41A5D">
        <w:rPr>
          <w:lang w:val="en-US" w:eastAsia="zh-CN"/>
        </w:rPr>
        <w:t>pinned at the departure side of particles, which suggests an attractive interaction between d</w:t>
      </w:r>
      <w:r w:rsidR="003806B7">
        <w:rPr>
          <w:lang w:val="en-US" w:eastAsia="zh-CN"/>
        </w:rPr>
        <w:t>islocation and nanoparticles</w:t>
      </w:r>
      <w:r w:rsidRPr="00B41A5D">
        <w:rPr>
          <w:lang w:val="en-US" w:eastAsia="zh-CN"/>
        </w:rPr>
        <w:t xml:space="preserve">. </w:t>
      </w:r>
      <w:r w:rsidR="006065BF">
        <w:rPr>
          <w:lang w:val="en-US" w:eastAsia="zh-CN"/>
        </w:rPr>
        <w:t>I</w:t>
      </w:r>
      <w:r w:rsidR="006065BF">
        <w:rPr>
          <w:rFonts w:hint="eastAsia"/>
          <w:lang w:val="en-US" w:eastAsia="zh-CN"/>
        </w:rPr>
        <w:t>t is impressive that</w:t>
      </w:r>
      <w:r w:rsidRPr="00B41A5D">
        <w:rPr>
          <w:lang w:val="en-US" w:eastAsia="zh-CN"/>
        </w:rPr>
        <w:t xml:space="preserve"> the configurations between dislocations and nanoparticles are almost the same</w:t>
      </w:r>
      <w:r w:rsidRPr="00B41A5D">
        <w:rPr>
          <w:rFonts w:hint="eastAsia"/>
          <w:lang w:val="en-US" w:eastAsia="zh-CN"/>
        </w:rPr>
        <w:t xml:space="preserve">. </w:t>
      </w:r>
      <w:r w:rsidR="003806B7" w:rsidRPr="00B41A5D">
        <w:rPr>
          <w:lang w:val="en-US" w:eastAsia="zh-CN"/>
        </w:rPr>
        <w:t>The angles between dislocation lines are measured to be in the range of 108° to 118°</w:t>
      </w:r>
      <w:r w:rsidR="003806B7" w:rsidRPr="00B41A5D">
        <w:rPr>
          <w:rFonts w:hint="eastAsia"/>
          <w:lang w:val="en-US" w:eastAsia="zh-CN"/>
        </w:rPr>
        <w:t>,</w:t>
      </w:r>
      <w:r w:rsidR="003806B7" w:rsidRPr="00B41A5D">
        <w:rPr>
          <w:lang w:val="en-US" w:eastAsia="zh-CN"/>
        </w:rPr>
        <w:t xml:space="preserve"> </w:t>
      </w:r>
      <w:r w:rsidR="003806B7">
        <w:rPr>
          <w:rFonts w:hint="eastAsia"/>
          <w:lang w:val="en-US" w:eastAsia="zh-CN"/>
        </w:rPr>
        <w:t>and t</w:t>
      </w:r>
      <w:r w:rsidRPr="00B41A5D">
        <w:rPr>
          <w:lang w:val="en-US" w:eastAsia="zh-CN"/>
        </w:rPr>
        <w:t>he dislocations</w:t>
      </w:r>
      <w:r w:rsidRPr="00B41A5D">
        <w:rPr>
          <w:rFonts w:hint="eastAsia"/>
          <w:lang w:val="en-US" w:eastAsia="zh-CN"/>
        </w:rPr>
        <w:t xml:space="preserve"> </w:t>
      </w:r>
      <w:r w:rsidRPr="00B41A5D">
        <w:rPr>
          <w:lang w:val="en-US" w:eastAsia="zh-CN"/>
        </w:rPr>
        <w:t xml:space="preserve">are </w:t>
      </w:r>
      <w:r w:rsidRPr="00B41A5D">
        <w:rPr>
          <w:rFonts w:hint="eastAsia"/>
          <w:lang w:val="en-US" w:eastAsia="zh-CN"/>
        </w:rPr>
        <w:t>arranged to</w:t>
      </w:r>
      <w:r w:rsidRPr="00B41A5D">
        <w:rPr>
          <w:lang w:val="en-US" w:eastAsia="zh-CN"/>
        </w:rPr>
        <w:t xml:space="preserve"> an orderly array containing nearly parallel dislocation lines </w:t>
      </w:r>
      <w:r w:rsidRPr="00B41A5D">
        <w:rPr>
          <w:rFonts w:hint="eastAsia"/>
          <w:lang w:val="en-US" w:eastAsia="zh-CN"/>
        </w:rPr>
        <w:t>and</w:t>
      </w:r>
      <w:r w:rsidRPr="00B41A5D">
        <w:rPr>
          <w:lang w:val="en-US" w:eastAsia="zh-CN"/>
        </w:rPr>
        <w:t xml:space="preserve"> approximat</w:t>
      </w:r>
      <w:r w:rsidRPr="00B41A5D">
        <w:rPr>
          <w:rFonts w:hint="eastAsia"/>
          <w:lang w:val="en-US" w:eastAsia="zh-CN"/>
        </w:rPr>
        <w:t>ely equal</w:t>
      </w:r>
      <w:r w:rsidRPr="00B41A5D">
        <w:rPr>
          <w:lang w:val="en-US" w:eastAsia="zh-CN"/>
        </w:rPr>
        <w:t xml:space="preserve"> angle</w:t>
      </w:r>
      <w:r w:rsidRPr="00B41A5D">
        <w:rPr>
          <w:rFonts w:hint="eastAsia"/>
          <w:lang w:val="en-US" w:eastAsia="zh-CN"/>
        </w:rPr>
        <w:t>s,</w:t>
      </w:r>
      <w:r w:rsidRPr="00B41A5D">
        <w:rPr>
          <w:lang w:val="en-US" w:eastAsia="zh-CN"/>
        </w:rPr>
        <w:t xml:space="preserve"> reveal</w:t>
      </w:r>
      <w:r w:rsidRPr="00B41A5D">
        <w:rPr>
          <w:rFonts w:hint="eastAsia"/>
          <w:lang w:val="en-US" w:eastAsia="zh-CN"/>
        </w:rPr>
        <w:t>ing</w:t>
      </w:r>
      <w:r w:rsidRPr="00B41A5D">
        <w:rPr>
          <w:lang w:val="en-US" w:eastAsia="zh-CN"/>
        </w:rPr>
        <w:t xml:space="preserve"> </w:t>
      </w:r>
      <w:r w:rsidRPr="00B41A5D">
        <w:rPr>
          <w:rFonts w:hint="eastAsia"/>
          <w:lang w:val="en-US" w:eastAsia="zh-CN"/>
        </w:rPr>
        <w:t xml:space="preserve">the </w:t>
      </w:r>
      <w:r w:rsidRPr="00B41A5D">
        <w:rPr>
          <w:lang w:val="en-US" w:eastAsia="zh-CN"/>
        </w:rPr>
        <w:t>double-slip on intersecting planes [</w:t>
      </w:r>
      <w:r w:rsidR="00F36D80">
        <w:rPr>
          <w:rFonts w:hint="eastAsia"/>
          <w:lang w:val="en-US" w:eastAsia="zh-CN"/>
        </w:rPr>
        <w:t>17</w:t>
      </w:r>
      <w:r w:rsidRPr="00B41A5D">
        <w:rPr>
          <w:lang w:val="en-US" w:eastAsia="zh-CN"/>
        </w:rPr>
        <w:t xml:space="preserve">]. </w:t>
      </w:r>
      <w:r w:rsidR="001D7527">
        <w:rPr>
          <w:lang w:val="en-US" w:eastAsia="zh-CN"/>
        </w:rPr>
        <w:t>Furthermore</w:t>
      </w:r>
      <w:r w:rsidRPr="00B41A5D">
        <w:rPr>
          <w:rFonts w:hint="eastAsia"/>
          <w:lang w:val="en-US" w:eastAsia="zh-CN"/>
        </w:rPr>
        <w:t>, i</w:t>
      </w:r>
      <w:r w:rsidRPr="00B41A5D">
        <w:rPr>
          <w:lang w:val="en-US" w:eastAsia="zh-CN"/>
        </w:rPr>
        <w:t xml:space="preserve">t </w:t>
      </w:r>
      <w:r w:rsidR="00275B39">
        <w:rPr>
          <w:rFonts w:hint="eastAsia"/>
          <w:lang w:val="en-US" w:eastAsia="zh-CN"/>
        </w:rPr>
        <w:t>can be found</w:t>
      </w:r>
      <w:r w:rsidRPr="00B41A5D">
        <w:rPr>
          <w:lang w:val="en-US" w:eastAsia="zh-CN"/>
        </w:rPr>
        <w:t xml:space="preserve"> that the nanoparticles </w:t>
      </w:r>
      <w:r w:rsidRPr="00B41A5D">
        <w:rPr>
          <w:rFonts w:hint="eastAsia"/>
          <w:lang w:val="en-US" w:eastAsia="zh-CN"/>
        </w:rPr>
        <w:t>pinning</w:t>
      </w:r>
      <w:r w:rsidRPr="00B41A5D">
        <w:rPr>
          <w:lang w:val="en-US" w:eastAsia="zh-CN"/>
        </w:rPr>
        <w:t xml:space="preserve"> the dislocation </w:t>
      </w:r>
      <w:r w:rsidR="00F02A6E">
        <w:rPr>
          <w:rFonts w:hint="eastAsia"/>
          <w:lang w:val="en-US" w:eastAsia="zh-CN"/>
        </w:rPr>
        <w:t xml:space="preserve">are </w:t>
      </w:r>
      <w:r w:rsidR="001D7527">
        <w:rPr>
          <w:rFonts w:hint="eastAsia"/>
          <w:lang w:val="en-US" w:eastAsia="zh-CN"/>
        </w:rPr>
        <w:t>mainly comprise</w:t>
      </w:r>
      <w:r w:rsidR="00F02A6E">
        <w:rPr>
          <w:rFonts w:hint="eastAsia"/>
          <w:lang w:val="en-US" w:eastAsia="zh-CN"/>
        </w:rPr>
        <w:t>d</w:t>
      </w:r>
      <w:r w:rsidR="001D7527">
        <w:rPr>
          <w:rFonts w:hint="eastAsia"/>
          <w:lang w:val="en-US" w:eastAsia="zh-CN"/>
        </w:rPr>
        <w:t xml:space="preserve"> of those particles with</w:t>
      </w:r>
      <w:r w:rsidR="00814AC2">
        <w:rPr>
          <w:lang w:val="en-US" w:eastAsia="zh-CN"/>
        </w:rPr>
        <w:t xml:space="preserve"> a</w:t>
      </w:r>
      <w:r w:rsidRPr="00B41A5D">
        <w:rPr>
          <w:lang w:val="en-US" w:eastAsia="zh-CN"/>
        </w:rPr>
        <w:t xml:space="preserve"> diameter </w:t>
      </w:r>
      <w:r w:rsidRPr="00B41A5D">
        <w:rPr>
          <w:rFonts w:hint="eastAsia"/>
          <w:lang w:val="en-US" w:eastAsia="zh-CN"/>
        </w:rPr>
        <w:t>of</w:t>
      </w:r>
      <w:r w:rsidRPr="00B41A5D">
        <w:rPr>
          <w:lang w:val="en-US" w:eastAsia="zh-CN"/>
        </w:rPr>
        <w:t xml:space="preserve"> </w:t>
      </w:r>
      <w:r w:rsidRPr="00B41A5D">
        <w:rPr>
          <w:rFonts w:hint="eastAsia"/>
          <w:lang w:val="en-US" w:eastAsia="zh-CN"/>
        </w:rPr>
        <w:t>less than</w:t>
      </w:r>
      <w:r w:rsidRPr="00B41A5D">
        <w:rPr>
          <w:lang w:val="en-US" w:eastAsia="zh-CN"/>
        </w:rPr>
        <w:t xml:space="preserve"> 10 nm</w:t>
      </w:r>
      <w:r w:rsidRPr="00B41A5D">
        <w:rPr>
          <w:rFonts w:hint="eastAsia"/>
          <w:lang w:val="en-US" w:eastAsia="zh-CN"/>
        </w:rPr>
        <w:t xml:space="preserve">, </w:t>
      </w:r>
      <w:r w:rsidR="008C315A">
        <w:rPr>
          <w:rFonts w:hint="eastAsia"/>
          <w:lang w:val="en-US" w:eastAsia="zh-CN"/>
        </w:rPr>
        <w:t>indicating</w:t>
      </w:r>
      <w:r w:rsidRPr="00B41A5D">
        <w:rPr>
          <w:rFonts w:hint="eastAsia"/>
          <w:lang w:val="en-US" w:eastAsia="zh-CN"/>
        </w:rPr>
        <w:t xml:space="preserve"> that </w:t>
      </w:r>
      <w:r w:rsidRPr="00B41A5D">
        <w:rPr>
          <w:lang w:val="en-US" w:eastAsia="zh-CN"/>
        </w:rPr>
        <w:t xml:space="preserve">the attractive force exerted by the </w:t>
      </w:r>
      <w:r w:rsidRPr="00B41A5D">
        <w:rPr>
          <w:rFonts w:hint="eastAsia"/>
          <w:lang w:val="en-US" w:eastAsia="zh-CN"/>
        </w:rPr>
        <w:t xml:space="preserve">small size </w:t>
      </w:r>
      <w:r w:rsidRPr="00B41A5D">
        <w:rPr>
          <w:lang w:val="en-US" w:eastAsia="zh-CN"/>
        </w:rPr>
        <w:t>nanoparticles is strong and stable.</w:t>
      </w:r>
    </w:p>
    <w:p w14:paraId="60D3E16C" w14:textId="77777777" w:rsidR="00641692" w:rsidRPr="00275B39" w:rsidRDefault="00641692" w:rsidP="006065BF">
      <w:pPr>
        <w:pStyle w:val="a1"/>
        <w:rPr>
          <w:lang w:val="en-US" w:eastAsia="zh-CN"/>
        </w:rPr>
      </w:pPr>
    </w:p>
    <w:p w14:paraId="249A64B5" w14:textId="3ADA096F" w:rsidR="000E33B0" w:rsidRDefault="005837FB" w:rsidP="00D47FEC">
      <w:pPr>
        <w:pStyle w:val="a1"/>
        <w:ind w:firstLine="0"/>
        <w:jc w:val="center"/>
        <w:rPr>
          <w:lang w:eastAsia="zh-CN"/>
        </w:rPr>
      </w:pPr>
      <w:r>
        <w:rPr>
          <w:noProof/>
          <w:lang w:val="en-US" w:eastAsia="zh-CN"/>
        </w:rPr>
        <w:drawing>
          <wp:inline distT="0" distB="0" distL="0" distR="0" wp14:anchorId="2351BBBC" wp14:editId="03DFAA5E">
            <wp:extent cx="2520000" cy="1680000"/>
            <wp:effectExtent l="0" t="0" r="0" b="0"/>
            <wp:docPr id="19" name="图片 19" descr="F:\工作\2021.01-2021.12\2021FR21\图片\4-1管 dislo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工作\2021.01-2021.12\2021FR21\图片\4-1管 dislocatio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680000"/>
                    </a:xfrm>
                    <a:prstGeom prst="rect">
                      <a:avLst/>
                    </a:prstGeom>
                    <a:noFill/>
                    <a:ln>
                      <a:noFill/>
                    </a:ln>
                  </pic:spPr>
                </pic:pic>
              </a:graphicData>
            </a:graphic>
          </wp:inline>
        </w:drawing>
      </w:r>
    </w:p>
    <w:p w14:paraId="7A5A1460" w14:textId="5D91666C" w:rsidR="00D47FEC" w:rsidRDefault="00D47FEC" w:rsidP="00661A8F">
      <w:pPr>
        <w:pStyle w:val="a1"/>
        <w:spacing w:line="240" w:lineRule="auto"/>
        <w:ind w:firstLine="0"/>
        <w:jc w:val="center"/>
        <w:rPr>
          <w:i/>
          <w:sz w:val="18"/>
          <w:szCs w:val="18"/>
          <w:lang w:val="en-US" w:eastAsia="zh-CN"/>
        </w:rPr>
      </w:pPr>
      <w:r w:rsidRPr="000A0AA0">
        <w:rPr>
          <w:bCs/>
          <w:i/>
          <w:sz w:val="18"/>
          <w:szCs w:val="18"/>
          <w:lang w:val="en-US" w:eastAsia="zh-CN"/>
        </w:rPr>
        <w:t xml:space="preserve">FIG. </w:t>
      </w:r>
      <w:r>
        <w:rPr>
          <w:rFonts w:hint="eastAsia"/>
          <w:bCs/>
          <w:i/>
          <w:sz w:val="18"/>
          <w:szCs w:val="18"/>
          <w:lang w:val="en-US" w:eastAsia="zh-CN"/>
        </w:rPr>
        <w:t>5</w:t>
      </w:r>
      <w:r w:rsidRPr="000A0AA0">
        <w:rPr>
          <w:bCs/>
          <w:i/>
          <w:sz w:val="18"/>
          <w:szCs w:val="18"/>
          <w:lang w:val="en-US" w:eastAsia="zh-CN"/>
        </w:rPr>
        <w:t>.</w:t>
      </w:r>
      <w:r w:rsidRPr="000A0AA0">
        <w:rPr>
          <w:i/>
          <w:sz w:val="18"/>
          <w:szCs w:val="18"/>
          <w:lang w:val="en-US" w:eastAsia="zh-CN"/>
        </w:rPr>
        <w:t xml:space="preserve"> </w:t>
      </w:r>
      <w:r w:rsidRPr="00D47FEC">
        <w:rPr>
          <w:i/>
          <w:sz w:val="18"/>
          <w:szCs w:val="18"/>
          <w:lang w:val="en-US" w:eastAsia="zh-CN"/>
        </w:rPr>
        <w:t>Dislocation distribution in the annealed</w:t>
      </w:r>
      <w:r w:rsidRPr="00D47FEC">
        <w:rPr>
          <w:rFonts w:hint="eastAsia"/>
          <w:i/>
          <w:sz w:val="18"/>
          <w:szCs w:val="18"/>
          <w:lang w:val="en-US" w:eastAsia="zh-CN"/>
        </w:rPr>
        <w:t xml:space="preserve"> </w:t>
      </w:r>
      <w:r>
        <w:rPr>
          <w:rFonts w:hint="eastAsia"/>
          <w:i/>
          <w:sz w:val="18"/>
          <w:szCs w:val="18"/>
          <w:lang w:val="en-US" w:eastAsia="zh-CN"/>
        </w:rPr>
        <w:t xml:space="preserve">SM-14 </w:t>
      </w:r>
      <w:r w:rsidRPr="00D47FEC">
        <w:rPr>
          <w:i/>
          <w:sz w:val="18"/>
          <w:szCs w:val="18"/>
          <w:lang w:val="en-US" w:eastAsia="zh-CN"/>
        </w:rPr>
        <w:t>cladding</w:t>
      </w:r>
      <w:r>
        <w:rPr>
          <w:rFonts w:hint="eastAsia"/>
          <w:i/>
          <w:sz w:val="18"/>
          <w:szCs w:val="18"/>
          <w:lang w:val="en-US" w:eastAsia="zh-CN"/>
        </w:rPr>
        <w:t>.</w:t>
      </w:r>
    </w:p>
    <w:p w14:paraId="566374ED" w14:textId="77777777" w:rsidR="00BB0C98" w:rsidRDefault="00BB0C98" w:rsidP="00D47FEC">
      <w:pPr>
        <w:pStyle w:val="a1"/>
        <w:ind w:firstLine="0"/>
        <w:jc w:val="center"/>
        <w:rPr>
          <w:i/>
          <w:sz w:val="18"/>
          <w:szCs w:val="18"/>
          <w:lang w:val="en-US" w:eastAsia="zh-CN"/>
        </w:rPr>
      </w:pPr>
    </w:p>
    <w:p w14:paraId="127082FB" w14:textId="77777777" w:rsidR="00C15122" w:rsidRDefault="00C15122" w:rsidP="00C15122">
      <w:pPr>
        <w:pStyle w:val="a1"/>
        <w:rPr>
          <w:lang w:val="en-US" w:eastAsia="zh-CN"/>
        </w:rPr>
      </w:pPr>
      <w:r w:rsidRPr="00C15122">
        <w:rPr>
          <w:lang w:val="en-US" w:eastAsia="zh-CN"/>
        </w:rPr>
        <w:t>F</w:t>
      </w:r>
      <w:r w:rsidRPr="00C15122">
        <w:rPr>
          <w:rFonts w:hint="eastAsia"/>
          <w:lang w:val="en-US" w:eastAsia="zh-CN"/>
        </w:rPr>
        <w:t xml:space="preserve">ig. 6 shows the distribution of grains and oxide nanoparticles in SM-14 cladding sample after aging treatment for a long time. As can be seen, the distribution and morphology of grains and nanoparticles in the cladding tube have not changed significantly after long-term heat treatment at 400 </w:t>
      </w:r>
      <w:r w:rsidRPr="00C15122">
        <w:rPr>
          <w:lang w:val="en-US" w:eastAsia="zh-CN"/>
        </w:rPr>
        <w:t>°</w:t>
      </w:r>
      <w:r w:rsidRPr="00C15122">
        <w:rPr>
          <w:rFonts w:hint="eastAsia"/>
          <w:lang w:val="en-US" w:eastAsia="zh-CN"/>
        </w:rPr>
        <w:t xml:space="preserve">C. </w:t>
      </w:r>
      <w:r w:rsidRPr="00C15122">
        <w:rPr>
          <w:lang w:val="en-US" w:eastAsia="zh-CN"/>
        </w:rPr>
        <w:t>Hence</w:t>
      </w:r>
      <w:r w:rsidRPr="00C15122">
        <w:rPr>
          <w:rFonts w:hint="eastAsia"/>
          <w:lang w:val="en-US" w:eastAsia="zh-CN"/>
        </w:rPr>
        <w:t>, it can be predicted that no obvious impact on the</w:t>
      </w:r>
      <w:r w:rsidRPr="00C15122">
        <w:rPr>
          <w:lang w:val="en-US" w:eastAsia="zh-CN"/>
        </w:rPr>
        <w:t xml:space="preserve"> </w:t>
      </w:r>
      <w:r w:rsidRPr="00C15122">
        <w:rPr>
          <w:rFonts w:hint="eastAsia"/>
          <w:lang w:val="en-US" w:eastAsia="zh-CN"/>
        </w:rPr>
        <w:t>performance</w:t>
      </w:r>
      <w:r w:rsidRPr="00C15122">
        <w:rPr>
          <w:lang w:val="en-US" w:eastAsia="zh-CN"/>
        </w:rPr>
        <w:t xml:space="preserve"> of </w:t>
      </w:r>
      <w:r w:rsidRPr="00C15122">
        <w:rPr>
          <w:rFonts w:hint="eastAsia"/>
          <w:lang w:val="en-US" w:eastAsia="zh-CN"/>
        </w:rPr>
        <w:t xml:space="preserve">the tube has </w:t>
      </w:r>
      <w:r w:rsidRPr="00C15122">
        <w:rPr>
          <w:lang w:val="en-US" w:eastAsia="zh-CN"/>
        </w:rPr>
        <w:t>occurred</w:t>
      </w:r>
      <w:r w:rsidRPr="00C15122">
        <w:rPr>
          <w:rFonts w:hint="eastAsia"/>
          <w:lang w:val="en-US" w:eastAsia="zh-CN"/>
        </w:rPr>
        <w:t xml:space="preserve"> under the aging treatment</w:t>
      </w:r>
      <w:r w:rsidRPr="00C15122">
        <w:rPr>
          <w:lang w:val="en-US" w:eastAsia="zh-CN"/>
        </w:rPr>
        <w:t>.</w:t>
      </w:r>
      <w:r w:rsidRPr="00C15122">
        <w:rPr>
          <w:rFonts w:hint="eastAsia"/>
          <w:lang w:val="en-US" w:eastAsia="zh-CN"/>
        </w:rPr>
        <w:t xml:space="preserve"> </w:t>
      </w:r>
    </w:p>
    <w:p w14:paraId="000CDF7F" w14:textId="77777777" w:rsidR="00C15122" w:rsidRPr="00C15122" w:rsidRDefault="00C15122" w:rsidP="00C15122">
      <w:pPr>
        <w:pStyle w:val="a1"/>
        <w:rPr>
          <w:lang w:val="en-US" w:eastAsia="zh-CN"/>
        </w:rPr>
      </w:pPr>
    </w:p>
    <w:p w14:paraId="1DF5B33B" w14:textId="4FDCEFB5" w:rsidR="00BB0C98" w:rsidRDefault="00BB0C98" w:rsidP="00BB0C98">
      <w:pPr>
        <w:pStyle w:val="a1"/>
        <w:ind w:firstLine="0"/>
        <w:jc w:val="center"/>
        <w:rPr>
          <w:sz w:val="18"/>
          <w:szCs w:val="18"/>
          <w:lang w:val="en-US" w:eastAsia="zh-CN"/>
        </w:rPr>
      </w:pPr>
      <w:r>
        <w:rPr>
          <w:noProof/>
          <w:sz w:val="18"/>
          <w:szCs w:val="18"/>
          <w:lang w:val="en-US" w:eastAsia="zh-CN"/>
        </w:rPr>
        <w:lastRenderedPageBreak/>
        <w:drawing>
          <wp:inline distT="0" distB="0" distL="0" distR="0" wp14:anchorId="6D6ACDD9" wp14:editId="45CCE4C8">
            <wp:extent cx="2160000" cy="1438286"/>
            <wp:effectExtent l="0" t="0" r="0" b="0"/>
            <wp:docPr id="2" name="图片 2" descr="F:\工作\2020.01-2020.12\2021FR21\图片\虚拟时效1-1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工作\2020.01-2020.12\2021FR21\图片\虚拟时效1-1管-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438286"/>
                    </a:xfrm>
                    <a:prstGeom prst="rect">
                      <a:avLst/>
                    </a:prstGeom>
                    <a:noFill/>
                    <a:ln>
                      <a:noFill/>
                    </a:ln>
                  </pic:spPr>
                </pic:pic>
              </a:graphicData>
            </a:graphic>
          </wp:inline>
        </w:drawing>
      </w:r>
      <w:r>
        <w:rPr>
          <w:rFonts w:hint="eastAsia"/>
          <w:noProof/>
          <w:sz w:val="18"/>
          <w:szCs w:val="18"/>
          <w:lang w:val="en-US" w:eastAsia="zh-CN"/>
        </w:rPr>
        <w:t xml:space="preserve"> </w:t>
      </w:r>
      <w:r>
        <w:rPr>
          <w:noProof/>
          <w:sz w:val="18"/>
          <w:szCs w:val="18"/>
          <w:lang w:val="en-US" w:eastAsia="zh-CN"/>
        </w:rPr>
        <w:drawing>
          <wp:inline distT="0" distB="0" distL="0" distR="0" wp14:anchorId="57B07B35" wp14:editId="3967B836">
            <wp:extent cx="2160000" cy="1438286"/>
            <wp:effectExtent l="0" t="0" r="0" b="0"/>
            <wp:docPr id="3" name="图片 3" descr="F:\工作\2020.01-2020.12\2021FR21\图片\虚拟时效1-1管高倍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工作\2020.01-2020.12\2021FR21\图片\虚拟时效1-1管高倍数-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438286"/>
                    </a:xfrm>
                    <a:prstGeom prst="rect">
                      <a:avLst/>
                    </a:prstGeom>
                    <a:noFill/>
                    <a:ln>
                      <a:noFill/>
                    </a:ln>
                  </pic:spPr>
                </pic:pic>
              </a:graphicData>
            </a:graphic>
          </wp:inline>
        </w:drawing>
      </w:r>
    </w:p>
    <w:p w14:paraId="5B12B839" w14:textId="0416E22F" w:rsidR="00BB0C98" w:rsidRPr="00BB0C98" w:rsidRDefault="00BB0C98" w:rsidP="00661A8F">
      <w:pPr>
        <w:pStyle w:val="a1"/>
        <w:spacing w:line="240" w:lineRule="auto"/>
        <w:ind w:firstLine="0"/>
        <w:jc w:val="center"/>
        <w:rPr>
          <w:sz w:val="18"/>
          <w:szCs w:val="18"/>
          <w:lang w:val="en-US" w:eastAsia="zh-CN"/>
        </w:rPr>
      </w:pPr>
      <w:r w:rsidRPr="000A0AA0">
        <w:rPr>
          <w:bCs/>
          <w:i/>
          <w:sz w:val="18"/>
          <w:szCs w:val="18"/>
          <w:lang w:val="en-US" w:eastAsia="zh-CN"/>
        </w:rPr>
        <w:t xml:space="preserve">FIG. </w:t>
      </w:r>
      <w:r w:rsidR="00D57695">
        <w:rPr>
          <w:rFonts w:hint="eastAsia"/>
          <w:bCs/>
          <w:i/>
          <w:sz w:val="18"/>
          <w:szCs w:val="18"/>
          <w:lang w:val="en-US" w:eastAsia="zh-CN"/>
        </w:rPr>
        <w:t>6</w:t>
      </w:r>
      <w:r w:rsidRPr="000A0AA0">
        <w:rPr>
          <w:bCs/>
          <w:i/>
          <w:sz w:val="18"/>
          <w:szCs w:val="18"/>
          <w:lang w:val="en-US" w:eastAsia="zh-CN"/>
        </w:rPr>
        <w:t>.</w:t>
      </w:r>
      <w:r w:rsidRPr="000A0AA0">
        <w:rPr>
          <w:i/>
          <w:sz w:val="18"/>
          <w:szCs w:val="18"/>
          <w:lang w:val="en-US" w:eastAsia="zh-CN"/>
        </w:rPr>
        <w:t xml:space="preserve"> </w:t>
      </w:r>
      <w:r w:rsidRPr="00B41A5D">
        <w:rPr>
          <w:i/>
          <w:sz w:val="18"/>
          <w:szCs w:val="18"/>
          <w:lang w:eastAsia="zh-CN"/>
        </w:rPr>
        <w:t>TEM image</w:t>
      </w:r>
      <w:r>
        <w:rPr>
          <w:rFonts w:hint="eastAsia"/>
          <w:i/>
          <w:sz w:val="18"/>
          <w:szCs w:val="18"/>
          <w:lang w:eastAsia="zh-CN"/>
        </w:rPr>
        <w:t>s</w:t>
      </w:r>
      <w:r w:rsidRPr="00B41A5D">
        <w:rPr>
          <w:i/>
          <w:sz w:val="18"/>
          <w:szCs w:val="18"/>
          <w:lang w:eastAsia="zh-CN"/>
        </w:rPr>
        <w:t xml:space="preserve"> of </w:t>
      </w:r>
      <w:r>
        <w:rPr>
          <w:rFonts w:hint="eastAsia"/>
          <w:i/>
          <w:sz w:val="18"/>
          <w:szCs w:val="18"/>
          <w:lang w:eastAsia="zh-CN"/>
        </w:rPr>
        <w:t xml:space="preserve">SM-14 cladding after aging at 400 </w:t>
      </w:r>
      <w:r>
        <w:rPr>
          <w:i/>
          <w:sz w:val="18"/>
          <w:szCs w:val="18"/>
          <w:lang w:eastAsia="zh-CN"/>
        </w:rPr>
        <w:t>°</w:t>
      </w:r>
      <w:r>
        <w:rPr>
          <w:rFonts w:hint="eastAsia"/>
          <w:i/>
          <w:sz w:val="18"/>
          <w:szCs w:val="18"/>
          <w:lang w:eastAsia="zh-CN"/>
        </w:rPr>
        <w:t xml:space="preserve">C: </w:t>
      </w:r>
      <w:r>
        <w:rPr>
          <w:i/>
          <w:sz w:val="18"/>
          <w:szCs w:val="18"/>
          <w:lang w:val="en-US" w:eastAsia="zh-CN"/>
        </w:rPr>
        <w:t xml:space="preserve">(a) </w:t>
      </w:r>
      <w:r>
        <w:rPr>
          <w:rFonts w:hint="eastAsia"/>
          <w:i/>
          <w:sz w:val="18"/>
          <w:szCs w:val="18"/>
          <w:lang w:val="en-US" w:eastAsia="zh-CN"/>
        </w:rPr>
        <w:t>at</w:t>
      </w:r>
      <w:r w:rsidRPr="00BB0C98">
        <w:rPr>
          <w:i/>
          <w:sz w:val="18"/>
          <w:szCs w:val="18"/>
          <w:lang w:eastAsia="zh-CN"/>
        </w:rPr>
        <w:t xml:space="preserve"> low magnification</w:t>
      </w:r>
      <w:r w:rsidRPr="00B41A5D">
        <w:rPr>
          <w:i/>
          <w:sz w:val="18"/>
          <w:szCs w:val="18"/>
          <w:lang w:val="en-US" w:eastAsia="zh-CN"/>
        </w:rPr>
        <w:t xml:space="preserve"> and (b) </w:t>
      </w:r>
      <w:r w:rsidRPr="00BB0C98">
        <w:rPr>
          <w:i/>
          <w:sz w:val="18"/>
          <w:szCs w:val="18"/>
          <w:lang w:eastAsia="zh-CN"/>
        </w:rPr>
        <w:t xml:space="preserve">at </w:t>
      </w:r>
      <w:r>
        <w:rPr>
          <w:i/>
          <w:sz w:val="18"/>
          <w:szCs w:val="18"/>
          <w:lang w:eastAsia="zh-CN"/>
        </w:rPr>
        <w:t>high magnificatio</w:t>
      </w:r>
      <w:r>
        <w:rPr>
          <w:rFonts w:hint="eastAsia"/>
          <w:i/>
          <w:sz w:val="18"/>
          <w:szCs w:val="18"/>
          <w:lang w:eastAsia="zh-CN"/>
        </w:rPr>
        <w:t>n.</w:t>
      </w:r>
    </w:p>
    <w:p w14:paraId="2E132C48" w14:textId="6FA15331" w:rsidR="00D47FEC" w:rsidRDefault="00895375" w:rsidP="00895375">
      <w:pPr>
        <w:pStyle w:val="3"/>
        <w:rPr>
          <w:lang w:eastAsia="zh-CN"/>
        </w:rPr>
      </w:pPr>
      <w:r w:rsidRPr="0039088E">
        <w:t>Mechanical properties</w:t>
      </w:r>
    </w:p>
    <w:p w14:paraId="39186C3B" w14:textId="41695DA2" w:rsidR="00AE68B6" w:rsidRDefault="00AE68B6" w:rsidP="00895375">
      <w:pPr>
        <w:pStyle w:val="a1"/>
        <w:rPr>
          <w:lang w:eastAsia="zh-CN"/>
        </w:rPr>
      </w:pPr>
      <w:r>
        <w:rPr>
          <w:rFonts w:hint="eastAsia"/>
        </w:rPr>
        <w:t>T</w:t>
      </w:r>
      <w:r w:rsidRPr="00D10396">
        <w:t xml:space="preserve">he </w:t>
      </w:r>
      <w:r w:rsidR="00DF2640">
        <w:rPr>
          <w:rFonts w:hint="eastAsia"/>
          <w:lang w:eastAsia="zh-CN"/>
        </w:rPr>
        <w:t>data</w:t>
      </w:r>
      <w:r w:rsidR="00DF2640">
        <w:t xml:space="preserve"> </w:t>
      </w:r>
      <w:r w:rsidR="00DF2640">
        <w:rPr>
          <w:rFonts w:hint="eastAsia"/>
          <w:lang w:eastAsia="zh-CN"/>
        </w:rPr>
        <w:t xml:space="preserve">of </w:t>
      </w:r>
      <w:r>
        <w:t>yield strength (YS)</w:t>
      </w:r>
      <w:r w:rsidRPr="00037375">
        <w:t xml:space="preserve"> </w:t>
      </w:r>
      <w:r>
        <w:t>and ultimate tensile strength (UTS)</w:t>
      </w:r>
      <w:r>
        <w:rPr>
          <w:rFonts w:hint="eastAsia"/>
          <w:lang w:eastAsia="zh-CN"/>
        </w:rPr>
        <w:t xml:space="preserve"> </w:t>
      </w:r>
      <w:r w:rsidR="00DF2640">
        <w:t>of the anneal</w:t>
      </w:r>
      <w:r w:rsidR="00DF2640">
        <w:rPr>
          <w:rFonts w:hint="eastAsia"/>
        </w:rPr>
        <w:t>ed</w:t>
      </w:r>
      <w:r w:rsidR="00DF2640" w:rsidRPr="00D10396">
        <w:t xml:space="preserve"> </w:t>
      </w:r>
      <w:r w:rsidR="00DF2640">
        <w:rPr>
          <w:rFonts w:hint="eastAsia"/>
          <w:lang w:eastAsia="zh-CN"/>
        </w:rPr>
        <w:t xml:space="preserve">and aged </w:t>
      </w:r>
      <w:r w:rsidR="00DF2640" w:rsidRPr="00D10396">
        <w:t>cl</w:t>
      </w:r>
      <w:r w:rsidR="00DF2640">
        <w:t>adding tube</w:t>
      </w:r>
      <w:r w:rsidR="00DF2640">
        <w:rPr>
          <w:rFonts w:hint="eastAsia"/>
          <w:lang w:eastAsia="zh-CN"/>
        </w:rPr>
        <w:t xml:space="preserve"> i</w:t>
      </w:r>
      <w:r w:rsidR="00895375" w:rsidRPr="00D10396">
        <w:t xml:space="preserve">n the longitudinal </w:t>
      </w:r>
      <w:r w:rsidR="00DF2640">
        <w:t>direction, parallel to the cold</w:t>
      </w:r>
      <w:r w:rsidR="00DF2640">
        <w:rPr>
          <w:rFonts w:hint="eastAsia"/>
          <w:lang w:eastAsia="zh-CN"/>
        </w:rPr>
        <w:t xml:space="preserve"> </w:t>
      </w:r>
      <w:r w:rsidR="00895375" w:rsidRPr="00D10396">
        <w:t>rol</w:t>
      </w:r>
      <w:r w:rsidR="00895375">
        <w:t>ling direction, are shown in Fig.</w:t>
      </w:r>
      <w:r w:rsidR="00895375">
        <w:rPr>
          <w:rFonts w:hint="eastAsia"/>
        </w:rPr>
        <w:t xml:space="preserve"> </w:t>
      </w:r>
      <w:r w:rsidR="00E62BC5">
        <w:rPr>
          <w:rFonts w:hint="eastAsia"/>
          <w:lang w:eastAsia="zh-CN"/>
        </w:rPr>
        <w:t>7</w:t>
      </w:r>
      <w:r w:rsidR="00641692">
        <w:t>.</w:t>
      </w:r>
      <w:r w:rsidR="00895375">
        <w:t xml:space="preserve"> </w:t>
      </w:r>
      <w:r>
        <w:rPr>
          <w:lang w:eastAsia="zh-CN"/>
        </w:rPr>
        <w:t>F</w:t>
      </w:r>
      <w:r>
        <w:rPr>
          <w:rFonts w:hint="eastAsia"/>
          <w:lang w:eastAsia="zh-CN"/>
        </w:rPr>
        <w:t>or comparison, the data for</w:t>
      </w:r>
      <w:r w:rsidR="00DF2640">
        <w:rPr>
          <w:rFonts w:hint="eastAsia"/>
          <w:lang w:eastAsia="zh-CN"/>
        </w:rPr>
        <w:t xml:space="preserve"> commercial MA956 cold-rolled sheet are</w:t>
      </w:r>
      <w:r>
        <w:rPr>
          <w:rFonts w:hint="eastAsia"/>
          <w:lang w:eastAsia="zh-CN"/>
        </w:rPr>
        <w:t xml:space="preserve"> also plotted [18]. </w:t>
      </w:r>
      <w:r w:rsidR="008813BF">
        <w:rPr>
          <w:rFonts w:hint="eastAsia"/>
          <w:lang w:eastAsia="zh-CN"/>
        </w:rPr>
        <w:t xml:space="preserve">YS and UTS decrease with the increase of temperature, while the </w:t>
      </w:r>
      <w:r w:rsidR="008813BF">
        <w:rPr>
          <w:lang w:eastAsia="zh-CN"/>
        </w:rPr>
        <w:t>total</w:t>
      </w:r>
      <w:r w:rsidR="008813BF">
        <w:rPr>
          <w:rFonts w:hint="eastAsia"/>
          <w:lang w:eastAsia="zh-CN"/>
        </w:rPr>
        <w:t xml:space="preserve"> elongation exhibits an</w:t>
      </w:r>
      <w:r w:rsidR="008813BF" w:rsidRPr="00037375">
        <w:rPr>
          <w:kern w:val="2"/>
          <w:sz w:val="24"/>
          <w:szCs w:val="24"/>
          <w:lang w:val="en-US" w:eastAsia="zh-CN"/>
        </w:rPr>
        <w:t xml:space="preserve"> </w:t>
      </w:r>
      <w:r w:rsidR="008813BF" w:rsidRPr="00037375">
        <w:rPr>
          <w:lang w:val="en-US" w:eastAsia="zh-CN"/>
        </w:rPr>
        <w:t>obvious parabolic change</w:t>
      </w:r>
      <w:r w:rsidR="008813BF">
        <w:rPr>
          <w:rFonts w:hint="eastAsia"/>
          <w:lang w:eastAsia="zh-CN"/>
        </w:rPr>
        <w:t xml:space="preserve">. </w:t>
      </w:r>
      <w:r w:rsidR="008813BF">
        <w:rPr>
          <w:lang w:eastAsia="zh-CN"/>
        </w:rPr>
        <w:t>I</w:t>
      </w:r>
      <w:r w:rsidR="008813BF">
        <w:rPr>
          <w:rFonts w:hint="eastAsia"/>
          <w:lang w:eastAsia="zh-CN"/>
        </w:rPr>
        <w:t xml:space="preserve">n comparison with MA956, the content of </w:t>
      </w:r>
      <w:r w:rsidR="00DF2640">
        <w:rPr>
          <w:rFonts w:hint="eastAsia"/>
          <w:lang w:eastAsia="zh-CN"/>
        </w:rPr>
        <w:t>chromium</w:t>
      </w:r>
      <w:r w:rsidR="008813BF">
        <w:rPr>
          <w:rFonts w:hint="eastAsia"/>
          <w:lang w:eastAsia="zh-CN"/>
        </w:rPr>
        <w:t xml:space="preserve"> in SM-14 is significantly reduced. </w:t>
      </w:r>
      <w:r w:rsidR="008813BF">
        <w:rPr>
          <w:lang w:eastAsia="zh-CN"/>
        </w:rPr>
        <w:t>H</w:t>
      </w:r>
      <w:r w:rsidR="008813BF">
        <w:rPr>
          <w:rFonts w:hint="eastAsia"/>
          <w:lang w:eastAsia="zh-CN"/>
        </w:rPr>
        <w:t>owever, the higher strengths of SM-14 specimen are observed in</w:t>
      </w:r>
      <w:r w:rsidR="00132680">
        <w:rPr>
          <w:rFonts w:hint="eastAsia"/>
          <w:lang w:eastAsia="zh-CN"/>
        </w:rPr>
        <w:t xml:space="preserve"> the whole testing temperature</w:t>
      </w:r>
      <w:r w:rsidR="00574298">
        <w:rPr>
          <w:rFonts w:hint="eastAsia"/>
          <w:lang w:eastAsia="zh-CN"/>
        </w:rPr>
        <w:t>s</w:t>
      </w:r>
      <w:r w:rsidR="00132680">
        <w:rPr>
          <w:rFonts w:hint="eastAsia"/>
          <w:lang w:eastAsia="zh-CN"/>
        </w:rPr>
        <w:t xml:space="preserve">, indicating </w:t>
      </w:r>
      <w:r w:rsidR="00574298">
        <w:rPr>
          <w:rFonts w:hint="eastAsia"/>
          <w:lang w:eastAsia="zh-CN"/>
        </w:rPr>
        <w:t>a</w:t>
      </w:r>
      <w:r w:rsidR="00132680">
        <w:rPr>
          <w:rFonts w:hint="eastAsia"/>
          <w:lang w:eastAsia="zh-CN"/>
        </w:rPr>
        <w:t xml:space="preserve"> stronger pinning of oxide nanoparticles on the movement of grain boundaries and dislocations.</w:t>
      </w:r>
      <w:r w:rsidR="0045144E">
        <w:rPr>
          <w:rFonts w:hint="eastAsia"/>
          <w:lang w:eastAsia="zh-CN"/>
        </w:rPr>
        <w:t xml:space="preserve"> </w:t>
      </w:r>
    </w:p>
    <w:p w14:paraId="2C8AD5B9" w14:textId="60C5F6FA" w:rsidR="00895375" w:rsidRDefault="00BD3E87" w:rsidP="00895375">
      <w:pPr>
        <w:pStyle w:val="a1"/>
        <w:rPr>
          <w:lang w:eastAsia="zh-CN"/>
        </w:rPr>
      </w:pPr>
      <w:r>
        <w:rPr>
          <w:lang w:eastAsia="zh-CN"/>
        </w:rPr>
        <w:t>A</w:t>
      </w:r>
      <w:r>
        <w:rPr>
          <w:rFonts w:hint="eastAsia"/>
          <w:lang w:eastAsia="zh-CN"/>
        </w:rPr>
        <w:t>dditionally, n</w:t>
      </w:r>
      <w:r w:rsidR="00641692">
        <w:t>o</w:t>
      </w:r>
      <w:r w:rsidR="001F4100">
        <w:rPr>
          <w:rFonts w:hint="eastAsia"/>
        </w:rPr>
        <w:t xml:space="preserve"> </w:t>
      </w:r>
      <w:r w:rsidR="00CC6655">
        <w:rPr>
          <w:rFonts w:hint="eastAsia"/>
          <w:lang w:eastAsia="zh-CN"/>
        </w:rPr>
        <w:t>obvious</w:t>
      </w:r>
      <w:r w:rsidR="00895375" w:rsidRPr="009D35E7">
        <w:t xml:space="preserve"> </w:t>
      </w:r>
      <w:r w:rsidR="001F4100" w:rsidRPr="009D35E7">
        <w:t>difference in mechanical strengths between cladding tube</w:t>
      </w:r>
      <w:r w:rsidR="001F4100">
        <w:t>s</w:t>
      </w:r>
      <w:r w:rsidR="001F4100" w:rsidRPr="009D35E7">
        <w:t xml:space="preserve"> </w:t>
      </w:r>
      <w:r w:rsidR="001F4100">
        <w:rPr>
          <w:lang w:eastAsia="zh-CN"/>
        </w:rPr>
        <w:t>before and after aging was</w:t>
      </w:r>
      <w:r w:rsidR="00641692">
        <w:rPr>
          <w:rFonts w:hint="eastAsia"/>
          <w:lang w:eastAsia="zh-CN"/>
        </w:rPr>
        <w:t xml:space="preserve"> identified</w:t>
      </w:r>
      <w:r>
        <w:rPr>
          <w:rFonts w:hint="eastAsia"/>
          <w:lang w:eastAsia="zh-CN"/>
        </w:rPr>
        <w:t xml:space="preserve">. </w:t>
      </w:r>
      <w:r>
        <w:rPr>
          <w:lang w:eastAsia="zh-CN"/>
        </w:rPr>
        <w:t>C</w:t>
      </w:r>
      <w:r>
        <w:rPr>
          <w:rFonts w:hint="eastAsia"/>
          <w:lang w:eastAsia="zh-CN"/>
        </w:rPr>
        <w:t xml:space="preserve">onsistent with the above prediction, </w:t>
      </w:r>
      <w:r w:rsidR="007F13E9">
        <w:rPr>
          <w:rFonts w:hint="eastAsia"/>
          <w:lang w:eastAsia="zh-CN"/>
        </w:rPr>
        <w:t xml:space="preserve">the </w:t>
      </w:r>
      <w:r>
        <w:rPr>
          <w:rFonts w:hint="eastAsia"/>
          <w:lang w:eastAsia="zh-CN"/>
        </w:rPr>
        <w:t xml:space="preserve">aging treatment at 400 </w:t>
      </w:r>
      <w:r>
        <w:rPr>
          <w:lang w:eastAsia="zh-CN"/>
        </w:rPr>
        <w:t>°</w:t>
      </w:r>
      <w:r>
        <w:rPr>
          <w:rFonts w:hint="eastAsia"/>
          <w:lang w:eastAsia="zh-CN"/>
        </w:rPr>
        <w:t xml:space="preserve">C for 1500 hrs has no </w:t>
      </w:r>
      <w:r w:rsidR="00C42102">
        <w:rPr>
          <w:rFonts w:hint="eastAsia"/>
          <w:lang w:eastAsia="zh-CN"/>
        </w:rPr>
        <w:t>notable</w:t>
      </w:r>
      <w:r>
        <w:rPr>
          <w:rFonts w:hint="eastAsia"/>
          <w:lang w:eastAsia="zh-CN"/>
        </w:rPr>
        <w:t xml:space="preserve"> </w:t>
      </w:r>
      <w:r w:rsidR="00C42102">
        <w:rPr>
          <w:lang w:eastAsia="zh-CN"/>
        </w:rPr>
        <w:t>influence</w:t>
      </w:r>
      <w:r>
        <w:rPr>
          <w:rFonts w:hint="eastAsia"/>
          <w:lang w:eastAsia="zh-CN"/>
        </w:rPr>
        <w:t xml:space="preserve"> on the </w:t>
      </w:r>
      <w:r w:rsidR="007F13E9">
        <w:rPr>
          <w:rFonts w:hint="eastAsia"/>
          <w:lang w:eastAsia="zh-CN"/>
        </w:rPr>
        <w:t xml:space="preserve">microstructure </w:t>
      </w:r>
      <w:r>
        <w:rPr>
          <w:rFonts w:hint="eastAsia"/>
          <w:lang w:eastAsia="zh-CN"/>
        </w:rPr>
        <w:t>and mechanical properties of</w:t>
      </w:r>
      <w:r w:rsidR="007F13E9">
        <w:rPr>
          <w:rFonts w:hint="eastAsia"/>
          <w:lang w:eastAsia="zh-CN"/>
        </w:rPr>
        <w:t xml:space="preserve"> the ODS alloy</w:t>
      </w:r>
      <w:r>
        <w:rPr>
          <w:rFonts w:hint="eastAsia"/>
          <w:lang w:eastAsia="zh-CN"/>
        </w:rPr>
        <w:t>.</w:t>
      </w:r>
      <w:r w:rsidR="00895375">
        <w:t xml:space="preserve"> </w:t>
      </w:r>
      <w:r w:rsidR="00574298">
        <w:rPr>
          <w:lang w:eastAsia="zh-CN"/>
        </w:rPr>
        <w:t>I</w:t>
      </w:r>
      <w:r w:rsidR="00574298">
        <w:rPr>
          <w:rFonts w:hint="eastAsia"/>
          <w:lang w:eastAsia="zh-CN"/>
        </w:rPr>
        <w:t xml:space="preserve">t is also found that </w:t>
      </w:r>
      <w:r w:rsidR="00895375" w:rsidRPr="00D10396">
        <w:t>the total elongati</w:t>
      </w:r>
      <w:r w:rsidR="00895375">
        <w:t xml:space="preserve">on of </w:t>
      </w:r>
      <w:r w:rsidR="00574298">
        <w:rPr>
          <w:rFonts w:hint="eastAsia"/>
          <w:lang w:eastAsia="zh-CN"/>
        </w:rPr>
        <w:t>SM-14 cladding</w:t>
      </w:r>
      <w:r w:rsidR="00895375" w:rsidRPr="00D10396">
        <w:t xml:space="preserve"> </w:t>
      </w:r>
      <w:r w:rsidR="00B14820">
        <w:rPr>
          <w:rFonts w:hint="eastAsia"/>
          <w:lang w:eastAsia="zh-CN"/>
        </w:rPr>
        <w:t>is</w:t>
      </w:r>
      <w:r w:rsidR="00895375" w:rsidRPr="00D10396">
        <w:t xml:space="preserve"> </w:t>
      </w:r>
      <w:r w:rsidR="00574298">
        <w:t xml:space="preserve">higher than that </w:t>
      </w:r>
      <w:r w:rsidR="00574298">
        <w:rPr>
          <w:rFonts w:hint="eastAsia"/>
          <w:lang w:eastAsia="zh-CN"/>
        </w:rPr>
        <w:t>of MA956</w:t>
      </w:r>
      <w:r w:rsidR="00B14820">
        <w:rPr>
          <w:rFonts w:hint="eastAsia"/>
          <w:lang w:eastAsia="zh-CN"/>
        </w:rPr>
        <w:t>.</w:t>
      </w:r>
      <w:r w:rsidR="00574298">
        <w:rPr>
          <w:rFonts w:hint="eastAsia"/>
          <w:lang w:eastAsia="zh-CN"/>
        </w:rPr>
        <w:t xml:space="preserve"> </w:t>
      </w:r>
      <w:r w:rsidR="00574298">
        <w:rPr>
          <w:lang w:eastAsia="zh-CN"/>
        </w:rPr>
        <w:t>T</w:t>
      </w:r>
      <w:r w:rsidR="00574298">
        <w:rPr>
          <w:rFonts w:hint="eastAsia"/>
          <w:lang w:eastAsia="zh-CN"/>
        </w:rPr>
        <w:t>his is predominantly due to the fact that MA956 has not undergone heat treatment.</w:t>
      </w:r>
      <w:r w:rsidR="00B14820">
        <w:rPr>
          <w:rFonts w:hint="eastAsia"/>
          <w:lang w:eastAsia="zh-CN"/>
        </w:rPr>
        <w:t xml:space="preserve"> </w:t>
      </w:r>
      <w:r w:rsidR="00574298">
        <w:rPr>
          <w:rFonts w:hint="eastAsia"/>
          <w:lang w:eastAsia="zh-CN"/>
        </w:rPr>
        <w:t>T</w:t>
      </w:r>
      <w:r w:rsidR="00895375">
        <w:t>he</w:t>
      </w:r>
      <w:r w:rsidR="00895375" w:rsidRPr="00896C00">
        <w:t xml:space="preserve"> elongation of </w:t>
      </w:r>
      <w:r w:rsidR="00574298">
        <w:rPr>
          <w:rFonts w:hint="eastAsia"/>
          <w:lang w:eastAsia="zh-CN"/>
        </w:rPr>
        <w:t xml:space="preserve">the annealed and the aged SM-14 </w:t>
      </w:r>
      <w:r w:rsidR="00895375">
        <w:t>exceeds 1</w:t>
      </w:r>
      <w:r w:rsidR="00E35937">
        <w:rPr>
          <w:rFonts w:hint="eastAsia"/>
          <w:lang w:eastAsia="zh-CN"/>
        </w:rPr>
        <w:t>0</w:t>
      </w:r>
      <w:r w:rsidR="00895375">
        <w:t>% at all test temperatures</w:t>
      </w:r>
      <w:r w:rsidR="00895375" w:rsidRPr="00896C00">
        <w:t xml:space="preserve">, </w:t>
      </w:r>
      <w:r w:rsidR="00E05254">
        <w:t>sug</w:t>
      </w:r>
      <w:r w:rsidR="00E05254">
        <w:rPr>
          <w:rFonts w:hint="eastAsia"/>
          <w:lang w:eastAsia="zh-CN"/>
        </w:rPr>
        <w:t>g</w:t>
      </w:r>
      <w:r w:rsidR="00E05254">
        <w:t>est</w:t>
      </w:r>
      <w:r w:rsidR="00895375">
        <w:t xml:space="preserve">ing </w:t>
      </w:r>
      <w:r w:rsidR="00895375">
        <w:rPr>
          <w:rFonts w:hint="eastAsia"/>
        </w:rPr>
        <w:t>an</w:t>
      </w:r>
      <w:r w:rsidR="00895375">
        <w:t xml:space="preserve"> </w:t>
      </w:r>
      <w:r w:rsidR="00895375">
        <w:rPr>
          <w:rFonts w:hint="eastAsia"/>
        </w:rPr>
        <w:t>attaining of</w:t>
      </w:r>
      <w:r w:rsidR="00895375" w:rsidRPr="00896C00">
        <w:t xml:space="preserve"> </w:t>
      </w:r>
      <w:r w:rsidR="00895375" w:rsidRPr="00D10396">
        <w:t>strength-</w:t>
      </w:r>
      <w:r w:rsidR="00895375" w:rsidRPr="00F26E8F">
        <w:t>ductility</w:t>
      </w:r>
      <w:r w:rsidR="00895375" w:rsidRPr="00D10396">
        <w:t xml:space="preserve"> matching</w:t>
      </w:r>
      <w:r w:rsidR="005F41DB">
        <w:rPr>
          <w:rFonts w:hint="eastAsia"/>
          <w:lang w:eastAsia="zh-CN"/>
        </w:rPr>
        <w:t>.</w:t>
      </w:r>
    </w:p>
    <w:p w14:paraId="78407072" w14:textId="77777777" w:rsidR="00037069" w:rsidRDefault="00037069" w:rsidP="00895375">
      <w:pPr>
        <w:pStyle w:val="a1"/>
        <w:rPr>
          <w:lang w:eastAsia="zh-CN"/>
        </w:rPr>
      </w:pPr>
    </w:p>
    <w:p w14:paraId="4199C4D5" w14:textId="10E3878B" w:rsidR="00037069" w:rsidRDefault="00625F3C" w:rsidP="00CA419A">
      <w:pPr>
        <w:pStyle w:val="a1"/>
        <w:ind w:firstLine="0"/>
        <w:jc w:val="center"/>
        <w:rPr>
          <w:sz w:val="22"/>
          <w:lang w:eastAsia="zh-CN"/>
        </w:rPr>
      </w:pPr>
      <w:r>
        <w:rPr>
          <w:noProof/>
          <w:sz w:val="22"/>
          <w:lang w:val="en-US" w:eastAsia="zh-CN"/>
        </w:rPr>
        <w:drawing>
          <wp:inline distT="0" distB="0" distL="0" distR="0" wp14:anchorId="2CA7F23E" wp14:editId="469D1AC0">
            <wp:extent cx="5580000" cy="1339752"/>
            <wp:effectExtent l="0" t="0" r="1905" b="0"/>
            <wp:docPr id="8" name="图片 8" descr="F:\工作\2021.01-2021.12\2021FR21\图片\管力学-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工作\2021.01-2021.12\2021FR21\图片\管力学-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000" cy="1339752"/>
                    </a:xfrm>
                    <a:prstGeom prst="rect">
                      <a:avLst/>
                    </a:prstGeom>
                    <a:noFill/>
                    <a:ln>
                      <a:noFill/>
                    </a:ln>
                  </pic:spPr>
                </pic:pic>
              </a:graphicData>
            </a:graphic>
          </wp:inline>
        </w:drawing>
      </w:r>
    </w:p>
    <w:p w14:paraId="25D1AF57" w14:textId="65EA7580" w:rsidR="00037069" w:rsidRDefault="005F6081" w:rsidP="007603D4">
      <w:pPr>
        <w:pStyle w:val="a1"/>
        <w:spacing w:line="240" w:lineRule="auto"/>
        <w:ind w:left="630" w:hangingChars="350" w:hanging="630"/>
        <w:rPr>
          <w:i/>
          <w:sz w:val="18"/>
          <w:szCs w:val="18"/>
          <w:lang w:val="en-US" w:eastAsia="zh-CN"/>
        </w:rPr>
      </w:pPr>
      <w:r w:rsidRPr="000A0AA0">
        <w:rPr>
          <w:bCs/>
          <w:i/>
          <w:sz w:val="18"/>
          <w:szCs w:val="18"/>
          <w:lang w:val="en-US" w:eastAsia="zh-CN"/>
        </w:rPr>
        <w:t xml:space="preserve">FIG. </w:t>
      </w:r>
      <w:r>
        <w:rPr>
          <w:rFonts w:hint="eastAsia"/>
          <w:bCs/>
          <w:i/>
          <w:sz w:val="18"/>
          <w:szCs w:val="18"/>
          <w:lang w:val="en-US" w:eastAsia="zh-CN"/>
        </w:rPr>
        <w:t>7</w:t>
      </w:r>
      <w:r w:rsidRPr="000A0AA0">
        <w:rPr>
          <w:bCs/>
          <w:i/>
          <w:sz w:val="18"/>
          <w:szCs w:val="18"/>
          <w:lang w:val="en-US" w:eastAsia="zh-CN"/>
        </w:rPr>
        <w:t>.</w:t>
      </w:r>
      <w:r w:rsidRPr="000A0AA0">
        <w:rPr>
          <w:i/>
          <w:sz w:val="18"/>
          <w:szCs w:val="18"/>
          <w:lang w:val="en-US" w:eastAsia="zh-CN"/>
        </w:rPr>
        <w:t xml:space="preserve"> </w:t>
      </w:r>
      <w:r w:rsidRPr="005F6081">
        <w:rPr>
          <w:i/>
          <w:sz w:val="18"/>
          <w:szCs w:val="18"/>
          <w:lang w:eastAsia="zh-CN"/>
        </w:rPr>
        <w:t xml:space="preserve">(a) </w:t>
      </w:r>
      <w:r w:rsidRPr="005F6081">
        <w:rPr>
          <w:rFonts w:hint="eastAsia"/>
          <w:i/>
          <w:sz w:val="18"/>
          <w:szCs w:val="18"/>
          <w:lang w:eastAsia="zh-CN"/>
        </w:rPr>
        <w:t>Y</w:t>
      </w:r>
      <w:r w:rsidRPr="005F6081">
        <w:rPr>
          <w:i/>
          <w:sz w:val="18"/>
          <w:szCs w:val="18"/>
          <w:lang w:eastAsia="zh-CN"/>
        </w:rPr>
        <w:t xml:space="preserve">ield strength, (b) ultimate tensile strength and (c) total elongation as a function of test temperature for the annealed </w:t>
      </w:r>
      <w:r>
        <w:rPr>
          <w:rFonts w:hint="eastAsia"/>
          <w:i/>
          <w:sz w:val="18"/>
          <w:szCs w:val="18"/>
          <w:lang w:eastAsia="zh-CN"/>
        </w:rPr>
        <w:t xml:space="preserve">and aged </w:t>
      </w:r>
      <w:r w:rsidRPr="005F6081">
        <w:rPr>
          <w:i/>
          <w:sz w:val="18"/>
          <w:szCs w:val="18"/>
          <w:lang w:eastAsia="zh-CN"/>
        </w:rPr>
        <w:t>cladding tube</w:t>
      </w:r>
      <w:r w:rsidRPr="005F6081">
        <w:rPr>
          <w:rFonts w:hint="eastAsia"/>
          <w:i/>
          <w:sz w:val="18"/>
          <w:szCs w:val="18"/>
          <w:lang w:eastAsia="zh-CN"/>
        </w:rPr>
        <w:t xml:space="preserve">, together with </w:t>
      </w:r>
      <w:r w:rsidRPr="005F6081">
        <w:rPr>
          <w:i/>
          <w:sz w:val="18"/>
          <w:szCs w:val="18"/>
          <w:lang w:val="en-US" w:eastAsia="zh-CN"/>
        </w:rPr>
        <w:t xml:space="preserve">the corresponding data of </w:t>
      </w:r>
      <w:r>
        <w:rPr>
          <w:rFonts w:hint="eastAsia"/>
          <w:i/>
          <w:sz w:val="18"/>
          <w:szCs w:val="18"/>
          <w:lang w:val="en-US" w:eastAsia="zh-CN"/>
        </w:rPr>
        <w:t>MA-956 cold-rolled sheet</w:t>
      </w:r>
      <w:r w:rsidR="00FF449A">
        <w:rPr>
          <w:rFonts w:hint="eastAsia"/>
          <w:i/>
          <w:sz w:val="18"/>
          <w:szCs w:val="18"/>
          <w:lang w:val="en-US" w:eastAsia="zh-CN"/>
        </w:rPr>
        <w:t xml:space="preserve"> [18]</w:t>
      </w:r>
      <w:r>
        <w:rPr>
          <w:rFonts w:hint="eastAsia"/>
          <w:i/>
          <w:sz w:val="18"/>
          <w:szCs w:val="18"/>
          <w:lang w:val="en-US" w:eastAsia="zh-CN"/>
        </w:rPr>
        <w:t>.</w:t>
      </w:r>
    </w:p>
    <w:p w14:paraId="71F52D54" w14:textId="77777777" w:rsidR="005F6081" w:rsidRPr="00F12622" w:rsidRDefault="005F6081" w:rsidP="00037069">
      <w:pPr>
        <w:pStyle w:val="a1"/>
        <w:ind w:firstLine="0"/>
        <w:rPr>
          <w:sz w:val="22"/>
          <w:lang w:eastAsia="zh-CN"/>
        </w:rPr>
      </w:pPr>
    </w:p>
    <w:p w14:paraId="78FBD9E2" w14:textId="383DB070" w:rsidR="00895375" w:rsidRDefault="00CC38FC" w:rsidP="00895375">
      <w:pPr>
        <w:pStyle w:val="a1"/>
        <w:rPr>
          <w:lang w:eastAsia="zh-CN"/>
        </w:rPr>
      </w:pPr>
      <w:r>
        <w:rPr>
          <w:lang w:eastAsia="zh-CN"/>
        </w:rPr>
        <w:t>T</w:t>
      </w:r>
      <w:r w:rsidR="003F388A">
        <w:rPr>
          <w:rFonts w:hint="eastAsia"/>
          <w:lang w:eastAsia="zh-CN"/>
        </w:rPr>
        <w:t xml:space="preserve">he </w:t>
      </w:r>
      <w:r w:rsidR="00531A9D">
        <w:rPr>
          <w:rFonts w:hint="eastAsia"/>
          <w:lang w:eastAsia="zh-CN"/>
        </w:rPr>
        <w:t xml:space="preserve">hoop </w:t>
      </w:r>
      <w:r w:rsidR="003F388A">
        <w:rPr>
          <w:rFonts w:hint="eastAsia"/>
          <w:lang w:eastAsia="zh-CN"/>
        </w:rPr>
        <w:t xml:space="preserve">tensile tests </w:t>
      </w:r>
      <w:r>
        <w:rPr>
          <w:rFonts w:hint="eastAsia"/>
          <w:lang w:eastAsia="zh-CN"/>
        </w:rPr>
        <w:t xml:space="preserve">were also carried out at </w:t>
      </w:r>
      <w:r>
        <w:t>room temperature</w:t>
      </w:r>
      <w:r>
        <w:rPr>
          <w:rFonts w:hint="eastAsia"/>
          <w:lang w:eastAsia="zh-CN"/>
        </w:rPr>
        <w:t xml:space="preserve"> and 700 </w:t>
      </w:r>
      <w:r>
        <w:rPr>
          <w:lang w:eastAsia="zh-CN"/>
        </w:rPr>
        <w:t>°</w:t>
      </w:r>
      <w:r w:rsidR="00B46542">
        <w:rPr>
          <w:rFonts w:hint="eastAsia"/>
          <w:lang w:eastAsia="zh-CN"/>
        </w:rPr>
        <w:t>C, and</w:t>
      </w:r>
      <w:r w:rsidRPr="00D10396">
        <w:t xml:space="preserve"> </w:t>
      </w:r>
      <w:r w:rsidR="00B46542">
        <w:rPr>
          <w:rFonts w:hint="eastAsia"/>
          <w:lang w:eastAsia="zh-CN"/>
        </w:rPr>
        <w:t>t</w:t>
      </w:r>
      <w:r w:rsidR="00895375" w:rsidRPr="00D10396">
        <w:t xml:space="preserve">he </w:t>
      </w:r>
      <w:r w:rsidR="00895375">
        <w:t xml:space="preserve">stress-strain </w:t>
      </w:r>
      <w:r w:rsidR="00895375" w:rsidRPr="00D10396">
        <w:t xml:space="preserve">curves of </w:t>
      </w:r>
      <w:r w:rsidR="00895375">
        <w:t xml:space="preserve">the </w:t>
      </w:r>
      <w:r w:rsidR="003B609B">
        <w:rPr>
          <w:rFonts w:hint="eastAsia"/>
          <w:lang w:eastAsia="zh-CN"/>
        </w:rPr>
        <w:t xml:space="preserve">SM-14 </w:t>
      </w:r>
      <w:r w:rsidR="00895375">
        <w:t xml:space="preserve">cladding </w:t>
      </w:r>
      <w:r w:rsidR="00895375" w:rsidRPr="00D10396">
        <w:t>using the ring</w:t>
      </w:r>
      <w:r w:rsidR="00895375">
        <w:t xml:space="preserve"> specimens are</w:t>
      </w:r>
      <w:r w:rsidR="00895375" w:rsidRPr="00D10396">
        <w:t xml:space="preserve"> shown in Fig. </w:t>
      </w:r>
      <w:r w:rsidR="003F388A">
        <w:rPr>
          <w:rFonts w:hint="eastAsia"/>
          <w:lang w:eastAsia="zh-CN"/>
        </w:rPr>
        <w:t>8</w:t>
      </w:r>
      <w:r w:rsidR="00895375" w:rsidRPr="00D10396">
        <w:t xml:space="preserve">. </w:t>
      </w:r>
      <w:r w:rsidR="00730458">
        <w:rPr>
          <w:lang w:eastAsia="zh-CN"/>
        </w:rPr>
        <w:t>T</w:t>
      </w:r>
      <w:r w:rsidR="00730458">
        <w:rPr>
          <w:rFonts w:hint="eastAsia"/>
          <w:lang w:eastAsia="zh-CN"/>
        </w:rPr>
        <w:t xml:space="preserve">he stress-strain curve at each temperature was </w:t>
      </w:r>
      <w:r w:rsidR="00730458">
        <w:rPr>
          <w:lang w:eastAsia="zh-CN"/>
        </w:rPr>
        <w:t>obtained</w:t>
      </w:r>
      <w:r w:rsidR="00730458">
        <w:rPr>
          <w:rFonts w:hint="eastAsia"/>
          <w:lang w:eastAsia="zh-CN"/>
        </w:rPr>
        <w:t xml:space="preserve"> by the average </w:t>
      </w:r>
      <w:r w:rsidR="003B609B">
        <w:rPr>
          <w:rFonts w:hint="eastAsia"/>
          <w:lang w:eastAsia="zh-CN"/>
        </w:rPr>
        <w:t xml:space="preserve">value </w:t>
      </w:r>
      <w:r w:rsidR="00730458">
        <w:rPr>
          <w:rFonts w:hint="eastAsia"/>
          <w:lang w:eastAsia="zh-CN"/>
        </w:rPr>
        <w:t xml:space="preserve">of two tensile results. </w:t>
      </w:r>
      <w:r w:rsidR="00895375">
        <w:t>T</w:t>
      </w:r>
      <w:r w:rsidR="00895375">
        <w:rPr>
          <w:rFonts w:hint="eastAsia"/>
        </w:rPr>
        <w:t>he p</w:t>
      </w:r>
      <w:r w:rsidR="00895375">
        <w:t>hoto</w:t>
      </w:r>
      <w:r w:rsidR="00895375">
        <w:rPr>
          <w:rFonts w:hint="eastAsia"/>
        </w:rPr>
        <w:t>graph</w:t>
      </w:r>
      <w:r w:rsidR="00895375">
        <w:t xml:space="preserve"> of </w:t>
      </w:r>
      <w:r w:rsidR="00895375">
        <w:rPr>
          <w:rFonts w:hint="eastAsia"/>
        </w:rPr>
        <w:t>t</w:t>
      </w:r>
      <w:r w:rsidR="00895375">
        <w:t xml:space="preserve">ensile </w:t>
      </w:r>
      <w:r w:rsidR="00895375">
        <w:rPr>
          <w:rFonts w:hint="eastAsia"/>
        </w:rPr>
        <w:t>f</w:t>
      </w:r>
      <w:r w:rsidR="00895375" w:rsidRPr="00FC4594">
        <w:t xml:space="preserve">racture </w:t>
      </w:r>
      <w:r w:rsidR="00895375">
        <w:rPr>
          <w:rFonts w:hint="eastAsia"/>
        </w:rPr>
        <w:t>s</w:t>
      </w:r>
      <w:r w:rsidR="00895375" w:rsidRPr="00FC4594">
        <w:t>pecimen</w:t>
      </w:r>
      <w:r w:rsidR="00730458">
        <w:rPr>
          <w:rFonts w:hint="eastAsia"/>
        </w:rPr>
        <w:t xml:space="preserve"> is displayed in the </w:t>
      </w:r>
      <w:r w:rsidR="003B609B">
        <w:rPr>
          <w:rFonts w:hint="eastAsia"/>
        </w:rPr>
        <w:t>upper</w:t>
      </w:r>
      <w:r w:rsidR="003B609B">
        <w:rPr>
          <w:rFonts w:hint="eastAsia"/>
          <w:lang w:eastAsia="zh-CN"/>
        </w:rPr>
        <w:t xml:space="preserve"> </w:t>
      </w:r>
      <w:r w:rsidR="00730458">
        <w:rPr>
          <w:rFonts w:hint="eastAsia"/>
          <w:lang w:eastAsia="zh-CN"/>
        </w:rPr>
        <w:t xml:space="preserve">right </w:t>
      </w:r>
      <w:r w:rsidR="00895375">
        <w:rPr>
          <w:rFonts w:hint="eastAsia"/>
        </w:rPr>
        <w:t xml:space="preserve">corner. </w:t>
      </w:r>
      <w:r w:rsidR="004F3393">
        <w:t>An</w:t>
      </w:r>
      <w:r w:rsidR="00895375">
        <w:t xml:space="preserve"> average YS of 8</w:t>
      </w:r>
      <w:r w:rsidR="00895375">
        <w:rPr>
          <w:rFonts w:hint="eastAsia"/>
        </w:rPr>
        <w:t>6</w:t>
      </w:r>
      <w:r w:rsidR="00730458">
        <w:t>1.9 MPa a</w:t>
      </w:r>
      <w:r w:rsidR="00730458">
        <w:rPr>
          <w:rFonts w:hint="eastAsia"/>
          <w:lang w:eastAsia="zh-CN"/>
        </w:rPr>
        <w:t>s well as</w:t>
      </w:r>
      <w:r w:rsidR="00895375">
        <w:t xml:space="preserve"> UTS of 989.4 MPa</w:t>
      </w:r>
      <w:r w:rsidR="00730458">
        <w:rPr>
          <w:rFonts w:hint="eastAsia"/>
          <w:lang w:eastAsia="zh-CN"/>
        </w:rPr>
        <w:t xml:space="preserve"> at room temperature</w:t>
      </w:r>
      <w:r w:rsidR="00895375">
        <w:t xml:space="preserve">, </w:t>
      </w:r>
      <w:r w:rsidR="00730458">
        <w:rPr>
          <w:rFonts w:hint="eastAsia"/>
          <w:lang w:eastAsia="zh-CN"/>
        </w:rPr>
        <w:t>and</w:t>
      </w:r>
      <w:r w:rsidR="00895375">
        <w:t xml:space="preserve"> </w:t>
      </w:r>
      <w:r w:rsidR="00730458">
        <w:rPr>
          <w:rFonts w:hint="eastAsia"/>
          <w:lang w:eastAsia="zh-CN"/>
        </w:rPr>
        <w:t>137.9</w:t>
      </w:r>
      <w:r w:rsidR="00DD6686">
        <w:t xml:space="preserve"> MPa </w:t>
      </w:r>
      <w:r w:rsidR="00DD6686">
        <w:rPr>
          <w:rFonts w:hint="eastAsia"/>
          <w:lang w:eastAsia="zh-CN"/>
        </w:rPr>
        <w:t>as well as</w:t>
      </w:r>
      <w:r w:rsidR="00895375">
        <w:t xml:space="preserve"> </w:t>
      </w:r>
      <w:r w:rsidR="00730458">
        <w:rPr>
          <w:rFonts w:hint="eastAsia"/>
          <w:lang w:eastAsia="zh-CN"/>
        </w:rPr>
        <w:t>166.2</w:t>
      </w:r>
      <w:r w:rsidR="00895375">
        <w:t xml:space="preserve"> MPa</w:t>
      </w:r>
      <w:r w:rsidR="00730458">
        <w:rPr>
          <w:rFonts w:hint="eastAsia"/>
          <w:lang w:eastAsia="zh-CN"/>
        </w:rPr>
        <w:t xml:space="preserve"> at 700 </w:t>
      </w:r>
      <w:r w:rsidR="00730458">
        <w:rPr>
          <w:lang w:eastAsia="zh-CN"/>
        </w:rPr>
        <w:t>°</w:t>
      </w:r>
      <w:r w:rsidR="00730458">
        <w:rPr>
          <w:rFonts w:hint="eastAsia"/>
          <w:lang w:eastAsia="zh-CN"/>
        </w:rPr>
        <w:t>C</w:t>
      </w:r>
      <w:r w:rsidR="00895375">
        <w:t>, respectively</w:t>
      </w:r>
      <w:r w:rsidR="004F3393">
        <w:rPr>
          <w:rFonts w:hint="eastAsia"/>
          <w:lang w:eastAsia="zh-CN"/>
        </w:rPr>
        <w:t>, is obtained in SM-14 cladding tube</w:t>
      </w:r>
      <w:r w:rsidR="00895375">
        <w:t xml:space="preserve">. </w:t>
      </w:r>
      <w:r w:rsidR="00356AC2">
        <w:rPr>
          <w:lang w:eastAsia="zh-CN"/>
        </w:rPr>
        <w:t>At</w:t>
      </w:r>
      <w:r w:rsidR="004F3393">
        <w:rPr>
          <w:lang w:eastAsia="zh-CN"/>
        </w:rPr>
        <w:t xml:space="preserve"> each testing temperature</w:t>
      </w:r>
      <w:r w:rsidR="004F3393">
        <w:rPr>
          <w:rFonts w:hint="eastAsia"/>
          <w:lang w:eastAsia="zh-CN"/>
        </w:rPr>
        <w:t>,</w:t>
      </w:r>
      <w:r w:rsidR="004F3393">
        <w:rPr>
          <w:lang w:eastAsia="zh-CN"/>
        </w:rPr>
        <w:t xml:space="preserve"> </w:t>
      </w:r>
      <w:r w:rsidR="004F3393">
        <w:rPr>
          <w:rFonts w:hint="eastAsia"/>
          <w:lang w:eastAsia="zh-CN"/>
        </w:rPr>
        <w:t xml:space="preserve">the yield strength </w:t>
      </w:r>
      <w:r w:rsidR="004F3393">
        <w:rPr>
          <w:lang w:eastAsia="zh-CN"/>
        </w:rPr>
        <w:t>results in the c</w:t>
      </w:r>
      <w:r w:rsidR="004F3393" w:rsidRPr="004F3393">
        <w:rPr>
          <w:lang w:eastAsia="zh-CN"/>
        </w:rPr>
        <w:t>ircumferential direction</w:t>
      </w:r>
      <w:r w:rsidR="004F3393">
        <w:rPr>
          <w:lang w:eastAsia="zh-CN"/>
        </w:rPr>
        <w:t xml:space="preserve"> are</w:t>
      </w:r>
      <w:r w:rsidR="004F3393">
        <w:rPr>
          <w:rFonts w:hint="eastAsia"/>
          <w:lang w:eastAsia="zh-CN"/>
        </w:rPr>
        <w:t xml:space="preserve"> 10-13% higher than those in the longitudinal direction. </w:t>
      </w:r>
    </w:p>
    <w:p w14:paraId="24A04641" w14:textId="6EDB770F" w:rsidR="00895375" w:rsidRDefault="002F75B9" w:rsidP="00895375">
      <w:pPr>
        <w:pStyle w:val="a1"/>
        <w:rPr>
          <w:lang w:val="en-US" w:eastAsia="zh-CN"/>
        </w:rPr>
      </w:pPr>
      <w:r>
        <w:rPr>
          <w:rFonts w:hint="eastAsia"/>
          <w:lang w:eastAsia="zh-CN"/>
        </w:rPr>
        <w:t>B</w:t>
      </w:r>
      <w:r w:rsidR="006A40E5">
        <w:rPr>
          <w:rFonts w:hint="eastAsia"/>
          <w:lang w:val="en-US" w:eastAsia="zh-CN"/>
        </w:rPr>
        <w:t xml:space="preserve">ased on the </w:t>
      </w:r>
      <w:r w:rsidR="00B319CE">
        <w:rPr>
          <w:rFonts w:hint="eastAsia"/>
          <w:lang w:val="en-US" w:eastAsia="zh-CN"/>
        </w:rPr>
        <w:t>transformation</w:t>
      </w:r>
      <w:r w:rsidR="006A40E5" w:rsidRPr="00895375">
        <w:rPr>
          <w:rFonts w:hint="eastAsia"/>
          <w:lang w:val="en-US" w:eastAsia="zh-CN"/>
        </w:rPr>
        <w:t xml:space="preserve"> </w:t>
      </w:r>
      <w:r w:rsidR="006A40E5">
        <w:rPr>
          <w:rFonts w:hint="eastAsia"/>
          <w:lang w:val="en-US" w:eastAsia="zh-CN"/>
        </w:rPr>
        <w:t>equation pr</w:t>
      </w:r>
      <w:r w:rsidR="006A40E5" w:rsidRPr="00895375">
        <w:rPr>
          <w:lang w:val="en-US" w:eastAsia="zh-CN"/>
        </w:rPr>
        <w:t>oposed by O</w:t>
      </w:r>
      <w:r w:rsidR="006A40E5" w:rsidRPr="00895375">
        <w:rPr>
          <w:rFonts w:hint="eastAsia"/>
          <w:lang w:val="en-US" w:eastAsia="zh-CN"/>
        </w:rPr>
        <w:t xml:space="preserve">kada </w:t>
      </w:r>
      <w:r w:rsidR="006A40E5" w:rsidRPr="00895375">
        <w:rPr>
          <w:lang w:val="en-US" w:eastAsia="zh-CN"/>
        </w:rPr>
        <w:t>et al.</w:t>
      </w:r>
      <w:r w:rsidR="006A40E5" w:rsidRPr="00895375">
        <w:rPr>
          <w:rFonts w:hint="eastAsia"/>
          <w:lang w:val="en-US" w:eastAsia="zh-CN"/>
        </w:rPr>
        <w:t xml:space="preserve"> </w:t>
      </w:r>
      <w:r w:rsidR="006A40E5" w:rsidRPr="00895375">
        <w:rPr>
          <w:lang w:val="en-US" w:eastAsia="zh-CN"/>
        </w:rPr>
        <w:t>[</w:t>
      </w:r>
      <w:r w:rsidR="006A40E5">
        <w:rPr>
          <w:rFonts w:hint="eastAsia"/>
          <w:lang w:val="en-US" w:eastAsia="zh-CN"/>
        </w:rPr>
        <w:t>19</w:t>
      </w:r>
      <w:r w:rsidR="006A40E5" w:rsidRPr="00895375">
        <w:rPr>
          <w:lang w:val="en-US" w:eastAsia="zh-CN"/>
        </w:rPr>
        <w:t>]</w:t>
      </w:r>
      <w:r w:rsidR="006A40E5">
        <w:rPr>
          <w:rFonts w:hint="eastAsia"/>
          <w:lang w:val="en-US" w:eastAsia="zh-CN"/>
        </w:rPr>
        <w:t xml:space="preserve">, </w:t>
      </w:r>
      <w:r w:rsidR="00B319CE">
        <w:rPr>
          <w:rFonts w:hint="eastAsia"/>
          <w:lang w:val="en-US" w:eastAsia="zh-CN"/>
        </w:rPr>
        <w:t>the v</w:t>
      </w:r>
      <w:r w:rsidR="00895375" w:rsidRPr="00895375">
        <w:rPr>
          <w:lang w:val="en-US" w:eastAsia="zh-CN"/>
        </w:rPr>
        <w:t>on Mises equivalent stress</w:t>
      </w:r>
      <w:r w:rsidR="00895375" w:rsidRPr="00895375">
        <w:rPr>
          <w:rFonts w:hint="eastAsia"/>
          <w:lang w:val="en-US" w:eastAsia="zh-CN"/>
        </w:rPr>
        <w:t xml:space="preserve">es </w:t>
      </w:r>
      <w:r w:rsidR="00B319CE">
        <w:rPr>
          <w:rFonts w:hint="eastAsia"/>
          <w:lang w:val="en-US" w:eastAsia="zh-CN"/>
        </w:rPr>
        <w:t>of</w:t>
      </w:r>
      <w:r w:rsidR="006A40E5" w:rsidRPr="00895375">
        <w:rPr>
          <w:rFonts w:hint="eastAsia"/>
          <w:lang w:val="en-US" w:eastAsia="zh-CN"/>
        </w:rPr>
        <w:t xml:space="preserve"> </w:t>
      </w:r>
      <w:r w:rsidR="00B319CE">
        <w:rPr>
          <w:rFonts w:hint="eastAsia"/>
          <w:lang w:val="en-US" w:eastAsia="zh-CN"/>
        </w:rPr>
        <w:t xml:space="preserve">the </w:t>
      </w:r>
      <w:r w:rsidR="006A40E5" w:rsidRPr="00895375">
        <w:rPr>
          <w:rFonts w:hint="eastAsia"/>
          <w:lang w:val="en-US" w:eastAsia="zh-CN"/>
        </w:rPr>
        <w:t xml:space="preserve">uniaxial </w:t>
      </w:r>
      <w:r w:rsidR="006A40E5" w:rsidRPr="00895375">
        <w:rPr>
          <w:lang w:val="en-US" w:eastAsia="zh-CN"/>
        </w:rPr>
        <w:t xml:space="preserve">longitudinal and </w:t>
      </w:r>
      <w:r w:rsidR="006A40E5" w:rsidRPr="00895375">
        <w:rPr>
          <w:rFonts w:hint="eastAsia"/>
          <w:lang w:val="en-US" w:eastAsia="zh-CN"/>
        </w:rPr>
        <w:t>circumferential</w:t>
      </w:r>
      <w:r w:rsidR="006A40E5" w:rsidRPr="00895375">
        <w:rPr>
          <w:lang w:val="en-US" w:eastAsia="zh-CN"/>
        </w:rPr>
        <w:t xml:space="preserve"> </w:t>
      </w:r>
      <w:r w:rsidR="006A40E5" w:rsidRPr="00895375">
        <w:rPr>
          <w:rFonts w:hint="eastAsia"/>
          <w:lang w:val="en-US" w:eastAsia="zh-CN"/>
        </w:rPr>
        <w:t xml:space="preserve">direction </w:t>
      </w:r>
      <w:r w:rsidR="00895375" w:rsidRPr="00895375">
        <w:rPr>
          <w:rFonts w:hint="eastAsia"/>
          <w:lang w:val="en-US" w:eastAsia="zh-CN"/>
        </w:rPr>
        <w:t xml:space="preserve">are </w:t>
      </w:r>
      <w:r w:rsidR="003A1331">
        <w:rPr>
          <w:lang w:val="en-US" w:eastAsia="zh-CN"/>
        </w:rPr>
        <w:t>calculated</w:t>
      </w:r>
      <w:r w:rsidR="00895375" w:rsidRPr="00895375">
        <w:rPr>
          <w:rFonts w:hint="eastAsia"/>
          <w:lang w:val="en-US" w:eastAsia="zh-CN"/>
        </w:rPr>
        <w:t>.</w:t>
      </w:r>
      <w:r w:rsidR="00895375" w:rsidRPr="00895375">
        <w:rPr>
          <w:lang w:val="en-US" w:eastAsia="zh-CN"/>
        </w:rPr>
        <w:t xml:space="preserve"> </w:t>
      </w:r>
      <w:r w:rsidR="003A1331">
        <w:rPr>
          <w:lang w:val="en-US" w:eastAsia="zh-CN"/>
        </w:rPr>
        <w:t>I</w:t>
      </w:r>
      <w:r w:rsidR="003A1331">
        <w:rPr>
          <w:rFonts w:hint="eastAsia"/>
          <w:lang w:val="en-US" w:eastAsia="zh-CN"/>
        </w:rPr>
        <w:t xml:space="preserve">t is found that at room </w:t>
      </w:r>
      <w:r w:rsidR="003A1331">
        <w:rPr>
          <w:lang w:val="en-US" w:eastAsia="zh-CN"/>
        </w:rPr>
        <w:t>temperature</w:t>
      </w:r>
      <w:r w:rsidR="003A1331">
        <w:rPr>
          <w:rFonts w:hint="eastAsia"/>
          <w:lang w:val="en-US" w:eastAsia="zh-CN"/>
        </w:rPr>
        <w:t xml:space="preserve"> t</w:t>
      </w:r>
      <w:r w:rsidR="00895375" w:rsidRPr="00895375">
        <w:rPr>
          <w:lang w:val="en-US" w:eastAsia="zh-CN"/>
        </w:rPr>
        <w:t xml:space="preserve">he </w:t>
      </w:r>
      <w:r w:rsidR="00F3298A">
        <w:rPr>
          <w:rFonts w:hint="eastAsia"/>
          <w:lang w:val="en-US" w:eastAsia="zh-CN"/>
        </w:rPr>
        <w:t>equivalent stress</w:t>
      </w:r>
      <w:r w:rsidR="00895375" w:rsidRPr="00895375">
        <w:rPr>
          <w:rFonts w:hint="eastAsia"/>
          <w:lang w:val="en-US" w:eastAsia="zh-CN"/>
        </w:rPr>
        <w:t xml:space="preserve"> </w:t>
      </w:r>
      <w:r w:rsidR="00F3298A">
        <w:rPr>
          <w:rFonts w:hint="eastAsia"/>
          <w:lang w:val="en-US" w:eastAsia="zh-CN"/>
        </w:rPr>
        <w:t>is</w:t>
      </w:r>
      <w:r w:rsidR="00895375" w:rsidRPr="00895375">
        <w:rPr>
          <w:rFonts w:hint="eastAsia"/>
          <w:lang w:val="en-US" w:eastAsia="zh-CN"/>
        </w:rPr>
        <w:t xml:space="preserve"> 763 MPa </w:t>
      </w:r>
      <w:r w:rsidR="003A1331" w:rsidRPr="00895375">
        <w:rPr>
          <w:rFonts w:hint="eastAsia"/>
          <w:lang w:val="en-US" w:eastAsia="zh-CN"/>
        </w:rPr>
        <w:t xml:space="preserve">from </w:t>
      </w:r>
      <w:r w:rsidR="003A1331" w:rsidRPr="00895375">
        <w:rPr>
          <w:lang w:val="en-US" w:eastAsia="zh-CN"/>
        </w:rPr>
        <w:t>longitudinal</w:t>
      </w:r>
      <w:r w:rsidR="003A1331" w:rsidRPr="00895375">
        <w:rPr>
          <w:rFonts w:hint="eastAsia"/>
          <w:lang w:val="en-US" w:eastAsia="zh-CN"/>
        </w:rPr>
        <w:t xml:space="preserve"> conversion</w:t>
      </w:r>
      <w:r w:rsidR="003A1331" w:rsidRPr="00895375">
        <w:rPr>
          <w:lang w:val="en-US" w:eastAsia="zh-CN"/>
        </w:rPr>
        <w:t xml:space="preserve"> </w:t>
      </w:r>
      <w:r w:rsidR="00895375" w:rsidRPr="00895375">
        <w:rPr>
          <w:lang w:val="en-US" w:eastAsia="zh-CN"/>
        </w:rPr>
        <w:t>and 747</w:t>
      </w:r>
      <w:r w:rsidR="003A1331">
        <w:rPr>
          <w:rFonts w:hint="eastAsia"/>
          <w:lang w:val="en-US" w:eastAsia="zh-CN"/>
        </w:rPr>
        <w:t xml:space="preserve"> MPa</w:t>
      </w:r>
      <w:r w:rsidR="00895375" w:rsidRPr="00895375">
        <w:rPr>
          <w:lang w:val="en-US" w:eastAsia="zh-CN"/>
        </w:rPr>
        <w:t xml:space="preserve"> </w:t>
      </w:r>
      <w:r w:rsidR="003A1331" w:rsidRPr="00895375">
        <w:rPr>
          <w:rFonts w:hint="eastAsia"/>
          <w:lang w:val="en-US" w:eastAsia="zh-CN"/>
        </w:rPr>
        <w:t>from hoop conversion</w:t>
      </w:r>
      <w:r w:rsidR="003A1331" w:rsidRPr="00895375">
        <w:rPr>
          <w:lang w:val="en-US" w:eastAsia="zh-CN"/>
        </w:rPr>
        <w:t xml:space="preserve"> </w:t>
      </w:r>
      <w:r w:rsidR="00895375" w:rsidRPr="00895375">
        <w:rPr>
          <w:lang w:val="en-US" w:eastAsia="zh-CN"/>
        </w:rPr>
        <w:t>respectively</w:t>
      </w:r>
      <w:r w:rsidR="003A1331">
        <w:rPr>
          <w:rFonts w:hint="eastAsia"/>
          <w:lang w:val="en-US" w:eastAsia="zh-CN"/>
        </w:rPr>
        <w:t xml:space="preserve">, while at 700 </w:t>
      </w:r>
      <w:r w:rsidR="003A1331">
        <w:rPr>
          <w:lang w:val="en-US" w:eastAsia="zh-CN"/>
        </w:rPr>
        <w:t>°</w:t>
      </w:r>
      <w:r w:rsidR="003A1331">
        <w:rPr>
          <w:rFonts w:hint="eastAsia"/>
          <w:lang w:val="en-US" w:eastAsia="zh-CN"/>
        </w:rPr>
        <w:t xml:space="preserve">C the </w:t>
      </w:r>
      <w:r w:rsidR="00F3298A">
        <w:rPr>
          <w:rFonts w:hint="eastAsia"/>
          <w:lang w:val="en-US" w:eastAsia="zh-CN"/>
        </w:rPr>
        <w:t>stresses</w:t>
      </w:r>
      <w:r w:rsidR="003A1331">
        <w:rPr>
          <w:rFonts w:hint="eastAsia"/>
          <w:lang w:val="en-US" w:eastAsia="zh-CN"/>
        </w:rPr>
        <w:t xml:space="preserve"> are 126</w:t>
      </w:r>
      <w:r w:rsidR="001E4F7C">
        <w:rPr>
          <w:rFonts w:hint="eastAsia"/>
          <w:lang w:val="en-US" w:eastAsia="zh-CN"/>
        </w:rPr>
        <w:t xml:space="preserve"> </w:t>
      </w:r>
      <w:r w:rsidR="003A1331">
        <w:rPr>
          <w:rFonts w:hint="eastAsia"/>
          <w:lang w:val="en-US" w:eastAsia="zh-CN"/>
        </w:rPr>
        <w:t>MPa and 118</w:t>
      </w:r>
      <w:r w:rsidR="00B73C23">
        <w:rPr>
          <w:rFonts w:hint="eastAsia"/>
          <w:lang w:val="en-US" w:eastAsia="zh-CN"/>
        </w:rPr>
        <w:t xml:space="preserve"> </w:t>
      </w:r>
      <w:r w:rsidR="003A1331">
        <w:rPr>
          <w:rFonts w:hint="eastAsia"/>
          <w:lang w:val="en-US" w:eastAsia="zh-CN"/>
        </w:rPr>
        <w:t xml:space="preserve">MPa respectively. </w:t>
      </w:r>
      <w:r w:rsidR="001E4F7C" w:rsidRPr="00895375">
        <w:rPr>
          <w:lang w:val="en-US" w:eastAsia="zh-CN"/>
        </w:rPr>
        <w:t>The</w:t>
      </w:r>
      <w:r w:rsidR="00895375" w:rsidRPr="00895375">
        <w:rPr>
          <w:rFonts w:hint="eastAsia"/>
          <w:lang w:val="en-US" w:eastAsia="zh-CN"/>
        </w:rPr>
        <w:t xml:space="preserve"> calculated von Mises equivalent stress value is close</w:t>
      </w:r>
      <w:r w:rsidR="001E4F7C">
        <w:rPr>
          <w:rFonts w:hint="eastAsia"/>
          <w:lang w:val="en-US" w:eastAsia="zh-CN"/>
        </w:rPr>
        <w:t xml:space="preserve"> at each testing temperature</w:t>
      </w:r>
      <w:r w:rsidR="00895375" w:rsidRPr="00895375">
        <w:rPr>
          <w:rFonts w:hint="eastAsia"/>
          <w:lang w:val="en-US" w:eastAsia="zh-CN"/>
        </w:rPr>
        <w:t xml:space="preserve">. </w:t>
      </w:r>
      <w:r w:rsidR="00895375" w:rsidRPr="00895375">
        <w:rPr>
          <w:lang w:val="en-US" w:eastAsia="zh-CN"/>
        </w:rPr>
        <w:t>Therefore</w:t>
      </w:r>
      <w:r w:rsidR="00895375" w:rsidRPr="00895375">
        <w:rPr>
          <w:rFonts w:hint="eastAsia"/>
          <w:lang w:val="en-US" w:eastAsia="zh-CN"/>
        </w:rPr>
        <w:t>, i</w:t>
      </w:r>
      <w:r w:rsidR="00895375" w:rsidRPr="00895375">
        <w:rPr>
          <w:lang w:val="en-US" w:eastAsia="zh-CN"/>
        </w:rPr>
        <w:t>t</w:t>
      </w:r>
      <w:r w:rsidR="00895375" w:rsidRPr="00895375">
        <w:rPr>
          <w:rFonts w:hint="eastAsia"/>
          <w:lang w:val="en-US" w:eastAsia="zh-CN"/>
        </w:rPr>
        <w:t xml:space="preserve"> can be concluded that u</w:t>
      </w:r>
      <w:r w:rsidR="00895375" w:rsidRPr="00895375">
        <w:rPr>
          <w:lang w:val="en-US" w:eastAsia="zh-CN"/>
        </w:rPr>
        <w:t>nder multi</w:t>
      </w:r>
      <w:r w:rsidR="00F3298A">
        <w:rPr>
          <w:rFonts w:hint="eastAsia"/>
          <w:lang w:val="en-US" w:eastAsia="zh-CN"/>
        </w:rPr>
        <w:t>-</w:t>
      </w:r>
      <w:r w:rsidR="00895375" w:rsidRPr="00895375">
        <w:rPr>
          <w:lang w:val="en-US" w:eastAsia="zh-CN"/>
        </w:rPr>
        <w:t>directional stress</w:t>
      </w:r>
      <w:r w:rsidR="00895375" w:rsidRPr="00895375">
        <w:rPr>
          <w:rFonts w:hint="eastAsia"/>
          <w:lang w:val="en-US" w:eastAsia="zh-CN"/>
        </w:rPr>
        <w:t>,</w:t>
      </w:r>
      <w:r w:rsidR="00895375" w:rsidRPr="00895375">
        <w:rPr>
          <w:lang w:val="en-US" w:eastAsia="zh-CN"/>
        </w:rPr>
        <w:t xml:space="preserve"> </w:t>
      </w:r>
      <w:r w:rsidR="00F3298A" w:rsidRPr="00895375">
        <w:rPr>
          <w:lang w:val="en-US" w:eastAsia="zh-CN"/>
        </w:rPr>
        <w:t xml:space="preserve">if the </w:t>
      </w:r>
      <w:r w:rsidR="00F3298A">
        <w:rPr>
          <w:rFonts w:hint="eastAsia"/>
          <w:lang w:val="en-US" w:eastAsia="zh-CN"/>
        </w:rPr>
        <w:t>stress c</w:t>
      </w:r>
      <w:r w:rsidR="00F3298A" w:rsidRPr="00895375">
        <w:rPr>
          <w:lang w:val="en-US" w:eastAsia="zh-CN"/>
        </w:rPr>
        <w:t xml:space="preserve">omponent acting on </w:t>
      </w:r>
      <w:r w:rsidR="00F3298A" w:rsidRPr="00895375">
        <w:rPr>
          <w:rFonts w:hint="eastAsia"/>
          <w:lang w:val="en-US" w:eastAsia="zh-CN"/>
        </w:rPr>
        <w:t>SM-14 annealed cladding tube</w:t>
      </w:r>
      <w:r w:rsidR="00F3298A" w:rsidRPr="00895375">
        <w:rPr>
          <w:lang w:val="en-US" w:eastAsia="zh-CN"/>
        </w:rPr>
        <w:t xml:space="preserve"> </w:t>
      </w:r>
      <w:r w:rsidR="00F3298A">
        <w:rPr>
          <w:rFonts w:hint="eastAsia"/>
          <w:lang w:val="en-US" w:eastAsia="zh-CN"/>
        </w:rPr>
        <w:t>is</w:t>
      </w:r>
      <w:r w:rsidR="00F3298A" w:rsidRPr="00895375">
        <w:rPr>
          <w:lang w:val="en-US" w:eastAsia="zh-CN"/>
        </w:rPr>
        <w:t xml:space="preserve"> greater than </w:t>
      </w:r>
      <w:r w:rsidR="00F3298A" w:rsidRPr="00895375">
        <w:rPr>
          <w:rFonts w:hint="eastAsia"/>
          <w:lang w:val="en-US" w:eastAsia="zh-CN"/>
        </w:rPr>
        <w:t>763 MPa</w:t>
      </w:r>
      <w:r w:rsidR="00F3298A">
        <w:rPr>
          <w:rFonts w:hint="eastAsia"/>
          <w:lang w:val="en-US" w:eastAsia="zh-CN"/>
        </w:rPr>
        <w:t xml:space="preserve"> and 126</w:t>
      </w:r>
      <w:r w:rsidR="00CE20AB">
        <w:rPr>
          <w:rFonts w:hint="eastAsia"/>
          <w:lang w:val="en-US" w:eastAsia="zh-CN"/>
        </w:rPr>
        <w:t xml:space="preserve"> </w:t>
      </w:r>
      <w:r w:rsidR="00F3298A">
        <w:rPr>
          <w:rFonts w:hint="eastAsia"/>
          <w:lang w:val="en-US" w:eastAsia="zh-CN"/>
        </w:rPr>
        <w:t>MPa, then</w:t>
      </w:r>
      <w:r w:rsidR="00F3298A" w:rsidRPr="00895375">
        <w:rPr>
          <w:lang w:val="en-US" w:eastAsia="zh-CN"/>
        </w:rPr>
        <w:t xml:space="preserve"> </w:t>
      </w:r>
      <w:r w:rsidR="00895375" w:rsidRPr="00895375">
        <w:rPr>
          <w:lang w:val="en-US" w:eastAsia="zh-CN"/>
        </w:rPr>
        <w:t>yield</w:t>
      </w:r>
      <w:r w:rsidR="00F3298A">
        <w:rPr>
          <w:rFonts w:hint="eastAsia"/>
          <w:lang w:val="en-US" w:eastAsia="zh-CN"/>
        </w:rPr>
        <w:t xml:space="preserve"> </w:t>
      </w:r>
      <w:r w:rsidR="00F3298A" w:rsidRPr="00895375">
        <w:rPr>
          <w:lang w:val="en-US" w:eastAsia="zh-CN"/>
        </w:rPr>
        <w:t xml:space="preserve">will occur </w:t>
      </w:r>
      <w:r w:rsidR="001E4F7C">
        <w:rPr>
          <w:rFonts w:hint="eastAsia"/>
          <w:lang w:val="en-US" w:eastAsia="zh-CN"/>
        </w:rPr>
        <w:t xml:space="preserve">at room temperature and 700 </w:t>
      </w:r>
      <w:r w:rsidR="001E4F7C">
        <w:rPr>
          <w:lang w:val="en-US" w:eastAsia="zh-CN"/>
        </w:rPr>
        <w:t>°</w:t>
      </w:r>
      <w:r w:rsidR="00F3298A">
        <w:rPr>
          <w:rFonts w:hint="eastAsia"/>
          <w:lang w:val="en-US" w:eastAsia="zh-CN"/>
        </w:rPr>
        <w:t>C</w:t>
      </w:r>
      <w:r w:rsidR="00895375" w:rsidRPr="00895375">
        <w:rPr>
          <w:rFonts w:hint="eastAsia"/>
          <w:lang w:val="en-US" w:eastAsia="zh-CN"/>
        </w:rPr>
        <w:t xml:space="preserve">. </w:t>
      </w:r>
      <w:r w:rsidR="00895375" w:rsidRPr="00895375">
        <w:rPr>
          <w:lang w:val="en-US" w:eastAsia="zh-CN"/>
        </w:rPr>
        <w:t>More work</w:t>
      </w:r>
      <w:r w:rsidR="00DE289E">
        <w:rPr>
          <w:rFonts w:hint="eastAsia"/>
          <w:lang w:val="en-US" w:eastAsia="zh-CN"/>
        </w:rPr>
        <w:t xml:space="preserve"> is</w:t>
      </w:r>
      <w:r w:rsidR="00895375" w:rsidRPr="00895375">
        <w:rPr>
          <w:lang w:val="en-US" w:eastAsia="zh-CN"/>
        </w:rPr>
        <w:t xml:space="preserve"> necessary to characterize the longitudinal and hoop creep rupture strengths in the near future.</w:t>
      </w:r>
    </w:p>
    <w:p w14:paraId="30C9653D" w14:textId="77777777" w:rsidR="00650C09" w:rsidRPr="00895375" w:rsidRDefault="00650C09" w:rsidP="00895375">
      <w:pPr>
        <w:pStyle w:val="a1"/>
        <w:rPr>
          <w:lang w:val="en-US" w:eastAsia="zh-CN"/>
        </w:rPr>
      </w:pPr>
    </w:p>
    <w:p w14:paraId="1ADE86F4" w14:textId="653E5F3F" w:rsidR="00661A8F" w:rsidRDefault="00661A8F" w:rsidP="00661A8F">
      <w:pPr>
        <w:pStyle w:val="a1"/>
        <w:ind w:firstLine="0"/>
        <w:jc w:val="center"/>
        <w:rPr>
          <w:lang w:val="en-US" w:eastAsia="zh-CN"/>
        </w:rPr>
      </w:pPr>
      <w:r>
        <w:rPr>
          <w:noProof/>
          <w:lang w:val="en-US" w:eastAsia="zh-CN"/>
        </w:rPr>
        <w:lastRenderedPageBreak/>
        <w:drawing>
          <wp:inline distT="0" distB="0" distL="0" distR="0" wp14:anchorId="147579BD" wp14:editId="7CC958DF">
            <wp:extent cx="2520000" cy="1845778"/>
            <wp:effectExtent l="0" t="0" r="0" b="2540"/>
            <wp:docPr id="12" name="图片 12" descr="F:\工作\2020.01-2020.12\2021FR21\图片\管材环向力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工作\2020.01-2020.12\2021FR21\图片\管材环向力学-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45778"/>
                    </a:xfrm>
                    <a:prstGeom prst="rect">
                      <a:avLst/>
                    </a:prstGeom>
                    <a:noFill/>
                    <a:ln>
                      <a:noFill/>
                    </a:ln>
                  </pic:spPr>
                </pic:pic>
              </a:graphicData>
            </a:graphic>
          </wp:inline>
        </w:drawing>
      </w:r>
    </w:p>
    <w:p w14:paraId="6FAE0ED2" w14:textId="4C3DC788" w:rsidR="00661A8F" w:rsidRDefault="00661A8F" w:rsidP="00661A8F">
      <w:pPr>
        <w:pStyle w:val="a1"/>
        <w:spacing w:line="240" w:lineRule="auto"/>
        <w:ind w:firstLine="0"/>
        <w:jc w:val="center"/>
        <w:rPr>
          <w:bCs/>
          <w:i/>
          <w:lang w:val="en-US" w:eastAsia="zh-CN"/>
        </w:rPr>
      </w:pPr>
      <w:r w:rsidRPr="00661A8F">
        <w:rPr>
          <w:bCs/>
          <w:i/>
          <w:lang w:val="en-US" w:eastAsia="zh-CN"/>
        </w:rPr>
        <w:t xml:space="preserve">FIG. </w:t>
      </w:r>
      <w:r>
        <w:rPr>
          <w:rFonts w:hint="eastAsia"/>
          <w:bCs/>
          <w:i/>
          <w:lang w:val="en-US" w:eastAsia="zh-CN"/>
        </w:rPr>
        <w:t>8</w:t>
      </w:r>
      <w:r w:rsidRPr="00661A8F">
        <w:rPr>
          <w:bCs/>
          <w:i/>
          <w:lang w:val="en-US" w:eastAsia="zh-CN"/>
        </w:rPr>
        <w:t>.</w:t>
      </w:r>
      <w:r>
        <w:rPr>
          <w:rFonts w:hint="eastAsia"/>
          <w:bCs/>
          <w:i/>
          <w:lang w:val="en-US" w:eastAsia="zh-CN"/>
        </w:rPr>
        <w:t xml:space="preserve"> </w:t>
      </w:r>
      <w:r w:rsidRPr="00661A8F">
        <w:rPr>
          <w:bCs/>
          <w:i/>
          <w:lang w:val="en-US" w:eastAsia="zh-CN"/>
        </w:rPr>
        <w:t xml:space="preserve">Hoop stress-strain curves tested at room temperature </w:t>
      </w:r>
      <w:r>
        <w:rPr>
          <w:rFonts w:hint="eastAsia"/>
          <w:bCs/>
          <w:i/>
          <w:lang w:val="en-US" w:eastAsia="zh-CN"/>
        </w:rPr>
        <w:t xml:space="preserve">and 700 </w:t>
      </w:r>
      <w:r>
        <w:rPr>
          <w:bCs/>
          <w:i/>
          <w:lang w:val="en-US" w:eastAsia="zh-CN"/>
        </w:rPr>
        <w:t>°</w:t>
      </w:r>
      <w:r>
        <w:rPr>
          <w:rFonts w:hint="eastAsia"/>
          <w:bCs/>
          <w:i/>
          <w:lang w:val="en-US" w:eastAsia="zh-CN"/>
        </w:rPr>
        <w:t xml:space="preserve">C </w:t>
      </w:r>
      <w:r w:rsidRPr="00661A8F">
        <w:rPr>
          <w:bCs/>
          <w:i/>
          <w:lang w:val="en-US" w:eastAsia="zh-CN"/>
        </w:rPr>
        <w:t xml:space="preserve">for the </w:t>
      </w:r>
      <w:r>
        <w:rPr>
          <w:rFonts w:hint="eastAsia"/>
          <w:bCs/>
          <w:i/>
          <w:lang w:val="en-US" w:eastAsia="zh-CN"/>
        </w:rPr>
        <w:t>SM-14</w:t>
      </w:r>
      <w:r w:rsidRPr="00661A8F">
        <w:rPr>
          <w:bCs/>
          <w:i/>
          <w:lang w:val="en-US" w:eastAsia="zh-CN"/>
        </w:rPr>
        <w:t xml:space="preserve"> cladding</w:t>
      </w:r>
      <w:r>
        <w:rPr>
          <w:rFonts w:hint="eastAsia"/>
          <w:bCs/>
          <w:i/>
          <w:lang w:val="en-US" w:eastAsia="zh-CN"/>
        </w:rPr>
        <w:t>.</w:t>
      </w:r>
    </w:p>
    <w:p w14:paraId="791C9920" w14:textId="77777777" w:rsidR="00661A8F" w:rsidRDefault="00661A8F" w:rsidP="00661A8F">
      <w:pPr>
        <w:pStyle w:val="a1"/>
        <w:ind w:firstLine="0"/>
        <w:jc w:val="center"/>
        <w:rPr>
          <w:lang w:val="en-US" w:eastAsia="zh-CN"/>
        </w:rPr>
      </w:pPr>
    </w:p>
    <w:p w14:paraId="33B3F592" w14:textId="66245661" w:rsidR="00895375" w:rsidRDefault="00895375" w:rsidP="00895375">
      <w:pPr>
        <w:pStyle w:val="a1"/>
        <w:rPr>
          <w:lang w:val="en-US" w:eastAsia="zh-CN"/>
        </w:rPr>
      </w:pPr>
      <w:r w:rsidRPr="00895375">
        <w:rPr>
          <w:lang w:val="en-US" w:eastAsia="zh-CN"/>
        </w:rPr>
        <w:t>Fig</w:t>
      </w:r>
      <w:r w:rsidR="00314D25">
        <w:rPr>
          <w:lang w:val="en-US" w:eastAsia="zh-CN"/>
        </w:rPr>
        <w:t xml:space="preserve">. </w:t>
      </w:r>
      <w:r w:rsidR="00314D25">
        <w:rPr>
          <w:rFonts w:hint="eastAsia"/>
          <w:lang w:val="en-US" w:eastAsia="zh-CN"/>
        </w:rPr>
        <w:t>9</w:t>
      </w:r>
      <w:r w:rsidR="00314D25">
        <w:rPr>
          <w:lang w:val="en-US" w:eastAsia="zh-CN"/>
        </w:rPr>
        <w:t xml:space="preserve"> shows fracture micrographs of </w:t>
      </w:r>
      <w:r w:rsidR="00314D25">
        <w:rPr>
          <w:rFonts w:hint="eastAsia"/>
          <w:lang w:val="en-US" w:eastAsia="zh-CN"/>
        </w:rPr>
        <w:t>SM-14</w:t>
      </w:r>
      <w:r w:rsidRPr="00895375">
        <w:rPr>
          <w:lang w:val="en-US" w:eastAsia="zh-CN"/>
        </w:rPr>
        <w:t xml:space="preserve"> </w:t>
      </w:r>
      <w:r w:rsidR="002A7B9C">
        <w:rPr>
          <w:rFonts w:hint="eastAsia"/>
          <w:lang w:val="en-US" w:eastAsia="zh-CN"/>
        </w:rPr>
        <w:t xml:space="preserve">cladding </w:t>
      </w:r>
      <w:r w:rsidRPr="00895375">
        <w:rPr>
          <w:lang w:val="en-US" w:eastAsia="zh-CN"/>
        </w:rPr>
        <w:t xml:space="preserve">at different positions and </w:t>
      </w:r>
      <w:r w:rsidR="0033532E">
        <w:rPr>
          <w:rFonts w:hint="eastAsia"/>
          <w:lang w:val="en-US" w:eastAsia="zh-CN"/>
        </w:rPr>
        <w:t xml:space="preserve">different </w:t>
      </w:r>
      <w:r w:rsidRPr="00895375">
        <w:rPr>
          <w:lang w:val="en-US" w:eastAsia="zh-CN"/>
        </w:rPr>
        <w:t>magnifications</w:t>
      </w:r>
      <w:r w:rsidRPr="00895375">
        <w:rPr>
          <w:rFonts w:hint="eastAsia"/>
          <w:lang w:val="en-US" w:eastAsia="zh-CN"/>
        </w:rPr>
        <w:t xml:space="preserve"> after hoop tensile test at room temperature</w:t>
      </w:r>
      <w:r w:rsidRPr="00895375">
        <w:rPr>
          <w:lang w:val="en-US" w:eastAsia="zh-CN"/>
        </w:rPr>
        <w:t>. I</w:t>
      </w:r>
      <w:r w:rsidR="0033532E">
        <w:rPr>
          <w:rFonts w:hint="eastAsia"/>
          <w:lang w:val="en-US" w:eastAsia="zh-CN"/>
        </w:rPr>
        <w:t>t can be seen</w:t>
      </w:r>
      <w:r w:rsidRPr="00895375">
        <w:rPr>
          <w:rFonts w:hint="eastAsia"/>
          <w:lang w:val="en-US" w:eastAsia="zh-CN"/>
        </w:rPr>
        <w:t xml:space="preserve"> the </w:t>
      </w:r>
      <w:r w:rsidRPr="00895375">
        <w:rPr>
          <w:lang w:val="en-US" w:eastAsia="zh-CN"/>
        </w:rPr>
        <w:t>region where the crack starts (the edge of the sample) is covered by dimples</w:t>
      </w:r>
      <w:r w:rsidRPr="00895375">
        <w:rPr>
          <w:rFonts w:hint="eastAsia"/>
          <w:lang w:val="en-US" w:eastAsia="zh-CN"/>
        </w:rPr>
        <w:t>.</w:t>
      </w:r>
      <w:r w:rsidRPr="00895375">
        <w:rPr>
          <w:lang w:val="en-US" w:eastAsia="zh-CN"/>
        </w:rPr>
        <w:t xml:space="preserve"> A</w:t>
      </w:r>
      <w:r w:rsidRPr="00895375">
        <w:rPr>
          <w:rFonts w:hint="eastAsia"/>
          <w:lang w:val="en-US" w:eastAsia="zh-CN"/>
        </w:rPr>
        <w:t>lso, s</w:t>
      </w:r>
      <w:r w:rsidRPr="00895375">
        <w:rPr>
          <w:lang w:val="en-US" w:eastAsia="zh-CN"/>
        </w:rPr>
        <w:t xml:space="preserve">ome cleavage facets surrounded by dimples are observed on the fracture surface of tensile specimen. The propagation direction of cleavage </w:t>
      </w:r>
      <w:r w:rsidRPr="00895375">
        <w:rPr>
          <w:rFonts w:hint="eastAsia"/>
          <w:lang w:val="en-US" w:eastAsia="zh-CN"/>
        </w:rPr>
        <w:t xml:space="preserve">facet </w:t>
      </w:r>
      <w:r w:rsidRPr="00895375">
        <w:rPr>
          <w:lang w:val="en-US" w:eastAsia="zh-CN"/>
        </w:rPr>
        <w:t xml:space="preserve">is parallel to the rolling direction of cladding tube. The existence of a large </w:t>
      </w:r>
      <w:r w:rsidRPr="00895375">
        <w:rPr>
          <w:rFonts w:hint="eastAsia"/>
          <w:lang w:val="en-US" w:eastAsia="zh-CN"/>
        </w:rPr>
        <w:t>proportion</w:t>
      </w:r>
      <w:r w:rsidRPr="00895375">
        <w:rPr>
          <w:lang w:val="en-US" w:eastAsia="zh-CN"/>
        </w:rPr>
        <w:t xml:space="preserve"> of dimples is </w:t>
      </w:r>
      <w:r w:rsidRPr="00895375">
        <w:rPr>
          <w:rFonts w:hint="eastAsia"/>
          <w:lang w:val="en-US" w:eastAsia="zh-CN"/>
        </w:rPr>
        <w:t>conjugated with</w:t>
      </w:r>
      <w:r w:rsidRPr="00895375">
        <w:rPr>
          <w:lang w:val="en-US" w:eastAsia="zh-CN"/>
        </w:rPr>
        <w:t xml:space="preserve"> a good plasticity of th</w:t>
      </w:r>
      <w:r w:rsidR="00ED56C9">
        <w:rPr>
          <w:rFonts w:hint="eastAsia"/>
          <w:lang w:val="en-US" w:eastAsia="zh-CN"/>
        </w:rPr>
        <w:t>is</w:t>
      </w:r>
      <w:r w:rsidRPr="00895375">
        <w:rPr>
          <w:lang w:val="en-US" w:eastAsia="zh-CN"/>
        </w:rPr>
        <w:t xml:space="preserve"> specimen, which is higher than 10%.</w:t>
      </w:r>
    </w:p>
    <w:p w14:paraId="0FE76C5A" w14:textId="77777777" w:rsidR="00476E8E" w:rsidRDefault="00476E8E" w:rsidP="00895375">
      <w:pPr>
        <w:pStyle w:val="a1"/>
        <w:rPr>
          <w:lang w:val="en-US" w:eastAsia="zh-CN"/>
        </w:rPr>
      </w:pPr>
    </w:p>
    <w:p w14:paraId="3689B016" w14:textId="5B350785" w:rsidR="00AA360F" w:rsidRDefault="00AA360F" w:rsidP="00AA360F">
      <w:pPr>
        <w:pStyle w:val="a1"/>
        <w:ind w:firstLine="0"/>
        <w:jc w:val="center"/>
        <w:rPr>
          <w:lang w:val="en-US" w:eastAsia="zh-CN"/>
        </w:rPr>
      </w:pPr>
      <w:r>
        <w:rPr>
          <w:noProof/>
          <w:sz w:val="24"/>
          <w:szCs w:val="24"/>
          <w:lang w:val="en-US" w:eastAsia="zh-CN"/>
        </w:rPr>
        <w:drawing>
          <wp:inline distT="0" distB="0" distL="0" distR="0" wp14:anchorId="1C6E56C1" wp14:editId="47C8F05C">
            <wp:extent cx="4320000" cy="1823749"/>
            <wp:effectExtent l="0" t="0" r="4445" b="5080"/>
            <wp:docPr id="13" name="图片 13" descr="F:\工作\2019.01-2019.12\写文章\文章2\图片\Fig 10\cladding 1 fra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工作\2019.01-2019.12\写文章\文章2\图片\Fig 10\cladding 1 fracture-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1823749"/>
                    </a:xfrm>
                    <a:prstGeom prst="rect">
                      <a:avLst/>
                    </a:prstGeom>
                    <a:noFill/>
                    <a:ln>
                      <a:noFill/>
                    </a:ln>
                  </pic:spPr>
                </pic:pic>
              </a:graphicData>
            </a:graphic>
          </wp:inline>
        </w:drawing>
      </w:r>
    </w:p>
    <w:p w14:paraId="1BE43A09" w14:textId="1A6336D8" w:rsidR="00AA360F" w:rsidRDefault="00AA360F" w:rsidP="007603D4">
      <w:pPr>
        <w:pStyle w:val="a1"/>
        <w:spacing w:line="240" w:lineRule="auto"/>
        <w:ind w:left="630" w:hangingChars="350" w:hanging="630"/>
        <w:rPr>
          <w:i/>
          <w:sz w:val="18"/>
          <w:szCs w:val="18"/>
          <w:lang w:val="en-US" w:eastAsia="zh-CN"/>
        </w:rPr>
      </w:pPr>
      <w:r w:rsidRPr="000A0AA0">
        <w:rPr>
          <w:bCs/>
          <w:i/>
          <w:sz w:val="18"/>
          <w:szCs w:val="18"/>
          <w:lang w:val="en-US" w:eastAsia="zh-CN"/>
        </w:rPr>
        <w:t xml:space="preserve">FIG. </w:t>
      </w:r>
      <w:r w:rsidR="00ED56C9">
        <w:rPr>
          <w:rFonts w:hint="eastAsia"/>
          <w:bCs/>
          <w:i/>
          <w:sz w:val="18"/>
          <w:szCs w:val="18"/>
          <w:lang w:val="en-US" w:eastAsia="zh-CN"/>
        </w:rPr>
        <w:t>9</w:t>
      </w:r>
      <w:r w:rsidRPr="000A0AA0">
        <w:rPr>
          <w:bCs/>
          <w:i/>
          <w:sz w:val="18"/>
          <w:szCs w:val="18"/>
          <w:lang w:val="en-US" w:eastAsia="zh-CN"/>
        </w:rPr>
        <w:t>.</w:t>
      </w:r>
      <w:r w:rsidRPr="000A0AA0">
        <w:rPr>
          <w:i/>
          <w:sz w:val="18"/>
          <w:szCs w:val="18"/>
          <w:lang w:val="en-US" w:eastAsia="zh-CN"/>
        </w:rPr>
        <w:t xml:space="preserve"> </w:t>
      </w:r>
      <w:r w:rsidRPr="00AA360F">
        <w:rPr>
          <w:i/>
          <w:sz w:val="18"/>
          <w:szCs w:val="18"/>
          <w:lang w:val="en-US" w:eastAsia="zh-CN"/>
        </w:rPr>
        <w:t>Fracture surface</w:t>
      </w:r>
      <w:r w:rsidRPr="00AA360F">
        <w:rPr>
          <w:rFonts w:hint="eastAsia"/>
          <w:i/>
          <w:sz w:val="18"/>
          <w:szCs w:val="18"/>
          <w:lang w:val="en-US" w:eastAsia="zh-CN"/>
        </w:rPr>
        <w:t>s</w:t>
      </w:r>
      <w:r w:rsidRPr="00AA360F">
        <w:rPr>
          <w:i/>
          <w:sz w:val="18"/>
          <w:szCs w:val="18"/>
          <w:lang w:val="en-US" w:eastAsia="zh-CN"/>
        </w:rPr>
        <w:t xml:space="preserve"> of SM-14 cladding </w:t>
      </w:r>
      <w:r w:rsidR="00E0606C">
        <w:rPr>
          <w:rFonts w:hint="eastAsia"/>
          <w:i/>
          <w:sz w:val="18"/>
          <w:szCs w:val="18"/>
          <w:lang w:val="en-US" w:eastAsia="zh-CN"/>
        </w:rPr>
        <w:t xml:space="preserve">after tensile test </w:t>
      </w:r>
      <w:r w:rsidRPr="00AA360F">
        <w:rPr>
          <w:i/>
          <w:sz w:val="18"/>
          <w:szCs w:val="18"/>
          <w:lang w:val="en-US" w:eastAsia="zh-CN"/>
        </w:rPr>
        <w:t>at room temperature: (a) near the spe</w:t>
      </w:r>
      <w:r>
        <w:rPr>
          <w:i/>
          <w:sz w:val="18"/>
          <w:szCs w:val="18"/>
          <w:lang w:val="en-US" w:eastAsia="zh-CN"/>
        </w:rPr>
        <w:t>cimen edge at low magnification</w:t>
      </w:r>
      <w:r>
        <w:rPr>
          <w:rFonts w:hint="eastAsia"/>
          <w:i/>
          <w:sz w:val="18"/>
          <w:szCs w:val="18"/>
          <w:lang w:val="en-US" w:eastAsia="zh-CN"/>
        </w:rPr>
        <w:t xml:space="preserve"> and</w:t>
      </w:r>
      <w:r w:rsidRPr="00AA360F">
        <w:rPr>
          <w:i/>
          <w:sz w:val="18"/>
          <w:szCs w:val="18"/>
          <w:lang w:val="en-US" w:eastAsia="zh-CN"/>
        </w:rPr>
        <w:t xml:space="preserve"> (b) near the middle of cladding at high magnification</w:t>
      </w:r>
      <w:r>
        <w:rPr>
          <w:rFonts w:hint="eastAsia"/>
          <w:i/>
          <w:sz w:val="18"/>
          <w:szCs w:val="18"/>
          <w:lang w:val="en-US" w:eastAsia="zh-CN"/>
        </w:rPr>
        <w:t>.</w:t>
      </w:r>
    </w:p>
    <w:p w14:paraId="4CC8BB92" w14:textId="77777777" w:rsidR="00AA360F" w:rsidRPr="00895375" w:rsidRDefault="00AA360F" w:rsidP="00AA360F">
      <w:pPr>
        <w:pStyle w:val="a1"/>
        <w:ind w:firstLine="0"/>
        <w:rPr>
          <w:lang w:val="en-US" w:eastAsia="zh-CN"/>
        </w:rPr>
      </w:pPr>
    </w:p>
    <w:p w14:paraId="5EFAA365" w14:textId="66F46585" w:rsidR="00895375" w:rsidRPr="00895375" w:rsidRDefault="0006411C" w:rsidP="0006411C">
      <w:pPr>
        <w:pStyle w:val="a1"/>
        <w:rPr>
          <w:lang w:val="en-US" w:eastAsia="zh-CN"/>
        </w:rPr>
      </w:pPr>
      <w:r>
        <w:t>In</w:t>
      </w:r>
      <w:r>
        <w:rPr>
          <w:rFonts w:hint="eastAsia"/>
        </w:rPr>
        <w:t xml:space="preserve"> some studies of ODS-FeCr steels,</w:t>
      </w:r>
      <w:r>
        <w:t xml:space="preserve"> </w:t>
      </w:r>
      <w:r>
        <w:rPr>
          <w:rFonts w:hint="eastAsia"/>
        </w:rPr>
        <w:t>t</w:t>
      </w:r>
      <w:r>
        <w:t>he</w:t>
      </w:r>
      <w:r>
        <w:rPr>
          <w:rFonts w:hint="eastAsia"/>
        </w:rPr>
        <w:t xml:space="preserve"> </w:t>
      </w:r>
      <w:r w:rsidRPr="00537D21">
        <w:t xml:space="preserve">coarse </w:t>
      </w:r>
      <w:r>
        <w:rPr>
          <w:rFonts w:hint="eastAsia"/>
        </w:rPr>
        <w:t>particles</w:t>
      </w:r>
      <w:r w:rsidRPr="00537D21">
        <w:t xml:space="preserve"> with size of several hundred nanometers</w:t>
      </w:r>
      <w:r w:rsidRPr="007735A1">
        <w:rPr>
          <w:rFonts w:hint="eastAsia"/>
        </w:rPr>
        <w:t xml:space="preserve"> </w:t>
      </w:r>
      <w:r>
        <w:rPr>
          <w:rFonts w:hint="eastAsia"/>
        </w:rPr>
        <w:t xml:space="preserve">near the grain </w:t>
      </w:r>
      <w:r>
        <w:t>boundaries</w:t>
      </w:r>
      <w:r w:rsidR="00F427F9">
        <w:rPr>
          <w:rFonts w:hint="eastAsia"/>
        </w:rPr>
        <w:t xml:space="preserve"> ha</w:t>
      </w:r>
      <w:r w:rsidR="00F427F9">
        <w:rPr>
          <w:rFonts w:hint="eastAsia"/>
          <w:lang w:eastAsia="zh-CN"/>
        </w:rPr>
        <w:t>ve</w:t>
      </w:r>
      <w:r>
        <w:rPr>
          <w:rFonts w:hint="eastAsia"/>
        </w:rPr>
        <w:t xml:space="preserve"> been evidenced by postmortem SEM.</w:t>
      </w:r>
      <w:r w:rsidR="006337BB">
        <w:rPr>
          <w:rFonts w:hint="eastAsia"/>
          <w:lang w:eastAsia="zh-CN"/>
        </w:rPr>
        <w:t xml:space="preserve"> </w:t>
      </w:r>
      <w:r w:rsidR="006337BB">
        <w:rPr>
          <w:lang w:eastAsia="zh-CN"/>
        </w:rPr>
        <w:t>I</w:t>
      </w:r>
      <w:r w:rsidR="006337BB">
        <w:rPr>
          <w:rFonts w:hint="eastAsia"/>
          <w:lang w:eastAsia="zh-CN"/>
        </w:rPr>
        <w:t>t has been</w:t>
      </w:r>
      <w:r>
        <w:rPr>
          <w:rFonts w:hint="eastAsia"/>
        </w:rPr>
        <w:t xml:space="preserve"> confirmed that t</w:t>
      </w:r>
      <w:r>
        <w:t xml:space="preserve">he </w:t>
      </w:r>
      <w:r>
        <w:rPr>
          <w:rFonts w:hint="eastAsia"/>
        </w:rPr>
        <w:t xml:space="preserve">coarse particles consist of Ti-enriched precipitates and </w:t>
      </w:r>
      <w:r w:rsidR="00F427F9">
        <w:t xml:space="preserve">play a major role </w:t>
      </w:r>
      <w:r w:rsidR="00F427F9">
        <w:rPr>
          <w:rFonts w:hint="eastAsia"/>
          <w:lang w:eastAsia="zh-CN"/>
        </w:rPr>
        <w:t>in</w:t>
      </w:r>
      <w:r w:rsidRPr="003E3921">
        <w:t xml:space="preserve"> the formation and growth of cavities</w:t>
      </w:r>
      <w:r>
        <w:rPr>
          <w:rFonts w:hint="eastAsia"/>
        </w:rPr>
        <w:t>. In the present investigation, n</w:t>
      </w:r>
      <w:r w:rsidRPr="001336B3">
        <w:t>either Ti-enriched nor Y-enriched</w:t>
      </w:r>
      <w:r>
        <w:rPr>
          <w:rFonts w:hint="eastAsia"/>
        </w:rPr>
        <w:t xml:space="preserve"> coarse particles near the grain </w:t>
      </w:r>
      <w:r>
        <w:t>boundaries</w:t>
      </w:r>
      <w:r>
        <w:rPr>
          <w:rFonts w:hint="eastAsia"/>
        </w:rPr>
        <w:t xml:space="preserve"> are observed on the fracture surface of the </w:t>
      </w:r>
      <w:r w:rsidR="006337BB">
        <w:rPr>
          <w:rFonts w:hint="eastAsia"/>
          <w:lang w:eastAsia="zh-CN"/>
        </w:rPr>
        <w:t>cladding tube</w:t>
      </w:r>
      <w:r>
        <w:rPr>
          <w:rFonts w:hint="eastAsia"/>
        </w:rPr>
        <w:t xml:space="preserve">. </w:t>
      </w:r>
      <w:r w:rsidRPr="001336B3">
        <w:t xml:space="preserve">This may be one of the reasons for the </w:t>
      </w:r>
      <w:r>
        <w:rPr>
          <w:rFonts w:hint="eastAsia"/>
        </w:rPr>
        <w:t>high</w:t>
      </w:r>
      <w:r w:rsidRPr="001336B3">
        <w:t xml:space="preserve"> hoop tensile strength.</w:t>
      </w:r>
    </w:p>
    <w:p w14:paraId="771E5D25" w14:textId="772397E0" w:rsidR="00F004EE" w:rsidRPr="00F56A7A" w:rsidRDefault="00F56A7A" w:rsidP="00537496">
      <w:pPr>
        <w:pStyle w:val="2"/>
      </w:pPr>
      <w:r w:rsidRPr="00F56A7A">
        <w:rPr>
          <w:lang w:val="en-US"/>
        </w:rPr>
        <w:t>Conclusion</w:t>
      </w:r>
      <w:r w:rsidRPr="00F56A7A">
        <w:t xml:space="preserve"> </w:t>
      </w:r>
    </w:p>
    <w:p w14:paraId="1D7A97D3" w14:textId="74737B79" w:rsidR="00670F4A" w:rsidRDefault="00670F4A" w:rsidP="00670F4A">
      <w:pPr>
        <w:pStyle w:val="a1"/>
        <w:rPr>
          <w:lang w:eastAsia="zh-CN"/>
        </w:rPr>
      </w:pPr>
      <w:r>
        <w:t xml:space="preserve">In the work, </w:t>
      </w:r>
      <w:r w:rsidR="00EF1D93">
        <w:rPr>
          <w:rFonts w:hint="eastAsia"/>
          <w:lang w:eastAsia="zh-CN"/>
        </w:rPr>
        <w:t>the</w:t>
      </w:r>
      <w:r w:rsidR="001D3BB0">
        <w:t xml:space="preserve"> 14Cr</w:t>
      </w:r>
      <w:r w:rsidR="001D3BB0">
        <w:rPr>
          <w:rFonts w:hint="eastAsia"/>
          <w:lang w:eastAsia="zh-CN"/>
        </w:rPr>
        <w:t xml:space="preserve"> </w:t>
      </w:r>
      <w:r>
        <w:t>ODS FeCrAl cladding tube</w:t>
      </w:r>
      <w:r w:rsidR="00EF1D93">
        <w:rPr>
          <w:rFonts w:hint="eastAsia"/>
          <w:lang w:eastAsia="zh-CN"/>
        </w:rPr>
        <w:t>s</w:t>
      </w:r>
      <w:r>
        <w:t xml:space="preserve"> with an outer diameter of 9.5 mm and a wall</w:t>
      </w:r>
      <w:r w:rsidR="008433DC">
        <w:rPr>
          <w:rFonts w:hint="eastAsia"/>
          <w:lang w:eastAsia="zh-CN"/>
        </w:rPr>
        <w:t xml:space="preserve"> </w:t>
      </w:r>
      <w:r w:rsidR="008433DC">
        <w:t>thickness of 0.3 mm w</w:t>
      </w:r>
      <w:r w:rsidR="00EF1D93">
        <w:rPr>
          <w:rFonts w:hint="eastAsia"/>
          <w:lang w:eastAsia="zh-CN"/>
        </w:rPr>
        <w:t>ere</w:t>
      </w:r>
      <w:r w:rsidR="008433DC">
        <w:t xml:space="preserve"> produced by cold</w:t>
      </w:r>
      <w:r w:rsidR="008433DC">
        <w:rPr>
          <w:rFonts w:hint="eastAsia"/>
          <w:lang w:eastAsia="zh-CN"/>
        </w:rPr>
        <w:t xml:space="preserve"> </w:t>
      </w:r>
      <w:r>
        <w:t>rolling process</w:t>
      </w:r>
      <w:r w:rsidR="002F75B9">
        <w:rPr>
          <w:rFonts w:hint="eastAsia"/>
          <w:lang w:eastAsia="zh-CN"/>
        </w:rPr>
        <w:t>ing</w:t>
      </w:r>
      <w:r>
        <w:t xml:space="preserve">. The microstructure and </w:t>
      </w:r>
      <w:r w:rsidR="001D3BB0">
        <w:rPr>
          <w:rFonts w:hint="eastAsia"/>
          <w:lang w:eastAsia="zh-CN"/>
        </w:rPr>
        <w:t xml:space="preserve">resulting </w:t>
      </w:r>
      <w:r>
        <w:t>mechanical properties were investigated by opt</w:t>
      </w:r>
      <w:r w:rsidR="004C0680">
        <w:t>ical microscope, TEM, EBSD, SEM</w:t>
      </w:r>
      <w:r>
        <w:t xml:space="preserve"> </w:t>
      </w:r>
      <w:r w:rsidR="00967AC5">
        <w:t xml:space="preserve">and </w:t>
      </w:r>
      <w:r>
        <w:t xml:space="preserve">longitudinal </w:t>
      </w:r>
      <w:r w:rsidR="00967AC5">
        <w:t xml:space="preserve">as well as </w:t>
      </w:r>
      <w:r>
        <w:t>hoop tensile tests. The conclusions are summarized as follows:</w:t>
      </w:r>
      <w:r w:rsidR="00F877E3">
        <w:rPr>
          <w:rFonts w:hint="eastAsia"/>
          <w:lang w:eastAsia="zh-CN"/>
        </w:rPr>
        <w:t xml:space="preserve"> </w:t>
      </w:r>
    </w:p>
    <w:p w14:paraId="031F3FCA" w14:textId="261939C5" w:rsidR="00670F4A" w:rsidRDefault="00670F4A" w:rsidP="00670F4A">
      <w:pPr>
        <w:pStyle w:val="a1"/>
      </w:pPr>
      <w:r>
        <w:t xml:space="preserve">(1) During the whole processing route, </w:t>
      </w:r>
      <w:r w:rsidR="008433DC">
        <w:rPr>
          <w:rFonts w:hint="eastAsia"/>
          <w:lang w:eastAsia="zh-CN"/>
        </w:rPr>
        <w:t>rais</w:t>
      </w:r>
      <w:r w:rsidR="005C71C9" w:rsidRPr="005C71C9">
        <w:t xml:space="preserve">ing </w:t>
      </w:r>
      <w:r w:rsidR="008433DC">
        <w:rPr>
          <w:rFonts w:hint="eastAsia"/>
          <w:lang w:eastAsia="zh-CN"/>
        </w:rPr>
        <w:t xml:space="preserve">the </w:t>
      </w:r>
      <w:r w:rsidR="005C71C9" w:rsidRPr="005C71C9">
        <w:t xml:space="preserve">intermediate heat treatment temperature is </w:t>
      </w:r>
      <w:r w:rsidR="008433DC">
        <w:rPr>
          <w:rFonts w:hint="eastAsia"/>
          <w:lang w:eastAsia="zh-CN"/>
        </w:rPr>
        <w:t>beneficial</w:t>
      </w:r>
      <w:r w:rsidR="005C71C9" w:rsidRPr="005C71C9">
        <w:t xml:space="preserve"> to the safe rolling of </w:t>
      </w:r>
      <w:r w:rsidR="005C71C9">
        <w:rPr>
          <w:rFonts w:hint="eastAsia"/>
          <w:lang w:eastAsia="zh-CN"/>
        </w:rPr>
        <w:t>cladding tubes</w:t>
      </w:r>
      <w:r>
        <w:t xml:space="preserve">. </w:t>
      </w:r>
    </w:p>
    <w:p w14:paraId="60DEDC75" w14:textId="1984E829" w:rsidR="00670F4A" w:rsidRPr="00EF1D93" w:rsidRDefault="00670F4A" w:rsidP="00670F4A">
      <w:pPr>
        <w:pStyle w:val="a1"/>
      </w:pPr>
      <w:r w:rsidRPr="00EF1D93">
        <w:t>(2) After cold rolling and final heat treatment, SM-14</w:t>
      </w:r>
      <w:r w:rsidR="00EF1D93" w:rsidRPr="00EF1D93">
        <w:t xml:space="preserve"> cladding tube exhibit</w:t>
      </w:r>
      <w:r w:rsidR="00EF1D93" w:rsidRPr="00EF1D93">
        <w:rPr>
          <w:lang w:eastAsia="zh-CN"/>
        </w:rPr>
        <w:t>s</w:t>
      </w:r>
      <w:r w:rsidRPr="00EF1D93">
        <w:t xml:space="preserve"> </w:t>
      </w:r>
      <w:r w:rsidR="00EF1D93" w:rsidRPr="00EF1D93">
        <w:rPr>
          <w:lang w:eastAsia="zh-CN"/>
        </w:rPr>
        <w:t>a</w:t>
      </w:r>
      <w:r w:rsidRPr="00EF1D93">
        <w:t xml:space="preserve"> str</w:t>
      </w:r>
      <w:r w:rsidRPr="002F75B9">
        <w:t>ong γ-fiber texture of &lt;111&gt;</w:t>
      </w:r>
      <w:r w:rsidRPr="002F75B9">
        <w:rPr>
          <w:rFonts w:ascii="宋体" w:eastAsia="宋体" w:hAnsi="宋体" w:cs="宋体" w:hint="eastAsia"/>
        </w:rPr>
        <w:t>∥</w:t>
      </w:r>
      <w:r w:rsidRPr="002F75B9">
        <w:t>ND.</w:t>
      </w:r>
    </w:p>
    <w:p w14:paraId="443CE83F" w14:textId="14FEF78D" w:rsidR="00177A30" w:rsidRDefault="00670F4A" w:rsidP="00670F4A">
      <w:pPr>
        <w:pStyle w:val="a1"/>
        <w:rPr>
          <w:lang w:eastAsia="zh-CN"/>
        </w:rPr>
      </w:pPr>
      <w:r>
        <w:t xml:space="preserve">(3) After cold rolling and final heat treatment, the oxide nanoparticles </w:t>
      </w:r>
      <w:r w:rsidR="00EF1D93">
        <w:rPr>
          <w:rFonts w:hint="eastAsia"/>
          <w:lang w:eastAsia="zh-CN"/>
        </w:rPr>
        <w:t>are</w:t>
      </w:r>
      <w:r>
        <w:t xml:space="preserve"> uniformly dispersed in the matrix. Although a small amount of particles </w:t>
      </w:r>
      <w:r w:rsidR="00EF1D93">
        <w:rPr>
          <w:rFonts w:hint="eastAsia"/>
          <w:lang w:eastAsia="zh-CN"/>
        </w:rPr>
        <w:t xml:space="preserve">with the size </w:t>
      </w:r>
      <w:r>
        <w:t xml:space="preserve">of </w:t>
      </w:r>
      <w:r w:rsidR="00EF1D93">
        <w:rPr>
          <w:rFonts w:hint="eastAsia"/>
          <w:lang w:eastAsia="zh-CN"/>
        </w:rPr>
        <w:t>several tens</w:t>
      </w:r>
      <w:r>
        <w:t xml:space="preserve"> of nanometres were observed, the </w:t>
      </w:r>
      <w:r>
        <w:lastRenderedPageBreak/>
        <w:t xml:space="preserve">coarser particles with </w:t>
      </w:r>
      <w:r w:rsidR="00EF1D93">
        <w:rPr>
          <w:rFonts w:hint="eastAsia"/>
          <w:lang w:eastAsia="zh-CN"/>
        </w:rPr>
        <w:t xml:space="preserve">the </w:t>
      </w:r>
      <w:r>
        <w:t xml:space="preserve">size of several hundred nanometres could not be found in the grains and at the grain boundaries of SM-14 cladding tube. </w:t>
      </w:r>
    </w:p>
    <w:p w14:paraId="3477FEBD" w14:textId="5DB30146" w:rsidR="00670F4A" w:rsidRDefault="00670F4A" w:rsidP="00670F4A">
      <w:pPr>
        <w:pStyle w:val="a1"/>
        <w:rPr>
          <w:lang w:eastAsia="zh-CN"/>
        </w:rPr>
      </w:pPr>
      <w:r>
        <w:t xml:space="preserve">(4) SM-14 cladding tube would yield when the </w:t>
      </w:r>
      <w:r w:rsidR="008F63DD">
        <w:t xml:space="preserve">stress </w:t>
      </w:r>
      <w:r>
        <w:t>component exceed</w:t>
      </w:r>
      <w:r w:rsidR="008F63DD">
        <w:rPr>
          <w:rFonts w:hint="eastAsia"/>
          <w:lang w:eastAsia="zh-CN"/>
        </w:rPr>
        <w:t>s</w:t>
      </w:r>
      <w:r>
        <w:t xml:space="preserve"> 763 MPa </w:t>
      </w:r>
      <w:r w:rsidR="0024219A">
        <w:rPr>
          <w:rFonts w:hint="eastAsia"/>
          <w:lang w:eastAsia="zh-CN"/>
        </w:rPr>
        <w:t xml:space="preserve">at room temperature </w:t>
      </w:r>
      <w:r>
        <w:t xml:space="preserve">and </w:t>
      </w:r>
      <w:r w:rsidR="0024219A">
        <w:rPr>
          <w:rFonts w:hint="eastAsia"/>
          <w:lang w:eastAsia="zh-CN"/>
        </w:rPr>
        <w:t>126</w:t>
      </w:r>
      <w:r>
        <w:t xml:space="preserve"> MPa </w:t>
      </w:r>
      <w:r w:rsidR="0024219A">
        <w:rPr>
          <w:rFonts w:hint="eastAsia"/>
          <w:lang w:eastAsia="zh-CN"/>
        </w:rPr>
        <w:t xml:space="preserve">at 700 </w:t>
      </w:r>
      <w:r w:rsidR="0024219A">
        <w:rPr>
          <w:lang w:eastAsia="zh-CN"/>
        </w:rPr>
        <w:t>°</w:t>
      </w:r>
      <w:r w:rsidR="0024219A">
        <w:rPr>
          <w:rFonts w:hint="eastAsia"/>
          <w:lang w:eastAsia="zh-CN"/>
        </w:rPr>
        <w:t xml:space="preserve">C </w:t>
      </w:r>
      <w:r>
        <w:t>respectively under the action of multi</w:t>
      </w:r>
      <w:r w:rsidR="008F63DD">
        <w:rPr>
          <w:rFonts w:hint="eastAsia"/>
          <w:lang w:eastAsia="zh-CN"/>
        </w:rPr>
        <w:t>-</w:t>
      </w:r>
      <w:r>
        <w:t>directional stress.</w:t>
      </w:r>
    </w:p>
    <w:p w14:paraId="4FE1FCCB" w14:textId="5FD61D1E" w:rsidR="00534753" w:rsidRDefault="00534753" w:rsidP="00F64C04">
      <w:pPr>
        <w:pStyle w:val="a1"/>
        <w:rPr>
          <w:lang w:eastAsia="zh-CN"/>
        </w:rPr>
      </w:pPr>
      <w:r>
        <w:rPr>
          <w:rFonts w:hint="eastAsia"/>
          <w:lang w:eastAsia="zh-CN"/>
        </w:rPr>
        <w:t xml:space="preserve">(5) </w:t>
      </w:r>
      <w:r>
        <w:rPr>
          <w:lang w:eastAsia="zh-CN"/>
        </w:rPr>
        <w:t>The</w:t>
      </w:r>
      <w:r>
        <w:rPr>
          <w:rFonts w:hint="eastAsia"/>
          <w:lang w:eastAsia="zh-CN"/>
        </w:rPr>
        <w:t xml:space="preserve"> aging treatment at 400 </w:t>
      </w:r>
      <w:r>
        <w:rPr>
          <w:lang w:eastAsia="zh-CN"/>
        </w:rPr>
        <w:t>°</w:t>
      </w:r>
      <w:r>
        <w:rPr>
          <w:rFonts w:hint="eastAsia"/>
          <w:lang w:eastAsia="zh-CN"/>
        </w:rPr>
        <w:t>C for 1500 hrs has no evident impact on the microstructure and mechanical properties of ODS FeCrAl cladding tube.</w:t>
      </w:r>
    </w:p>
    <w:p w14:paraId="771E5D26" w14:textId="00B9F178" w:rsidR="001308F2" w:rsidRDefault="00534753" w:rsidP="00670F4A">
      <w:pPr>
        <w:pStyle w:val="a1"/>
      </w:pPr>
      <w:r>
        <w:t>(</w:t>
      </w:r>
      <w:r>
        <w:rPr>
          <w:rFonts w:hint="eastAsia"/>
          <w:lang w:eastAsia="zh-CN"/>
        </w:rPr>
        <w:t>6</w:t>
      </w:r>
      <w:r w:rsidR="00670F4A">
        <w:t xml:space="preserve">) According to the </w:t>
      </w:r>
      <w:r w:rsidR="00FD64C2">
        <w:rPr>
          <w:rFonts w:hint="eastAsia"/>
          <w:lang w:eastAsia="zh-CN"/>
        </w:rPr>
        <w:t>present</w:t>
      </w:r>
      <w:r w:rsidR="00670F4A">
        <w:t xml:space="preserve"> observations, the texture of the cladding tube </w:t>
      </w:r>
      <w:r w:rsidR="00FD64C2">
        <w:rPr>
          <w:rFonts w:hint="eastAsia"/>
          <w:lang w:eastAsia="zh-CN"/>
        </w:rPr>
        <w:t>manufactur</w:t>
      </w:r>
      <w:r w:rsidR="00FD64C2">
        <w:t>ed by cold</w:t>
      </w:r>
      <w:r w:rsidR="00FD64C2">
        <w:rPr>
          <w:rFonts w:hint="eastAsia"/>
          <w:lang w:eastAsia="zh-CN"/>
        </w:rPr>
        <w:t xml:space="preserve"> </w:t>
      </w:r>
      <w:r w:rsidR="00670F4A">
        <w:t xml:space="preserve">rolling has little </w:t>
      </w:r>
      <w:r w:rsidR="00FD64C2">
        <w:rPr>
          <w:rFonts w:hint="eastAsia"/>
          <w:lang w:eastAsia="zh-CN"/>
        </w:rPr>
        <w:t>influence</w:t>
      </w:r>
      <w:r w:rsidR="00670F4A">
        <w:t xml:space="preserve"> on the hoop tensile properties.</w:t>
      </w:r>
      <w:r w:rsidR="00F74A9D">
        <w:t xml:space="preserve"> </w:t>
      </w:r>
    </w:p>
    <w:p w14:paraId="771E5D61" w14:textId="77777777" w:rsidR="00285755" w:rsidRDefault="00285755" w:rsidP="00537496">
      <w:pPr>
        <w:pStyle w:val="Otherunnumberedheadings"/>
      </w:pPr>
      <w:r w:rsidRPr="00285755">
        <w:t>ACKNOWLEDGEMENTS</w:t>
      </w:r>
    </w:p>
    <w:p w14:paraId="771E5D62" w14:textId="73B264BC" w:rsidR="00D26ADA" w:rsidRDefault="00052CF7" w:rsidP="00537496">
      <w:pPr>
        <w:pStyle w:val="a1"/>
      </w:pPr>
      <w:r w:rsidRPr="00052CF7">
        <w:t>The authors acknowledge the support of this work by the National Science and Technology Major Project of the Ministry of Science and Technology of China (No.2015ZX06004001), Special Foundation for Group Innovation Strategy (No. 4500096267 and No.3100069733</w:t>
      </w:r>
      <w:r>
        <w:t xml:space="preserve">), </w:t>
      </w:r>
      <w:r w:rsidRPr="00052CF7">
        <w:t>Shenyang Double Hundred Project initiated by the Shenyang Science</w:t>
      </w:r>
      <w:r w:rsidRPr="00052CF7">
        <w:rPr>
          <w:rFonts w:hint="eastAsia"/>
        </w:rPr>
        <w:t xml:space="preserve"> and Technology Bureau</w:t>
      </w:r>
      <w:r>
        <w:t xml:space="preserve"> (No.Y17-0-022)</w:t>
      </w:r>
      <w:r>
        <w:rPr>
          <w:rFonts w:hint="eastAsia"/>
          <w:lang w:eastAsia="zh-CN"/>
        </w:rPr>
        <w:t xml:space="preserve">, and </w:t>
      </w:r>
      <w:r w:rsidR="00007907" w:rsidRPr="00007907">
        <w:rPr>
          <w:lang w:val="en-US"/>
        </w:rPr>
        <w:t>National Defense Science and Technology Industry Nuclear Material Technology Innovation Center Project (No</w:t>
      </w:r>
      <w:r w:rsidR="00007907" w:rsidRPr="00007907">
        <w:rPr>
          <w:rFonts w:hint="eastAsia"/>
          <w:lang w:val="en-US"/>
        </w:rPr>
        <w:t>：</w:t>
      </w:r>
      <w:r w:rsidR="00007907" w:rsidRPr="00007907">
        <w:rPr>
          <w:lang w:val="en-US"/>
        </w:rPr>
        <w:t>ICNM-2020-ZH-17)</w:t>
      </w:r>
      <w:r w:rsidR="00007907" w:rsidRPr="00007907">
        <w:rPr>
          <w:rFonts w:hint="eastAsia"/>
          <w:lang w:val="en-US"/>
        </w:rPr>
        <w:t>.</w:t>
      </w:r>
    </w:p>
    <w:p w14:paraId="771E5D63" w14:textId="77777777" w:rsidR="00D26ADA" w:rsidRPr="00285755" w:rsidRDefault="00D26ADA" w:rsidP="00537496">
      <w:pPr>
        <w:pStyle w:val="Otherunnumberedheadings"/>
      </w:pPr>
      <w:r>
        <w:t>References</w:t>
      </w:r>
    </w:p>
    <w:p w14:paraId="3E7B667F" w14:textId="3DED319C" w:rsidR="00125021" w:rsidRDefault="00125021" w:rsidP="00B85F76">
      <w:pPr>
        <w:pStyle w:val="Referencelist"/>
      </w:pPr>
      <w:r w:rsidRPr="00125021">
        <w:t>U</w:t>
      </w:r>
      <w:r>
        <w:rPr>
          <w:rFonts w:hint="eastAsia"/>
          <w:lang w:eastAsia="zh-CN"/>
        </w:rPr>
        <w:t>KAI,</w:t>
      </w:r>
      <w:r w:rsidRPr="00125021">
        <w:t xml:space="preserve"> S., </w:t>
      </w:r>
      <w:r w:rsidRPr="00B85F76">
        <w:t>O</w:t>
      </w:r>
      <w:r w:rsidRPr="00B85F76">
        <w:rPr>
          <w:rFonts w:hint="eastAsia"/>
          <w:lang w:eastAsia="zh-CN"/>
        </w:rPr>
        <w:t>HTSUKA,</w:t>
      </w:r>
      <w:r w:rsidRPr="00B85F76">
        <w:t xml:space="preserve"> S., K</w:t>
      </w:r>
      <w:r w:rsidRPr="00B85F76">
        <w:rPr>
          <w:rFonts w:hint="eastAsia"/>
          <w:lang w:eastAsia="zh-CN"/>
        </w:rPr>
        <w:t>AITO,</w:t>
      </w:r>
      <w:r w:rsidRPr="00B85F76">
        <w:t xml:space="preserve"> T., </w:t>
      </w:r>
      <w:r w:rsidRPr="00B85F76">
        <w:rPr>
          <w:rFonts w:hint="eastAsia"/>
          <w:lang w:eastAsia="zh-CN"/>
        </w:rPr>
        <w:t>DE</w:t>
      </w:r>
      <w:r w:rsidRPr="00B85F76">
        <w:t xml:space="preserve"> C</w:t>
      </w:r>
      <w:r w:rsidRPr="00B85F76">
        <w:rPr>
          <w:rFonts w:hint="eastAsia"/>
          <w:lang w:eastAsia="zh-CN"/>
        </w:rPr>
        <w:t>ARLAN,</w:t>
      </w:r>
      <w:r w:rsidRPr="00B85F76">
        <w:t xml:space="preserve"> Y., R</w:t>
      </w:r>
      <w:r w:rsidRPr="00B85F76">
        <w:rPr>
          <w:rFonts w:hint="eastAsia"/>
          <w:lang w:eastAsia="zh-CN"/>
        </w:rPr>
        <w:t>IBIS,</w:t>
      </w:r>
      <w:r w:rsidRPr="00B85F76">
        <w:t xml:space="preserve"> J., M</w:t>
      </w:r>
      <w:r w:rsidRPr="00B85F76">
        <w:rPr>
          <w:rFonts w:hint="eastAsia"/>
          <w:lang w:eastAsia="zh-CN"/>
        </w:rPr>
        <w:t>ALAPLATE,</w:t>
      </w:r>
      <w:r w:rsidRPr="00B85F76">
        <w:t xml:space="preserve"> J.</w:t>
      </w:r>
      <w:r w:rsidRPr="00B85F76">
        <w:rPr>
          <w:rFonts w:hint="eastAsia"/>
          <w:lang w:eastAsia="zh-CN"/>
        </w:rPr>
        <w:t>,</w:t>
      </w:r>
      <w:r w:rsidRPr="00B85F76">
        <w:t xml:space="preserve"> </w:t>
      </w:r>
      <w:r w:rsidR="00B85F76" w:rsidRPr="00B85F76">
        <w:rPr>
          <w:lang w:eastAsia="zh-CN"/>
        </w:rPr>
        <w:t>“</w:t>
      </w:r>
      <w:r w:rsidRPr="00B85F76">
        <w:t>Oxide dispersion-strengthened/ferrite-martensite steels as core materials for Generation IV nuclear reactors</w:t>
      </w:r>
      <w:r w:rsidR="00B85F76" w:rsidRPr="00B85F76">
        <w:rPr>
          <w:lang w:eastAsia="zh-CN"/>
        </w:rPr>
        <w:t>”</w:t>
      </w:r>
      <w:r w:rsidR="00B85F76" w:rsidRPr="00B85F76">
        <w:rPr>
          <w:rFonts w:hint="eastAsia"/>
          <w:lang w:eastAsia="zh-CN"/>
        </w:rPr>
        <w:t>,</w:t>
      </w:r>
      <w:r w:rsidRPr="00B85F76">
        <w:t xml:space="preserve"> Structural Materials for Generation IV Nuclear Reactors,</w:t>
      </w:r>
      <w:r w:rsidR="00B85F76">
        <w:rPr>
          <w:rFonts w:hint="eastAsia"/>
          <w:lang w:eastAsia="zh-CN"/>
        </w:rPr>
        <w:t xml:space="preserve"> </w:t>
      </w:r>
      <w:r w:rsidR="00B85F76" w:rsidRPr="00B85F76">
        <w:rPr>
          <w:lang w:eastAsia="zh-CN"/>
        </w:rPr>
        <w:t>Woodhead Publishing</w:t>
      </w:r>
      <w:r w:rsidR="00CC41D0">
        <w:rPr>
          <w:rFonts w:hint="eastAsia"/>
          <w:lang w:eastAsia="zh-CN"/>
        </w:rPr>
        <w:t xml:space="preserve">, </w:t>
      </w:r>
      <w:r w:rsidR="00BF599E">
        <w:rPr>
          <w:rFonts w:hint="eastAsia"/>
          <w:lang w:eastAsia="zh-CN"/>
        </w:rPr>
        <w:t>USA</w:t>
      </w:r>
      <w:r w:rsidR="00B85F76">
        <w:rPr>
          <w:rFonts w:hint="eastAsia"/>
          <w:lang w:eastAsia="zh-CN"/>
        </w:rPr>
        <w:t xml:space="preserve"> </w:t>
      </w:r>
      <w:r w:rsidR="00BF599E">
        <w:t>(201</w:t>
      </w:r>
      <w:r w:rsidR="00BF599E">
        <w:rPr>
          <w:rFonts w:hint="eastAsia"/>
          <w:lang w:eastAsia="zh-CN"/>
        </w:rPr>
        <w:t>6</w:t>
      </w:r>
      <w:r w:rsidR="00B85F76" w:rsidRPr="00125021">
        <w:t>).</w:t>
      </w:r>
    </w:p>
    <w:p w14:paraId="1FBFF809" w14:textId="59FDFBBB" w:rsidR="007264C5" w:rsidRDefault="007264C5" w:rsidP="00537496">
      <w:pPr>
        <w:pStyle w:val="Referencelist"/>
      </w:pPr>
      <w:r w:rsidRPr="007264C5">
        <w:t>U</w:t>
      </w:r>
      <w:r>
        <w:rPr>
          <w:rFonts w:hint="eastAsia"/>
          <w:lang w:eastAsia="zh-CN"/>
        </w:rPr>
        <w:t>NOCIC,</w:t>
      </w:r>
      <w:r w:rsidRPr="007264C5">
        <w:t xml:space="preserve"> K</w:t>
      </w:r>
      <w:r w:rsidRPr="007264C5">
        <w:rPr>
          <w:rFonts w:hint="eastAsia"/>
        </w:rPr>
        <w:t>.</w:t>
      </w:r>
      <w:r w:rsidRPr="007264C5">
        <w:t>A., P</w:t>
      </w:r>
      <w:r>
        <w:rPr>
          <w:rFonts w:hint="eastAsia"/>
          <w:lang w:eastAsia="zh-CN"/>
        </w:rPr>
        <w:t>INT,</w:t>
      </w:r>
      <w:r w:rsidRPr="007264C5">
        <w:t xml:space="preserve"> B</w:t>
      </w:r>
      <w:r w:rsidRPr="007264C5">
        <w:rPr>
          <w:rFonts w:hint="eastAsia"/>
        </w:rPr>
        <w:t>.</w:t>
      </w:r>
      <w:r w:rsidRPr="007264C5">
        <w:t>A.</w:t>
      </w:r>
      <w:r w:rsidRPr="007264C5">
        <w:rPr>
          <w:rFonts w:hint="eastAsia"/>
        </w:rPr>
        <w:t xml:space="preserve">, </w:t>
      </w:r>
      <w:r w:rsidRPr="007264C5">
        <w:t>H</w:t>
      </w:r>
      <w:r>
        <w:rPr>
          <w:rFonts w:hint="eastAsia"/>
          <w:lang w:eastAsia="zh-CN"/>
        </w:rPr>
        <w:t>OELZER,</w:t>
      </w:r>
      <w:r w:rsidRPr="007264C5">
        <w:t xml:space="preserve"> D</w:t>
      </w:r>
      <w:r w:rsidRPr="007264C5">
        <w:rPr>
          <w:rFonts w:hint="eastAsia"/>
        </w:rPr>
        <w:t>.</w:t>
      </w:r>
      <w:r w:rsidRPr="007264C5">
        <w:t>T.</w:t>
      </w:r>
      <w:r w:rsidRPr="007264C5">
        <w:rPr>
          <w:rFonts w:hint="eastAsia"/>
        </w:rPr>
        <w:t>,</w:t>
      </w:r>
      <w:r w:rsidRPr="007264C5">
        <w:t xml:space="preserve"> Advanced TEM characterization of oxide nanoparticles</w:t>
      </w:r>
      <w:r w:rsidRPr="007264C5">
        <w:rPr>
          <w:rFonts w:hint="eastAsia"/>
        </w:rPr>
        <w:t xml:space="preserve"> </w:t>
      </w:r>
      <w:r w:rsidRPr="007264C5">
        <w:t>in ODS Fe</w:t>
      </w:r>
      <w:r w:rsidRPr="007264C5">
        <w:rPr>
          <w:rFonts w:hint="eastAsia"/>
        </w:rPr>
        <w:t>-</w:t>
      </w:r>
      <w:r w:rsidRPr="007264C5">
        <w:t>12Cr</w:t>
      </w:r>
      <w:r w:rsidRPr="007264C5">
        <w:rPr>
          <w:rFonts w:hint="eastAsia"/>
        </w:rPr>
        <w:t>-</w:t>
      </w:r>
      <w:r w:rsidRPr="007264C5">
        <w:t>5Al alloys</w:t>
      </w:r>
      <w:r w:rsidRPr="007264C5">
        <w:rPr>
          <w:rFonts w:hint="eastAsia"/>
        </w:rPr>
        <w:t xml:space="preserve">, </w:t>
      </w:r>
      <w:r w:rsidRPr="007264C5">
        <w:t>J</w:t>
      </w:r>
      <w:r w:rsidRPr="007264C5">
        <w:rPr>
          <w:rFonts w:hint="eastAsia"/>
        </w:rPr>
        <w:t>.</w:t>
      </w:r>
      <w:r w:rsidRPr="007264C5">
        <w:t xml:space="preserve"> Mater</w:t>
      </w:r>
      <w:r w:rsidRPr="007264C5">
        <w:rPr>
          <w:rFonts w:hint="eastAsia"/>
        </w:rPr>
        <w:t>.</w:t>
      </w:r>
      <w:r w:rsidRPr="007264C5">
        <w:t xml:space="preserve"> Sci</w:t>
      </w:r>
      <w:r w:rsidRPr="007264C5">
        <w:rPr>
          <w:rFonts w:hint="eastAsia"/>
        </w:rPr>
        <w:t>.</w:t>
      </w:r>
      <w:r w:rsidRPr="007264C5">
        <w:t xml:space="preserve"> 51 (2016)</w:t>
      </w:r>
      <w:r w:rsidRPr="007264C5">
        <w:rPr>
          <w:rFonts w:hint="eastAsia"/>
        </w:rPr>
        <w:t xml:space="preserve"> </w:t>
      </w:r>
      <w:r w:rsidRPr="007264C5">
        <w:t>9190</w:t>
      </w:r>
      <w:r w:rsidRPr="007264C5">
        <w:rPr>
          <w:rFonts w:hint="eastAsia"/>
        </w:rPr>
        <w:t>-</w:t>
      </w:r>
      <w:r w:rsidRPr="007264C5">
        <w:t>9206</w:t>
      </w:r>
      <w:r w:rsidRPr="007264C5">
        <w:rPr>
          <w:rFonts w:hint="eastAsia"/>
        </w:rPr>
        <w:t>.</w:t>
      </w:r>
    </w:p>
    <w:p w14:paraId="7FAF1DD4" w14:textId="2082B28E" w:rsidR="007264C5" w:rsidRDefault="007264C5" w:rsidP="00537496">
      <w:pPr>
        <w:pStyle w:val="Referencelist"/>
      </w:pPr>
      <w:r w:rsidRPr="007264C5">
        <w:t>I</w:t>
      </w:r>
      <w:r>
        <w:rPr>
          <w:rFonts w:hint="eastAsia"/>
          <w:lang w:eastAsia="zh-CN"/>
        </w:rPr>
        <w:t>WATA,</w:t>
      </w:r>
      <w:r w:rsidRPr="007264C5">
        <w:t xml:space="preserve"> N</w:t>
      </w:r>
      <w:r w:rsidRPr="007264C5">
        <w:rPr>
          <w:rFonts w:hint="eastAsia"/>
        </w:rPr>
        <w:t>.</w:t>
      </w:r>
      <w:r w:rsidRPr="007264C5">
        <w:t>Y., K</w:t>
      </w:r>
      <w:r>
        <w:rPr>
          <w:rFonts w:hint="eastAsia"/>
          <w:lang w:eastAsia="zh-CN"/>
        </w:rPr>
        <w:t>IMURA,</w:t>
      </w:r>
      <w:r w:rsidRPr="007264C5">
        <w:t xml:space="preserve"> A</w:t>
      </w:r>
      <w:r w:rsidRPr="007264C5">
        <w:rPr>
          <w:rFonts w:hint="eastAsia"/>
        </w:rPr>
        <w:t>.</w:t>
      </w:r>
      <w:r w:rsidRPr="007264C5">
        <w:t>, F</w:t>
      </w:r>
      <w:r>
        <w:rPr>
          <w:rFonts w:hint="eastAsia"/>
          <w:lang w:eastAsia="zh-CN"/>
        </w:rPr>
        <w:t>UJIWARA,</w:t>
      </w:r>
      <w:r w:rsidRPr="007264C5">
        <w:t xml:space="preserve"> M</w:t>
      </w:r>
      <w:r w:rsidRPr="007264C5">
        <w:rPr>
          <w:rFonts w:hint="eastAsia"/>
        </w:rPr>
        <w:t>.</w:t>
      </w:r>
      <w:r w:rsidRPr="007264C5">
        <w:t>,</w:t>
      </w:r>
      <w:r w:rsidRPr="007264C5">
        <w:rPr>
          <w:rFonts w:hint="eastAsia"/>
        </w:rPr>
        <w:t xml:space="preserve"> </w:t>
      </w:r>
      <w:r w:rsidRPr="007264C5">
        <w:t>K</w:t>
      </w:r>
      <w:r>
        <w:rPr>
          <w:rFonts w:hint="eastAsia"/>
          <w:lang w:eastAsia="zh-CN"/>
        </w:rPr>
        <w:t>AWASHIMA,</w:t>
      </w:r>
      <w:r w:rsidRPr="007264C5">
        <w:t xml:space="preserve"> N</w:t>
      </w:r>
      <w:r w:rsidRPr="007264C5">
        <w:rPr>
          <w:rFonts w:hint="eastAsia"/>
        </w:rPr>
        <w:t>.,</w:t>
      </w:r>
      <w:r w:rsidRPr="007264C5">
        <w:t xml:space="preserve"> Effect of milling on morphological and microstructural</w:t>
      </w:r>
      <w:r w:rsidRPr="007264C5">
        <w:rPr>
          <w:rFonts w:hint="eastAsia"/>
        </w:rPr>
        <w:t xml:space="preserve"> </w:t>
      </w:r>
      <w:r w:rsidRPr="007264C5">
        <w:t xml:space="preserve">properties of powder particles for </w:t>
      </w:r>
      <w:r w:rsidRPr="007264C5">
        <w:rPr>
          <w:rFonts w:hint="eastAsia"/>
        </w:rPr>
        <w:t>h</w:t>
      </w:r>
      <w:r w:rsidRPr="007264C5">
        <w:t xml:space="preserve">igh-Cr </w:t>
      </w:r>
      <w:r w:rsidRPr="007264C5">
        <w:rPr>
          <w:rFonts w:hint="eastAsia"/>
        </w:rPr>
        <w:t>o</w:t>
      </w:r>
      <w:r w:rsidRPr="007264C5">
        <w:t>xide</w:t>
      </w:r>
      <w:r w:rsidRPr="007264C5">
        <w:rPr>
          <w:rFonts w:hint="eastAsia"/>
        </w:rPr>
        <w:t xml:space="preserve"> </w:t>
      </w:r>
      <w:r w:rsidRPr="007264C5">
        <w:t>dispersion strengthened ferritic steels</w:t>
      </w:r>
      <w:r w:rsidRPr="007264C5">
        <w:rPr>
          <w:rFonts w:hint="eastAsia"/>
        </w:rPr>
        <w:t xml:space="preserve">, </w:t>
      </w:r>
      <w:r w:rsidRPr="007264C5">
        <w:t>J</w:t>
      </w:r>
      <w:r w:rsidRPr="007264C5">
        <w:rPr>
          <w:rFonts w:hint="eastAsia"/>
        </w:rPr>
        <w:t>.</w:t>
      </w:r>
      <w:r w:rsidRPr="007264C5">
        <w:t xml:space="preserve"> Nucl</w:t>
      </w:r>
      <w:r w:rsidRPr="007264C5">
        <w:rPr>
          <w:rFonts w:hint="eastAsia"/>
        </w:rPr>
        <w:t>.</w:t>
      </w:r>
      <w:r w:rsidRPr="007264C5">
        <w:t xml:space="preserve"> Mater</w:t>
      </w:r>
      <w:r w:rsidRPr="007264C5">
        <w:rPr>
          <w:rFonts w:hint="eastAsia"/>
        </w:rPr>
        <w:t>.</w:t>
      </w:r>
      <w:r w:rsidRPr="007264C5">
        <w:t xml:space="preserve"> 367</w:t>
      </w:r>
      <w:r w:rsidRPr="007264C5">
        <w:rPr>
          <w:rFonts w:hint="eastAsia"/>
        </w:rPr>
        <w:t>-</w:t>
      </w:r>
      <w:r w:rsidRPr="007264C5">
        <w:t>370 (2007) 191</w:t>
      </w:r>
      <w:r w:rsidRPr="007264C5">
        <w:rPr>
          <w:rFonts w:hint="eastAsia"/>
        </w:rPr>
        <w:t>-</w:t>
      </w:r>
      <w:r w:rsidRPr="007264C5">
        <w:t>195</w:t>
      </w:r>
      <w:r w:rsidRPr="007264C5">
        <w:rPr>
          <w:rFonts w:hint="eastAsia"/>
        </w:rPr>
        <w:t>.</w:t>
      </w:r>
    </w:p>
    <w:p w14:paraId="43B15F0C" w14:textId="5B86BF48" w:rsidR="007264C5" w:rsidRDefault="007264C5" w:rsidP="00537496">
      <w:pPr>
        <w:pStyle w:val="Referencelist"/>
      </w:pPr>
      <w:r w:rsidRPr="007264C5">
        <w:t>C</w:t>
      </w:r>
      <w:r>
        <w:rPr>
          <w:rFonts w:hint="eastAsia"/>
          <w:lang w:eastAsia="zh-CN"/>
        </w:rPr>
        <w:t>HEN,</w:t>
      </w:r>
      <w:r w:rsidRPr="007264C5">
        <w:t xml:space="preserve"> C.L., D</w:t>
      </w:r>
      <w:r>
        <w:rPr>
          <w:rFonts w:hint="eastAsia"/>
          <w:lang w:eastAsia="zh-CN"/>
        </w:rPr>
        <w:t>ONG,</w:t>
      </w:r>
      <w:r w:rsidRPr="007264C5">
        <w:t xml:space="preserve"> Y.M.</w:t>
      </w:r>
      <w:r w:rsidRPr="007264C5">
        <w:rPr>
          <w:rFonts w:hint="eastAsia"/>
        </w:rPr>
        <w:t>,</w:t>
      </w:r>
      <w:r w:rsidRPr="007264C5">
        <w:t xml:space="preserve"> Effect of mechanical alloying and consolidation process on microstructure</w:t>
      </w:r>
      <w:r w:rsidRPr="007264C5">
        <w:rPr>
          <w:rFonts w:hint="eastAsia"/>
        </w:rPr>
        <w:t xml:space="preserve"> </w:t>
      </w:r>
      <w:r w:rsidRPr="007264C5">
        <w:t>and hardness of nanostructured Fe</w:t>
      </w:r>
      <w:r w:rsidRPr="007264C5">
        <w:rPr>
          <w:rFonts w:hint="eastAsia"/>
        </w:rPr>
        <w:t>-</w:t>
      </w:r>
      <w:r w:rsidRPr="007264C5">
        <w:t>Cr</w:t>
      </w:r>
      <w:r w:rsidRPr="007264C5">
        <w:rPr>
          <w:rFonts w:hint="eastAsia"/>
        </w:rPr>
        <w:t>-</w:t>
      </w:r>
      <w:r w:rsidRPr="007264C5">
        <w:t>Al ODS alloys</w:t>
      </w:r>
      <w:r w:rsidRPr="007264C5">
        <w:rPr>
          <w:rFonts w:hint="eastAsia"/>
        </w:rPr>
        <w:t xml:space="preserve">, </w:t>
      </w:r>
      <w:r w:rsidRPr="007264C5">
        <w:t>Mater</w:t>
      </w:r>
      <w:r w:rsidRPr="007264C5">
        <w:rPr>
          <w:rFonts w:hint="eastAsia"/>
        </w:rPr>
        <w:t>.</w:t>
      </w:r>
      <w:r w:rsidRPr="007264C5">
        <w:t xml:space="preserve"> Sci</w:t>
      </w:r>
      <w:r w:rsidRPr="007264C5">
        <w:rPr>
          <w:rFonts w:hint="eastAsia"/>
        </w:rPr>
        <w:t>.</w:t>
      </w:r>
      <w:r w:rsidRPr="007264C5">
        <w:t xml:space="preserve"> Eng</w:t>
      </w:r>
      <w:r w:rsidRPr="007264C5">
        <w:rPr>
          <w:rFonts w:hint="eastAsia"/>
        </w:rPr>
        <w:t>.</w:t>
      </w:r>
      <w:r w:rsidRPr="007264C5">
        <w:t xml:space="preserve"> A 528 (2011) 8374</w:t>
      </w:r>
      <w:r w:rsidRPr="007264C5">
        <w:rPr>
          <w:rFonts w:hint="eastAsia"/>
        </w:rPr>
        <w:t>-</w:t>
      </w:r>
      <w:r w:rsidRPr="007264C5">
        <w:t>8380</w:t>
      </w:r>
      <w:r w:rsidRPr="007264C5">
        <w:rPr>
          <w:rFonts w:hint="eastAsia"/>
        </w:rPr>
        <w:t>.</w:t>
      </w:r>
    </w:p>
    <w:p w14:paraId="7891A2B4" w14:textId="6EA390D0" w:rsidR="00CC41D0" w:rsidRDefault="00CC41D0" w:rsidP="00537496">
      <w:pPr>
        <w:pStyle w:val="Referencelist"/>
      </w:pPr>
      <w:r w:rsidRPr="00CC41D0">
        <w:t>U</w:t>
      </w:r>
      <w:r>
        <w:rPr>
          <w:rFonts w:hint="eastAsia"/>
          <w:lang w:eastAsia="zh-CN"/>
        </w:rPr>
        <w:t>KAI,</w:t>
      </w:r>
      <w:r w:rsidRPr="00CC41D0">
        <w:t xml:space="preserve"> S., O</w:t>
      </w:r>
      <w:r>
        <w:rPr>
          <w:rFonts w:hint="eastAsia"/>
          <w:lang w:eastAsia="zh-CN"/>
        </w:rPr>
        <w:t>ONO,</w:t>
      </w:r>
      <w:r w:rsidRPr="00CC41D0">
        <w:t xml:space="preserve"> N., S</w:t>
      </w:r>
      <w:r>
        <w:rPr>
          <w:rFonts w:hint="eastAsia"/>
          <w:lang w:eastAsia="zh-CN"/>
        </w:rPr>
        <w:t>AKAMOTO,</w:t>
      </w:r>
      <w:r w:rsidRPr="00CC41D0">
        <w:t xml:space="preserve"> K., T</w:t>
      </w:r>
      <w:r>
        <w:rPr>
          <w:rFonts w:hint="eastAsia"/>
          <w:lang w:eastAsia="zh-CN"/>
        </w:rPr>
        <w:t>ORIMARU,</w:t>
      </w:r>
      <w:r w:rsidRPr="00CC41D0">
        <w:t xml:space="preserve"> T., K</w:t>
      </w:r>
      <w:r>
        <w:rPr>
          <w:rFonts w:hint="eastAsia"/>
          <w:lang w:eastAsia="zh-CN"/>
        </w:rPr>
        <w:t>AITO,</w:t>
      </w:r>
      <w:r w:rsidRPr="00CC41D0">
        <w:t xml:space="preserve"> T., K</w:t>
      </w:r>
      <w:r>
        <w:rPr>
          <w:rFonts w:hint="eastAsia"/>
          <w:lang w:eastAsia="zh-CN"/>
        </w:rPr>
        <w:t>IMURA,</w:t>
      </w:r>
      <w:r w:rsidRPr="00CC41D0">
        <w:t xml:space="preserve"> A., H</w:t>
      </w:r>
      <w:r>
        <w:rPr>
          <w:rFonts w:hint="eastAsia"/>
          <w:lang w:eastAsia="zh-CN"/>
        </w:rPr>
        <w:t>AYASHI,</w:t>
      </w:r>
      <w:r w:rsidRPr="00CC41D0">
        <w:t xml:space="preserve"> S.</w:t>
      </w:r>
      <w:r>
        <w:t xml:space="preserve">, </w:t>
      </w:r>
      <w:r>
        <w:rPr>
          <w:lang w:eastAsia="zh-CN"/>
        </w:rPr>
        <w:t>“</w:t>
      </w:r>
      <w:r w:rsidRPr="00CC41D0">
        <w:t>Development of FeCrAl-ODS steel claddings for accident tolera</w:t>
      </w:r>
      <w:r>
        <w:t>nt fuel of light water reactors</w:t>
      </w:r>
      <w:r>
        <w:rPr>
          <w:lang w:eastAsia="zh-CN"/>
        </w:rPr>
        <w:t>”</w:t>
      </w:r>
      <w:r w:rsidRPr="00CC41D0">
        <w:t>, Proceedings of ICAPP 2017, Curran Associates, Inc.</w:t>
      </w:r>
      <w:r>
        <w:t>, Japan (201</w:t>
      </w:r>
      <w:r>
        <w:rPr>
          <w:rFonts w:hint="eastAsia"/>
          <w:lang w:eastAsia="zh-CN"/>
        </w:rPr>
        <w:t>8</w:t>
      </w:r>
      <w:r w:rsidRPr="00CC41D0">
        <w:t>)</w:t>
      </w:r>
      <w:r>
        <w:rPr>
          <w:rFonts w:hint="eastAsia"/>
          <w:lang w:eastAsia="zh-CN"/>
        </w:rPr>
        <w:t>.</w:t>
      </w:r>
    </w:p>
    <w:p w14:paraId="130A329A" w14:textId="7EF0EF7E" w:rsidR="00784DC4" w:rsidRDefault="00784DC4" w:rsidP="00784DC4">
      <w:pPr>
        <w:pStyle w:val="Referencelist"/>
      </w:pPr>
      <w:r w:rsidRPr="0082747A">
        <w:t>W</w:t>
      </w:r>
      <w:r>
        <w:rPr>
          <w:rFonts w:hint="eastAsia"/>
          <w:lang w:eastAsia="zh-CN"/>
        </w:rPr>
        <w:t>U,</w:t>
      </w:r>
      <w:r w:rsidRPr="0082747A">
        <w:t xml:space="preserve"> S., L</w:t>
      </w:r>
      <w:r>
        <w:rPr>
          <w:rFonts w:hint="eastAsia"/>
          <w:lang w:eastAsia="zh-CN"/>
        </w:rPr>
        <w:t>I,</w:t>
      </w:r>
      <w:r w:rsidRPr="0082747A">
        <w:t xml:space="preserve"> J., </w:t>
      </w:r>
      <w:r>
        <w:t>L</w:t>
      </w:r>
      <w:r>
        <w:rPr>
          <w:rFonts w:hint="eastAsia"/>
          <w:lang w:eastAsia="zh-CN"/>
        </w:rPr>
        <w:t>I</w:t>
      </w:r>
      <w:r w:rsidR="00102DFE">
        <w:rPr>
          <w:rFonts w:hint="eastAsia"/>
          <w:lang w:eastAsia="zh-CN"/>
        </w:rPr>
        <w:t>,</w:t>
      </w:r>
      <w:r w:rsidRPr="0082747A">
        <w:t xml:space="preserve"> W., </w:t>
      </w:r>
      <w:r>
        <w:t>L</w:t>
      </w:r>
      <w:r>
        <w:rPr>
          <w:rFonts w:hint="eastAsia"/>
          <w:lang w:eastAsia="zh-CN"/>
        </w:rPr>
        <w:t>IU</w:t>
      </w:r>
      <w:r w:rsidR="00102DFE">
        <w:rPr>
          <w:rFonts w:hint="eastAsia"/>
          <w:lang w:eastAsia="zh-CN"/>
        </w:rPr>
        <w:t>,</w:t>
      </w:r>
      <w:r w:rsidRPr="0082747A">
        <w:t xml:space="preserve"> S., </w:t>
      </w:r>
      <w:r w:rsidRPr="00784DC4">
        <w:rPr>
          <w:lang w:val="en-US"/>
        </w:rPr>
        <w:t>Characterization of oxide dispersoids and mechanical properties of</w:t>
      </w:r>
      <w:r>
        <w:rPr>
          <w:rFonts w:hint="eastAsia"/>
          <w:lang w:val="en-US" w:eastAsia="zh-CN"/>
        </w:rPr>
        <w:t xml:space="preserve"> </w:t>
      </w:r>
      <w:r w:rsidRPr="00784DC4">
        <w:rPr>
          <w:lang w:val="en-US"/>
        </w:rPr>
        <w:t>14Cr-ODS FeCrAl alloys</w:t>
      </w:r>
      <w:r>
        <w:rPr>
          <w:rFonts w:hint="eastAsia"/>
          <w:lang w:val="en-US" w:eastAsia="zh-CN"/>
        </w:rPr>
        <w:t xml:space="preserve">, </w:t>
      </w:r>
      <w:r w:rsidRPr="0082747A">
        <w:t>J. Alloys Compd., 814 (2020) 152282.</w:t>
      </w:r>
    </w:p>
    <w:p w14:paraId="5610DC3B" w14:textId="14EAAE95" w:rsidR="0002653A" w:rsidRPr="00A13D5C" w:rsidRDefault="005A19D8" w:rsidP="0002653A">
      <w:pPr>
        <w:pStyle w:val="Referencelist"/>
      </w:pPr>
      <w:r>
        <w:rPr>
          <w:rFonts w:hint="eastAsia"/>
          <w:lang w:eastAsia="zh-CN"/>
        </w:rPr>
        <w:t>UKAI, S., MIZUTA, S., YOSHITAKE, T., OKUDA, T., FUJIWARA, M., HAGI, S., KOBAYASHI, T.,</w:t>
      </w:r>
      <w:r w:rsidR="00A62B40">
        <w:rPr>
          <w:rFonts w:hint="eastAsia"/>
          <w:lang w:eastAsia="zh-CN"/>
        </w:rPr>
        <w:t xml:space="preserve"> </w:t>
      </w:r>
      <w:r>
        <w:rPr>
          <w:rFonts w:hint="eastAsia"/>
          <w:lang w:eastAsia="zh-CN"/>
        </w:rPr>
        <w:t>Tube manufacturing and characterization of oxide dispersion strengthened ferr</w:t>
      </w:r>
      <w:r w:rsidR="00A62B40">
        <w:rPr>
          <w:rFonts w:hint="eastAsia"/>
          <w:lang w:eastAsia="zh-CN"/>
        </w:rPr>
        <w:t>i</w:t>
      </w:r>
      <w:r>
        <w:rPr>
          <w:rFonts w:hint="eastAsia"/>
          <w:lang w:eastAsia="zh-CN"/>
        </w:rPr>
        <w:t>tic steels, 283-287 (2000) 702-706.</w:t>
      </w:r>
    </w:p>
    <w:p w14:paraId="0270288E" w14:textId="1AA933D1" w:rsidR="0002653A" w:rsidRDefault="00CE5D93" w:rsidP="00784DC4">
      <w:pPr>
        <w:pStyle w:val="Referencelist"/>
      </w:pPr>
      <w:r>
        <w:rPr>
          <w:rFonts w:hint="eastAsia"/>
          <w:lang w:eastAsia="zh-CN"/>
        </w:rPr>
        <w:t xml:space="preserve">TOUALBI, L., OLIER, P., ROUESNE, E., BOSSU, D., DE CARLAN, Y., </w:t>
      </w:r>
      <w:r w:rsidR="00CC1210" w:rsidRPr="00CC1210">
        <w:rPr>
          <w:rFonts w:hint="eastAsia"/>
        </w:rPr>
        <w:t xml:space="preserve">On the influence of cold </w:t>
      </w:r>
      <w:r w:rsidR="00CC1210" w:rsidRPr="00CC1210">
        <w:t>rolling</w:t>
      </w:r>
      <w:r w:rsidR="00CC1210" w:rsidRPr="00CC1210">
        <w:rPr>
          <w:rFonts w:hint="eastAsia"/>
        </w:rPr>
        <w:t xml:space="preserve"> parameters for 14CrW-ODS ferritic steel claddings</w:t>
      </w:r>
      <w:r>
        <w:rPr>
          <w:rFonts w:hint="eastAsia"/>
          <w:lang w:eastAsia="zh-CN"/>
        </w:rPr>
        <w:t xml:space="preserve">, </w:t>
      </w:r>
      <w:r w:rsidRPr="00CE5D93">
        <w:rPr>
          <w:lang w:val="en-US" w:eastAsia="zh-CN"/>
        </w:rPr>
        <w:t>Key Eng. Mater.</w:t>
      </w:r>
      <w:r>
        <w:rPr>
          <w:rFonts w:hint="eastAsia"/>
          <w:lang w:val="en-US" w:eastAsia="zh-CN"/>
        </w:rPr>
        <w:t xml:space="preserve"> 554-557 (2013) 118-126.</w:t>
      </w:r>
    </w:p>
    <w:p w14:paraId="4B6C17F0" w14:textId="0F71DAC6" w:rsidR="00CC1210" w:rsidRDefault="00176343" w:rsidP="00537496">
      <w:pPr>
        <w:pStyle w:val="Referencelist"/>
      </w:pPr>
      <w:r>
        <w:rPr>
          <w:rFonts w:hint="eastAsia"/>
          <w:lang w:eastAsia="zh-CN"/>
        </w:rPr>
        <w:t xml:space="preserve">UKAI, S., KAITO, T., OHTSUKA, S., NARITA, T., FUJIWARA, M., KOBAYASHI, T., </w:t>
      </w:r>
      <w:r w:rsidR="00CC1210" w:rsidRPr="00CC1210">
        <w:rPr>
          <w:rFonts w:hint="eastAsia"/>
        </w:rPr>
        <w:t>Production and properties of nano-scale oxide dispersion strengthened (ODS) 9Cr martensitic steel claddings</w:t>
      </w:r>
      <w:r>
        <w:rPr>
          <w:rFonts w:hint="eastAsia"/>
          <w:lang w:eastAsia="zh-CN"/>
        </w:rPr>
        <w:t>, ISIJ Int. 43 (2003) 2038-2045.</w:t>
      </w:r>
    </w:p>
    <w:p w14:paraId="60635A41" w14:textId="3D35F4DE" w:rsidR="00CC1210" w:rsidRDefault="00176343" w:rsidP="00537496">
      <w:pPr>
        <w:pStyle w:val="Referencelist"/>
      </w:pPr>
      <w:r>
        <w:rPr>
          <w:rFonts w:hint="eastAsia"/>
          <w:lang w:eastAsia="zh-CN"/>
        </w:rPr>
        <w:t xml:space="preserve">NARITA, T., UKAI, S., LENG, B., OHTSUKA, S., KAITO, S., </w:t>
      </w:r>
      <w:r w:rsidR="00CC0F13" w:rsidRPr="00CC0F13">
        <w:rPr>
          <w:rFonts w:hint="eastAsia"/>
        </w:rPr>
        <w:t>Characterization of recrystallization of 12Cr and 15Cr ODS ferritic steels</w:t>
      </w:r>
      <w:r>
        <w:rPr>
          <w:rFonts w:hint="eastAsia"/>
          <w:lang w:eastAsia="zh-CN"/>
        </w:rPr>
        <w:t xml:space="preserve">, </w:t>
      </w:r>
      <w:r w:rsidRPr="00176343">
        <w:rPr>
          <w:lang w:val="en-US" w:eastAsia="zh-CN"/>
        </w:rPr>
        <w:t>J. Nucl. Sci. Technol.</w:t>
      </w:r>
      <w:r>
        <w:rPr>
          <w:rFonts w:hint="eastAsia"/>
          <w:lang w:val="en-US" w:eastAsia="zh-CN"/>
        </w:rPr>
        <w:t xml:space="preserve"> 50 (2013) 314-320.</w:t>
      </w:r>
    </w:p>
    <w:p w14:paraId="1557741A" w14:textId="3B6B36C3" w:rsidR="005D6042" w:rsidRDefault="005D6042" w:rsidP="00537496">
      <w:pPr>
        <w:pStyle w:val="Referencelist"/>
      </w:pPr>
      <w:r w:rsidRPr="005D6042">
        <w:t>P</w:t>
      </w:r>
      <w:r w:rsidR="000E63D3">
        <w:rPr>
          <w:rFonts w:hint="eastAsia"/>
          <w:lang w:eastAsia="zh-CN"/>
        </w:rPr>
        <w:t>IMENTEL</w:t>
      </w:r>
      <w:r w:rsidRPr="005D6042">
        <w:t>,</w:t>
      </w:r>
      <w:r>
        <w:rPr>
          <w:rFonts w:hint="eastAsia"/>
          <w:lang w:eastAsia="zh-CN"/>
        </w:rPr>
        <w:t xml:space="preserve"> </w:t>
      </w:r>
      <w:r w:rsidRPr="005D6042">
        <w:t>G.</w:t>
      </w:r>
      <w:r>
        <w:rPr>
          <w:rFonts w:hint="eastAsia"/>
          <w:lang w:eastAsia="zh-CN"/>
        </w:rPr>
        <w:t>,</w:t>
      </w:r>
      <w:r w:rsidRPr="005D6042">
        <w:t xml:space="preserve"> C</w:t>
      </w:r>
      <w:r w:rsidR="000E63D3">
        <w:rPr>
          <w:rFonts w:hint="eastAsia"/>
          <w:lang w:eastAsia="zh-CN"/>
        </w:rPr>
        <w:t>APDEVILA,</w:t>
      </w:r>
      <w:r w:rsidRPr="005D6042">
        <w:t xml:space="preserve"> C., B</w:t>
      </w:r>
      <w:r w:rsidR="000E63D3">
        <w:rPr>
          <w:rFonts w:hint="eastAsia"/>
          <w:lang w:eastAsia="zh-CN"/>
        </w:rPr>
        <w:t>ARTOLOM</w:t>
      </w:r>
      <w:r w:rsidR="000E63D3">
        <w:rPr>
          <w:lang w:eastAsia="zh-CN"/>
        </w:rPr>
        <w:t>É</w:t>
      </w:r>
      <w:r w:rsidR="000E63D3">
        <w:rPr>
          <w:rFonts w:hint="eastAsia"/>
          <w:lang w:eastAsia="zh-CN"/>
        </w:rPr>
        <w:t xml:space="preserve">, </w:t>
      </w:r>
      <w:r w:rsidRPr="005D6042">
        <w:t>M.J., C</w:t>
      </w:r>
      <w:r w:rsidR="000E63D3">
        <w:rPr>
          <w:rFonts w:hint="eastAsia"/>
          <w:lang w:eastAsia="zh-CN"/>
        </w:rPr>
        <w:t>HAO,</w:t>
      </w:r>
      <w:r w:rsidRPr="005D6042">
        <w:t xml:space="preserve"> J., S</w:t>
      </w:r>
      <w:r w:rsidR="000E63D3">
        <w:rPr>
          <w:rFonts w:hint="eastAsia"/>
          <w:lang w:eastAsia="zh-CN"/>
        </w:rPr>
        <w:t>ERRANO,</w:t>
      </w:r>
      <w:r w:rsidRPr="005D6042">
        <w:t xml:space="preserve"> M., G</w:t>
      </w:r>
      <w:r w:rsidR="000E63D3">
        <w:rPr>
          <w:rFonts w:hint="eastAsia"/>
          <w:lang w:eastAsia="zh-CN"/>
        </w:rPr>
        <w:t>ARC</w:t>
      </w:r>
      <w:r w:rsidR="000E63D3">
        <w:rPr>
          <w:lang w:eastAsia="zh-CN"/>
        </w:rPr>
        <w:t>Í</w:t>
      </w:r>
      <w:r w:rsidR="000E63D3">
        <w:rPr>
          <w:rFonts w:hint="eastAsia"/>
          <w:lang w:eastAsia="zh-CN"/>
        </w:rPr>
        <w:t>A</w:t>
      </w:r>
      <w:r w:rsidRPr="005D6042">
        <w:t>-J</w:t>
      </w:r>
      <w:r w:rsidR="000E63D3">
        <w:rPr>
          <w:rFonts w:hint="eastAsia"/>
          <w:lang w:eastAsia="zh-CN"/>
        </w:rPr>
        <w:t>UNCEDA,</w:t>
      </w:r>
      <w:r w:rsidRPr="005D6042">
        <w:t xml:space="preserve"> A., C</w:t>
      </w:r>
      <w:r w:rsidR="000E63D3">
        <w:rPr>
          <w:rFonts w:hint="eastAsia"/>
          <w:lang w:eastAsia="zh-CN"/>
        </w:rPr>
        <w:t>AMPOS,</w:t>
      </w:r>
      <w:r w:rsidRPr="005D6042">
        <w:t xml:space="preserve"> M.,</w:t>
      </w:r>
      <w:r w:rsidRPr="005D6042">
        <w:rPr>
          <w:rFonts w:hint="eastAsia"/>
        </w:rPr>
        <w:t xml:space="preserve"> </w:t>
      </w:r>
      <w:r w:rsidRPr="005D6042">
        <w:t>T</w:t>
      </w:r>
      <w:r w:rsidR="000E63D3">
        <w:rPr>
          <w:rFonts w:hint="eastAsia"/>
          <w:lang w:eastAsia="zh-CN"/>
        </w:rPr>
        <w:t>ORRALBA,</w:t>
      </w:r>
      <w:r w:rsidRPr="005D6042">
        <w:t xml:space="preserve"> J.M.</w:t>
      </w:r>
      <w:r w:rsidRPr="005D6042">
        <w:rPr>
          <w:rFonts w:hint="eastAsia"/>
        </w:rPr>
        <w:t>,</w:t>
      </w:r>
      <w:r w:rsidRPr="005D6042">
        <w:t xml:space="preserve"> A</w:t>
      </w:r>
      <w:r w:rsidR="000E63D3">
        <w:rPr>
          <w:rFonts w:hint="eastAsia"/>
          <w:lang w:eastAsia="zh-CN"/>
        </w:rPr>
        <w:t>LDAZ</w:t>
      </w:r>
      <w:r w:rsidR="000E63D3">
        <w:rPr>
          <w:lang w:eastAsia="zh-CN"/>
        </w:rPr>
        <w:t>Á</w:t>
      </w:r>
      <w:r w:rsidR="000E63D3">
        <w:rPr>
          <w:rFonts w:hint="eastAsia"/>
          <w:lang w:eastAsia="zh-CN"/>
        </w:rPr>
        <w:t>BAL,</w:t>
      </w:r>
      <w:r w:rsidRPr="005D6042">
        <w:t xml:space="preserve"> J.</w:t>
      </w:r>
      <w:r w:rsidRPr="005D6042">
        <w:rPr>
          <w:rFonts w:hint="eastAsia"/>
        </w:rPr>
        <w:t xml:space="preserve">, </w:t>
      </w:r>
      <w:r w:rsidRPr="005D6042">
        <w:rPr>
          <w:bCs/>
        </w:rPr>
        <w:t>Advanced FeCrAl ODS steels for high-temperature structural</w:t>
      </w:r>
      <w:r w:rsidRPr="005D6042">
        <w:rPr>
          <w:rFonts w:hint="eastAsia"/>
          <w:bCs/>
        </w:rPr>
        <w:t xml:space="preserve"> </w:t>
      </w:r>
      <w:r w:rsidRPr="005D6042">
        <w:rPr>
          <w:bCs/>
        </w:rPr>
        <w:t>applications in energy generation systems</w:t>
      </w:r>
      <w:r w:rsidRPr="005D6042">
        <w:rPr>
          <w:rFonts w:hint="eastAsia"/>
          <w:bCs/>
        </w:rPr>
        <w:t xml:space="preserve">, </w:t>
      </w:r>
      <w:r w:rsidRPr="005D6042">
        <w:rPr>
          <w:bCs/>
        </w:rPr>
        <w:t>Rev. Metall. 48 (2012)</w:t>
      </w:r>
      <w:r w:rsidRPr="005D6042">
        <w:t xml:space="preserve"> </w:t>
      </w:r>
      <w:r w:rsidRPr="005D6042">
        <w:rPr>
          <w:bCs/>
        </w:rPr>
        <w:t>303-316</w:t>
      </w:r>
      <w:r w:rsidRPr="005D6042">
        <w:rPr>
          <w:rFonts w:hint="eastAsia"/>
          <w:bCs/>
        </w:rPr>
        <w:t>.</w:t>
      </w:r>
    </w:p>
    <w:p w14:paraId="56535F6D" w14:textId="23D01BA6" w:rsidR="00B14561" w:rsidRDefault="007D29F4" w:rsidP="00537496">
      <w:pPr>
        <w:pStyle w:val="Referencelist"/>
      </w:pPr>
      <w:r w:rsidRPr="007D29F4">
        <w:t>T</w:t>
      </w:r>
      <w:r>
        <w:rPr>
          <w:rFonts w:hint="eastAsia"/>
          <w:lang w:eastAsia="zh-CN"/>
        </w:rPr>
        <w:t>OUALBI,</w:t>
      </w:r>
      <w:r w:rsidRPr="007D29F4">
        <w:t xml:space="preserve"> L., C</w:t>
      </w:r>
      <w:r>
        <w:rPr>
          <w:rFonts w:hint="eastAsia"/>
          <w:lang w:eastAsia="zh-CN"/>
        </w:rPr>
        <w:t>AYRON,</w:t>
      </w:r>
      <w:r w:rsidRPr="007D29F4">
        <w:t xml:space="preserve"> C., O</w:t>
      </w:r>
      <w:r>
        <w:rPr>
          <w:rFonts w:hint="eastAsia"/>
          <w:lang w:eastAsia="zh-CN"/>
        </w:rPr>
        <w:t>LIER,</w:t>
      </w:r>
      <w:r w:rsidRPr="007D29F4">
        <w:t xml:space="preserve"> P., M</w:t>
      </w:r>
      <w:r>
        <w:rPr>
          <w:rFonts w:hint="eastAsia"/>
          <w:lang w:eastAsia="zh-CN"/>
        </w:rPr>
        <w:t>ALAPLATE,</w:t>
      </w:r>
      <w:r w:rsidRPr="007D29F4">
        <w:t xml:space="preserve"> J., P</w:t>
      </w:r>
      <w:r>
        <w:rPr>
          <w:rFonts w:hint="eastAsia"/>
          <w:lang w:eastAsia="zh-CN"/>
        </w:rPr>
        <w:t>RAUD,</w:t>
      </w:r>
      <w:r w:rsidRPr="007D29F4">
        <w:t xml:space="preserve"> M., M</w:t>
      </w:r>
      <w:r>
        <w:rPr>
          <w:rFonts w:hint="eastAsia"/>
          <w:lang w:eastAsia="zh-CN"/>
        </w:rPr>
        <w:t>ATHON,</w:t>
      </w:r>
      <w:r w:rsidRPr="007D29F4">
        <w:t xml:space="preserve"> M.H., B</w:t>
      </w:r>
      <w:r>
        <w:rPr>
          <w:rFonts w:hint="eastAsia"/>
          <w:lang w:eastAsia="zh-CN"/>
        </w:rPr>
        <w:t>OSSU,</w:t>
      </w:r>
      <w:r w:rsidRPr="007D29F4">
        <w:t xml:space="preserve"> D., R</w:t>
      </w:r>
      <w:r>
        <w:rPr>
          <w:rFonts w:hint="eastAsia"/>
          <w:lang w:eastAsia="zh-CN"/>
        </w:rPr>
        <w:t>OUESNE,</w:t>
      </w:r>
      <w:r w:rsidRPr="007D29F4">
        <w:t xml:space="preserve"> E.,</w:t>
      </w:r>
      <w:r w:rsidRPr="007D29F4">
        <w:rPr>
          <w:rFonts w:hint="eastAsia"/>
        </w:rPr>
        <w:t xml:space="preserve"> </w:t>
      </w:r>
      <w:r w:rsidRPr="007D29F4">
        <w:t>M</w:t>
      </w:r>
      <w:r>
        <w:rPr>
          <w:rFonts w:hint="eastAsia"/>
          <w:lang w:eastAsia="zh-CN"/>
        </w:rPr>
        <w:t>ONTANI,</w:t>
      </w:r>
      <w:r w:rsidRPr="007D29F4">
        <w:t xml:space="preserve"> A., L</w:t>
      </w:r>
      <w:r>
        <w:rPr>
          <w:rFonts w:hint="eastAsia"/>
          <w:lang w:eastAsia="zh-CN"/>
        </w:rPr>
        <w:t>OG</w:t>
      </w:r>
      <w:r>
        <w:rPr>
          <w:lang w:eastAsia="zh-CN"/>
        </w:rPr>
        <w:t>É</w:t>
      </w:r>
      <w:r>
        <w:rPr>
          <w:rFonts w:hint="eastAsia"/>
          <w:lang w:eastAsia="zh-CN"/>
        </w:rPr>
        <w:t xml:space="preserve">R, </w:t>
      </w:r>
      <w:r w:rsidRPr="007D29F4">
        <w:t xml:space="preserve">R., </w:t>
      </w:r>
      <w:r>
        <w:rPr>
          <w:rFonts w:hint="eastAsia"/>
          <w:lang w:eastAsia="zh-CN"/>
        </w:rPr>
        <w:t>DE</w:t>
      </w:r>
      <w:r w:rsidRPr="007D29F4">
        <w:t xml:space="preserve"> C</w:t>
      </w:r>
      <w:r>
        <w:rPr>
          <w:rFonts w:hint="eastAsia"/>
          <w:lang w:eastAsia="zh-CN"/>
        </w:rPr>
        <w:t>ARLAN,</w:t>
      </w:r>
      <w:r w:rsidRPr="007D29F4">
        <w:t xml:space="preserve"> Y.</w:t>
      </w:r>
      <w:r w:rsidRPr="007D29F4">
        <w:rPr>
          <w:rFonts w:hint="eastAsia"/>
        </w:rPr>
        <w:t>,</w:t>
      </w:r>
      <w:r w:rsidRPr="007D29F4">
        <w:t xml:space="preserve"> Assessment of a new fabrication route for Fe</w:t>
      </w:r>
      <w:r w:rsidRPr="007D29F4">
        <w:rPr>
          <w:rFonts w:hint="eastAsia"/>
        </w:rPr>
        <w:t>-</w:t>
      </w:r>
      <w:r w:rsidRPr="007D29F4">
        <w:t>9Cr</w:t>
      </w:r>
      <w:r w:rsidRPr="007D29F4">
        <w:rPr>
          <w:rFonts w:hint="eastAsia"/>
        </w:rPr>
        <w:t>-</w:t>
      </w:r>
      <w:r w:rsidRPr="007D29F4">
        <w:t>1W ODS cladding tubes</w:t>
      </w:r>
      <w:r w:rsidRPr="007D29F4">
        <w:rPr>
          <w:rFonts w:hint="eastAsia"/>
        </w:rPr>
        <w:t xml:space="preserve">, </w:t>
      </w:r>
      <w:r w:rsidRPr="007D29F4">
        <w:t>J</w:t>
      </w:r>
      <w:r w:rsidRPr="007D29F4">
        <w:rPr>
          <w:rFonts w:hint="eastAsia"/>
        </w:rPr>
        <w:t xml:space="preserve">. Nucl. Mater. </w:t>
      </w:r>
      <w:r w:rsidRPr="007D29F4">
        <w:t>428 (2012) 47</w:t>
      </w:r>
      <w:r w:rsidRPr="007D29F4">
        <w:rPr>
          <w:rFonts w:hint="eastAsia"/>
        </w:rPr>
        <w:t>-</w:t>
      </w:r>
      <w:r w:rsidRPr="007D29F4">
        <w:t>53</w:t>
      </w:r>
      <w:r>
        <w:rPr>
          <w:rFonts w:hint="eastAsia"/>
          <w:lang w:eastAsia="zh-CN"/>
        </w:rPr>
        <w:t>.</w:t>
      </w:r>
    </w:p>
    <w:p w14:paraId="01C17BEC" w14:textId="58DB2F5C" w:rsidR="007D29F4" w:rsidRDefault="00FE3BB3" w:rsidP="00537496">
      <w:pPr>
        <w:pStyle w:val="Referencelist"/>
      </w:pPr>
      <w:r w:rsidRPr="00FE3BB3">
        <w:t>S</w:t>
      </w:r>
      <w:r>
        <w:rPr>
          <w:rFonts w:hint="eastAsia"/>
          <w:lang w:eastAsia="zh-CN"/>
        </w:rPr>
        <w:t>ALLEZ,</w:t>
      </w:r>
      <w:r w:rsidRPr="00FE3BB3">
        <w:t xml:space="preserve"> N</w:t>
      </w:r>
      <w:r w:rsidRPr="00FE3BB3">
        <w:rPr>
          <w:rFonts w:hint="eastAsia"/>
        </w:rPr>
        <w:t>.</w:t>
      </w:r>
      <w:r w:rsidRPr="00FE3BB3">
        <w:t>, H</w:t>
      </w:r>
      <w:r>
        <w:rPr>
          <w:rFonts w:hint="eastAsia"/>
          <w:lang w:eastAsia="zh-CN"/>
        </w:rPr>
        <w:t>ATZOGLOU,</w:t>
      </w:r>
      <w:r w:rsidRPr="00FE3BB3">
        <w:t xml:space="preserve"> C</w:t>
      </w:r>
      <w:r w:rsidRPr="00FE3BB3">
        <w:rPr>
          <w:rFonts w:hint="eastAsia"/>
        </w:rPr>
        <w:t>.</w:t>
      </w:r>
      <w:r w:rsidRPr="00FE3BB3">
        <w:t>, D</w:t>
      </w:r>
      <w:r>
        <w:rPr>
          <w:rFonts w:hint="eastAsia"/>
          <w:lang w:eastAsia="zh-CN"/>
        </w:rPr>
        <w:t>ELABROUILLE,</w:t>
      </w:r>
      <w:r w:rsidRPr="00FE3BB3">
        <w:t xml:space="preserve"> F</w:t>
      </w:r>
      <w:r w:rsidRPr="00FE3BB3">
        <w:rPr>
          <w:rFonts w:hint="eastAsia"/>
        </w:rPr>
        <w:t>.</w:t>
      </w:r>
      <w:r w:rsidRPr="00FE3BB3">
        <w:t>, S</w:t>
      </w:r>
      <w:r>
        <w:rPr>
          <w:rFonts w:hint="eastAsia"/>
          <w:lang w:eastAsia="zh-CN"/>
        </w:rPr>
        <w:t>ORNIN,</w:t>
      </w:r>
      <w:r w:rsidRPr="00FE3BB3">
        <w:t xml:space="preserve"> D</w:t>
      </w:r>
      <w:r w:rsidRPr="00FE3BB3">
        <w:rPr>
          <w:rFonts w:hint="eastAsia"/>
        </w:rPr>
        <w:t>.</w:t>
      </w:r>
      <w:r w:rsidRPr="00FE3BB3">
        <w:t>,</w:t>
      </w:r>
      <w:r w:rsidRPr="00FE3BB3">
        <w:rPr>
          <w:rFonts w:hint="eastAsia"/>
        </w:rPr>
        <w:t xml:space="preserve"> </w:t>
      </w:r>
      <w:r w:rsidRPr="00FE3BB3">
        <w:t>C</w:t>
      </w:r>
      <w:r>
        <w:rPr>
          <w:rFonts w:hint="eastAsia"/>
          <w:lang w:eastAsia="zh-CN"/>
        </w:rPr>
        <w:t>HAFFRON,</w:t>
      </w:r>
      <w:r w:rsidRPr="00FE3BB3">
        <w:t xml:space="preserve"> L</w:t>
      </w:r>
      <w:r w:rsidRPr="00FE3BB3">
        <w:rPr>
          <w:rFonts w:hint="eastAsia"/>
        </w:rPr>
        <w:t>.</w:t>
      </w:r>
      <w:r w:rsidRPr="00FE3BB3">
        <w:t>, Y</w:t>
      </w:r>
      <w:r>
        <w:rPr>
          <w:rFonts w:hint="eastAsia"/>
          <w:lang w:eastAsia="zh-CN"/>
        </w:rPr>
        <w:t>RIEIX,</w:t>
      </w:r>
      <w:r w:rsidRPr="00FE3BB3">
        <w:t xml:space="preserve"> M</w:t>
      </w:r>
      <w:r w:rsidRPr="00FE3BB3">
        <w:rPr>
          <w:rFonts w:hint="eastAsia"/>
        </w:rPr>
        <w:t>.</w:t>
      </w:r>
      <w:r w:rsidRPr="00FE3BB3">
        <w:t>B</w:t>
      </w:r>
      <w:r w:rsidRPr="00FE3BB3">
        <w:rPr>
          <w:rFonts w:hint="eastAsia"/>
        </w:rPr>
        <w:t>.</w:t>
      </w:r>
      <w:r w:rsidRPr="00FE3BB3">
        <w:t>, R</w:t>
      </w:r>
      <w:r>
        <w:rPr>
          <w:rFonts w:hint="eastAsia"/>
          <w:lang w:eastAsia="zh-CN"/>
        </w:rPr>
        <w:t>ADIGUET,</w:t>
      </w:r>
      <w:r w:rsidRPr="00FE3BB3">
        <w:t xml:space="preserve"> B</w:t>
      </w:r>
      <w:r w:rsidRPr="00FE3BB3">
        <w:rPr>
          <w:rFonts w:hint="eastAsia"/>
        </w:rPr>
        <w:t>.</w:t>
      </w:r>
      <w:r w:rsidRPr="00FE3BB3">
        <w:t>, P</w:t>
      </w:r>
      <w:r>
        <w:rPr>
          <w:rFonts w:hint="eastAsia"/>
          <w:lang w:eastAsia="zh-CN"/>
        </w:rPr>
        <w:t>AREIGE,</w:t>
      </w:r>
      <w:r w:rsidRPr="00FE3BB3">
        <w:t xml:space="preserve"> P</w:t>
      </w:r>
      <w:r w:rsidRPr="00FE3BB3">
        <w:rPr>
          <w:rFonts w:hint="eastAsia"/>
        </w:rPr>
        <w:t>.</w:t>
      </w:r>
      <w:r w:rsidRPr="00FE3BB3">
        <w:t>,</w:t>
      </w:r>
      <w:r w:rsidRPr="00FE3BB3">
        <w:rPr>
          <w:rFonts w:hint="eastAsia"/>
        </w:rPr>
        <w:t xml:space="preserve"> </w:t>
      </w:r>
      <w:r w:rsidRPr="00FE3BB3">
        <w:t>D</w:t>
      </w:r>
      <w:r>
        <w:rPr>
          <w:rFonts w:hint="eastAsia"/>
          <w:lang w:eastAsia="zh-CN"/>
        </w:rPr>
        <w:t>ONNADIEU,</w:t>
      </w:r>
      <w:r w:rsidRPr="00FE3BB3">
        <w:t xml:space="preserve"> P</w:t>
      </w:r>
      <w:r w:rsidRPr="00FE3BB3">
        <w:rPr>
          <w:rFonts w:hint="eastAsia"/>
        </w:rPr>
        <w:t>.</w:t>
      </w:r>
      <w:r w:rsidRPr="00FE3BB3">
        <w:t>, B</w:t>
      </w:r>
      <w:r>
        <w:rPr>
          <w:rFonts w:hint="eastAsia"/>
          <w:lang w:eastAsia="zh-CN"/>
        </w:rPr>
        <w:t>R</w:t>
      </w:r>
      <w:r>
        <w:rPr>
          <w:lang w:eastAsia="zh-CN"/>
        </w:rPr>
        <w:t>É</w:t>
      </w:r>
      <w:r>
        <w:rPr>
          <w:rFonts w:hint="eastAsia"/>
          <w:lang w:eastAsia="zh-CN"/>
        </w:rPr>
        <w:t>CHET,</w:t>
      </w:r>
      <w:r w:rsidRPr="00FE3BB3">
        <w:t xml:space="preserve"> Y</w:t>
      </w:r>
      <w:r w:rsidRPr="00FE3BB3">
        <w:rPr>
          <w:rFonts w:hint="eastAsia"/>
        </w:rPr>
        <w:t>.,</w:t>
      </w:r>
      <w:r w:rsidRPr="00FE3BB3">
        <w:t xml:space="preserve"> Precipitates and boundaries interaction in ferritic ODS steels</w:t>
      </w:r>
      <w:r w:rsidRPr="00FE3BB3">
        <w:rPr>
          <w:rFonts w:hint="eastAsia"/>
        </w:rPr>
        <w:t xml:space="preserve">, </w:t>
      </w:r>
      <w:r w:rsidRPr="00FE3BB3">
        <w:t>J</w:t>
      </w:r>
      <w:r w:rsidRPr="00FE3BB3">
        <w:rPr>
          <w:rFonts w:hint="eastAsia"/>
        </w:rPr>
        <w:t>. Nucl. Mater.</w:t>
      </w:r>
      <w:r w:rsidRPr="00FE3BB3">
        <w:t xml:space="preserve"> 472 (2016) 118</w:t>
      </w:r>
      <w:r w:rsidRPr="00FE3BB3">
        <w:rPr>
          <w:rFonts w:hint="eastAsia"/>
        </w:rPr>
        <w:t>-</w:t>
      </w:r>
      <w:r w:rsidRPr="00FE3BB3">
        <w:t>126</w:t>
      </w:r>
      <w:r w:rsidRPr="00FE3BB3">
        <w:rPr>
          <w:rFonts w:hint="eastAsia"/>
        </w:rPr>
        <w:t>.</w:t>
      </w:r>
    </w:p>
    <w:p w14:paraId="49AAEF96" w14:textId="4FEEB9AE" w:rsidR="00DD3A82" w:rsidRDefault="00FB36C7" w:rsidP="00537496">
      <w:pPr>
        <w:pStyle w:val="Referencelist"/>
      </w:pPr>
      <w:r w:rsidRPr="001159D1">
        <w:lastRenderedPageBreak/>
        <w:t>O</w:t>
      </w:r>
      <w:r>
        <w:rPr>
          <w:rFonts w:hint="eastAsia"/>
          <w:lang w:eastAsia="zh-CN"/>
        </w:rPr>
        <w:t>KA,</w:t>
      </w:r>
      <w:r w:rsidRPr="001159D1">
        <w:t xml:space="preserve"> </w:t>
      </w:r>
      <w:r w:rsidR="001159D1" w:rsidRPr="001159D1">
        <w:t>H</w:t>
      </w:r>
      <w:r w:rsidR="001159D1" w:rsidRPr="001159D1">
        <w:rPr>
          <w:rFonts w:hint="eastAsia"/>
        </w:rPr>
        <w:t>.</w:t>
      </w:r>
      <w:r w:rsidR="001159D1" w:rsidRPr="001159D1">
        <w:t xml:space="preserve">, </w:t>
      </w:r>
      <w:r w:rsidRPr="001159D1">
        <w:t>T</w:t>
      </w:r>
      <w:r>
        <w:rPr>
          <w:rFonts w:hint="eastAsia"/>
          <w:lang w:eastAsia="zh-CN"/>
        </w:rPr>
        <w:t>ANNO,</w:t>
      </w:r>
      <w:r w:rsidRPr="001159D1">
        <w:t xml:space="preserve"> </w:t>
      </w:r>
      <w:r w:rsidR="001159D1" w:rsidRPr="001159D1">
        <w:t>T</w:t>
      </w:r>
      <w:r w:rsidR="001159D1" w:rsidRPr="001159D1">
        <w:rPr>
          <w:rFonts w:hint="eastAsia"/>
        </w:rPr>
        <w:t>.</w:t>
      </w:r>
      <w:r w:rsidR="001159D1" w:rsidRPr="001159D1">
        <w:t xml:space="preserve">, </w:t>
      </w:r>
      <w:r w:rsidRPr="001159D1">
        <w:t>O</w:t>
      </w:r>
      <w:r>
        <w:rPr>
          <w:rFonts w:hint="eastAsia"/>
          <w:lang w:eastAsia="zh-CN"/>
        </w:rPr>
        <w:t>HTSUKA,</w:t>
      </w:r>
      <w:r w:rsidRPr="001159D1">
        <w:t xml:space="preserve"> </w:t>
      </w:r>
      <w:r w:rsidR="001159D1" w:rsidRPr="001159D1">
        <w:t>S</w:t>
      </w:r>
      <w:r w:rsidR="001159D1" w:rsidRPr="001159D1">
        <w:rPr>
          <w:rFonts w:hint="eastAsia"/>
        </w:rPr>
        <w:t>.</w:t>
      </w:r>
      <w:r w:rsidR="001159D1" w:rsidRPr="001159D1">
        <w:t xml:space="preserve">, </w:t>
      </w:r>
      <w:r w:rsidRPr="001159D1">
        <w:t>Y</w:t>
      </w:r>
      <w:r>
        <w:rPr>
          <w:rFonts w:hint="eastAsia"/>
          <w:lang w:eastAsia="zh-CN"/>
        </w:rPr>
        <w:t>ANO,</w:t>
      </w:r>
      <w:r w:rsidRPr="001159D1">
        <w:t xml:space="preserve"> </w:t>
      </w:r>
      <w:r w:rsidR="001159D1" w:rsidRPr="001159D1">
        <w:t>Y</w:t>
      </w:r>
      <w:r w:rsidR="001159D1" w:rsidRPr="001159D1">
        <w:rPr>
          <w:rFonts w:hint="eastAsia"/>
        </w:rPr>
        <w:t>.</w:t>
      </w:r>
      <w:r w:rsidR="001159D1" w:rsidRPr="001159D1">
        <w:t xml:space="preserve">, </w:t>
      </w:r>
      <w:r w:rsidRPr="001159D1">
        <w:t>U</w:t>
      </w:r>
      <w:r>
        <w:rPr>
          <w:rFonts w:hint="eastAsia"/>
          <w:lang w:eastAsia="zh-CN"/>
        </w:rPr>
        <w:t>WABA,</w:t>
      </w:r>
      <w:r w:rsidRPr="001159D1">
        <w:t xml:space="preserve"> </w:t>
      </w:r>
      <w:r w:rsidR="001159D1" w:rsidRPr="001159D1">
        <w:t>T</w:t>
      </w:r>
      <w:r w:rsidR="001159D1" w:rsidRPr="001159D1">
        <w:rPr>
          <w:rFonts w:hint="eastAsia"/>
        </w:rPr>
        <w:t>.</w:t>
      </w:r>
      <w:r w:rsidR="001159D1" w:rsidRPr="001159D1">
        <w:t xml:space="preserve">, </w:t>
      </w:r>
      <w:r w:rsidRPr="001159D1">
        <w:t>K</w:t>
      </w:r>
      <w:r>
        <w:rPr>
          <w:rFonts w:hint="eastAsia"/>
          <w:lang w:eastAsia="zh-CN"/>
        </w:rPr>
        <w:t>AITO,</w:t>
      </w:r>
      <w:r w:rsidRPr="001159D1">
        <w:t xml:space="preserve"> </w:t>
      </w:r>
      <w:r w:rsidR="001159D1" w:rsidRPr="001159D1">
        <w:t>T</w:t>
      </w:r>
      <w:r w:rsidR="001159D1" w:rsidRPr="001159D1">
        <w:rPr>
          <w:rFonts w:hint="eastAsia"/>
        </w:rPr>
        <w:t>.</w:t>
      </w:r>
      <w:r w:rsidR="001159D1" w:rsidRPr="001159D1">
        <w:t xml:space="preserve">, </w:t>
      </w:r>
      <w:r w:rsidRPr="001159D1">
        <w:t>O</w:t>
      </w:r>
      <w:r>
        <w:rPr>
          <w:rFonts w:hint="eastAsia"/>
          <w:lang w:eastAsia="zh-CN"/>
        </w:rPr>
        <w:t>HNUMA,</w:t>
      </w:r>
      <w:r w:rsidRPr="001159D1">
        <w:t xml:space="preserve"> </w:t>
      </w:r>
      <w:r w:rsidR="001159D1" w:rsidRPr="001159D1">
        <w:t>M</w:t>
      </w:r>
      <w:r w:rsidR="001159D1" w:rsidRPr="001159D1">
        <w:rPr>
          <w:rFonts w:hint="eastAsia"/>
        </w:rPr>
        <w:t xml:space="preserve">., Effect of </w:t>
      </w:r>
      <w:r w:rsidR="001159D1" w:rsidRPr="001159D1">
        <w:t>thermo-</w:t>
      </w:r>
      <w:r w:rsidR="001159D1" w:rsidRPr="001159D1">
        <w:rPr>
          <w:rFonts w:hint="eastAsia"/>
        </w:rPr>
        <w:t xml:space="preserve">mechanical treatments on nano-structure of 9Cr-ODS steel, </w:t>
      </w:r>
      <w:r w:rsidR="001159D1" w:rsidRPr="001159D1">
        <w:t>Nucl</w:t>
      </w:r>
      <w:r w:rsidR="001159D1" w:rsidRPr="001159D1">
        <w:rPr>
          <w:rFonts w:hint="eastAsia"/>
        </w:rPr>
        <w:t>.</w:t>
      </w:r>
      <w:r w:rsidR="001159D1" w:rsidRPr="001159D1">
        <w:t xml:space="preserve"> Mater</w:t>
      </w:r>
      <w:r w:rsidR="001159D1" w:rsidRPr="001159D1">
        <w:rPr>
          <w:rFonts w:hint="eastAsia"/>
        </w:rPr>
        <w:t>.</w:t>
      </w:r>
      <w:r w:rsidR="001159D1" w:rsidRPr="001159D1">
        <w:t xml:space="preserve"> Energy 9 (2016) 346</w:t>
      </w:r>
      <w:r w:rsidR="001159D1" w:rsidRPr="001159D1">
        <w:rPr>
          <w:rFonts w:hint="eastAsia"/>
        </w:rPr>
        <w:t>-</w:t>
      </w:r>
      <w:r w:rsidR="001159D1" w:rsidRPr="001159D1">
        <w:t>352</w:t>
      </w:r>
      <w:r w:rsidR="001159D1" w:rsidRPr="001159D1">
        <w:rPr>
          <w:rFonts w:hint="eastAsia"/>
        </w:rPr>
        <w:t>.</w:t>
      </w:r>
    </w:p>
    <w:p w14:paraId="34C280B8" w14:textId="41D1A484" w:rsidR="00FB36C7" w:rsidRPr="000430D6" w:rsidRDefault="00ED6F07" w:rsidP="00537496">
      <w:pPr>
        <w:pStyle w:val="Referencelist"/>
      </w:pPr>
      <w:r w:rsidRPr="00ED6F07">
        <w:t>L</w:t>
      </w:r>
      <w:r w:rsidR="001E2AE7">
        <w:rPr>
          <w:rFonts w:hint="eastAsia"/>
          <w:lang w:eastAsia="zh-CN"/>
        </w:rPr>
        <w:t>OVE,</w:t>
      </w:r>
      <w:r w:rsidRPr="00ED6F07">
        <w:t xml:space="preserve"> G.R.</w:t>
      </w:r>
      <w:r w:rsidR="00B00C87">
        <w:rPr>
          <w:rFonts w:hint="eastAsia"/>
          <w:lang w:eastAsia="zh-CN"/>
        </w:rPr>
        <w:t>,</w:t>
      </w:r>
      <w:r w:rsidRPr="00ED6F07">
        <w:t xml:space="preserve"> Dislocation pipe diffusion</w:t>
      </w:r>
      <w:r w:rsidR="001E2AE7">
        <w:rPr>
          <w:rFonts w:hint="eastAsia"/>
          <w:lang w:eastAsia="zh-CN"/>
        </w:rPr>
        <w:t xml:space="preserve">, </w:t>
      </w:r>
      <w:r w:rsidRPr="00ED6F07">
        <w:t>Acta Metall</w:t>
      </w:r>
      <w:r w:rsidR="001E2AE7">
        <w:rPr>
          <w:rFonts w:hint="eastAsia"/>
          <w:lang w:eastAsia="zh-CN"/>
        </w:rPr>
        <w:t>.</w:t>
      </w:r>
      <w:r w:rsidR="00AA01CC" w:rsidRPr="00AA01CC">
        <w:t xml:space="preserve"> </w:t>
      </w:r>
      <w:r w:rsidR="001E2AE7">
        <w:rPr>
          <w:rFonts w:hint="eastAsia"/>
          <w:lang w:eastAsia="zh-CN"/>
        </w:rPr>
        <w:t xml:space="preserve">12 </w:t>
      </w:r>
      <w:r w:rsidR="00AA01CC" w:rsidRPr="00ED6F07">
        <w:t>(1964</w:t>
      </w:r>
      <w:r w:rsidR="00AA01CC" w:rsidRPr="000430D6">
        <w:t>)</w:t>
      </w:r>
      <w:r w:rsidR="001E2AE7" w:rsidRPr="000430D6">
        <w:rPr>
          <w:rFonts w:hint="eastAsia"/>
          <w:lang w:eastAsia="zh-CN"/>
        </w:rPr>
        <w:t xml:space="preserve"> 731-</w:t>
      </w:r>
      <w:r w:rsidR="000430D6" w:rsidRPr="000430D6">
        <w:rPr>
          <w:rFonts w:hint="eastAsia"/>
          <w:lang w:eastAsia="zh-CN"/>
        </w:rPr>
        <w:t>737</w:t>
      </w:r>
      <w:r w:rsidR="00AA01CC" w:rsidRPr="000430D6">
        <w:t>.</w:t>
      </w:r>
    </w:p>
    <w:p w14:paraId="73874961" w14:textId="44A712E6" w:rsidR="00ED6F07" w:rsidRDefault="00ED6F07" w:rsidP="00537496">
      <w:pPr>
        <w:pStyle w:val="Referencelist"/>
      </w:pPr>
      <w:r w:rsidRPr="00ED6F07">
        <w:t>L</w:t>
      </w:r>
      <w:r w:rsidR="008E40A9">
        <w:rPr>
          <w:rFonts w:hint="eastAsia"/>
          <w:lang w:eastAsia="zh-CN"/>
        </w:rPr>
        <w:t>EGROS,</w:t>
      </w:r>
      <w:r w:rsidRPr="00ED6F07">
        <w:t xml:space="preserve"> M., D</w:t>
      </w:r>
      <w:r w:rsidR="008E40A9">
        <w:rPr>
          <w:rFonts w:hint="eastAsia"/>
          <w:lang w:eastAsia="zh-CN"/>
        </w:rPr>
        <w:t xml:space="preserve">EHM, </w:t>
      </w:r>
      <w:r w:rsidRPr="00ED6F07">
        <w:t>G., A</w:t>
      </w:r>
      <w:r w:rsidR="008E40A9">
        <w:rPr>
          <w:rFonts w:hint="eastAsia"/>
          <w:lang w:eastAsia="zh-CN"/>
        </w:rPr>
        <w:t>RZT,</w:t>
      </w:r>
      <w:r w:rsidRPr="00ED6F07">
        <w:t xml:space="preserve"> E., B</w:t>
      </w:r>
      <w:r w:rsidR="008E40A9">
        <w:rPr>
          <w:rFonts w:hint="eastAsia"/>
          <w:lang w:eastAsia="zh-CN"/>
        </w:rPr>
        <w:t>ALK,</w:t>
      </w:r>
      <w:r w:rsidR="00665A9D">
        <w:t xml:space="preserve"> T.J.</w:t>
      </w:r>
      <w:r w:rsidR="001E2AE7">
        <w:rPr>
          <w:rFonts w:hint="eastAsia"/>
          <w:lang w:eastAsia="zh-CN"/>
        </w:rPr>
        <w:t>,</w:t>
      </w:r>
      <w:r w:rsidR="00665A9D">
        <w:t xml:space="preserve"> Observation of </w:t>
      </w:r>
      <w:r w:rsidR="00665A9D">
        <w:rPr>
          <w:rFonts w:hint="eastAsia"/>
          <w:lang w:eastAsia="zh-CN"/>
        </w:rPr>
        <w:t>g</w:t>
      </w:r>
      <w:r w:rsidRPr="00ED6F07">
        <w:t xml:space="preserve">iant </w:t>
      </w:r>
      <w:r w:rsidR="00665A9D">
        <w:rPr>
          <w:rFonts w:hint="eastAsia"/>
          <w:lang w:eastAsia="zh-CN"/>
        </w:rPr>
        <w:t>d</w:t>
      </w:r>
      <w:r w:rsidRPr="00ED6F07">
        <w:t xml:space="preserve">iffusivity </w:t>
      </w:r>
      <w:r w:rsidR="00665A9D">
        <w:rPr>
          <w:rFonts w:hint="eastAsia"/>
          <w:lang w:eastAsia="zh-CN"/>
        </w:rPr>
        <w:t>a</w:t>
      </w:r>
      <w:r w:rsidRPr="00ED6F07">
        <w:t xml:space="preserve">long </w:t>
      </w:r>
      <w:r w:rsidR="00665A9D">
        <w:rPr>
          <w:rFonts w:hint="eastAsia"/>
          <w:lang w:eastAsia="zh-CN"/>
        </w:rPr>
        <w:t>d</w:t>
      </w:r>
      <w:r w:rsidRPr="00ED6F07">
        <w:t xml:space="preserve">islocation </w:t>
      </w:r>
      <w:r w:rsidR="00665A9D">
        <w:rPr>
          <w:rFonts w:hint="eastAsia"/>
          <w:lang w:eastAsia="zh-CN"/>
        </w:rPr>
        <w:t>c</w:t>
      </w:r>
      <w:r w:rsidRPr="00ED6F07">
        <w:t>ores</w:t>
      </w:r>
      <w:r w:rsidR="00AA01CC">
        <w:rPr>
          <w:rFonts w:hint="eastAsia"/>
          <w:lang w:eastAsia="zh-CN"/>
        </w:rPr>
        <w:t>,</w:t>
      </w:r>
      <w:r w:rsidR="00AA01CC">
        <w:t xml:space="preserve"> Science</w:t>
      </w:r>
      <w:r w:rsidR="008E40A9" w:rsidRPr="008E40A9">
        <w:t xml:space="preserve"> </w:t>
      </w:r>
      <w:r w:rsidR="008E40A9">
        <w:rPr>
          <w:rFonts w:hint="eastAsia"/>
          <w:lang w:eastAsia="zh-CN"/>
        </w:rPr>
        <w:t xml:space="preserve">319 </w:t>
      </w:r>
      <w:r w:rsidR="008E40A9" w:rsidRPr="00ED6F07">
        <w:t>(2008)</w:t>
      </w:r>
      <w:r w:rsidR="008E40A9">
        <w:rPr>
          <w:rFonts w:hint="eastAsia"/>
          <w:lang w:eastAsia="zh-CN"/>
        </w:rPr>
        <w:t xml:space="preserve"> 1646-1649.</w:t>
      </w:r>
    </w:p>
    <w:p w14:paraId="5EBB7E04" w14:textId="75A2C653" w:rsidR="008E40A9" w:rsidRDefault="00DA2891" w:rsidP="00537496">
      <w:pPr>
        <w:pStyle w:val="Referencelist"/>
      </w:pPr>
      <w:r w:rsidRPr="00730F5B">
        <w:t>C</w:t>
      </w:r>
      <w:r>
        <w:rPr>
          <w:rFonts w:hint="eastAsia"/>
          <w:lang w:eastAsia="zh-CN"/>
        </w:rPr>
        <w:t>HAUHAN,</w:t>
      </w:r>
      <w:r w:rsidRPr="00730F5B">
        <w:t xml:space="preserve"> </w:t>
      </w:r>
      <w:r w:rsidR="00730F5B" w:rsidRPr="00730F5B">
        <w:t>A</w:t>
      </w:r>
      <w:r w:rsidR="00730F5B" w:rsidRPr="00730F5B">
        <w:rPr>
          <w:rFonts w:hint="eastAsia"/>
        </w:rPr>
        <w:t>.,</w:t>
      </w:r>
      <w:r w:rsidR="00730F5B" w:rsidRPr="00730F5B">
        <w:t xml:space="preserve"> </w:t>
      </w:r>
      <w:r w:rsidRPr="00730F5B">
        <w:t>S</w:t>
      </w:r>
      <w:r>
        <w:rPr>
          <w:rFonts w:hint="eastAsia"/>
          <w:lang w:eastAsia="zh-CN"/>
        </w:rPr>
        <w:t>TRA</w:t>
      </w:r>
      <w:r>
        <w:rPr>
          <w:lang w:eastAsia="zh-CN"/>
        </w:rPr>
        <w:t>ß</w:t>
      </w:r>
      <w:r>
        <w:rPr>
          <w:rFonts w:hint="eastAsia"/>
          <w:lang w:eastAsia="zh-CN"/>
        </w:rPr>
        <w:t xml:space="preserve">BERGER, </w:t>
      </w:r>
      <w:r w:rsidR="00730F5B" w:rsidRPr="00730F5B">
        <w:t>L</w:t>
      </w:r>
      <w:r>
        <w:rPr>
          <w:rFonts w:hint="eastAsia"/>
          <w:lang w:eastAsia="zh-CN"/>
        </w:rPr>
        <w:t>.</w:t>
      </w:r>
      <w:r w:rsidR="00730F5B" w:rsidRPr="00730F5B">
        <w:t xml:space="preserve">, </w:t>
      </w:r>
      <w:r w:rsidRPr="00730F5B">
        <w:t>F</w:t>
      </w:r>
      <w:r>
        <w:t>Ű</w:t>
      </w:r>
      <w:r>
        <w:rPr>
          <w:rFonts w:hint="eastAsia"/>
          <w:lang w:eastAsia="zh-CN"/>
        </w:rPr>
        <w:t>HRER,</w:t>
      </w:r>
      <w:r w:rsidRPr="00730F5B">
        <w:t xml:space="preserve"> </w:t>
      </w:r>
      <w:r w:rsidR="00730F5B" w:rsidRPr="00730F5B">
        <w:t>U</w:t>
      </w:r>
      <w:r w:rsidR="00730F5B" w:rsidRPr="00730F5B">
        <w:rPr>
          <w:rFonts w:hint="eastAsia"/>
        </w:rPr>
        <w:t>.</w:t>
      </w:r>
      <w:r w:rsidR="00730F5B" w:rsidRPr="00730F5B">
        <w:t xml:space="preserve">, </w:t>
      </w:r>
      <w:r w:rsidRPr="00730F5B">
        <w:t>L</w:t>
      </w:r>
      <w:r>
        <w:rPr>
          <w:rFonts w:hint="eastAsia"/>
          <w:lang w:eastAsia="zh-CN"/>
        </w:rPr>
        <w:t>ITVINOV,</w:t>
      </w:r>
      <w:r w:rsidRPr="00730F5B">
        <w:t xml:space="preserve"> </w:t>
      </w:r>
      <w:r w:rsidR="00730F5B" w:rsidRPr="00730F5B">
        <w:t>D</w:t>
      </w:r>
      <w:r w:rsidR="00730F5B" w:rsidRPr="00730F5B">
        <w:rPr>
          <w:rFonts w:hint="eastAsia"/>
        </w:rPr>
        <w:t>.</w:t>
      </w:r>
      <w:r w:rsidR="00730F5B" w:rsidRPr="00730F5B">
        <w:t xml:space="preserve">, </w:t>
      </w:r>
      <w:r w:rsidRPr="00730F5B">
        <w:t>A</w:t>
      </w:r>
      <w:r>
        <w:rPr>
          <w:rFonts w:hint="eastAsia"/>
          <w:lang w:eastAsia="zh-CN"/>
        </w:rPr>
        <w:t>KTAA,</w:t>
      </w:r>
      <w:r w:rsidRPr="00730F5B">
        <w:t xml:space="preserve"> </w:t>
      </w:r>
      <w:r w:rsidR="00730F5B" w:rsidRPr="00730F5B">
        <w:t>J</w:t>
      </w:r>
      <w:r w:rsidR="00730F5B" w:rsidRPr="00730F5B">
        <w:rPr>
          <w:rFonts w:hint="eastAsia"/>
        </w:rPr>
        <w:t xml:space="preserve">., Creep-fatigue interaction in a bimodal 12Cr-ODS steel, </w:t>
      </w:r>
      <w:r w:rsidR="00730F5B" w:rsidRPr="00730F5B">
        <w:t>Int</w:t>
      </w:r>
      <w:r w:rsidR="00730F5B" w:rsidRPr="00730F5B">
        <w:rPr>
          <w:rFonts w:hint="eastAsia"/>
        </w:rPr>
        <w:t>.</w:t>
      </w:r>
      <w:r w:rsidR="00730F5B" w:rsidRPr="00730F5B">
        <w:t xml:space="preserve"> J</w:t>
      </w:r>
      <w:r w:rsidR="00730F5B" w:rsidRPr="00730F5B">
        <w:rPr>
          <w:rFonts w:hint="eastAsia"/>
        </w:rPr>
        <w:t>.</w:t>
      </w:r>
      <w:r w:rsidR="00730F5B" w:rsidRPr="00730F5B">
        <w:t xml:space="preserve"> Fatigue 102 (2017) 92</w:t>
      </w:r>
      <w:r w:rsidR="00730F5B" w:rsidRPr="00730F5B">
        <w:rPr>
          <w:rFonts w:hint="eastAsia"/>
        </w:rPr>
        <w:t>-</w:t>
      </w:r>
      <w:r w:rsidR="00730F5B" w:rsidRPr="00730F5B">
        <w:t>111</w:t>
      </w:r>
    </w:p>
    <w:p w14:paraId="0D9A0F9C" w14:textId="33A902E9" w:rsidR="00730F5B" w:rsidRDefault="00FB12C2" w:rsidP="00537496">
      <w:pPr>
        <w:pStyle w:val="Referencelist"/>
      </w:pPr>
      <w:r>
        <w:rPr>
          <w:rFonts w:hint="eastAsia"/>
          <w:lang w:eastAsia="zh-CN"/>
        </w:rPr>
        <w:t xml:space="preserve">INCOLOY ALLOY MA956 DATASHEET, </w:t>
      </w:r>
      <w:r w:rsidR="00240189">
        <w:rPr>
          <w:rFonts w:hint="eastAsia"/>
          <w:lang w:eastAsia="zh-CN"/>
        </w:rPr>
        <w:t>SPECIAL METAL CORPORATION, 2004.</w:t>
      </w:r>
    </w:p>
    <w:p w14:paraId="771E5D82" w14:textId="3FE04EAB" w:rsidR="00F45EEE" w:rsidRPr="00662532" w:rsidRDefault="00035B4C" w:rsidP="003F2F74">
      <w:pPr>
        <w:pStyle w:val="Referencelist"/>
      </w:pPr>
      <w:r w:rsidRPr="00035B4C">
        <w:rPr>
          <w:bCs/>
        </w:rPr>
        <w:t>O</w:t>
      </w:r>
      <w:r>
        <w:rPr>
          <w:rFonts w:hint="eastAsia"/>
          <w:bCs/>
          <w:lang w:eastAsia="zh-CN"/>
        </w:rPr>
        <w:t>KADA,</w:t>
      </w:r>
      <w:r w:rsidRPr="00035B4C">
        <w:rPr>
          <w:bCs/>
        </w:rPr>
        <w:t xml:space="preserve"> H</w:t>
      </w:r>
      <w:r w:rsidRPr="00035B4C">
        <w:rPr>
          <w:rFonts w:hint="eastAsia"/>
          <w:bCs/>
        </w:rPr>
        <w:t>.,</w:t>
      </w:r>
      <w:r w:rsidRPr="00035B4C">
        <w:rPr>
          <w:bCs/>
        </w:rPr>
        <w:t xml:space="preserve"> U</w:t>
      </w:r>
      <w:r>
        <w:rPr>
          <w:rFonts w:hint="eastAsia"/>
          <w:bCs/>
          <w:lang w:eastAsia="zh-CN"/>
        </w:rPr>
        <w:t>KAI,</w:t>
      </w:r>
      <w:r w:rsidRPr="00035B4C">
        <w:rPr>
          <w:bCs/>
        </w:rPr>
        <w:t xml:space="preserve"> S</w:t>
      </w:r>
      <w:r w:rsidRPr="00035B4C">
        <w:rPr>
          <w:rFonts w:hint="eastAsia"/>
          <w:bCs/>
        </w:rPr>
        <w:t>.,</w:t>
      </w:r>
      <w:r w:rsidRPr="00035B4C">
        <w:rPr>
          <w:bCs/>
        </w:rPr>
        <w:t xml:space="preserve"> I</w:t>
      </w:r>
      <w:r>
        <w:rPr>
          <w:rFonts w:hint="eastAsia"/>
          <w:bCs/>
          <w:lang w:eastAsia="zh-CN"/>
        </w:rPr>
        <w:t>NOUE,</w:t>
      </w:r>
      <w:r w:rsidRPr="00035B4C">
        <w:rPr>
          <w:bCs/>
        </w:rPr>
        <w:t xml:space="preserve"> M</w:t>
      </w:r>
      <w:r w:rsidRPr="00035B4C">
        <w:rPr>
          <w:rFonts w:hint="eastAsia"/>
          <w:bCs/>
        </w:rPr>
        <w:t>.</w:t>
      </w:r>
      <w:r w:rsidRPr="00035B4C">
        <w:rPr>
          <w:bCs/>
        </w:rPr>
        <w:t>,</w:t>
      </w:r>
      <w:r w:rsidRPr="00035B4C">
        <w:rPr>
          <w:rFonts w:hint="eastAsia"/>
          <w:bCs/>
        </w:rPr>
        <w:t xml:space="preserve"> </w:t>
      </w:r>
      <w:r w:rsidRPr="00035B4C">
        <w:rPr>
          <w:bCs/>
        </w:rPr>
        <w:t xml:space="preserve">Effects of </w:t>
      </w:r>
      <w:r w:rsidRPr="00035B4C">
        <w:rPr>
          <w:rFonts w:hint="eastAsia"/>
          <w:bCs/>
        </w:rPr>
        <w:t>g</w:t>
      </w:r>
      <w:r w:rsidRPr="00035B4C">
        <w:rPr>
          <w:bCs/>
        </w:rPr>
        <w:t xml:space="preserve">rain </w:t>
      </w:r>
      <w:r w:rsidRPr="00035B4C">
        <w:rPr>
          <w:rFonts w:hint="eastAsia"/>
          <w:bCs/>
        </w:rPr>
        <w:t>m</w:t>
      </w:r>
      <w:r w:rsidRPr="00035B4C">
        <w:rPr>
          <w:bCs/>
        </w:rPr>
        <w:t xml:space="preserve">orphology and </w:t>
      </w:r>
      <w:r w:rsidRPr="00035B4C">
        <w:rPr>
          <w:rFonts w:hint="eastAsia"/>
          <w:bCs/>
        </w:rPr>
        <w:t>t</w:t>
      </w:r>
      <w:r w:rsidRPr="00035B4C">
        <w:rPr>
          <w:bCs/>
        </w:rPr>
        <w:t xml:space="preserve">exture on </w:t>
      </w:r>
      <w:r w:rsidRPr="00035B4C">
        <w:rPr>
          <w:rFonts w:hint="eastAsia"/>
          <w:bCs/>
        </w:rPr>
        <w:t>h</w:t>
      </w:r>
      <w:r w:rsidRPr="00035B4C">
        <w:rPr>
          <w:bCs/>
        </w:rPr>
        <w:t xml:space="preserve">igh </w:t>
      </w:r>
      <w:r w:rsidRPr="00035B4C">
        <w:rPr>
          <w:rFonts w:hint="eastAsia"/>
          <w:bCs/>
        </w:rPr>
        <w:t>t</w:t>
      </w:r>
      <w:r w:rsidRPr="00035B4C">
        <w:rPr>
          <w:bCs/>
        </w:rPr>
        <w:t xml:space="preserve">emperature </w:t>
      </w:r>
      <w:r w:rsidRPr="00035B4C">
        <w:rPr>
          <w:rFonts w:hint="eastAsia"/>
          <w:bCs/>
        </w:rPr>
        <w:t>d</w:t>
      </w:r>
      <w:r w:rsidRPr="00035B4C">
        <w:rPr>
          <w:bCs/>
        </w:rPr>
        <w:t xml:space="preserve">eformation in </w:t>
      </w:r>
      <w:r w:rsidRPr="00035B4C">
        <w:rPr>
          <w:rFonts w:hint="eastAsia"/>
          <w:bCs/>
        </w:rPr>
        <w:t>o</w:t>
      </w:r>
      <w:r w:rsidRPr="00035B4C">
        <w:rPr>
          <w:bCs/>
        </w:rPr>
        <w:t xml:space="preserve">xide </w:t>
      </w:r>
      <w:r w:rsidRPr="00035B4C">
        <w:rPr>
          <w:rFonts w:hint="eastAsia"/>
          <w:bCs/>
        </w:rPr>
        <w:t>d</w:t>
      </w:r>
      <w:r w:rsidRPr="00035B4C">
        <w:rPr>
          <w:bCs/>
        </w:rPr>
        <w:t xml:space="preserve">ispersion </w:t>
      </w:r>
      <w:r w:rsidRPr="00035B4C">
        <w:rPr>
          <w:rFonts w:hint="eastAsia"/>
          <w:bCs/>
        </w:rPr>
        <w:t>s</w:t>
      </w:r>
      <w:r w:rsidRPr="00035B4C">
        <w:rPr>
          <w:bCs/>
        </w:rPr>
        <w:t xml:space="preserve">trengthened </w:t>
      </w:r>
      <w:r w:rsidRPr="00035B4C">
        <w:rPr>
          <w:rFonts w:hint="eastAsia"/>
          <w:bCs/>
        </w:rPr>
        <w:t>f</w:t>
      </w:r>
      <w:r w:rsidRPr="00035B4C">
        <w:rPr>
          <w:bCs/>
        </w:rPr>
        <w:t xml:space="preserve">erritic </w:t>
      </w:r>
      <w:r w:rsidRPr="00035B4C">
        <w:rPr>
          <w:rFonts w:hint="eastAsia"/>
          <w:bCs/>
        </w:rPr>
        <w:t>s</w:t>
      </w:r>
      <w:r w:rsidRPr="00035B4C">
        <w:rPr>
          <w:bCs/>
        </w:rPr>
        <w:t>teels, J. Nucl. Sci. Technol. 33</w:t>
      </w:r>
      <w:r w:rsidRPr="00035B4C">
        <w:rPr>
          <w:rFonts w:hint="eastAsia"/>
          <w:bCs/>
        </w:rPr>
        <w:t xml:space="preserve"> (1996)</w:t>
      </w:r>
      <w:r w:rsidRPr="00035B4C">
        <w:rPr>
          <w:bCs/>
        </w:rPr>
        <w:t xml:space="preserve"> 936-943</w:t>
      </w:r>
      <w:r w:rsidR="003F2F74">
        <w:rPr>
          <w:rFonts w:hint="eastAsia"/>
          <w:bCs/>
          <w:lang w:eastAsia="zh-CN"/>
        </w:rPr>
        <w:t>.</w:t>
      </w:r>
    </w:p>
    <w:sectPr w:rsidR="00F45EEE" w:rsidRPr="00662532" w:rsidSect="0026525A">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5D10B" w14:textId="77777777" w:rsidR="001A07EE" w:rsidRDefault="001A07EE">
      <w:r>
        <w:separator/>
      </w:r>
    </w:p>
  </w:endnote>
  <w:endnote w:type="continuationSeparator" w:id="0">
    <w:p w14:paraId="4670B5B7" w14:textId="77777777" w:rsidR="001A07EE" w:rsidRDefault="001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92" w14:textId="77777777" w:rsidR="008E40A9" w:rsidRDefault="008E40A9">
    <w:pPr>
      <w:pStyle w:val="zyxClassification1"/>
    </w:pPr>
    <w:r>
      <w:fldChar w:fldCharType="begin"/>
    </w:r>
    <w:r>
      <w:instrText xml:space="preserve"> DOCPROPERTY "IaeaClassification"  \* MERGEFORMAT </w:instrText>
    </w:r>
    <w:r>
      <w:fldChar w:fldCharType="end"/>
    </w:r>
  </w:p>
  <w:p w14:paraId="771E5D93" w14:textId="77777777" w:rsidR="008E40A9" w:rsidRDefault="008E40A9">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94" w14:textId="77777777" w:rsidR="008E40A9" w:rsidRDefault="008E40A9">
    <w:pPr>
      <w:pStyle w:val="zyxClassification1"/>
    </w:pPr>
    <w:r>
      <w:fldChar w:fldCharType="begin"/>
    </w:r>
    <w:r>
      <w:instrText xml:space="preserve"> DOCPROPERTY "IaeaClassification"  \* MERGEFORMAT </w:instrText>
    </w:r>
    <w:r>
      <w:fldChar w:fldCharType="end"/>
    </w:r>
  </w:p>
  <w:p w14:paraId="771E5D95" w14:textId="27D82EC9" w:rsidR="008E40A9" w:rsidRPr="00037321" w:rsidRDefault="008E40A9">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DB1C6B">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8E40A9" w14:paraId="771E5DA4" w14:textId="77777777">
      <w:trPr>
        <w:cantSplit/>
      </w:trPr>
      <w:tc>
        <w:tcPr>
          <w:tcW w:w="4644" w:type="dxa"/>
        </w:tcPr>
        <w:p w14:paraId="771E5DA0" w14:textId="77777777" w:rsidR="008E40A9" w:rsidRDefault="008E40A9">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771E5DA1" w14:textId="77777777" w:rsidR="008E40A9" w:rsidRDefault="008E40A9">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771E5DA2" w14:textId="77777777" w:rsidR="008E40A9" w:rsidRDefault="008E40A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771E5DA3" w14:textId="77777777" w:rsidR="008E40A9" w:rsidRDefault="008E40A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771E5DA5" w14:textId="77777777" w:rsidR="008E40A9" w:rsidRDefault="008E40A9">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35718" w14:textId="77777777" w:rsidR="001A07EE" w:rsidRDefault="001A07EE">
      <w:r>
        <w:t>___________________________________________________________________________</w:t>
      </w:r>
    </w:p>
  </w:footnote>
  <w:footnote w:type="continuationSeparator" w:id="0">
    <w:p w14:paraId="5D826ED9" w14:textId="77777777" w:rsidR="001A07EE" w:rsidRDefault="001A07EE">
      <w:r>
        <w:t>___________________________________________________________________________</w:t>
      </w:r>
    </w:p>
  </w:footnote>
  <w:footnote w:type="continuationNotice" w:id="1">
    <w:p w14:paraId="00E068E4" w14:textId="77777777" w:rsidR="001A07EE" w:rsidRDefault="001A07E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8E" w14:textId="51619A95" w:rsidR="008E40A9" w:rsidRDefault="008E40A9" w:rsidP="00AD3B3E">
    <w:pPr>
      <w:pStyle w:val="Runninghead"/>
    </w:pPr>
    <w:r>
      <w:tab/>
    </w:r>
    <w:r w:rsidR="001D3B74">
      <w:rPr>
        <w:rFonts w:hint="eastAsia"/>
        <w:lang w:eastAsia="zh-CN"/>
      </w:rPr>
      <w:t>IAEA ID 175</w:t>
    </w:r>
    <w:r>
      <w:fldChar w:fldCharType="begin"/>
    </w:r>
    <w:r>
      <w:instrText xml:space="preserve"> DOCPROPERTY "IaeaClassification"  \* MERGEFORMAT </w:instrText>
    </w:r>
    <w:r>
      <w:fldChar w:fldCharType="end"/>
    </w:r>
  </w:p>
  <w:p w14:paraId="771E5D8F" w14:textId="77777777" w:rsidR="008E40A9" w:rsidRDefault="008E40A9">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91" w14:textId="1655F227" w:rsidR="008E40A9" w:rsidRPr="004500E9" w:rsidRDefault="008E40A9" w:rsidP="004500E9">
    <w:pPr>
      <w:pStyle w:val="Runninghead"/>
    </w:pPr>
    <w:r>
      <w:rPr>
        <w:rFonts w:hint="eastAsia"/>
        <w:lang w:eastAsia="zh-CN"/>
      </w:rPr>
      <w:t>JING LI, et al.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8E40A9" w14:paraId="771E5D9A" w14:textId="77777777">
      <w:trPr>
        <w:cantSplit/>
        <w:trHeight w:val="716"/>
      </w:trPr>
      <w:tc>
        <w:tcPr>
          <w:tcW w:w="979" w:type="dxa"/>
          <w:vMerge w:val="restart"/>
        </w:tcPr>
        <w:p w14:paraId="771E5D96" w14:textId="77777777" w:rsidR="008E40A9" w:rsidRDefault="008E40A9">
          <w:pPr>
            <w:spacing w:before="180"/>
            <w:ind w:left="17"/>
          </w:pPr>
        </w:p>
      </w:tc>
      <w:tc>
        <w:tcPr>
          <w:tcW w:w="3638" w:type="dxa"/>
          <w:vAlign w:val="bottom"/>
        </w:tcPr>
        <w:p w14:paraId="771E5D97" w14:textId="77777777" w:rsidR="008E40A9" w:rsidRDefault="008E40A9">
          <w:pPr>
            <w:spacing w:after="20"/>
          </w:pPr>
        </w:p>
      </w:tc>
      <w:bookmarkStart w:id="1" w:name="DOC_bkmClassification1"/>
      <w:tc>
        <w:tcPr>
          <w:tcW w:w="5702" w:type="dxa"/>
          <w:vMerge w:val="restart"/>
          <w:tcMar>
            <w:right w:w="193" w:type="dxa"/>
          </w:tcMar>
        </w:tcPr>
        <w:p w14:paraId="771E5D98" w14:textId="77777777" w:rsidR="008E40A9" w:rsidRDefault="008E40A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771E5D99" w14:textId="77777777" w:rsidR="008E40A9" w:rsidRDefault="008E40A9">
          <w:pPr>
            <w:pStyle w:val="zyxConfid2Red"/>
          </w:pPr>
          <w:r>
            <w:fldChar w:fldCharType="begin"/>
          </w:r>
          <w:r>
            <w:instrText>DOCPROPERTY "IaeaClassification2"  \* MERGEFORMAT</w:instrText>
          </w:r>
          <w:r>
            <w:fldChar w:fldCharType="end"/>
          </w:r>
        </w:p>
      </w:tc>
    </w:tr>
    <w:tr w:rsidR="008E40A9" w14:paraId="771E5D9E" w14:textId="77777777">
      <w:trPr>
        <w:cantSplit/>
        <w:trHeight w:val="167"/>
      </w:trPr>
      <w:tc>
        <w:tcPr>
          <w:tcW w:w="979" w:type="dxa"/>
          <w:vMerge/>
        </w:tcPr>
        <w:p w14:paraId="771E5D9B" w14:textId="77777777" w:rsidR="008E40A9" w:rsidRDefault="008E40A9">
          <w:pPr>
            <w:spacing w:before="57"/>
          </w:pPr>
        </w:p>
      </w:tc>
      <w:tc>
        <w:tcPr>
          <w:tcW w:w="3638" w:type="dxa"/>
          <w:vAlign w:val="bottom"/>
        </w:tcPr>
        <w:p w14:paraId="771E5D9C" w14:textId="77777777" w:rsidR="008E40A9" w:rsidRDefault="008E40A9">
          <w:pPr>
            <w:pStyle w:val="9"/>
            <w:spacing w:before="0" w:after="10"/>
          </w:pPr>
        </w:p>
      </w:tc>
      <w:tc>
        <w:tcPr>
          <w:tcW w:w="5702" w:type="dxa"/>
          <w:vMerge/>
          <w:vAlign w:val="bottom"/>
        </w:tcPr>
        <w:p w14:paraId="771E5D9D" w14:textId="77777777" w:rsidR="008E40A9" w:rsidRDefault="008E40A9">
          <w:pPr>
            <w:pStyle w:val="9"/>
            <w:spacing w:before="0" w:after="10"/>
          </w:pPr>
        </w:p>
      </w:tc>
    </w:tr>
  </w:tbl>
  <w:p w14:paraId="771E5D9F" w14:textId="77777777" w:rsidR="008E40A9" w:rsidRDefault="008E40A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num>
  <w:num w:numId="35">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7907"/>
    <w:rsid w:val="000229AB"/>
    <w:rsid w:val="00024889"/>
    <w:rsid w:val="0002569A"/>
    <w:rsid w:val="0002653A"/>
    <w:rsid w:val="0002778E"/>
    <w:rsid w:val="00033C39"/>
    <w:rsid w:val="00035B4C"/>
    <w:rsid w:val="00037069"/>
    <w:rsid w:val="00037321"/>
    <w:rsid w:val="00037375"/>
    <w:rsid w:val="000430D6"/>
    <w:rsid w:val="000448C4"/>
    <w:rsid w:val="00052CF7"/>
    <w:rsid w:val="0005356F"/>
    <w:rsid w:val="0005798F"/>
    <w:rsid w:val="0006411C"/>
    <w:rsid w:val="000658A4"/>
    <w:rsid w:val="000744C0"/>
    <w:rsid w:val="00075702"/>
    <w:rsid w:val="00086671"/>
    <w:rsid w:val="0008798E"/>
    <w:rsid w:val="00090EC1"/>
    <w:rsid w:val="000A0299"/>
    <w:rsid w:val="000A0AA0"/>
    <w:rsid w:val="000A4F3E"/>
    <w:rsid w:val="000A637B"/>
    <w:rsid w:val="000B3A48"/>
    <w:rsid w:val="000C7487"/>
    <w:rsid w:val="000D2BFA"/>
    <w:rsid w:val="000D341D"/>
    <w:rsid w:val="000E33B0"/>
    <w:rsid w:val="000E63D3"/>
    <w:rsid w:val="000F1F3C"/>
    <w:rsid w:val="000F458E"/>
    <w:rsid w:val="000F69DF"/>
    <w:rsid w:val="000F7E94"/>
    <w:rsid w:val="00102DFE"/>
    <w:rsid w:val="00104842"/>
    <w:rsid w:val="0010665E"/>
    <w:rsid w:val="001119D6"/>
    <w:rsid w:val="00114916"/>
    <w:rsid w:val="001159D1"/>
    <w:rsid w:val="001218BB"/>
    <w:rsid w:val="00121D2E"/>
    <w:rsid w:val="00122803"/>
    <w:rsid w:val="00125021"/>
    <w:rsid w:val="001308F2"/>
    <w:rsid w:val="001313E8"/>
    <w:rsid w:val="00132680"/>
    <w:rsid w:val="00141F59"/>
    <w:rsid w:val="0014552E"/>
    <w:rsid w:val="00153B25"/>
    <w:rsid w:val="00163D92"/>
    <w:rsid w:val="001660E6"/>
    <w:rsid w:val="00176343"/>
    <w:rsid w:val="001769D6"/>
    <w:rsid w:val="00177A30"/>
    <w:rsid w:val="00180BF6"/>
    <w:rsid w:val="00195B75"/>
    <w:rsid w:val="001A07EE"/>
    <w:rsid w:val="001C58F5"/>
    <w:rsid w:val="001D265F"/>
    <w:rsid w:val="001D3B74"/>
    <w:rsid w:val="001D3BB0"/>
    <w:rsid w:val="001D5CEE"/>
    <w:rsid w:val="001D61F9"/>
    <w:rsid w:val="001D7527"/>
    <w:rsid w:val="001E2AE7"/>
    <w:rsid w:val="001E3121"/>
    <w:rsid w:val="001E4F7C"/>
    <w:rsid w:val="001E5910"/>
    <w:rsid w:val="001F32A7"/>
    <w:rsid w:val="001F4100"/>
    <w:rsid w:val="001F5B29"/>
    <w:rsid w:val="002017C4"/>
    <w:rsid w:val="002071D9"/>
    <w:rsid w:val="00210B24"/>
    <w:rsid w:val="0022248D"/>
    <w:rsid w:val="00230A38"/>
    <w:rsid w:val="002359EF"/>
    <w:rsid w:val="00240189"/>
    <w:rsid w:val="0024043B"/>
    <w:rsid w:val="0024219A"/>
    <w:rsid w:val="00256822"/>
    <w:rsid w:val="0026395F"/>
    <w:rsid w:val="00264378"/>
    <w:rsid w:val="0026525A"/>
    <w:rsid w:val="00274790"/>
    <w:rsid w:val="00275B39"/>
    <w:rsid w:val="00284721"/>
    <w:rsid w:val="00284D21"/>
    <w:rsid w:val="00285755"/>
    <w:rsid w:val="00286C95"/>
    <w:rsid w:val="002A1A80"/>
    <w:rsid w:val="002A1F9C"/>
    <w:rsid w:val="002A7B9C"/>
    <w:rsid w:val="002B29C2"/>
    <w:rsid w:val="002B6F88"/>
    <w:rsid w:val="002B7184"/>
    <w:rsid w:val="002C15A5"/>
    <w:rsid w:val="002C4208"/>
    <w:rsid w:val="002C75F2"/>
    <w:rsid w:val="002E4DBD"/>
    <w:rsid w:val="002F75B9"/>
    <w:rsid w:val="0030453E"/>
    <w:rsid w:val="00304568"/>
    <w:rsid w:val="00304BA5"/>
    <w:rsid w:val="0031170E"/>
    <w:rsid w:val="00314D25"/>
    <w:rsid w:val="00320A5F"/>
    <w:rsid w:val="00332C9C"/>
    <w:rsid w:val="00334F60"/>
    <w:rsid w:val="0033532E"/>
    <w:rsid w:val="00344A94"/>
    <w:rsid w:val="00352DE1"/>
    <w:rsid w:val="00356AC2"/>
    <w:rsid w:val="00356ECB"/>
    <w:rsid w:val="003634D8"/>
    <w:rsid w:val="003728E6"/>
    <w:rsid w:val="003806B7"/>
    <w:rsid w:val="003838EA"/>
    <w:rsid w:val="00397FC0"/>
    <w:rsid w:val="003A1331"/>
    <w:rsid w:val="003A23B7"/>
    <w:rsid w:val="003A6434"/>
    <w:rsid w:val="003B5E0E"/>
    <w:rsid w:val="003B609B"/>
    <w:rsid w:val="003C1D92"/>
    <w:rsid w:val="003D255A"/>
    <w:rsid w:val="003E072B"/>
    <w:rsid w:val="003F2F74"/>
    <w:rsid w:val="003F388A"/>
    <w:rsid w:val="00405F81"/>
    <w:rsid w:val="00407EFF"/>
    <w:rsid w:val="00416949"/>
    <w:rsid w:val="004314F7"/>
    <w:rsid w:val="00431E4D"/>
    <w:rsid w:val="00436C89"/>
    <w:rsid w:val="004370D8"/>
    <w:rsid w:val="00437C9C"/>
    <w:rsid w:val="00445709"/>
    <w:rsid w:val="004478C7"/>
    <w:rsid w:val="004500E9"/>
    <w:rsid w:val="0045144E"/>
    <w:rsid w:val="004555E7"/>
    <w:rsid w:val="00470D3D"/>
    <w:rsid w:val="00471344"/>
    <w:rsid w:val="00472C43"/>
    <w:rsid w:val="00476019"/>
    <w:rsid w:val="00476E8E"/>
    <w:rsid w:val="004826CF"/>
    <w:rsid w:val="0048636E"/>
    <w:rsid w:val="00486C14"/>
    <w:rsid w:val="004A158C"/>
    <w:rsid w:val="004B5A02"/>
    <w:rsid w:val="004C0625"/>
    <w:rsid w:val="004C0680"/>
    <w:rsid w:val="004F00C7"/>
    <w:rsid w:val="004F3393"/>
    <w:rsid w:val="004F699C"/>
    <w:rsid w:val="004F705C"/>
    <w:rsid w:val="0051219E"/>
    <w:rsid w:val="00522BC2"/>
    <w:rsid w:val="00524C9D"/>
    <w:rsid w:val="005263CE"/>
    <w:rsid w:val="00531A9D"/>
    <w:rsid w:val="00533E4B"/>
    <w:rsid w:val="0053453B"/>
    <w:rsid w:val="00534753"/>
    <w:rsid w:val="00537496"/>
    <w:rsid w:val="00541121"/>
    <w:rsid w:val="00544ED3"/>
    <w:rsid w:val="00546D33"/>
    <w:rsid w:val="0055666B"/>
    <w:rsid w:val="005568EA"/>
    <w:rsid w:val="0057126F"/>
    <w:rsid w:val="00574298"/>
    <w:rsid w:val="00574803"/>
    <w:rsid w:val="005837FB"/>
    <w:rsid w:val="0058477B"/>
    <w:rsid w:val="00585558"/>
    <w:rsid w:val="0058654F"/>
    <w:rsid w:val="00596ACA"/>
    <w:rsid w:val="005A19D8"/>
    <w:rsid w:val="005B435C"/>
    <w:rsid w:val="005C23C5"/>
    <w:rsid w:val="005C71C9"/>
    <w:rsid w:val="005D6042"/>
    <w:rsid w:val="005E39BC"/>
    <w:rsid w:val="005F00A0"/>
    <w:rsid w:val="005F41DB"/>
    <w:rsid w:val="005F6081"/>
    <w:rsid w:val="006065BF"/>
    <w:rsid w:val="00615DD8"/>
    <w:rsid w:val="00625F13"/>
    <w:rsid w:val="00625F3C"/>
    <w:rsid w:val="00632A8A"/>
    <w:rsid w:val="006337BB"/>
    <w:rsid w:val="00633978"/>
    <w:rsid w:val="00640F0C"/>
    <w:rsid w:val="00641692"/>
    <w:rsid w:val="006447A2"/>
    <w:rsid w:val="00647F33"/>
    <w:rsid w:val="00650420"/>
    <w:rsid w:val="00650C09"/>
    <w:rsid w:val="00660ADD"/>
    <w:rsid w:val="00661A8F"/>
    <w:rsid w:val="00662532"/>
    <w:rsid w:val="00665A9D"/>
    <w:rsid w:val="00670BAF"/>
    <w:rsid w:val="00670F4A"/>
    <w:rsid w:val="00674962"/>
    <w:rsid w:val="00677BA4"/>
    <w:rsid w:val="00687848"/>
    <w:rsid w:val="00691E6C"/>
    <w:rsid w:val="0069285B"/>
    <w:rsid w:val="006935D6"/>
    <w:rsid w:val="0069411B"/>
    <w:rsid w:val="006A40E5"/>
    <w:rsid w:val="006A4D68"/>
    <w:rsid w:val="006B2274"/>
    <w:rsid w:val="006C184B"/>
    <w:rsid w:val="006C259C"/>
    <w:rsid w:val="006D5CF8"/>
    <w:rsid w:val="006E6425"/>
    <w:rsid w:val="006F6D87"/>
    <w:rsid w:val="00703178"/>
    <w:rsid w:val="00707D93"/>
    <w:rsid w:val="0071189C"/>
    <w:rsid w:val="00716F7D"/>
    <w:rsid w:val="00717C6F"/>
    <w:rsid w:val="00723D19"/>
    <w:rsid w:val="007264C5"/>
    <w:rsid w:val="00730458"/>
    <w:rsid w:val="00730F5B"/>
    <w:rsid w:val="00743508"/>
    <w:rsid w:val="007445DA"/>
    <w:rsid w:val="00752C3C"/>
    <w:rsid w:val="007603D4"/>
    <w:rsid w:val="007618DC"/>
    <w:rsid w:val="007623DA"/>
    <w:rsid w:val="0076380C"/>
    <w:rsid w:val="007668CA"/>
    <w:rsid w:val="00767E90"/>
    <w:rsid w:val="0077669D"/>
    <w:rsid w:val="007809DE"/>
    <w:rsid w:val="00784253"/>
    <w:rsid w:val="00784DC4"/>
    <w:rsid w:val="00795DD3"/>
    <w:rsid w:val="00797843"/>
    <w:rsid w:val="007B4FD1"/>
    <w:rsid w:val="007B6CA7"/>
    <w:rsid w:val="007C3B6E"/>
    <w:rsid w:val="007C6B98"/>
    <w:rsid w:val="007D29F4"/>
    <w:rsid w:val="007D696E"/>
    <w:rsid w:val="007F13E9"/>
    <w:rsid w:val="00802381"/>
    <w:rsid w:val="00814AC2"/>
    <w:rsid w:val="0082747A"/>
    <w:rsid w:val="00830E17"/>
    <w:rsid w:val="00832E0A"/>
    <w:rsid w:val="0083437F"/>
    <w:rsid w:val="00840124"/>
    <w:rsid w:val="008433DC"/>
    <w:rsid w:val="00844451"/>
    <w:rsid w:val="00876B67"/>
    <w:rsid w:val="00880496"/>
    <w:rsid w:val="008813BF"/>
    <w:rsid w:val="00882357"/>
    <w:rsid w:val="00882DED"/>
    <w:rsid w:val="00883848"/>
    <w:rsid w:val="008864E1"/>
    <w:rsid w:val="00892A24"/>
    <w:rsid w:val="00895375"/>
    <w:rsid w:val="008961E2"/>
    <w:rsid w:val="00897ED5"/>
    <w:rsid w:val="008A77F8"/>
    <w:rsid w:val="008B6BB9"/>
    <w:rsid w:val="008B7203"/>
    <w:rsid w:val="008C315A"/>
    <w:rsid w:val="008D3C30"/>
    <w:rsid w:val="008E11EE"/>
    <w:rsid w:val="008E40A9"/>
    <w:rsid w:val="008F1B5D"/>
    <w:rsid w:val="008F63DD"/>
    <w:rsid w:val="00900F89"/>
    <w:rsid w:val="0090496F"/>
    <w:rsid w:val="0091145D"/>
    <w:rsid w:val="00911543"/>
    <w:rsid w:val="009238D0"/>
    <w:rsid w:val="009315F4"/>
    <w:rsid w:val="00940671"/>
    <w:rsid w:val="009440C8"/>
    <w:rsid w:val="009519C9"/>
    <w:rsid w:val="00967AC5"/>
    <w:rsid w:val="009770C6"/>
    <w:rsid w:val="00982D65"/>
    <w:rsid w:val="00994383"/>
    <w:rsid w:val="009A3B72"/>
    <w:rsid w:val="009A57D6"/>
    <w:rsid w:val="009B0459"/>
    <w:rsid w:val="009B21C7"/>
    <w:rsid w:val="009B41A4"/>
    <w:rsid w:val="009D0B86"/>
    <w:rsid w:val="009E0D5B"/>
    <w:rsid w:val="009E1558"/>
    <w:rsid w:val="009E6219"/>
    <w:rsid w:val="009F5F0F"/>
    <w:rsid w:val="00A01AC3"/>
    <w:rsid w:val="00A13D5C"/>
    <w:rsid w:val="00A15622"/>
    <w:rsid w:val="00A330E4"/>
    <w:rsid w:val="00A42898"/>
    <w:rsid w:val="00A62B40"/>
    <w:rsid w:val="00A63DB3"/>
    <w:rsid w:val="00A81BAB"/>
    <w:rsid w:val="00A851D4"/>
    <w:rsid w:val="00A86686"/>
    <w:rsid w:val="00AA01CC"/>
    <w:rsid w:val="00AA360F"/>
    <w:rsid w:val="00AB2BC7"/>
    <w:rsid w:val="00AB6ACE"/>
    <w:rsid w:val="00AC5A3A"/>
    <w:rsid w:val="00AC7E3D"/>
    <w:rsid w:val="00AD3B3E"/>
    <w:rsid w:val="00AD4A81"/>
    <w:rsid w:val="00AE1A5E"/>
    <w:rsid w:val="00AE20B2"/>
    <w:rsid w:val="00AE68B6"/>
    <w:rsid w:val="00AE78EF"/>
    <w:rsid w:val="00B00C87"/>
    <w:rsid w:val="00B14561"/>
    <w:rsid w:val="00B14820"/>
    <w:rsid w:val="00B158F7"/>
    <w:rsid w:val="00B319CE"/>
    <w:rsid w:val="00B36573"/>
    <w:rsid w:val="00B41A5D"/>
    <w:rsid w:val="00B43434"/>
    <w:rsid w:val="00B46542"/>
    <w:rsid w:val="00B53983"/>
    <w:rsid w:val="00B53A3B"/>
    <w:rsid w:val="00B618E7"/>
    <w:rsid w:val="00B66EA6"/>
    <w:rsid w:val="00B73C23"/>
    <w:rsid w:val="00B7588F"/>
    <w:rsid w:val="00B82FA5"/>
    <w:rsid w:val="00B85F76"/>
    <w:rsid w:val="00B90EE7"/>
    <w:rsid w:val="00BA348D"/>
    <w:rsid w:val="00BB0C98"/>
    <w:rsid w:val="00BC2585"/>
    <w:rsid w:val="00BC2748"/>
    <w:rsid w:val="00BC40CE"/>
    <w:rsid w:val="00BC6C36"/>
    <w:rsid w:val="00BD1400"/>
    <w:rsid w:val="00BD3E87"/>
    <w:rsid w:val="00BD476F"/>
    <w:rsid w:val="00BD605C"/>
    <w:rsid w:val="00BE2A76"/>
    <w:rsid w:val="00BF250C"/>
    <w:rsid w:val="00BF2B99"/>
    <w:rsid w:val="00BF599E"/>
    <w:rsid w:val="00BF5E01"/>
    <w:rsid w:val="00C056FF"/>
    <w:rsid w:val="00C121DE"/>
    <w:rsid w:val="00C1435E"/>
    <w:rsid w:val="00C15122"/>
    <w:rsid w:val="00C317D8"/>
    <w:rsid w:val="00C31CA7"/>
    <w:rsid w:val="00C3238E"/>
    <w:rsid w:val="00C37AED"/>
    <w:rsid w:val="00C42102"/>
    <w:rsid w:val="00C424A1"/>
    <w:rsid w:val="00C44DC2"/>
    <w:rsid w:val="00C5186F"/>
    <w:rsid w:val="00C65E60"/>
    <w:rsid w:val="00C758ED"/>
    <w:rsid w:val="00C87C21"/>
    <w:rsid w:val="00CA022B"/>
    <w:rsid w:val="00CA112C"/>
    <w:rsid w:val="00CA419A"/>
    <w:rsid w:val="00CB3A9C"/>
    <w:rsid w:val="00CC0F13"/>
    <w:rsid w:val="00CC1210"/>
    <w:rsid w:val="00CC38FC"/>
    <w:rsid w:val="00CC41D0"/>
    <w:rsid w:val="00CC6655"/>
    <w:rsid w:val="00CD3FBD"/>
    <w:rsid w:val="00CE0668"/>
    <w:rsid w:val="00CE20AB"/>
    <w:rsid w:val="00CE5A52"/>
    <w:rsid w:val="00CE5D93"/>
    <w:rsid w:val="00CF17E3"/>
    <w:rsid w:val="00CF7AF3"/>
    <w:rsid w:val="00D15BB4"/>
    <w:rsid w:val="00D164F5"/>
    <w:rsid w:val="00D26ADA"/>
    <w:rsid w:val="00D35A78"/>
    <w:rsid w:val="00D423F5"/>
    <w:rsid w:val="00D42671"/>
    <w:rsid w:val="00D445D8"/>
    <w:rsid w:val="00D47FEC"/>
    <w:rsid w:val="00D521E6"/>
    <w:rsid w:val="00D555A1"/>
    <w:rsid w:val="00D57695"/>
    <w:rsid w:val="00D64DC2"/>
    <w:rsid w:val="00D859ED"/>
    <w:rsid w:val="00D96471"/>
    <w:rsid w:val="00DA2891"/>
    <w:rsid w:val="00DA46CA"/>
    <w:rsid w:val="00DB1C6B"/>
    <w:rsid w:val="00DC64D2"/>
    <w:rsid w:val="00DD3A82"/>
    <w:rsid w:val="00DD6686"/>
    <w:rsid w:val="00DD6F94"/>
    <w:rsid w:val="00DE289E"/>
    <w:rsid w:val="00DF21EB"/>
    <w:rsid w:val="00DF2640"/>
    <w:rsid w:val="00DF46A2"/>
    <w:rsid w:val="00E05254"/>
    <w:rsid w:val="00E0606C"/>
    <w:rsid w:val="00E15A4C"/>
    <w:rsid w:val="00E1633F"/>
    <w:rsid w:val="00E16721"/>
    <w:rsid w:val="00E20E70"/>
    <w:rsid w:val="00E22EB6"/>
    <w:rsid w:val="00E25B68"/>
    <w:rsid w:val="00E35937"/>
    <w:rsid w:val="00E53F17"/>
    <w:rsid w:val="00E54029"/>
    <w:rsid w:val="00E60996"/>
    <w:rsid w:val="00E6193E"/>
    <w:rsid w:val="00E62BC5"/>
    <w:rsid w:val="00E83923"/>
    <w:rsid w:val="00E84003"/>
    <w:rsid w:val="00E8406F"/>
    <w:rsid w:val="00E93748"/>
    <w:rsid w:val="00EA4BCA"/>
    <w:rsid w:val="00EC10FC"/>
    <w:rsid w:val="00EC587B"/>
    <w:rsid w:val="00ED2079"/>
    <w:rsid w:val="00ED56C9"/>
    <w:rsid w:val="00ED6F07"/>
    <w:rsid w:val="00ED7366"/>
    <w:rsid w:val="00EE0041"/>
    <w:rsid w:val="00EE29B9"/>
    <w:rsid w:val="00EE6ECB"/>
    <w:rsid w:val="00EF1D93"/>
    <w:rsid w:val="00EF38ED"/>
    <w:rsid w:val="00F004EE"/>
    <w:rsid w:val="00F02A6E"/>
    <w:rsid w:val="00F03EBE"/>
    <w:rsid w:val="00F17F80"/>
    <w:rsid w:val="00F3251C"/>
    <w:rsid w:val="00F3298A"/>
    <w:rsid w:val="00F33708"/>
    <w:rsid w:val="00F36D80"/>
    <w:rsid w:val="00F427F9"/>
    <w:rsid w:val="00F42E23"/>
    <w:rsid w:val="00F45EEE"/>
    <w:rsid w:val="00F4669E"/>
    <w:rsid w:val="00F466A4"/>
    <w:rsid w:val="00F51E9C"/>
    <w:rsid w:val="00F523CA"/>
    <w:rsid w:val="00F56A56"/>
    <w:rsid w:val="00F56A7A"/>
    <w:rsid w:val="00F6005C"/>
    <w:rsid w:val="00F64728"/>
    <w:rsid w:val="00F64C04"/>
    <w:rsid w:val="00F64CF7"/>
    <w:rsid w:val="00F70857"/>
    <w:rsid w:val="00F74A9D"/>
    <w:rsid w:val="00F77605"/>
    <w:rsid w:val="00F807EA"/>
    <w:rsid w:val="00F84F3E"/>
    <w:rsid w:val="00F871F3"/>
    <w:rsid w:val="00F877E3"/>
    <w:rsid w:val="00F94ABE"/>
    <w:rsid w:val="00FB12C2"/>
    <w:rsid w:val="00FB36C7"/>
    <w:rsid w:val="00FB5EF5"/>
    <w:rsid w:val="00FC0EFC"/>
    <w:rsid w:val="00FD57C3"/>
    <w:rsid w:val="00FD64C2"/>
    <w:rsid w:val="00FD7C21"/>
    <w:rsid w:val="00FE0089"/>
    <w:rsid w:val="00FE114E"/>
    <w:rsid w:val="00FE3BB3"/>
    <w:rsid w:val="00FF386F"/>
    <w:rsid w:val="00FF39E4"/>
    <w:rsid w:val="00FF449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1E5D05"/>
  <w15:docId w15:val="{43E7D474-D0AC-420F-89C5-312AFD74C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semiHidden="1" w:uiPriority="4" w:unhideWhenUsed="1"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57126F"/>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link w:val="30"/>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页脚 字符"/>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正文文本 字符"/>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批注框文本 字符"/>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character" w:customStyle="1" w:styleId="30">
    <w:name w:val="标题 3 字符"/>
    <w:aliases w:val="2nd level paper heading 字符"/>
    <w:basedOn w:val="a2"/>
    <w:link w:val="3"/>
    <w:uiPriority w:val="4"/>
    <w:locked/>
    <w:rsid w:val="00895375"/>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94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4D6B9559-8D76-4F09-AEBC-AC2595A3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162</TotalTime>
  <Pages>8</Pages>
  <Words>3591</Words>
  <Characters>20474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lenovo</cp:lastModifiedBy>
  <cp:revision>27</cp:revision>
  <cp:lastPrinted>2015-12-01T10:27:00Z</cp:lastPrinted>
  <dcterms:created xsi:type="dcterms:W3CDTF">2022-02-25T01:50:00Z</dcterms:created>
  <dcterms:modified xsi:type="dcterms:W3CDTF">2022-03-30T02:14:00Z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