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34004" w14:textId="77777777" w:rsidR="007510C6" w:rsidRDefault="00E466BE">
      <w:pPr>
        <w:pStyle w:val="1"/>
      </w:pPr>
      <w:r w:rsidRPr="00AF3580">
        <w:t>The solution of nuclide kinetic equation for fast reactor in the OpenBPS code with options of choosing calculation method and uncertainties analysis.</w:t>
      </w:r>
    </w:p>
    <w:p w14:paraId="449BB5D7" w14:textId="77777777" w:rsidR="002C38B5" w:rsidRPr="002C38B5" w:rsidRDefault="002C38B5" w:rsidP="002C38B5">
      <w:pPr>
        <w:pStyle w:val="a0"/>
      </w:pPr>
    </w:p>
    <w:p w14:paraId="249BD186" w14:textId="77777777" w:rsidR="002C38B5" w:rsidRPr="00FF386F" w:rsidRDefault="002C38B5" w:rsidP="002C38B5">
      <w:pPr>
        <w:pStyle w:val="Authornameandaffiliation"/>
      </w:pPr>
      <w:r>
        <w:rPr>
          <w:lang w:val="it-IT" w:eastAsia="ru-RU"/>
        </w:rPr>
        <w:t>I.R. BUKHTIIAROV</w:t>
      </w:r>
    </w:p>
    <w:p w14:paraId="08C1C20C" w14:textId="77777777" w:rsidR="002C38B5" w:rsidRDefault="002C38B5" w:rsidP="002C38B5">
      <w:pPr>
        <w:pStyle w:val="Authornameandaffiliation"/>
      </w:pPr>
      <w:r>
        <w:rPr>
          <w:rFonts w:cs="Arial"/>
          <w:lang w:eastAsia="ru-RU"/>
        </w:rPr>
        <w:t>National Research Nuclear University “MEPHI</w:t>
      </w:r>
      <w:r>
        <w:rPr>
          <w:lang w:val="en-GB"/>
        </w:rPr>
        <w:t>”</w:t>
      </w:r>
    </w:p>
    <w:p w14:paraId="0C3DFAF6" w14:textId="77777777" w:rsidR="002C38B5" w:rsidRDefault="002C38B5" w:rsidP="002C38B5">
      <w:pPr>
        <w:pStyle w:val="Authornameandaffiliation"/>
      </w:pPr>
      <w:r>
        <w:t>Moscow, Russia</w:t>
      </w:r>
    </w:p>
    <w:p w14:paraId="40D17679" w14:textId="77777777" w:rsidR="002C38B5" w:rsidRPr="00770292" w:rsidRDefault="002C38B5" w:rsidP="002C38B5">
      <w:pPr>
        <w:pStyle w:val="Authornameandaffiliation"/>
      </w:pPr>
      <w:r>
        <w:t xml:space="preserve">Email: </w:t>
      </w:r>
      <w:r w:rsidRPr="00903C9D">
        <w:t>van4elotti@gmail.com</w:t>
      </w:r>
    </w:p>
    <w:p w14:paraId="3EBAE842" w14:textId="77777777" w:rsidR="002C38B5" w:rsidRDefault="002C38B5" w:rsidP="002C38B5">
      <w:pPr>
        <w:pStyle w:val="Authornameandaffiliation"/>
      </w:pPr>
    </w:p>
    <w:p w14:paraId="236CFFD3" w14:textId="77777777" w:rsidR="002C38B5" w:rsidRPr="00FF386F" w:rsidRDefault="002C38B5" w:rsidP="002C38B5">
      <w:pPr>
        <w:pStyle w:val="Authornameandaffiliation"/>
      </w:pPr>
      <w:r>
        <w:rPr>
          <w:lang w:val="it-IT" w:eastAsia="ru-RU"/>
        </w:rPr>
        <w:t>I.I. DROBYSHEV</w:t>
      </w:r>
    </w:p>
    <w:p w14:paraId="279EFEF2" w14:textId="77777777" w:rsidR="002C38B5" w:rsidRDefault="002C38B5" w:rsidP="002C38B5">
      <w:pPr>
        <w:pStyle w:val="Authornameandaffiliation"/>
      </w:pPr>
      <w:r>
        <w:t xml:space="preserve">All-Russian Research Institute for Nuclear Power Plants Operation </w:t>
      </w:r>
    </w:p>
    <w:p w14:paraId="19A753B9" w14:textId="77777777" w:rsidR="002C38B5" w:rsidRDefault="002C38B5" w:rsidP="002C38B5">
      <w:pPr>
        <w:pStyle w:val="Authornameandaffiliation"/>
      </w:pPr>
      <w:r>
        <w:rPr>
          <w:lang w:val="en-GB"/>
        </w:rPr>
        <w:t>JSC ("VNIIAES JSC")</w:t>
      </w:r>
    </w:p>
    <w:p w14:paraId="43439076" w14:textId="77777777" w:rsidR="002C38B5" w:rsidRDefault="002C38B5" w:rsidP="008007DA">
      <w:pPr>
        <w:pStyle w:val="Authornameandaffiliation"/>
      </w:pPr>
      <w:r>
        <w:t>Moscow, Russia</w:t>
      </w:r>
    </w:p>
    <w:p w14:paraId="1209D7CF" w14:textId="77777777" w:rsidR="008007DA" w:rsidRDefault="008007DA" w:rsidP="002C38B5">
      <w:pPr>
        <w:pStyle w:val="Authornameandaffiliation"/>
      </w:pPr>
    </w:p>
    <w:p w14:paraId="1EA8EAFB" w14:textId="77777777" w:rsidR="008007DA" w:rsidRPr="00FF386F" w:rsidRDefault="008007DA" w:rsidP="008007DA">
      <w:pPr>
        <w:pStyle w:val="Authornameandaffiliation"/>
      </w:pPr>
      <w:r>
        <w:rPr>
          <w:lang w:val="it-IT" w:eastAsia="ru-RU"/>
        </w:rPr>
        <w:t>S.A. KARPOV</w:t>
      </w:r>
    </w:p>
    <w:p w14:paraId="514B5D4C" w14:textId="77777777" w:rsidR="008007DA" w:rsidRDefault="008007DA" w:rsidP="008007DA">
      <w:pPr>
        <w:pStyle w:val="Authornameandaffiliation"/>
      </w:pPr>
      <w:r>
        <w:t xml:space="preserve">All-Russian Research Institute for Nuclear Power Plants Operation </w:t>
      </w:r>
    </w:p>
    <w:p w14:paraId="53471CB4" w14:textId="77777777" w:rsidR="008007DA" w:rsidRDefault="008007DA" w:rsidP="008007DA">
      <w:pPr>
        <w:pStyle w:val="Authornameandaffiliation"/>
      </w:pPr>
      <w:r>
        <w:rPr>
          <w:lang w:val="en-GB"/>
        </w:rPr>
        <w:t>JSC ("VNIIAES JSC")</w:t>
      </w:r>
    </w:p>
    <w:p w14:paraId="6A24F50A" w14:textId="77777777" w:rsidR="008007DA" w:rsidRDefault="008007DA" w:rsidP="008007DA">
      <w:pPr>
        <w:pStyle w:val="Authornameandaffiliation"/>
      </w:pPr>
      <w:r>
        <w:t>Moscow, Russia</w:t>
      </w:r>
    </w:p>
    <w:p w14:paraId="26D95DB2" w14:textId="77777777" w:rsidR="00802381" w:rsidRDefault="00802381" w:rsidP="008007DA">
      <w:pPr>
        <w:pStyle w:val="Authornameandaffiliation"/>
        <w:ind w:left="0"/>
      </w:pPr>
    </w:p>
    <w:p w14:paraId="7BEC4011" w14:textId="77777777" w:rsidR="00E466BE" w:rsidRDefault="00E466BE" w:rsidP="00537496">
      <w:pPr>
        <w:pStyle w:val="Authornameandaffiliation"/>
      </w:pPr>
      <w:r>
        <w:rPr>
          <w:lang w:eastAsia="ru-RU"/>
        </w:rPr>
        <w:t>E.F. SELEZNEV</w:t>
      </w:r>
    </w:p>
    <w:p w14:paraId="3162B42D" w14:textId="77777777" w:rsidR="007510C6" w:rsidRDefault="00E466BE">
      <w:pPr>
        <w:pStyle w:val="Authornameandaffiliation"/>
      </w:pPr>
      <w:r>
        <w:t xml:space="preserve">All-Russian Research Institute for Nuclear Power Plants Operation </w:t>
      </w:r>
    </w:p>
    <w:p w14:paraId="32A700AF" w14:textId="77777777" w:rsidR="00E466BE" w:rsidRDefault="00E466BE" w:rsidP="00E466BE">
      <w:pPr>
        <w:pStyle w:val="Authornameandaffiliation"/>
      </w:pPr>
      <w:r>
        <w:rPr>
          <w:lang w:val="en-GB"/>
        </w:rPr>
        <w:t>JSC ("VNIIAES JSC")</w:t>
      </w:r>
    </w:p>
    <w:p w14:paraId="68D5B233" w14:textId="47FC5E9F" w:rsidR="00E466BE" w:rsidRPr="00FF386F" w:rsidRDefault="00E466BE" w:rsidP="00537496">
      <w:pPr>
        <w:pStyle w:val="Authornameandaffiliation"/>
      </w:pPr>
      <w:r>
        <w:t>Moscow</w:t>
      </w:r>
      <w:r w:rsidR="00FF386F">
        <w:t xml:space="preserve">, </w:t>
      </w:r>
      <w:r>
        <w:t>Russia</w:t>
      </w:r>
    </w:p>
    <w:p w14:paraId="692234CD" w14:textId="77777777" w:rsidR="00FF386F" w:rsidRDefault="00FF386F" w:rsidP="00537496">
      <w:pPr>
        <w:pStyle w:val="Authornameandaffiliation"/>
      </w:pPr>
    </w:p>
    <w:p w14:paraId="60509A5A" w14:textId="77777777" w:rsidR="00647F33" w:rsidRPr="00647F33" w:rsidRDefault="00647F33" w:rsidP="00537496">
      <w:pPr>
        <w:pStyle w:val="Authornameandaffiliation"/>
        <w:rPr>
          <w:b/>
        </w:rPr>
      </w:pPr>
      <w:r w:rsidRPr="00647F33">
        <w:rPr>
          <w:b/>
        </w:rPr>
        <w:t>Abstract</w:t>
      </w:r>
    </w:p>
    <w:p w14:paraId="0F3E4E88" w14:textId="77777777" w:rsidR="00647F33" w:rsidRDefault="00647F33" w:rsidP="00537496">
      <w:pPr>
        <w:pStyle w:val="Authornameandaffiliation"/>
      </w:pPr>
    </w:p>
    <w:p w14:paraId="64577718" w14:textId="77777777" w:rsidR="007510C6" w:rsidRDefault="005645A9">
      <w:pPr>
        <w:pStyle w:val="Abstracttext"/>
        <w:jc w:val="both"/>
      </w:pPr>
      <w:r>
        <w:t xml:space="preserve">The knowledge about fuel nuclear concentration behavior, fission product etc. both in fast reactor core and after withdrawing fuel from reactor is necessary from the point of view of nuclear safety as well as in future for fuel cycle closing up. There are a lot of methods and calculation codes in practice of burnup equation solution. Three different approaches can be </w:t>
      </w:r>
      <w:r w:rsidR="00981E03" w:rsidRPr="00981E03">
        <w:t>identified</w:t>
      </w:r>
      <w:r>
        <w:t xml:space="preserve">: a solution of nuclear kinetics equation </w:t>
      </w:r>
      <w:r w:rsidR="00981E03">
        <w:t xml:space="preserve">using </w:t>
      </w:r>
      <w:r>
        <w:t xml:space="preserve">one of the matrix exponent method, iteration method </w:t>
      </w:r>
      <w:r w:rsidR="00981E03">
        <w:t xml:space="preserve">solution </w:t>
      </w:r>
      <w:r>
        <w:t>with ability of uncertainties analysis</w:t>
      </w:r>
      <w:r w:rsidR="00981E03">
        <w:t xml:space="preserve"> or </w:t>
      </w:r>
      <w:r>
        <w:t>direct analytical solution method.</w:t>
      </w:r>
    </w:p>
    <w:p w14:paraId="0A80BCB2" w14:textId="77777777" w:rsidR="00426C88" w:rsidRDefault="005645A9">
      <w:pPr>
        <w:pStyle w:val="Abstracttext"/>
        <w:jc w:val="both"/>
      </w:pPr>
      <w:r>
        <w:t xml:space="preserve">The software with open source code </w:t>
      </w:r>
      <w:proofErr w:type="spellStart"/>
      <w:r>
        <w:t>OpenBurnuPSimulation</w:t>
      </w:r>
      <w:proofErr w:type="spellEnd"/>
      <w:r>
        <w:t xml:space="preserve"> (OpenBPS) provides for users a huge amount of means both for working with input data and choosing a solution method. </w:t>
      </w:r>
      <w:r w:rsidR="00981E03">
        <w:t xml:space="preserve">This software is </w:t>
      </w:r>
      <w:r>
        <w:t xml:space="preserve">based on other open source </w:t>
      </w:r>
      <w:r w:rsidR="00981E03">
        <w:t xml:space="preserve">tools </w:t>
      </w:r>
      <w:r>
        <w:t>and approaches for solution burnup equation accessible in literature.</w:t>
      </w:r>
      <w:r w:rsidR="00681BEE">
        <w:t xml:space="preserve"> </w:t>
      </w:r>
    </w:p>
    <w:p w14:paraId="07D3BE80" w14:textId="3336DD26" w:rsidR="007510C6" w:rsidRDefault="005645A9">
      <w:pPr>
        <w:pStyle w:val="Abstracttext"/>
        <w:jc w:val="both"/>
      </w:pPr>
      <w:r>
        <w:t xml:space="preserve">The Chebyshev Rational Approximation Method is implemented in the </w:t>
      </w:r>
      <w:r w:rsidR="00B33069">
        <w:t>OpenBPS</w:t>
      </w:r>
      <w:r>
        <w:t xml:space="preserve"> for matrix exponent solution. An ability of using uncertainties analysis of the output nuclear concentration is provided by the iteration approach based on uncertainties of input, decay and nuclear cross-section data. The authors developed an analytical calculation method using modified Bateman functions (Analytical Solution of Burning Equations) for the accelerated solution of the burning equations. The calculation code ASBE was created on the basis of this method to calculate changes in the fuel concentrations during the operation of the BN-600 and BN-800 reactors. The speed of obtaining a solution in this code is more than an order of magnitude higher than the speed of obtaining a solution in programs of the iterative method with high accuracy of the solution.</w:t>
      </w:r>
    </w:p>
    <w:p w14:paraId="613FF310" w14:textId="77777777" w:rsidR="007510C6" w:rsidRDefault="005645A9">
      <w:pPr>
        <w:pStyle w:val="Abstracttext"/>
        <w:jc w:val="both"/>
      </w:pPr>
      <w:r>
        <w:t>The program based on open source software provides a flexible and user-friendly interface with a choice of any of the listed solution methods and has unlimited potential for using at all stages of the fuel cycle from fabrication and placement into a reactor core to assessing of the activity and residual heat release during processing and preservation of used material.</w:t>
      </w:r>
    </w:p>
    <w:p w14:paraId="6D5CA059" w14:textId="77777777" w:rsidR="00647F33" w:rsidRDefault="00F523CA" w:rsidP="00530E56">
      <w:pPr>
        <w:pStyle w:val="2"/>
        <w:numPr>
          <w:ilvl w:val="1"/>
          <w:numId w:val="10"/>
        </w:numPr>
      </w:pPr>
      <w:r>
        <w:t>INTRODUCTION</w:t>
      </w:r>
    </w:p>
    <w:p w14:paraId="158079FC" w14:textId="76090CD2" w:rsidR="007510C6" w:rsidRDefault="005645A9">
      <w:pPr>
        <w:pStyle w:val="a1"/>
        <w:rPr>
          <w:lang w:val="en-US"/>
        </w:rPr>
      </w:pPr>
      <w:r w:rsidRPr="00530E56">
        <w:rPr>
          <w:lang w:val="en-US"/>
        </w:rPr>
        <w:t>In the global practice of writing applications for commercial use</w:t>
      </w:r>
      <w:r w:rsidR="00E26EB0">
        <w:rPr>
          <w:lang w:val="en-US"/>
        </w:rPr>
        <w:t xml:space="preserve"> </w:t>
      </w:r>
      <w:r w:rsidRPr="00530E56">
        <w:rPr>
          <w:lang w:val="en-US"/>
        </w:rPr>
        <w:t>freely distributed open source programs are becoming increasingly popular [</w:t>
      </w:r>
      <w:r w:rsidR="006438A4">
        <w:rPr>
          <w:lang w:val="en-US"/>
        </w:rPr>
        <w:t>1</w:t>
      </w:r>
      <w:r w:rsidRPr="00530E56">
        <w:rPr>
          <w:lang w:val="en-US"/>
        </w:rPr>
        <w:t>]. This is due to the fact that such a product allows involving interested resources both in the develop</w:t>
      </w:r>
      <w:r w:rsidRPr="00944FC8">
        <w:rPr>
          <w:lang w:val="en-US"/>
        </w:rPr>
        <w:t>ment and testing of a ready-to-use software tool. In the practice of nuclear reactor calculations, many similar programs have also been created and made publicly available. Examples can be found on the most well-known hosting of program codes Git</w:t>
      </w:r>
      <w:r w:rsidR="00941763">
        <w:rPr>
          <w:lang w:val="en-US"/>
        </w:rPr>
        <w:t>H</w:t>
      </w:r>
      <w:r w:rsidRPr="00944FC8">
        <w:rPr>
          <w:lang w:val="en-US"/>
        </w:rPr>
        <w:t>ub [</w:t>
      </w:r>
      <w:r w:rsidR="006438A4">
        <w:rPr>
          <w:lang w:val="en-US"/>
        </w:rPr>
        <w:t>2</w:t>
      </w:r>
      <w:r w:rsidRPr="00944FC8">
        <w:rPr>
          <w:lang w:val="en-US"/>
        </w:rPr>
        <w:t>]. Many calculation codes along with the data are also stored on the IAEA Nuclear data site [</w:t>
      </w:r>
      <w:r w:rsidR="00B14791">
        <w:rPr>
          <w:lang w:val="en-US"/>
        </w:rPr>
        <w:t>3</w:t>
      </w:r>
      <w:r w:rsidRPr="00944FC8">
        <w:rPr>
          <w:lang w:val="en-US"/>
        </w:rPr>
        <w:t xml:space="preserve">].  It is worth noting that among the many such programs, only a small number of programs are devoted to the actual problem for fast nuclear reactors and fuel cycle technologies, the problem of changing the nuclear composition of reactor materials </w:t>
      </w:r>
      <w:r w:rsidRPr="001F22B9">
        <w:rPr>
          <w:lang w:val="en-US"/>
        </w:rPr>
        <w:t>be</w:t>
      </w:r>
      <w:r w:rsidRPr="00442B6C">
        <w:rPr>
          <w:lang w:val="en-US"/>
        </w:rPr>
        <w:t>fore, during and after their operation.</w:t>
      </w:r>
    </w:p>
    <w:p w14:paraId="7CD47190" w14:textId="77777777" w:rsidR="007510C6" w:rsidRDefault="007510C6">
      <w:pPr>
        <w:pStyle w:val="a1"/>
        <w:rPr>
          <w:lang w:val="en-US"/>
        </w:rPr>
      </w:pPr>
    </w:p>
    <w:p w14:paraId="7D15AA47" w14:textId="77777777" w:rsidR="005645A9" w:rsidRPr="00591820" w:rsidRDefault="005645A9">
      <w:pPr>
        <w:pStyle w:val="a1"/>
        <w:rPr>
          <w:lang w:val="en-US"/>
        </w:rPr>
      </w:pPr>
      <w:r w:rsidRPr="00591820">
        <w:rPr>
          <w:lang w:val="en-US"/>
        </w:rPr>
        <w:t xml:space="preserve">The open-source program </w:t>
      </w:r>
      <w:proofErr w:type="spellStart"/>
      <w:r w:rsidRPr="00591820">
        <w:rPr>
          <w:lang w:val="en-US"/>
        </w:rPr>
        <w:t>OpenBurnuPSimulation</w:t>
      </w:r>
      <w:proofErr w:type="spellEnd"/>
      <w:r w:rsidRPr="00591820">
        <w:rPr>
          <w:lang w:val="en-US"/>
        </w:rPr>
        <w:t xml:space="preserve"> (OpenBPS) is designed to fill the void among freely distributed software. The program provides the user with a large number of tools both for working with input data and for choosing a solution method. The code is developed on the basis of other freely distributed tools and the approaches available in the</w:t>
      </w:r>
      <w:r w:rsidR="00B33069">
        <w:rPr>
          <w:lang w:val="en-US"/>
        </w:rPr>
        <w:t xml:space="preserve"> free</w:t>
      </w:r>
      <w:r w:rsidRPr="00591820">
        <w:rPr>
          <w:lang w:val="en-US"/>
        </w:rPr>
        <w:t xml:space="preserve"> literature to solve the burnout problem.</w:t>
      </w:r>
    </w:p>
    <w:p w14:paraId="4332677E" w14:textId="24C66946" w:rsidR="007510C6" w:rsidRDefault="00591820">
      <w:pPr>
        <w:pStyle w:val="2"/>
      </w:pPr>
      <w:r>
        <w:tab/>
      </w:r>
      <w:r w:rsidR="005645A9" w:rsidRPr="00530E56">
        <w:t>OpenBPS architecture for nuclear calculations in a</w:t>
      </w:r>
      <w:r w:rsidR="00E26EB0">
        <w:t>n</w:t>
      </w:r>
      <w:r w:rsidR="005645A9" w:rsidRPr="00530E56">
        <w:t xml:space="preserve"> </w:t>
      </w:r>
      <w:r w:rsidR="00E26EB0">
        <w:t xml:space="preserve">Opensource </w:t>
      </w:r>
      <w:r w:rsidR="005645A9" w:rsidRPr="00530E56">
        <w:t>software environment</w:t>
      </w:r>
    </w:p>
    <w:p w14:paraId="7FB936CB" w14:textId="77777777" w:rsidR="007510C6" w:rsidRDefault="00591820">
      <w:pPr>
        <w:pStyle w:val="a1"/>
        <w:rPr>
          <w:lang w:val="en-US"/>
        </w:rPr>
      </w:pPr>
      <w:r w:rsidRPr="00D63A5B">
        <w:rPr>
          <w:lang w:val="en-US"/>
        </w:rPr>
        <w:t>As mentioned earlier, OpenBPS among other things is being developed to maximize the use of programs and reactor databases that are already available in the public domain. An example of the proposed software ecosystem for conducting design reactor calculations is shown in Figure 1.</w:t>
      </w:r>
    </w:p>
    <w:p w14:paraId="7F780AC5" w14:textId="77777777" w:rsidR="00591820" w:rsidRDefault="00591820" w:rsidP="00591820">
      <w:pPr>
        <w:rPr>
          <w:lang w:val="en-US"/>
        </w:rPr>
      </w:pPr>
    </w:p>
    <w:p w14:paraId="3B421FAD" w14:textId="77777777" w:rsidR="007510C6" w:rsidRDefault="00923EB7">
      <w:pPr>
        <w:jc w:val="center"/>
        <w:rPr>
          <w:lang w:val="en-US"/>
        </w:rPr>
      </w:pPr>
      <w:r>
        <w:rPr>
          <w:noProof/>
          <w:lang w:val="ru-RU" w:eastAsia="ru-RU"/>
        </w:rPr>
        <w:drawing>
          <wp:inline distT="0" distB="0" distL="0" distR="0" wp14:anchorId="305E03E5" wp14:editId="21C83A04">
            <wp:extent cx="4051300" cy="3441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ыгорание.png"/>
                    <pic:cNvPicPr/>
                  </pic:nvPicPr>
                  <pic:blipFill>
                    <a:blip r:embed="rId11">
                      <a:extLst>
                        <a:ext uri="{28A0092B-C50C-407E-A947-70E740481C1C}">
                          <a14:useLocalDpi xmlns:a14="http://schemas.microsoft.com/office/drawing/2010/main" val="0"/>
                        </a:ext>
                      </a:extLst>
                    </a:blip>
                    <a:stretch>
                      <a:fillRect/>
                    </a:stretch>
                  </pic:blipFill>
                  <pic:spPr>
                    <a:xfrm>
                      <a:off x="0" y="0"/>
                      <a:ext cx="4051300" cy="3441700"/>
                    </a:xfrm>
                    <a:prstGeom prst="rect">
                      <a:avLst/>
                    </a:prstGeom>
                  </pic:spPr>
                </pic:pic>
              </a:graphicData>
            </a:graphic>
          </wp:inline>
        </w:drawing>
      </w:r>
    </w:p>
    <w:p w14:paraId="72C61047" w14:textId="77777777" w:rsidR="00591820" w:rsidRPr="00D63A5B" w:rsidRDefault="00591820" w:rsidP="00591820">
      <w:pPr>
        <w:rPr>
          <w:lang w:val="en-US"/>
        </w:rPr>
      </w:pPr>
    </w:p>
    <w:p w14:paraId="336B6B3B" w14:textId="77777777" w:rsidR="007510C6" w:rsidRDefault="00B5297E">
      <w:pPr>
        <w:overflowPunct/>
        <w:autoSpaceDE/>
        <w:autoSpaceDN/>
        <w:adjustRightInd/>
        <w:jc w:val="center"/>
        <w:textAlignment w:val="auto"/>
        <w:rPr>
          <w:sz w:val="24"/>
          <w:szCs w:val="24"/>
          <w:lang w:val="en-US" w:eastAsia="ru-RU"/>
        </w:rPr>
      </w:pPr>
      <w:r w:rsidRPr="00B5297E">
        <w:rPr>
          <w:i/>
          <w:iCs/>
          <w:color w:val="000000"/>
          <w:sz w:val="18"/>
          <w:szCs w:val="18"/>
          <w:lang w:val="en-US" w:eastAsia="ru-RU"/>
        </w:rPr>
        <w:t>FIG. 1</w:t>
      </w:r>
      <w:r w:rsidR="00591820" w:rsidRPr="00591820">
        <w:rPr>
          <w:i/>
          <w:iCs/>
          <w:color w:val="000000"/>
          <w:sz w:val="18"/>
          <w:szCs w:val="18"/>
          <w:lang w:val="en-US" w:eastAsia="ru-RU"/>
        </w:rPr>
        <w:t>Example of a scheme of operation of a full-fledged reactor design calculation in a single software architecture</w:t>
      </w:r>
      <w:r w:rsidRPr="00B5297E">
        <w:rPr>
          <w:i/>
          <w:iCs/>
          <w:color w:val="000000"/>
          <w:sz w:val="18"/>
          <w:szCs w:val="18"/>
          <w:lang w:val="en-US" w:eastAsia="ru-RU"/>
        </w:rPr>
        <w:t>.</w:t>
      </w:r>
    </w:p>
    <w:p w14:paraId="3AFD7E97" w14:textId="77777777" w:rsidR="00591820" w:rsidRPr="00D63A5B" w:rsidRDefault="00591820" w:rsidP="00591820">
      <w:pPr>
        <w:rPr>
          <w:lang w:val="en-US"/>
        </w:rPr>
      </w:pPr>
    </w:p>
    <w:p w14:paraId="29EE3DA0" w14:textId="77777777" w:rsidR="000B6902" w:rsidRDefault="00D4276F" w:rsidP="000A2990">
      <w:pPr>
        <w:pStyle w:val="a1"/>
      </w:pPr>
      <w:r>
        <w:t xml:space="preserve">Engineers can perform </w:t>
      </w:r>
      <w:r w:rsidRPr="00D4276F">
        <w:t>full-fledged reactor calculations</w:t>
      </w:r>
      <w:r>
        <w:t xml:space="preserve"> u</w:t>
      </w:r>
      <w:r w:rsidRPr="00D4276F">
        <w:t>sing open source software from IAEA ONCORE initiative</w:t>
      </w:r>
      <w:r>
        <w:t xml:space="preserve"> [4]. </w:t>
      </w:r>
      <w:r w:rsidR="00B5297E" w:rsidRPr="00B5297E">
        <w:t xml:space="preserve">Data preparation in such a complex can begin with the description of the model in programs such as </w:t>
      </w:r>
      <w:proofErr w:type="spellStart"/>
      <w:r w:rsidR="00B5297E" w:rsidRPr="00B5297E">
        <w:t>NuReMost</w:t>
      </w:r>
      <w:proofErr w:type="spellEnd"/>
      <w:r w:rsidR="00B5297E" w:rsidRPr="00B5297E">
        <w:t xml:space="preserve"> [</w:t>
      </w:r>
      <w:r w:rsidR="00756E4B">
        <w:t>5</w:t>
      </w:r>
      <w:r w:rsidR="00B5297E" w:rsidRPr="00B5297E">
        <w:t xml:space="preserve">] and </w:t>
      </w:r>
      <w:proofErr w:type="gramStart"/>
      <w:r w:rsidR="00B5297E" w:rsidRPr="00B5297E">
        <w:t>ARMI[</w:t>
      </w:r>
      <w:proofErr w:type="gramEnd"/>
      <w:r w:rsidR="00756E4B">
        <w:t>6</w:t>
      </w:r>
      <w:r w:rsidR="00B5297E" w:rsidRPr="00B5297E">
        <w:t>] using the ENDFB-VII, TENDL nuclear data libraries [</w:t>
      </w:r>
      <w:r w:rsidR="00756E4B">
        <w:t>7</w:t>
      </w:r>
      <w:r w:rsidR="00B5297E" w:rsidRPr="00B5297E">
        <w:t xml:space="preserve">]. Then, in the calculation part, PREPRO </w:t>
      </w:r>
      <w:r w:rsidR="000965C3" w:rsidRPr="00B5297E">
        <w:t>[</w:t>
      </w:r>
      <w:r w:rsidR="00756E4B">
        <w:t>8</w:t>
      </w:r>
      <w:r w:rsidR="000965C3">
        <w:rPr>
          <w:lang w:val="en-US"/>
        </w:rPr>
        <w:t xml:space="preserve">] </w:t>
      </w:r>
      <w:r w:rsidR="00B5297E" w:rsidRPr="00B5297E">
        <w:t xml:space="preserve">can be </w:t>
      </w:r>
      <w:r w:rsidR="000965C3">
        <w:t>used</w:t>
      </w:r>
      <w:r w:rsidR="00B5297E" w:rsidRPr="00B5297E">
        <w:t xml:space="preserve"> for preparing the constants. For a full-fledged reactor </w:t>
      </w:r>
      <w:r w:rsidR="005F5B35" w:rsidRPr="00B5297E">
        <w:t>calculation,</w:t>
      </w:r>
      <w:r w:rsidR="00B551BB">
        <w:t xml:space="preserve"> we can use</w:t>
      </w:r>
      <w:r w:rsidR="00B5297E" w:rsidRPr="00B5297E">
        <w:t xml:space="preserve"> both the deterministic method for solving the transfer equation and the Monte Carlo method in the </w:t>
      </w:r>
      <w:proofErr w:type="spellStart"/>
      <w:r w:rsidR="00B5297E" w:rsidRPr="00B5297E">
        <w:t>OpenMC</w:t>
      </w:r>
      <w:proofErr w:type="spellEnd"/>
      <w:r w:rsidR="00B5297E" w:rsidRPr="00B5297E">
        <w:t xml:space="preserve"> code [</w:t>
      </w:r>
      <w:r w:rsidR="00D53154">
        <w:t>9</w:t>
      </w:r>
      <w:r w:rsidR="00B5297E" w:rsidRPr="00B5297E">
        <w:t>]. The calculation of changes in the isotopic composition both in the reactor and in the entire fuel cycle is proposed to be carried out using OpenBPS. For the calculation of thermal-hydraulic indicators</w:t>
      </w:r>
      <w:r w:rsidR="00B551BB">
        <w:t xml:space="preserve"> can be used</w:t>
      </w:r>
      <w:r w:rsidR="00AF63A1">
        <w:t xml:space="preserve"> </w:t>
      </w:r>
      <w:proofErr w:type="spellStart"/>
      <w:r w:rsidR="00B5297E" w:rsidRPr="00B5297E">
        <w:t>OpenFOAM</w:t>
      </w:r>
      <w:proofErr w:type="spellEnd"/>
      <w:r w:rsidR="00B5297E" w:rsidRPr="00B5297E">
        <w:t>.</w:t>
      </w:r>
    </w:p>
    <w:p w14:paraId="33BEE3A4" w14:textId="77777777" w:rsidR="007510C6" w:rsidRDefault="000B6902">
      <w:pPr>
        <w:overflowPunct/>
        <w:autoSpaceDE/>
        <w:autoSpaceDN/>
        <w:adjustRightInd/>
        <w:textAlignment w:val="auto"/>
      </w:pPr>
      <w:r>
        <w:br w:type="page"/>
      </w:r>
    </w:p>
    <w:p w14:paraId="3D2FCD1D" w14:textId="77777777" w:rsidR="00EE0041" w:rsidRPr="00530E56" w:rsidRDefault="00A77296" w:rsidP="00530E56">
      <w:pPr>
        <w:pStyle w:val="2"/>
        <w:numPr>
          <w:ilvl w:val="1"/>
          <w:numId w:val="10"/>
        </w:numPr>
        <w:rPr>
          <w:lang w:val="en-US"/>
        </w:rPr>
      </w:pPr>
      <w:r w:rsidRPr="00530E56">
        <w:rPr>
          <w:lang w:val="en-US"/>
        </w:rPr>
        <w:lastRenderedPageBreak/>
        <w:t>OpenBPS description and applied algorithms for solving the burnout problem</w:t>
      </w:r>
    </w:p>
    <w:p w14:paraId="6DDCB6C3" w14:textId="77777777" w:rsidR="007510C6" w:rsidRDefault="00A77296">
      <w:pPr>
        <w:pStyle w:val="a1"/>
        <w:rPr>
          <w:lang w:val="en-US"/>
        </w:rPr>
      </w:pPr>
      <w:r w:rsidRPr="00D63A5B">
        <w:rPr>
          <w:lang w:val="en-US"/>
        </w:rPr>
        <w:t xml:space="preserve">The developed OpenBPS </w:t>
      </w:r>
      <w:r w:rsidR="00B551BB">
        <w:rPr>
          <w:lang w:val="en-US"/>
        </w:rPr>
        <w:t>software</w:t>
      </w:r>
      <w:r w:rsidRPr="00D63A5B">
        <w:rPr>
          <w:lang w:val="en-US"/>
        </w:rPr>
        <w:t xml:space="preserve"> is set of programs based on freely distributed open source </w:t>
      </w:r>
      <w:r w:rsidR="00932866" w:rsidRPr="00D63A5B">
        <w:rPr>
          <w:lang w:val="en-US"/>
        </w:rPr>
        <w:t>C++ and Python</w:t>
      </w:r>
      <w:r w:rsidR="00932866">
        <w:rPr>
          <w:lang w:val="en-US"/>
        </w:rPr>
        <w:t>. It can be used for different goals</w:t>
      </w:r>
      <w:r w:rsidRPr="00D63A5B">
        <w:rPr>
          <w:lang w:val="en-US"/>
        </w:rPr>
        <w:t xml:space="preserve"> starting with the preparation of source data for the nuclide kinetics problem, ending with the solution and the formation of results based on the specified sample.</w:t>
      </w:r>
    </w:p>
    <w:p w14:paraId="475C3FE4" w14:textId="77777777" w:rsidR="007510C6" w:rsidRDefault="007510C6">
      <w:pPr>
        <w:pStyle w:val="a1"/>
        <w:rPr>
          <w:lang w:val="en-US"/>
        </w:rPr>
      </w:pPr>
    </w:p>
    <w:p w14:paraId="390BDAC8" w14:textId="77777777" w:rsidR="007510C6" w:rsidRDefault="00A77296">
      <w:pPr>
        <w:pStyle w:val="a1"/>
        <w:rPr>
          <w:lang w:val="en-US"/>
        </w:rPr>
      </w:pPr>
      <w:r w:rsidRPr="00D63A5B">
        <w:rPr>
          <w:lang w:val="en-US"/>
        </w:rPr>
        <w:t>According to the idea of the authors of the program, the user</w:t>
      </w:r>
    </w:p>
    <w:p w14:paraId="16D4F30A" w14:textId="77777777" w:rsidR="00A77296" w:rsidRPr="00D63A5B" w:rsidRDefault="00A77296" w:rsidP="00A77296">
      <w:pPr>
        <w:rPr>
          <w:lang w:val="en-US"/>
        </w:rPr>
      </w:pPr>
    </w:p>
    <w:p w14:paraId="027C8BF2" w14:textId="34AA767C" w:rsidR="007510C6" w:rsidRPr="0059426C" w:rsidRDefault="00A77296" w:rsidP="003B5922">
      <w:pPr>
        <w:pStyle w:val="ListNumbered"/>
        <w:rPr>
          <w:lang w:val="en-US"/>
        </w:rPr>
      </w:pPr>
      <w:r w:rsidRPr="0059426C">
        <w:rPr>
          <w:lang w:val="en-US"/>
        </w:rPr>
        <w:t xml:space="preserve">prepares input data in a standardized XML format, including a configuration file, a file with nuclide compositions of materials for calculation, a file of sections and chains. To facilitate the process of data </w:t>
      </w:r>
      <w:r w:rsidR="00E26EB0">
        <w:rPr>
          <w:lang w:val="en-US"/>
        </w:rPr>
        <w:t>preparation,</w:t>
      </w:r>
      <w:r w:rsidR="009F5624">
        <w:rPr>
          <w:lang w:val="en-US"/>
        </w:rPr>
        <w:t xml:space="preserve"> </w:t>
      </w:r>
      <w:r w:rsidR="005F5B35">
        <w:rPr>
          <w:lang w:val="en-US"/>
        </w:rPr>
        <w:t xml:space="preserve">need to use </w:t>
      </w:r>
      <w:r w:rsidRPr="0059426C">
        <w:rPr>
          <w:lang w:val="en-US"/>
        </w:rPr>
        <w:t>Python</w:t>
      </w:r>
      <w:r w:rsidR="005F5B35">
        <w:rPr>
          <w:lang w:val="en-US"/>
        </w:rPr>
        <w:t xml:space="preserve"> scripts (OpenMC etc.)</w:t>
      </w:r>
      <w:r w:rsidRPr="0059426C">
        <w:rPr>
          <w:lang w:val="en-US"/>
        </w:rPr>
        <w:t xml:space="preserve"> that can automate the build chain directly from </w:t>
      </w:r>
      <w:r w:rsidR="00903C9D" w:rsidRPr="00903C9D">
        <w:rPr>
          <w:lang w:val="en-US"/>
        </w:rPr>
        <w:t xml:space="preserve">file with a nuclear data in </w:t>
      </w:r>
      <w:r w:rsidRPr="00903C9D">
        <w:rPr>
          <w:lang w:val="en-US"/>
        </w:rPr>
        <w:t>format</w:t>
      </w:r>
      <w:r w:rsidR="009F5624">
        <w:rPr>
          <w:lang w:val="en-US"/>
        </w:rPr>
        <w:t xml:space="preserve"> </w:t>
      </w:r>
      <w:r w:rsidR="0059426C">
        <w:rPr>
          <w:lang w:val="en-US"/>
        </w:rPr>
        <w:t>ENDFB</w:t>
      </w:r>
      <w:r w:rsidRPr="0059426C">
        <w:rPr>
          <w:lang w:val="en-US"/>
        </w:rPr>
        <w:t xml:space="preserve"> and setting sections in the group format of the data CONSYST, TALYS, XMAS;</w:t>
      </w:r>
    </w:p>
    <w:p w14:paraId="7F117710" w14:textId="77777777" w:rsidR="00246C0C" w:rsidRDefault="00A77296" w:rsidP="003B5922">
      <w:pPr>
        <w:pStyle w:val="ListNumbered"/>
        <w:rPr>
          <w:lang w:val="en-US"/>
        </w:rPr>
      </w:pPr>
      <w:r w:rsidRPr="0059426C">
        <w:rPr>
          <w:lang w:val="en-US"/>
        </w:rPr>
        <w:t>specifies the calculation method (matrix exponential, iterative with/without analysis) in the configuration file</w:t>
      </w:r>
      <w:r w:rsidR="00246C0C">
        <w:rPr>
          <w:lang w:val="en-US"/>
        </w:rPr>
        <w:t>;</w:t>
      </w:r>
    </w:p>
    <w:p w14:paraId="5C118AD6" w14:textId="77777777" w:rsidR="007510C6" w:rsidRDefault="00A77296" w:rsidP="003B5922">
      <w:pPr>
        <w:pStyle w:val="ListNumbered"/>
        <w:rPr>
          <w:lang w:val="en-US"/>
        </w:rPr>
      </w:pPr>
      <w:r w:rsidRPr="0059426C">
        <w:rPr>
          <w:lang w:val="en-US"/>
        </w:rPr>
        <w:t>starts the calculation and sets the output format.</w:t>
      </w:r>
    </w:p>
    <w:p w14:paraId="28082569" w14:textId="77777777" w:rsidR="00246C0C" w:rsidRPr="0059426C" w:rsidRDefault="00246C0C" w:rsidP="00246C0C">
      <w:pPr>
        <w:pStyle w:val="ListBulleted"/>
        <w:numPr>
          <w:ilvl w:val="0"/>
          <w:numId w:val="0"/>
        </w:numPr>
        <w:ind w:left="918"/>
        <w:rPr>
          <w:sz w:val="20"/>
          <w:lang w:val="en-US"/>
        </w:rPr>
      </w:pPr>
    </w:p>
    <w:p w14:paraId="5B8FF5AC" w14:textId="77777777" w:rsidR="007510C6" w:rsidRDefault="00A77296">
      <w:pPr>
        <w:pStyle w:val="a1"/>
        <w:rPr>
          <w:color w:val="FF0000"/>
        </w:rPr>
      </w:pPr>
      <w:r w:rsidRPr="00D63A5B">
        <w:rPr>
          <w:lang w:val="en-US"/>
        </w:rPr>
        <w:t xml:space="preserve">The main task of the program is to solve the system of equations of nuclide transformations, which is </w:t>
      </w:r>
      <w:r w:rsidR="00B5297E" w:rsidRPr="00B5297E">
        <w:rPr>
          <w:color w:val="000000" w:themeColor="text1"/>
          <w:lang w:val="en-US"/>
        </w:rPr>
        <w:t>an inhomogeneous linear system of equations</w:t>
      </w:r>
    </w:p>
    <w:p w14:paraId="3CD0C118" w14:textId="77777777" w:rsidR="00A77296" w:rsidRPr="000B6902" w:rsidRDefault="00A77296" w:rsidP="00A77296">
      <w:pPr>
        <w:pStyle w:val="a1"/>
        <w:jc w:val="right"/>
        <w:rPr>
          <w:rFonts w:ascii="Cambria Math" w:hAnsi="Cambria Math"/>
          <w:sz w:val="24"/>
          <w:szCs w:val="22"/>
          <w:lang w:val="en-US"/>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663"/>
      </w:tblGrid>
      <w:tr w:rsidR="00530E56" w:rsidRPr="00871F40" w14:paraId="56171031" w14:textId="77777777" w:rsidTr="006438A4">
        <w:tc>
          <w:tcPr>
            <w:tcW w:w="4633" w:type="pct"/>
            <w:vAlign w:val="center"/>
          </w:tcPr>
          <w:p w14:paraId="2F8C87FE" w14:textId="77777777" w:rsidR="00530E56" w:rsidRPr="00903C9D" w:rsidRDefault="00741284" w:rsidP="006438A4">
            <w:pPr>
              <w:overflowPunct/>
              <w:autoSpaceDE/>
              <w:autoSpaceDN/>
              <w:adjustRightInd/>
              <w:spacing w:before="120" w:after="120"/>
              <w:jc w:val="center"/>
              <w:textAlignment w:val="auto"/>
              <w:rPr>
                <w:rFonts w:ascii="Cambria Math" w:hAnsi="Cambria Math"/>
                <w:sz w:val="24"/>
              </w:rPr>
            </w:pPr>
            <m:oMathPara>
              <m:oMath>
                <m:f>
                  <m:fPr>
                    <m:ctrlPr>
                      <w:rPr>
                        <w:rFonts w:ascii="Cambria Math" w:hAnsi="Cambria Math"/>
                        <w:color w:val="000000" w:themeColor="text1"/>
                        <w:sz w:val="24"/>
                      </w:rPr>
                    </m:ctrlPr>
                  </m:fPr>
                  <m:num>
                    <m:r>
                      <w:rPr>
                        <w:rFonts w:ascii="Cambria Math" w:hAnsi="Cambria Math"/>
                        <w:color w:val="000000" w:themeColor="text1"/>
                        <w:sz w:val="24"/>
                      </w:rPr>
                      <m:t>d</m:t>
                    </m:r>
                    <m:sSub>
                      <m:sSubPr>
                        <m:ctrlPr>
                          <w:rPr>
                            <w:rFonts w:ascii="Cambria Math" w:hAnsi="Cambria Math"/>
                            <w:color w:val="000000" w:themeColor="text1"/>
                            <w:sz w:val="24"/>
                          </w:rPr>
                        </m:ctrlPr>
                      </m:sSubPr>
                      <m:e>
                        <m:r>
                          <w:rPr>
                            <w:rFonts w:ascii="Cambria Math" w:hAnsi="Cambria Math"/>
                            <w:color w:val="000000" w:themeColor="text1"/>
                            <w:sz w:val="24"/>
                          </w:rPr>
                          <m:t>y</m:t>
                        </m:r>
                      </m:e>
                      <m:sub>
                        <m:r>
                          <w:rPr>
                            <w:rFonts w:ascii="Cambria Math" w:hAnsi="Cambria Math"/>
                            <w:color w:val="000000" w:themeColor="text1"/>
                            <w:sz w:val="24"/>
                          </w:rPr>
                          <m:t>i</m:t>
                        </m:r>
                      </m:sub>
                    </m:sSub>
                  </m:num>
                  <m:den>
                    <m:r>
                      <w:rPr>
                        <w:rFonts w:ascii="Cambria Math" w:hAnsi="Cambria Math"/>
                        <w:color w:val="000000" w:themeColor="text1"/>
                        <w:sz w:val="24"/>
                      </w:rPr>
                      <m:t>dt</m:t>
                    </m:r>
                  </m:den>
                </m:f>
                <m:r>
                  <w:rPr>
                    <w:rFonts w:ascii="Cambria Math" w:hAnsi="Cambria Math"/>
                    <w:color w:val="000000" w:themeColor="text1"/>
                    <w:sz w:val="24"/>
                  </w:rPr>
                  <m:t>=</m:t>
                </m:r>
                <m:nary>
                  <m:naryPr>
                    <m:chr m:val="∑"/>
                    <m:limLoc m:val="undOvr"/>
                    <m:grow m:val="1"/>
                    <m:ctrlPr>
                      <w:rPr>
                        <w:rFonts w:ascii="Cambria Math" w:hAnsi="Cambria Math"/>
                        <w:color w:val="000000" w:themeColor="text1"/>
                        <w:sz w:val="24"/>
                      </w:rPr>
                    </m:ctrlPr>
                  </m:naryPr>
                  <m:sub>
                    <m:r>
                      <w:rPr>
                        <w:rFonts w:ascii="Cambria Math" w:hAnsi="Cambria Math"/>
                        <w:color w:val="000000" w:themeColor="text1"/>
                        <w:sz w:val="24"/>
                      </w:rPr>
                      <m:t>j=1</m:t>
                    </m:r>
                  </m:sub>
                  <m:sup>
                    <m:r>
                      <w:rPr>
                        <w:rFonts w:ascii="Cambria Math" w:hAnsi="Cambria Math"/>
                        <w:color w:val="000000" w:themeColor="text1"/>
                        <w:sz w:val="24"/>
                      </w:rPr>
                      <m:t>n</m:t>
                    </m:r>
                  </m:sup>
                  <m:e/>
                </m:nary>
                <m:sSub>
                  <m:sSubPr>
                    <m:ctrlPr>
                      <w:rPr>
                        <w:rFonts w:ascii="Cambria Math" w:hAnsi="Cambria Math"/>
                        <w:color w:val="000000" w:themeColor="text1"/>
                        <w:sz w:val="24"/>
                      </w:rPr>
                    </m:ctrlPr>
                  </m:sSubPr>
                  <m:e>
                    <m:r>
                      <w:rPr>
                        <w:rFonts w:ascii="Cambria Math" w:hAnsi="Cambria Math"/>
                        <w:color w:val="000000" w:themeColor="text1"/>
                        <w:sz w:val="24"/>
                      </w:rPr>
                      <m:t>a</m:t>
                    </m:r>
                  </m:e>
                  <m:sub>
                    <m:r>
                      <w:rPr>
                        <w:rFonts w:ascii="Cambria Math" w:hAnsi="Cambria Math"/>
                        <w:color w:val="000000" w:themeColor="text1"/>
                        <w:sz w:val="24"/>
                      </w:rPr>
                      <m:t>ij</m:t>
                    </m:r>
                  </m:sub>
                </m:sSub>
                <m:sSub>
                  <m:sSubPr>
                    <m:ctrlPr>
                      <w:rPr>
                        <w:rFonts w:ascii="Cambria Math" w:hAnsi="Cambria Math"/>
                        <w:color w:val="000000" w:themeColor="text1"/>
                        <w:sz w:val="24"/>
                      </w:rPr>
                    </m:ctrlPr>
                  </m:sSubPr>
                  <m:e>
                    <m:r>
                      <w:rPr>
                        <w:rFonts w:ascii="Cambria Math" w:hAnsi="Cambria Math"/>
                        <w:color w:val="000000" w:themeColor="text1"/>
                        <w:sz w:val="24"/>
                      </w:rPr>
                      <m:t>y</m:t>
                    </m:r>
                  </m:e>
                  <m:sub>
                    <m:r>
                      <w:rPr>
                        <w:rFonts w:ascii="Cambria Math" w:hAnsi="Cambria Math"/>
                        <w:color w:val="000000" w:themeColor="text1"/>
                        <w:sz w:val="24"/>
                      </w:rPr>
                      <m:t>j</m:t>
                    </m:r>
                  </m:sub>
                </m:sSub>
                <m:r>
                  <w:rPr>
                    <w:rFonts w:ascii="Cambria Math" w:hAnsi="Cambria Math"/>
                    <w:color w:val="000000" w:themeColor="text1"/>
                    <w:sz w:val="24"/>
                  </w:rPr>
                  <m:t>+</m:t>
                </m:r>
                <m:sSub>
                  <m:sSubPr>
                    <m:ctrlPr>
                      <w:rPr>
                        <w:rFonts w:ascii="Cambria Math" w:hAnsi="Cambria Math"/>
                        <w:color w:val="000000" w:themeColor="text1"/>
                        <w:sz w:val="24"/>
                      </w:rPr>
                    </m:ctrlPr>
                  </m:sSubPr>
                  <m:e>
                    <m:r>
                      <w:rPr>
                        <w:rFonts w:ascii="Cambria Math" w:hAnsi="Cambria Math"/>
                        <w:color w:val="000000" w:themeColor="text1"/>
                        <w:sz w:val="24"/>
                      </w:rPr>
                      <m:t>q</m:t>
                    </m:r>
                  </m:e>
                  <m:sub>
                    <m:r>
                      <w:rPr>
                        <w:rFonts w:ascii="Cambria Math" w:hAnsi="Cambria Math"/>
                        <w:color w:val="000000" w:themeColor="text1"/>
                        <w:sz w:val="24"/>
                      </w:rPr>
                      <m:t>i</m:t>
                    </m:r>
                  </m:sub>
                </m:sSub>
                <m:r>
                  <w:rPr>
                    <w:rFonts w:ascii="Cambria Math" w:hAnsi="Cambria Math"/>
                    <w:color w:val="000000" w:themeColor="text1"/>
                    <w:sz w:val="24"/>
                  </w:rPr>
                  <m:t>,(i=1,2,…,n</m:t>
                </m:r>
                <m:r>
                  <w:rPr>
                    <w:rFonts w:ascii="Cambria Math" w:hAnsi="Cambria Math"/>
                    <w:sz w:val="24"/>
                  </w:rPr>
                  <m:t>)</m:t>
                </m:r>
              </m:oMath>
            </m:oMathPara>
          </w:p>
        </w:tc>
        <w:tc>
          <w:tcPr>
            <w:tcW w:w="367" w:type="pct"/>
            <w:vAlign w:val="center"/>
            <w:hideMark/>
          </w:tcPr>
          <w:p w14:paraId="3D49DFAF" w14:textId="77777777" w:rsidR="00530E56" w:rsidRPr="00903C9D" w:rsidRDefault="00530E56" w:rsidP="006438A4">
            <w:pPr>
              <w:overflowPunct/>
              <w:autoSpaceDE/>
              <w:autoSpaceDN/>
              <w:adjustRightInd/>
              <w:spacing w:before="120" w:after="120"/>
              <w:jc w:val="right"/>
              <w:textAlignment w:val="auto"/>
              <w:rPr>
                <w:rFonts w:ascii="Cambria Math" w:hAnsi="Cambria Math"/>
                <w:sz w:val="24"/>
              </w:rPr>
            </w:pPr>
            <w:r w:rsidRPr="00903C9D">
              <w:rPr>
                <w:rFonts w:ascii="Cambria Math" w:hAnsi="Cambria Math"/>
                <w:sz w:val="24"/>
              </w:rPr>
              <w:t>(</w:t>
            </w:r>
            <w:r w:rsidR="00467A30" w:rsidRPr="00903C9D">
              <w:rPr>
                <w:rFonts w:ascii="Cambria Math" w:hAnsi="Cambria Math"/>
                <w:sz w:val="24"/>
              </w:rPr>
              <w:fldChar w:fldCharType="begin"/>
            </w:r>
            <w:r w:rsidRPr="00903C9D">
              <w:rPr>
                <w:rFonts w:ascii="Cambria Math" w:hAnsi="Cambria Math"/>
                <w:sz w:val="24"/>
              </w:rPr>
              <w:instrText xml:space="preserve"> SEQ ( \* ARABIC </w:instrText>
            </w:r>
            <w:r w:rsidR="00467A30" w:rsidRPr="00903C9D">
              <w:rPr>
                <w:rFonts w:ascii="Cambria Math" w:hAnsi="Cambria Math"/>
                <w:sz w:val="24"/>
              </w:rPr>
              <w:fldChar w:fldCharType="separate"/>
            </w:r>
            <w:r w:rsidRPr="00903C9D">
              <w:rPr>
                <w:rFonts w:ascii="Cambria Math" w:hAnsi="Cambria Math"/>
                <w:noProof/>
                <w:sz w:val="24"/>
              </w:rPr>
              <w:t>1</w:t>
            </w:r>
            <w:r w:rsidR="00467A30" w:rsidRPr="00903C9D">
              <w:rPr>
                <w:rFonts w:ascii="Cambria Math" w:hAnsi="Cambria Math"/>
                <w:sz w:val="24"/>
              </w:rPr>
              <w:fldChar w:fldCharType="end"/>
            </w:r>
            <w:r w:rsidRPr="00903C9D">
              <w:rPr>
                <w:rFonts w:ascii="Cambria Math" w:hAnsi="Cambria Math"/>
                <w:sz w:val="24"/>
              </w:rPr>
              <w:t>)</w:t>
            </w:r>
          </w:p>
        </w:tc>
      </w:tr>
    </w:tbl>
    <w:p w14:paraId="4DD51CEA" w14:textId="77777777" w:rsidR="007510C6" w:rsidRDefault="00B5297E">
      <w:pPr>
        <w:pStyle w:val="a1"/>
      </w:pPr>
      <w:r w:rsidRPr="00B5297E">
        <w:t>with an initial condition</w:t>
      </w:r>
    </w:p>
    <w:tbl>
      <w:tblPr>
        <w:tblStyle w:val="TableGrid1"/>
        <w:tblW w:w="4886"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4"/>
        <w:gridCol w:w="647"/>
      </w:tblGrid>
      <w:tr w:rsidR="00530E56" w:rsidRPr="00903C9D" w14:paraId="7F4C6D9B" w14:textId="77777777" w:rsidTr="00530E56">
        <w:trPr>
          <w:trHeight w:val="314"/>
          <w:jc w:val="right"/>
        </w:trPr>
        <w:tc>
          <w:tcPr>
            <w:tcW w:w="4633" w:type="pct"/>
            <w:vAlign w:val="center"/>
          </w:tcPr>
          <w:p w14:paraId="03C3132E" w14:textId="77777777" w:rsidR="00530E56" w:rsidRPr="00903C9D" w:rsidRDefault="00741284" w:rsidP="006438A4">
            <w:pPr>
              <w:overflowPunct/>
              <w:autoSpaceDE/>
              <w:autoSpaceDN/>
              <w:adjustRightInd/>
              <w:spacing w:before="120" w:after="120"/>
              <w:jc w:val="center"/>
              <w:textAlignment w:val="auto"/>
              <w:rPr>
                <w:rFonts w:ascii="Cambria Math" w:hAnsi="Cambria Math"/>
                <w:sz w:val="24"/>
              </w:rPr>
            </w:pPr>
            <m:oMathPara>
              <m:oMath>
                <m:sSub>
                  <m:sSubPr>
                    <m:ctrlPr>
                      <w:rPr>
                        <w:rFonts w:ascii="Cambria Math" w:hAnsi="Cambria Math"/>
                        <w:sz w:val="24"/>
                      </w:rPr>
                    </m:ctrlPr>
                  </m:sSubPr>
                  <m:e>
                    <m:r>
                      <w:rPr>
                        <w:rFonts w:ascii="Cambria Math" w:hAnsi="Cambria Math"/>
                        <w:sz w:val="24"/>
                      </w:rPr>
                      <m:t>y</m:t>
                    </m:r>
                  </m:e>
                  <m:sub>
                    <m:r>
                      <w:rPr>
                        <w:rFonts w:ascii="Cambria Math" w:hAnsi="Cambria Math"/>
                        <w:sz w:val="24"/>
                      </w:rPr>
                      <m:t>i</m:t>
                    </m:r>
                  </m:sub>
                </m:sSub>
                <m:r>
                  <w:rPr>
                    <w:rFonts w:ascii="Cambria Math" w:hAnsi="Cambria Math"/>
                    <w:sz w:val="24"/>
                  </w:rPr>
                  <m:t>(0)=</m:t>
                </m:r>
                <m:sSub>
                  <m:sSubPr>
                    <m:ctrlPr>
                      <w:rPr>
                        <w:rFonts w:ascii="Cambria Math" w:hAnsi="Cambria Math"/>
                        <w:sz w:val="24"/>
                      </w:rPr>
                    </m:ctrlPr>
                  </m:sSubPr>
                  <m:e>
                    <m:r>
                      <w:rPr>
                        <w:rFonts w:ascii="Cambria Math" w:hAnsi="Cambria Math"/>
                        <w:sz w:val="24"/>
                      </w:rPr>
                      <m:t>y</m:t>
                    </m:r>
                  </m:e>
                  <m:sub>
                    <m:r>
                      <w:rPr>
                        <w:rFonts w:ascii="Cambria Math" w:hAnsi="Cambria Math"/>
                        <w:sz w:val="24"/>
                      </w:rPr>
                      <m:t>i0</m:t>
                    </m:r>
                  </m:sub>
                </m:sSub>
                <m:r>
                  <w:rPr>
                    <w:rFonts w:ascii="Cambria Math" w:hAnsi="Cambria Math"/>
                    <w:sz w:val="24"/>
                  </w:rPr>
                  <m:t>,(i=1,2,…,n)</m:t>
                </m:r>
              </m:oMath>
            </m:oMathPara>
          </w:p>
        </w:tc>
        <w:tc>
          <w:tcPr>
            <w:tcW w:w="367" w:type="pct"/>
            <w:vAlign w:val="center"/>
            <w:hideMark/>
          </w:tcPr>
          <w:p w14:paraId="6DC37AD7" w14:textId="77777777" w:rsidR="00530E56" w:rsidRPr="00903C9D" w:rsidRDefault="00530E56">
            <w:pPr>
              <w:overflowPunct/>
              <w:autoSpaceDE/>
              <w:autoSpaceDN/>
              <w:adjustRightInd/>
              <w:spacing w:before="120" w:after="120"/>
              <w:jc w:val="right"/>
              <w:textAlignment w:val="auto"/>
              <w:rPr>
                <w:rFonts w:ascii="Cambria Math" w:hAnsi="Cambria Math"/>
                <w:sz w:val="24"/>
              </w:rPr>
            </w:pPr>
            <w:r w:rsidRPr="00903C9D">
              <w:rPr>
                <w:rFonts w:ascii="Cambria Math" w:hAnsi="Cambria Math"/>
                <w:sz w:val="24"/>
              </w:rPr>
              <w:t>(</w:t>
            </w:r>
            <w:r w:rsidRPr="00903C9D">
              <w:rPr>
                <w:rFonts w:ascii="Cambria Math" w:hAnsi="Cambria Math"/>
                <w:sz w:val="24"/>
                <w:lang w:val="ru-RU"/>
              </w:rPr>
              <w:t>2</w:t>
            </w:r>
            <w:r w:rsidRPr="00903C9D">
              <w:rPr>
                <w:rFonts w:ascii="Cambria Math" w:hAnsi="Cambria Math"/>
                <w:sz w:val="24"/>
              </w:rPr>
              <w:t>)</w:t>
            </w:r>
          </w:p>
        </w:tc>
      </w:tr>
    </w:tbl>
    <w:p w14:paraId="3215DBE7" w14:textId="77777777" w:rsidR="007510C6" w:rsidRDefault="007510C6">
      <w:pPr>
        <w:pStyle w:val="a1"/>
        <w:jc w:val="right"/>
        <w:rPr>
          <w:color w:val="FF0000"/>
          <w:lang w:val="ru-RU"/>
        </w:rPr>
      </w:pPr>
    </w:p>
    <w:p w14:paraId="0BA20BDB" w14:textId="77777777" w:rsidR="00A77296" w:rsidRDefault="00B5297E" w:rsidP="00A77296">
      <w:pPr>
        <w:pStyle w:val="a1"/>
      </w:pPr>
      <w:r w:rsidRPr="00B5297E">
        <w:t>or in matrix form</w:t>
      </w:r>
    </w:p>
    <w:tbl>
      <w:tblPr>
        <w:tblStyle w:val="TableGrid1"/>
        <w:tblW w:w="4894"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7"/>
        <w:gridCol w:w="649"/>
      </w:tblGrid>
      <w:tr w:rsidR="00530E56" w:rsidRPr="00903C9D" w14:paraId="2FCA3B2E" w14:textId="77777777" w:rsidTr="00530E56">
        <w:trPr>
          <w:trHeight w:val="307"/>
          <w:jc w:val="right"/>
        </w:trPr>
        <w:tc>
          <w:tcPr>
            <w:tcW w:w="4633" w:type="pct"/>
            <w:vAlign w:val="center"/>
          </w:tcPr>
          <w:p w14:paraId="62AD895A" w14:textId="77777777" w:rsidR="00530E56" w:rsidRPr="00903C9D" w:rsidRDefault="00741284" w:rsidP="006438A4">
            <w:pPr>
              <w:overflowPunct/>
              <w:autoSpaceDE/>
              <w:autoSpaceDN/>
              <w:adjustRightInd/>
              <w:spacing w:before="120" w:after="120"/>
              <w:jc w:val="center"/>
              <w:textAlignment w:val="auto"/>
              <w:rPr>
                <w:rFonts w:ascii="Cambria Math" w:hAnsi="Cambria Math"/>
                <w:sz w:val="24"/>
              </w:rPr>
            </w:pPr>
            <m:oMathPara>
              <m:oMath>
                <m:f>
                  <m:fPr>
                    <m:ctrlPr>
                      <w:rPr>
                        <w:rFonts w:ascii="Cambria Math" w:hAnsi="Cambria Math"/>
                        <w:sz w:val="24"/>
                      </w:rPr>
                    </m:ctrlPr>
                  </m:fPr>
                  <m:num>
                    <m:r>
                      <w:rPr>
                        <w:rFonts w:ascii="Cambria Math" w:hAnsi="Cambria Math"/>
                        <w:sz w:val="24"/>
                      </w:rPr>
                      <m:t>d</m:t>
                    </m:r>
                    <m:limUpp>
                      <m:limUppPr>
                        <m:ctrlPr>
                          <w:rPr>
                            <w:rFonts w:ascii="Cambria Math" w:hAnsi="Cambria Math"/>
                            <w:sz w:val="24"/>
                          </w:rPr>
                        </m:ctrlPr>
                      </m:limUppPr>
                      <m:e>
                        <m:r>
                          <w:rPr>
                            <w:rFonts w:ascii="Cambria Math" w:hAnsi="Cambria Math"/>
                            <w:sz w:val="24"/>
                          </w:rPr>
                          <m:t>y</m:t>
                        </m:r>
                      </m:e>
                      <m:lim>
                        <m:r>
                          <w:rPr>
                            <w:rFonts w:ascii="Cambria Math" w:hAnsi="Cambria Math"/>
                            <w:sz w:val="24"/>
                          </w:rPr>
                          <m:t>→</m:t>
                        </m:r>
                      </m:lim>
                    </m:limUpp>
                  </m:num>
                  <m:den>
                    <m:r>
                      <w:rPr>
                        <w:rFonts w:ascii="Cambria Math" w:hAnsi="Cambria Math"/>
                        <w:sz w:val="24"/>
                      </w:rPr>
                      <m:t>dt</m:t>
                    </m:r>
                  </m:den>
                </m:f>
                <m:r>
                  <w:rPr>
                    <w:rFonts w:ascii="Cambria Math" w:hAnsi="Cambria Math"/>
                    <w:sz w:val="24"/>
                  </w:rPr>
                  <m:t>=</m:t>
                </m:r>
                <m:limUpp>
                  <m:limUppPr>
                    <m:ctrlPr>
                      <w:rPr>
                        <w:rFonts w:ascii="Cambria Math" w:hAnsi="Cambria Math"/>
                        <w:sz w:val="24"/>
                      </w:rPr>
                    </m:ctrlPr>
                  </m:limUppPr>
                  <m:e>
                    <m:r>
                      <w:rPr>
                        <w:rFonts w:ascii="Cambria Math" w:hAnsi="Cambria Math"/>
                        <w:sz w:val="24"/>
                      </w:rPr>
                      <m:t>A</m:t>
                    </m:r>
                  </m:e>
                  <m:lim>
                    <m:r>
                      <w:rPr>
                        <w:rFonts w:ascii="Cambria Math" w:hAnsi="Cambria Math"/>
                        <w:sz w:val="24"/>
                      </w:rPr>
                      <m:t>^</m:t>
                    </m:r>
                  </m:lim>
                </m:limUpp>
                <m:limUpp>
                  <m:limUppPr>
                    <m:ctrlPr>
                      <w:rPr>
                        <w:rFonts w:ascii="Cambria Math" w:hAnsi="Cambria Math"/>
                        <w:sz w:val="24"/>
                      </w:rPr>
                    </m:ctrlPr>
                  </m:limUppPr>
                  <m:e>
                    <m:r>
                      <w:rPr>
                        <w:rFonts w:ascii="Cambria Math" w:hAnsi="Cambria Math"/>
                        <w:sz w:val="24"/>
                      </w:rPr>
                      <m:t>y</m:t>
                    </m:r>
                  </m:e>
                  <m:lim>
                    <m:r>
                      <w:rPr>
                        <w:rFonts w:ascii="Cambria Math" w:hAnsi="Cambria Math"/>
                        <w:sz w:val="24"/>
                      </w:rPr>
                      <m:t>→</m:t>
                    </m:r>
                  </m:lim>
                </m:limUpp>
                <m:r>
                  <w:rPr>
                    <w:rFonts w:ascii="Cambria Math" w:hAnsi="Cambria Math"/>
                    <w:sz w:val="24"/>
                  </w:rPr>
                  <m:t>+</m:t>
                </m:r>
                <m:limUpp>
                  <m:limUppPr>
                    <m:ctrlPr>
                      <w:rPr>
                        <w:rFonts w:ascii="Cambria Math" w:hAnsi="Cambria Math"/>
                        <w:sz w:val="24"/>
                      </w:rPr>
                    </m:ctrlPr>
                  </m:limUppPr>
                  <m:e>
                    <m:r>
                      <w:rPr>
                        <w:rFonts w:ascii="Cambria Math" w:hAnsi="Cambria Math"/>
                        <w:sz w:val="24"/>
                      </w:rPr>
                      <m:t>q</m:t>
                    </m:r>
                  </m:e>
                  <m:lim>
                    <m:r>
                      <w:rPr>
                        <w:rFonts w:ascii="Cambria Math" w:hAnsi="Cambria Math"/>
                        <w:sz w:val="24"/>
                      </w:rPr>
                      <m:t>→</m:t>
                    </m:r>
                  </m:lim>
                </m:limUpp>
                <m:r>
                  <w:rPr>
                    <w:rFonts w:ascii="Cambria Math" w:hAnsi="Cambria Math"/>
                    <w:sz w:val="24"/>
                  </w:rPr>
                  <m:t>,(A≡[</m:t>
                </m:r>
                <m:sSub>
                  <m:sSubPr>
                    <m:ctrlPr>
                      <w:rPr>
                        <w:rFonts w:ascii="Cambria Math" w:hAnsi="Cambria Math"/>
                        <w:sz w:val="24"/>
                      </w:rPr>
                    </m:ctrlPr>
                  </m:sSubPr>
                  <m:e>
                    <m:r>
                      <w:rPr>
                        <w:rFonts w:ascii="Cambria Math" w:hAnsi="Cambria Math"/>
                        <w:sz w:val="24"/>
                      </w:rPr>
                      <m:t>a</m:t>
                    </m:r>
                  </m:e>
                  <m:sub>
                    <m:r>
                      <w:rPr>
                        <w:rFonts w:ascii="Cambria Math" w:hAnsi="Cambria Math"/>
                        <w:sz w:val="24"/>
                      </w:rPr>
                      <m:t>ij</m:t>
                    </m:r>
                  </m:sub>
                </m:sSub>
                <m:r>
                  <w:rPr>
                    <w:rFonts w:ascii="Cambria Math" w:hAnsi="Cambria Math"/>
                    <w:sz w:val="24"/>
                  </w:rPr>
                  <m:t>])</m:t>
                </m:r>
              </m:oMath>
            </m:oMathPara>
          </w:p>
        </w:tc>
        <w:tc>
          <w:tcPr>
            <w:tcW w:w="367" w:type="pct"/>
            <w:vAlign w:val="center"/>
            <w:hideMark/>
          </w:tcPr>
          <w:p w14:paraId="367B35C3" w14:textId="77777777" w:rsidR="00530E56" w:rsidRPr="00903C9D" w:rsidRDefault="00530E56" w:rsidP="006438A4">
            <w:pPr>
              <w:overflowPunct/>
              <w:autoSpaceDE/>
              <w:autoSpaceDN/>
              <w:adjustRightInd/>
              <w:spacing w:before="120" w:after="120"/>
              <w:jc w:val="right"/>
              <w:textAlignment w:val="auto"/>
              <w:rPr>
                <w:rFonts w:ascii="Cambria Math" w:hAnsi="Cambria Math"/>
                <w:sz w:val="24"/>
              </w:rPr>
            </w:pPr>
            <w:r w:rsidRPr="00903C9D">
              <w:rPr>
                <w:rFonts w:ascii="Cambria Math" w:hAnsi="Cambria Math"/>
                <w:sz w:val="24"/>
              </w:rPr>
              <w:t>(</w:t>
            </w:r>
            <w:r w:rsidRPr="00903C9D">
              <w:rPr>
                <w:rFonts w:ascii="Cambria Math" w:hAnsi="Cambria Math"/>
                <w:sz w:val="24"/>
                <w:lang w:val="ru-RU"/>
              </w:rPr>
              <w:t>3</w:t>
            </w:r>
            <w:r w:rsidRPr="00903C9D">
              <w:rPr>
                <w:rFonts w:ascii="Cambria Math" w:hAnsi="Cambria Math"/>
                <w:sz w:val="24"/>
              </w:rPr>
              <w:t>)</w:t>
            </w:r>
          </w:p>
        </w:tc>
      </w:tr>
      <w:tr w:rsidR="00530E56" w:rsidRPr="00903C9D" w14:paraId="40705BD8" w14:textId="77777777" w:rsidTr="00530E56">
        <w:trPr>
          <w:trHeight w:val="307"/>
          <w:jc w:val="right"/>
        </w:trPr>
        <w:tc>
          <w:tcPr>
            <w:tcW w:w="4633" w:type="pct"/>
            <w:vAlign w:val="center"/>
          </w:tcPr>
          <w:p w14:paraId="7C4D162B" w14:textId="77777777" w:rsidR="00530E56" w:rsidRPr="00903C9D" w:rsidRDefault="00741284" w:rsidP="006438A4">
            <w:pPr>
              <w:overflowPunct/>
              <w:autoSpaceDE/>
              <w:autoSpaceDN/>
              <w:adjustRightInd/>
              <w:spacing w:before="120" w:after="120"/>
              <w:jc w:val="center"/>
              <w:textAlignment w:val="auto"/>
              <w:rPr>
                <w:rFonts w:ascii="Cambria Math" w:hAnsi="Cambria Math"/>
                <w:sz w:val="24"/>
              </w:rPr>
            </w:pPr>
            <m:oMathPara>
              <m:oMath>
                <m:limUpp>
                  <m:limUppPr>
                    <m:ctrlPr>
                      <w:rPr>
                        <w:rFonts w:ascii="Cambria Math" w:hAnsi="Cambria Math"/>
                        <w:sz w:val="24"/>
                      </w:rPr>
                    </m:ctrlPr>
                  </m:limUppPr>
                  <m:e>
                    <m:r>
                      <w:rPr>
                        <w:rFonts w:ascii="Cambria Math" w:hAnsi="Cambria Math"/>
                        <w:sz w:val="24"/>
                      </w:rPr>
                      <m:t>y</m:t>
                    </m:r>
                  </m:e>
                  <m:lim>
                    <m:r>
                      <w:rPr>
                        <w:rFonts w:ascii="Cambria Math" w:hAnsi="Cambria Math"/>
                        <w:sz w:val="24"/>
                      </w:rPr>
                      <m:t>→</m:t>
                    </m:r>
                  </m:lim>
                </m:limUpp>
                <m:r>
                  <w:rPr>
                    <w:rFonts w:ascii="Cambria Math" w:hAnsi="Cambria Math"/>
                    <w:sz w:val="24"/>
                  </w:rPr>
                  <m:t>(0)=</m:t>
                </m:r>
                <m:sSub>
                  <m:sSubPr>
                    <m:ctrlPr>
                      <w:rPr>
                        <w:rFonts w:ascii="Cambria Math" w:hAnsi="Cambria Math"/>
                        <w:sz w:val="24"/>
                      </w:rPr>
                    </m:ctrlPr>
                  </m:sSubPr>
                  <m:e>
                    <m:limUpp>
                      <m:limUppPr>
                        <m:ctrlPr>
                          <w:rPr>
                            <w:rFonts w:ascii="Cambria Math" w:hAnsi="Cambria Math"/>
                            <w:sz w:val="24"/>
                          </w:rPr>
                        </m:ctrlPr>
                      </m:limUppPr>
                      <m:e>
                        <m:r>
                          <w:rPr>
                            <w:rFonts w:ascii="Cambria Math" w:hAnsi="Cambria Math"/>
                            <w:sz w:val="24"/>
                          </w:rPr>
                          <m:t>y</m:t>
                        </m:r>
                      </m:e>
                      <m:lim>
                        <m:r>
                          <w:rPr>
                            <w:rFonts w:ascii="Cambria Math" w:hAnsi="Cambria Math"/>
                            <w:sz w:val="24"/>
                          </w:rPr>
                          <m:t>→</m:t>
                        </m:r>
                      </m:lim>
                    </m:limUpp>
                  </m:e>
                  <m:sub>
                    <m:r>
                      <w:rPr>
                        <w:rFonts w:ascii="Cambria Math" w:hAnsi="Cambria Math"/>
                        <w:sz w:val="24"/>
                      </w:rPr>
                      <m:t>0</m:t>
                    </m:r>
                  </m:sub>
                </m:sSub>
              </m:oMath>
            </m:oMathPara>
          </w:p>
        </w:tc>
        <w:tc>
          <w:tcPr>
            <w:tcW w:w="367" w:type="pct"/>
            <w:vAlign w:val="center"/>
            <w:hideMark/>
          </w:tcPr>
          <w:p w14:paraId="3458743F" w14:textId="77777777" w:rsidR="00530E56" w:rsidRPr="00903C9D" w:rsidRDefault="00530E56" w:rsidP="006438A4">
            <w:pPr>
              <w:overflowPunct/>
              <w:autoSpaceDE/>
              <w:autoSpaceDN/>
              <w:adjustRightInd/>
              <w:spacing w:before="120" w:after="120"/>
              <w:jc w:val="right"/>
              <w:textAlignment w:val="auto"/>
              <w:rPr>
                <w:rFonts w:ascii="Cambria Math" w:hAnsi="Cambria Math"/>
                <w:sz w:val="24"/>
              </w:rPr>
            </w:pPr>
            <w:r w:rsidRPr="00903C9D">
              <w:rPr>
                <w:rFonts w:ascii="Cambria Math" w:hAnsi="Cambria Math"/>
                <w:sz w:val="24"/>
              </w:rPr>
              <w:t>(</w:t>
            </w:r>
            <w:r w:rsidRPr="00903C9D">
              <w:rPr>
                <w:rFonts w:ascii="Cambria Math" w:hAnsi="Cambria Math"/>
                <w:sz w:val="24"/>
                <w:lang w:val="ru-RU"/>
              </w:rPr>
              <w:t>4</w:t>
            </w:r>
            <w:r w:rsidRPr="00903C9D">
              <w:rPr>
                <w:rFonts w:ascii="Cambria Math" w:hAnsi="Cambria Math"/>
                <w:sz w:val="24"/>
              </w:rPr>
              <w:t>)</w:t>
            </w:r>
          </w:p>
        </w:tc>
      </w:tr>
    </w:tbl>
    <w:p w14:paraId="318047D5" w14:textId="77777777" w:rsidR="00A77296" w:rsidRDefault="00A77296" w:rsidP="00A77296">
      <w:pPr>
        <w:pStyle w:val="a1"/>
        <w:rPr>
          <w:lang w:val="en-US"/>
        </w:rPr>
      </w:pPr>
      <w:r w:rsidRPr="00D63A5B">
        <w:rPr>
          <w:lang w:val="en-US"/>
        </w:rPr>
        <w:t xml:space="preserve">with constant coefficients </w:t>
      </w:r>
      <w:proofErr w:type="spellStart"/>
      <w:r>
        <w:rPr>
          <w:i/>
          <w:lang w:val="en-US"/>
        </w:rPr>
        <w:t>a</w:t>
      </w:r>
      <w:r w:rsidRPr="002A4985">
        <w:rPr>
          <w:i/>
          <w:vertAlign w:val="subscript"/>
          <w:lang w:val="en-US"/>
        </w:rPr>
        <w:t>ij</w:t>
      </w:r>
      <w:proofErr w:type="spellEnd"/>
      <w:r w:rsidRPr="00D63A5B">
        <w:rPr>
          <w:lang w:val="en-US"/>
        </w:rPr>
        <w:t xml:space="preserve"> has a general analytical solution, which is the sum of any particular solution of it and the general solution of the corresponding homogeneous linear system of equations</w:t>
      </w:r>
    </w:p>
    <w:tbl>
      <w:tblPr>
        <w:tblStyle w:val="TableGrid1"/>
        <w:tblW w:w="485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3"/>
        <w:gridCol w:w="643"/>
      </w:tblGrid>
      <w:tr w:rsidR="00530E56" w:rsidRPr="00903C9D" w14:paraId="16978991" w14:textId="77777777" w:rsidTr="006438A4">
        <w:trPr>
          <w:trHeight w:val="302"/>
          <w:jc w:val="right"/>
        </w:trPr>
        <w:tc>
          <w:tcPr>
            <w:tcW w:w="4633" w:type="pct"/>
            <w:vAlign w:val="center"/>
          </w:tcPr>
          <w:p w14:paraId="21509278" w14:textId="77777777" w:rsidR="00530E56" w:rsidRPr="00903C9D" w:rsidRDefault="00741284" w:rsidP="006438A4">
            <w:pPr>
              <w:overflowPunct/>
              <w:autoSpaceDE/>
              <w:autoSpaceDN/>
              <w:adjustRightInd/>
              <w:spacing w:before="120" w:after="120"/>
              <w:jc w:val="center"/>
              <w:textAlignment w:val="auto"/>
              <w:rPr>
                <w:rFonts w:ascii="Cambria Math" w:hAnsi="Cambria Math"/>
                <w:sz w:val="24"/>
              </w:rPr>
            </w:pPr>
            <m:oMathPara>
              <m:oMath>
                <m:f>
                  <m:fPr>
                    <m:ctrlPr>
                      <w:rPr>
                        <w:rFonts w:ascii="Cambria Math" w:hAnsi="Cambria Math"/>
                        <w:sz w:val="24"/>
                      </w:rPr>
                    </m:ctrlPr>
                  </m:fPr>
                  <m:num>
                    <m:r>
                      <w:rPr>
                        <w:rFonts w:ascii="Cambria Math" w:hAnsi="Cambria Math"/>
                        <w:sz w:val="24"/>
                      </w:rPr>
                      <m:t>d</m:t>
                    </m:r>
                    <m:sSub>
                      <m:sSubPr>
                        <m:ctrlPr>
                          <w:rPr>
                            <w:rFonts w:ascii="Cambria Math" w:hAnsi="Cambria Math"/>
                            <w:sz w:val="24"/>
                          </w:rPr>
                        </m:ctrlPr>
                      </m:sSubPr>
                      <m:e>
                        <m:r>
                          <w:rPr>
                            <w:rFonts w:ascii="Cambria Math" w:hAnsi="Cambria Math"/>
                            <w:sz w:val="24"/>
                          </w:rPr>
                          <m:t>y</m:t>
                        </m:r>
                      </m:e>
                      <m:sub>
                        <m:r>
                          <w:rPr>
                            <w:rFonts w:ascii="Cambria Math" w:hAnsi="Cambria Math"/>
                            <w:sz w:val="24"/>
                          </w:rPr>
                          <m:t>i</m:t>
                        </m:r>
                      </m:sub>
                    </m:sSub>
                  </m:num>
                  <m:den>
                    <m:r>
                      <w:rPr>
                        <w:rFonts w:ascii="Cambria Math" w:hAnsi="Cambria Math"/>
                        <w:sz w:val="24"/>
                      </w:rPr>
                      <m:t>dt</m:t>
                    </m:r>
                  </m:den>
                </m:f>
                <m:r>
                  <w:rPr>
                    <w:rFonts w:ascii="Cambria Math" w:hAnsi="Cambria Math"/>
                    <w:sz w:val="24"/>
                  </w:rPr>
                  <m:t>=</m:t>
                </m:r>
                <m:nary>
                  <m:naryPr>
                    <m:chr m:val="∑"/>
                    <m:limLoc m:val="undOvr"/>
                    <m:grow m:val="1"/>
                    <m:ctrlPr>
                      <w:rPr>
                        <w:rFonts w:ascii="Cambria Math" w:hAnsi="Cambria Math"/>
                        <w:sz w:val="24"/>
                      </w:rPr>
                    </m:ctrlPr>
                  </m:naryPr>
                  <m:sub>
                    <m:r>
                      <w:rPr>
                        <w:rFonts w:ascii="Cambria Math" w:hAnsi="Cambria Math"/>
                        <w:sz w:val="24"/>
                      </w:rPr>
                      <m:t>j=1</m:t>
                    </m:r>
                  </m:sub>
                  <m:sup>
                    <m:r>
                      <w:rPr>
                        <w:rFonts w:ascii="Cambria Math" w:hAnsi="Cambria Math"/>
                        <w:sz w:val="24"/>
                      </w:rPr>
                      <m:t>n</m:t>
                    </m:r>
                  </m:sup>
                  <m:e/>
                </m:nary>
                <m:sSub>
                  <m:sSubPr>
                    <m:ctrlPr>
                      <w:rPr>
                        <w:rFonts w:ascii="Cambria Math" w:hAnsi="Cambria Math"/>
                        <w:sz w:val="24"/>
                      </w:rPr>
                    </m:ctrlPr>
                  </m:sSubPr>
                  <m:e>
                    <m:r>
                      <w:rPr>
                        <w:rFonts w:ascii="Cambria Math" w:hAnsi="Cambria Math"/>
                        <w:sz w:val="24"/>
                      </w:rPr>
                      <m:t>a</m:t>
                    </m:r>
                  </m:e>
                  <m:sub>
                    <m:r>
                      <w:rPr>
                        <w:rFonts w:ascii="Cambria Math" w:hAnsi="Cambria Math"/>
                        <w:sz w:val="24"/>
                      </w:rPr>
                      <m:t>ij</m:t>
                    </m:r>
                  </m:sub>
                </m:sSub>
                <m:sSub>
                  <m:sSubPr>
                    <m:ctrlPr>
                      <w:rPr>
                        <w:rFonts w:ascii="Cambria Math" w:hAnsi="Cambria Math"/>
                        <w:sz w:val="24"/>
                      </w:rPr>
                    </m:ctrlPr>
                  </m:sSubPr>
                  <m:e>
                    <m:r>
                      <w:rPr>
                        <w:rFonts w:ascii="Cambria Math" w:hAnsi="Cambria Math"/>
                        <w:sz w:val="24"/>
                      </w:rPr>
                      <m:t>y</m:t>
                    </m:r>
                  </m:e>
                  <m:sub>
                    <m:r>
                      <w:rPr>
                        <w:rFonts w:ascii="Cambria Math" w:hAnsi="Cambria Math"/>
                        <w:sz w:val="24"/>
                      </w:rPr>
                      <m:t>j</m:t>
                    </m:r>
                  </m:sub>
                </m:sSub>
                <m:r>
                  <w:rPr>
                    <w:rFonts w:ascii="Cambria Math" w:hAnsi="Cambria Math"/>
                    <w:sz w:val="24"/>
                  </w:rPr>
                  <m:t>,(i=1,2,…,n)</m:t>
                </m:r>
              </m:oMath>
            </m:oMathPara>
          </w:p>
        </w:tc>
        <w:tc>
          <w:tcPr>
            <w:tcW w:w="367" w:type="pct"/>
            <w:vAlign w:val="center"/>
            <w:hideMark/>
          </w:tcPr>
          <w:p w14:paraId="2B0FC223" w14:textId="77777777" w:rsidR="00530E56" w:rsidRPr="00903C9D" w:rsidRDefault="00530E56" w:rsidP="006438A4">
            <w:pPr>
              <w:overflowPunct/>
              <w:autoSpaceDE/>
              <w:autoSpaceDN/>
              <w:adjustRightInd/>
              <w:spacing w:before="120" w:after="120"/>
              <w:jc w:val="right"/>
              <w:textAlignment w:val="auto"/>
              <w:rPr>
                <w:rFonts w:ascii="Cambria Math" w:hAnsi="Cambria Math"/>
                <w:sz w:val="24"/>
              </w:rPr>
            </w:pPr>
            <w:r w:rsidRPr="00903C9D">
              <w:rPr>
                <w:rFonts w:ascii="Cambria Math" w:hAnsi="Cambria Math"/>
                <w:sz w:val="24"/>
              </w:rPr>
              <w:t>(</w:t>
            </w:r>
            <w:r w:rsidRPr="00903C9D">
              <w:rPr>
                <w:rFonts w:ascii="Cambria Math" w:hAnsi="Cambria Math"/>
                <w:sz w:val="24"/>
                <w:lang w:val="ru-RU"/>
              </w:rPr>
              <w:t>5</w:t>
            </w:r>
            <w:r w:rsidRPr="00903C9D">
              <w:rPr>
                <w:rFonts w:ascii="Cambria Math" w:hAnsi="Cambria Math"/>
                <w:sz w:val="24"/>
              </w:rPr>
              <w:t>)</w:t>
            </w:r>
          </w:p>
        </w:tc>
      </w:tr>
    </w:tbl>
    <w:p w14:paraId="4E8532C7" w14:textId="77777777" w:rsidR="00A77296" w:rsidRDefault="00A77296" w:rsidP="00A77296">
      <w:pPr>
        <w:pStyle w:val="a1"/>
        <w:rPr>
          <w:lang w:val="en-US"/>
        </w:rPr>
      </w:pPr>
      <w:r w:rsidRPr="00D63A5B">
        <w:rPr>
          <w:lang w:val="en-US"/>
        </w:rPr>
        <w:t>with an initial condition</w:t>
      </w:r>
    </w:p>
    <w:tbl>
      <w:tblPr>
        <w:tblStyle w:val="TableGrid1"/>
        <w:tblW w:w="485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3"/>
        <w:gridCol w:w="643"/>
      </w:tblGrid>
      <w:tr w:rsidR="00530E56" w:rsidRPr="00871F40" w14:paraId="5B652259" w14:textId="77777777" w:rsidTr="006438A4">
        <w:trPr>
          <w:trHeight w:val="302"/>
          <w:jc w:val="right"/>
        </w:trPr>
        <w:tc>
          <w:tcPr>
            <w:tcW w:w="4633" w:type="pct"/>
            <w:vAlign w:val="center"/>
          </w:tcPr>
          <w:p w14:paraId="66F9D17C" w14:textId="77777777" w:rsidR="00530E56" w:rsidRPr="00871F40" w:rsidRDefault="00741284" w:rsidP="006438A4">
            <w:pPr>
              <w:overflowPunct/>
              <w:autoSpaceDE/>
              <w:autoSpaceDN/>
              <w:adjustRightInd/>
              <w:spacing w:before="120" w:after="120"/>
              <w:jc w:val="center"/>
              <w:textAlignment w:val="auto"/>
              <w:rPr>
                <w:rFonts w:ascii="Cambria Math" w:hAnsi="Cambria Math"/>
                <w:sz w:val="24"/>
                <w:szCs w:val="22"/>
              </w:rPr>
            </w:pPr>
            <m:oMathPara>
              <m:oMath>
                <m:sSub>
                  <m:sSubPr>
                    <m:ctrlPr>
                      <w:rPr>
                        <w:rFonts w:ascii="Cambria Math" w:hAnsi="Cambria Math"/>
                        <w:sz w:val="24"/>
                        <w:szCs w:val="22"/>
                      </w:rPr>
                    </m:ctrlPr>
                  </m:sSubPr>
                  <m:e>
                    <m:r>
                      <w:rPr>
                        <w:rFonts w:ascii="Cambria Math" w:hAnsi="Cambria Math"/>
                        <w:sz w:val="24"/>
                        <w:szCs w:val="22"/>
                      </w:rPr>
                      <m:t>y</m:t>
                    </m:r>
                  </m:e>
                  <m:sub>
                    <m:r>
                      <w:rPr>
                        <w:rFonts w:ascii="Cambria Math" w:hAnsi="Cambria Math"/>
                        <w:sz w:val="24"/>
                        <w:szCs w:val="22"/>
                      </w:rPr>
                      <m:t>i</m:t>
                    </m:r>
                  </m:sub>
                </m:sSub>
                <m:r>
                  <w:rPr>
                    <w:rFonts w:ascii="Cambria Math" w:hAnsi="Cambria Math"/>
                    <w:sz w:val="24"/>
                    <w:szCs w:val="22"/>
                  </w:rPr>
                  <m:t>(0)=</m:t>
                </m:r>
                <m:sSub>
                  <m:sSubPr>
                    <m:ctrlPr>
                      <w:rPr>
                        <w:rFonts w:ascii="Cambria Math" w:hAnsi="Cambria Math"/>
                        <w:sz w:val="24"/>
                        <w:szCs w:val="22"/>
                      </w:rPr>
                    </m:ctrlPr>
                  </m:sSubPr>
                  <m:e>
                    <m:r>
                      <w:rPr>
                        <w:rFonts w:ascii="Cambria Math" w:hAnsi="Cambria Math"/>
                        <w:sz w:val="24"/>
                        <w:szCs w:val="22"/>
                      </w:rPr>
                      <m:t>y</m:t>
                    </m:r>
                  </m:e>
                  <m:sub>
                    <m:r>
                      <w:rPr>
                        <w:rFonts w:ascii="Cambria Math" w:hAnsi="Cambria Math"/>
                        <w:sz w:val="24"/>
                        <w:szCs w:val="22"/>
                      </w:rPr>
                      <m:t>i0</m:t>
                    </m:r>
                  </m:sub>
                </m:sSub>
                <m:r>
                  <w:rPr>
                    <w:rFonts w:ascii="Cambria Math" w:hAnsi="Cambria Math"/>
                    <w:sz w:val="24"/>
                    <w:szCs w:val="22"/>
                  </w:rPr>
                  <m:t>,(i=1,2,…,n)</m:t>
                </m:r>
              </m:oMath>
            </m:oMathPara>
          </w:p>
        </w:tc>
        <w:tc>
          <w:tcPr>
            <w:tcW w:w="367" w:type="pct"/>
            <w:vAlign w:val="center"/>
            <w:hideMark/>
          </w:tcPr>
          <w:p w14:paraId="18E6700B" w14:textId="77777777" w:rsidR="00530E56" w:rsidRPr="00871F40" w:rsidRDefault="00530E56" w:rsidP="006438A4">
            <w:pPr>
              <w:overflowPunct/>
              <w:autoSpaceDE/>
              <w:autoSpaceDN/>
              <w:adjustRightInd/>
              <w:spacing w:before="120" w:after="120"/>
              <w:jc w:val="right"/>
              <w:textAlignment w:val="auto"/>
              <w:rPr>
                <w:rFonts w:ascii="Cambria Math" w:hAnsi="Cambria Math"/>
                <w:sz w:val="24"/>
                <w:szCs w:val="22"/>
              </w:rPr>
            </w:pPr>
            <w:r w:rsidRPr="00871F40">
              <w:rPr>
                <w:rFonts w:ascii="Cambria Math" w:hAnsi="Cambria Math"/>
                <w:sz w:val="24"/>
                <w:szCs w:val="22"/>
              </w:rPr>
              <w:t>(</w:t>
            </w:r>
            <w:r>
              <w:rPr>
                <w:rFonts w:ascii="Cambria Math" w:hAnsi="Cambria Math"/>
                <w:sz w:val="24"/>
                <w:szCs w:val="22"/>
                <w:lang w:val="ru-RU"/>
              </w:rPr>
              <w:t>6</w:t>
            </w:r>
            <w:r w:rsidRPr="00871F40">
              <w:rPr>
                <w:rFonts w:ascii="Cambria Math" w:hAnsi="Cambria Math"/>
                <w:sz w:val="24"/>
                <w:szCs w:val="22"/>
              </w:rPr>
              <w:t>)</w:t>
            </w:r>
          </w:p>
        </w:tc>
      </w:tr>
    </w:tbl>
    <w:p w14:paraId="51E38DB1" w14:textId="77777777" w:rsidR="00A77296" w:rsidRDefault="00A77296" w:rsidP="00A77296">
      <w:pPr>
        <w:pStyle w:val="a1"/>
        <w:rPr>
          <w:lang w:val="en-US"/>
        </w:rPr>
      </w:pPr>
      <w:r w:rsidRPr="00D63A5B">
        <w:rPr>
          <w:lang w:val="en-US"/>
        </w:rPr>
        <w:t>The general solution has the form</w:t>
      </w:r>
    </w:p>
    <w:tbl>
      <w:tblPr>
        <w:tblStyle w:val="TableGrid1"/>
        <w:tblW w:w="485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3"/>
        <w:gridCol w:w="643"/>
      </w:tblGrid>
      <w:tr w:rsidR="00530E56" w:rsidRPr="00871F40" w14:paraId="40D807FD" w14:textId="77777777" w:rsidTr="006438A4">
        <w:trPr>
          <w:trHeight w:val="302"/>
          <w:jc w:val="right"/>
        </w:trPr>
        <w:tc>
          <w:tcPr>
            <w:tcW w:w="4633" w:type="pct"/>
            <w:vAlign w:val="center"/>
          </w:tcPr>
          <w:p w14:paraId="21BFA594" w14:textId="77777777" w:rsidR="00530E56" w:rsidRPr="00871F40" w:rsidRDefault="0059426C" w:rsidP="006438A4">
            <w:pPr>
              <w:overflowPunct/>
              <w:autoSpaceDE/>
              <w:autoSpaceDN/>
              <w:adjustRightInd/>
              <w:spacing w:before="120" w:after="120"/>
              <w:jc w:val="center"/>
              <w:textAlignment w:val="auto"/>
              <w:rPr>
                <w:rFonts w:ascii="Cambria Math" w:hAnsi="Cambria Math"/>
                <w:sz w:val="24"/>
                <w:szCs w:val="22"/>
              </w:rPr>
            </w:pPr>
            <m:oMathPara>
              <m:oMath>
                <m:r>
                  <w:rPr>
                    <w:rFonts w:ascii="Cambria Math" w:hAnsi="Cambria Math"/>
                    <w:sz w:val="24"/>
                    <w:szCs w:val="22"/>
                  </w:rPr>
                  <m:t>y(t)=</m:t>
                </m:r>
                <m:sSup>
                  <m:sSupPr>
                    <m:ctrlPr>
                      <w:rPr>
                        <w:rFonts w:ascii="Cambria Math" w:hAnsi="Cambria Math"/>
                        <w:sz w:val="24"/>
                        <w:szCs w:val="22"/>
                      </w:rPr>
                    </m:ctrlPr>
                  </m:sSupPr>
                  <m:e>
                    <m:r>
                      <w:rPr>
                        <w:rFonts w:ascii="Cambria Math" w:hAnsi="Cambria Math"/>
                        <w:sz w:val="24"/>
                        <w:szCs w:val="22"/>
                      </w:rPr>
                      <m:t>e</m:t>
                    </m:r>
                  </m:e>
                  <m:sup>
                    <m:r>
                      <w:rPr>
                        <w:rFonts w:ascii="Cambria Math" w:hAnsi="Cambria Math"/>
                        <w:sz w:val="24"/>
                        <w:szCs w:val="22"/>
                      </w:rPr>
                      <m:t>At</m:t>
                    </m:r>
                  </m:sup>
                </m:sSup>
                <m:sSub>
                  <m:sSubPr>
                    <m:ctrlPr>
                      <w:rPr>
                        <w:rFonts w:ascii="Cambria Math" w:hAnsi="Cambria Math"/>
                        <w:sz w:val="24"/>
                        <w:szCs w:val="22"/>
                      </w:rPr>
                    </m:ctrlPr>
                  </m:sSubPr>
                  <m:e>
                    <m:r>
                      <w:rPr>
                        <w:rFonts w:ascii="Cambria Math" w:hAnsi="Cambria Math"/>
                        <w:sz w:val="24"/>
                        <w:szCs w:val="22"/>
                      </w:rPr>
                      <m:t>y</m:t>
                    </m:r>
                  </m:e>
                  <m:sub>
                    <m:r>
                      <w:rPr>
                        <w:rFonts w:ascii="Cambria Math" w:hAnsi="Cambria Math"/>
                        <w:sz w:val="24"/>
                        <w:szCs w:val="22"/>
                      </w:rPr>
                      <m:t>0</m:t>
                    </m:r>
                  </m:sub>
                </m:sSub>
                <m:r>
                  <w:rPr>
                    <w:rFonts w:ascii="Cambria Math" w:hAnsi="Cambria Math"/>
                    <w:sz w:val="24"/>
                    <w:szCs w:val="22"/>
                  </w:rPr>
                  <m:t>,(t≥0)</m:t>
                </m:r>
              </m:oMath>
            </m:oMathPara>
          </w:p>
        </w:tc>
        <w:tc>
          <w:tcPr>
            <w:tcW w:w="367" w:type="pct"/>
            <w:vAlign w:val="center"/>
            <w:hideMark/>
          </w:tcPr>
          <w:p w14:paraId="503FF648" w14:textId="77777777" w:rsidR="00530E56" w:rsidRPr="00871F40" w:rsidRDefault="00530E56" w:rsidP="006438A4">
            <w:pPr>
              <w:overflowPunct/>
              <w:autoSpaceDE/>
              <w:autoSpaceDN/>
              <w:adjustRightInd/>
              <w:spacing w:before="120" w:after="120"/>
              <w:jc w:val="right"/>
              <w:textAlignment w:val="auto"/>
              <w:rPr>
                <w:rFonts w:ascii="Cambria Math" w:hAnsi="Cambria Math"/>
                <w:sz w:val="24"/>
                <w:szCs w:val="22"/>
              </w:rPr>
            </w:pPr>
            <w:r w:rsidRPr="00871F40">
              <w:rPr>
                <w:rFonts w:ascii="Cambria Math" w:hAnsi="Cambria Math"/>
                <w:sz w:val="24"/>
                <w:szCs w:val="22"/>
              </w:rPr>
              <w:t>(</w:t>
            </w:r>
            <w:r>
              <w:rPr>
                <w:rFonts w:ascii="Cambria Math" w:hAnsi="Cambria Math"/>
                <w:sz w:val="24"/>
                <w:szCs w:val="22"/>
                <w:lang w:val="ru-RU"/>
              </w:rPr>
              <w:t>7</w:t>
            </w:r>
            <w:r w:rsidRPr="00871F40">
              <w:rPr>
                <w:rFonts w:ascii="Cambria Math" w:hAnsi="Cambria Math"/>
                <w:sz w:val="24"/>
                <w:szCs w:val="22"/>
              </w:rPr>
              <w:t>)</w:t>
            </w:r>
          </w:p>
        </w:tc>
      </w:tr>
    </w:tbl>
    <w:p w14:paraId="3AB75AF7" w14:textId="27932D9E" w:rsidR="00351F7E" w:rsidRDefault="00A77296">
      <w:pPr>
        <w:pStyle w:val="a1"/>
        <w:rPr>
          <w:lang w:val="en-US"/>
        </w:rPr>
      </w:pPr>
      <w:r w:rsidRPr="00D63A5B">
        <w:rPr>
          <w:lang w:val="en-US"/>
        </w:rPr>
        <w:t>where the matrix function</w:t>
      </w:r>
      <w:r w:rsidR="00600C33" w:rsidRPr="00600C33">
        <w:rPr>
          <w:lang w:val="en-US"/>
        </w:rPr>
        <w:t xml:space="preserve"> </w:t>
      </w:r>
      <w:proofErr w:type="spellStart"/>
      <w:r w:rsidR="00B5297E" w:rsidRPr="00B5297E">
        <w:rPr>
          <w:i/>
          <w:lang w:val="en-US"/>
        </w:rPr>
        <w:t>e</w:t>
      </w:r>
      <w:r w:rsidR="00B5297E" w:rsidRPr="00B5297E">
        <w:rPr>
          <w:i/>
          <w:vertAlign w:val="superscript"/>
          <w:lang w:val="en-US"/>
        </w:rPr>
        <w:t>At</w:t>
      </w:r>
      <w:proofErr w:type="spellEnd"/>
      <w:r w:rsidR="00600C33" w:rsidRPr="00600C33">
        <w:rPr>
          <w:i/>
          <w:vertAlign w:val="superscript"/>
          <w:lang w:val="en-US"/>
        </w:rPr>
        <w:t xml:space="preserve"> </w:t>
      </w:r>
      <w:r w:rsidRPr="00D63A5B">
        <w:rPr>
          <w:lang w:val="en-US"/>
        </w:rPr>
        <w:t xml:space="preserve">is a matrix of size </w:t>
      </w:r>
      <w:r w:rsidR="0055136F" w:rsidRPr="002A4985">
        <w:rPr>
          <w:i/>
          <w:lang w:val="en-US"/>
        </w:rPr>
        <w:t>n</w:t>
      </w:r>
      <w:r w:rsidR="0055136F" w:rsidRPr="002A4985">
        <w:rPr>
          <w:i/>
          <w:lang w:val="en-US"/>
        </w:rPr>
        <w:sym w:font="Mathematica1" w:char="F0B4"/>
      </w:r>
      <w:proofErr w:type="spellStart"/>
      <w:r w:rsidR="0055136F" w:rsidRPr="002A4985">
        <w:rPr>
          <w:i/>
          <w:lang w:val="en-US"/>
        </w:rPr>
        <w:t>n</w:t>
      </w:r>
      <w:proofErr w:type="spellEnd"/>
      <w:r w:rsidRPr="00D63A5B">
        <w:rPr>
          <w:lang w:val="en-US"/>
        </w:rPr>
        <w:t>.</w:t>
      </w:r>
      <w:r w:rsidR="00600C33" w:rsidRPr="00600C33">
        <w:rPr>
          <w:lang w:val="en-US"/>
        </w:rPr>
        <w:t xml:space="preserve"> </w:t>
      </w:r>
      <w:r w:rsidRPr="00D63A5B">
        <w:rPr>
          <w:lang w:val="en-US"/>
        </w:rPr>
        <w:t xml:space="preserve">It is </w:t>
      </w:r>
      <w:proofErr w:type="gramStart"/>
      <w:r w:rsidRPr="00D63A5B">
        <w:rPr>
          <w:lang w:val="en-US"/>
        </w:rPr>
        <w:t>known[</w:t>
      </w:r>
      <w:proofErr w:type="gramEnd"/>
      <w:r w:rsidRPr="00D63A5B">
        <w:rPr>
          <w:lang w:val="en-US"/>
        </w:rPr>
        <w:t>4] that each square matrix</w:t>
      </w:r>
      <w:r w:rsidR="00ED504D" w:rsidRPr="002A4985">
        <w:rPr>
          <w:noProof/>
          <w:position w:val="-4"/>
        </w:rPr>
        <w:object w:dxaOrig="240" w:dyaOrig="420" w14:anchorId="3B9ECE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0.9pt;height:19.65pt;mso-width-percent:0;mso-height-percent:0;mso-width-percent:0;mso-height-percent:0" o:ole="" fillcolor="window">
            <v:imagedata r:id="rId12" o:title=""/>
          </v:shape>
          <o:OLEObject Type="Embed" ProgID="Equation.DSMT4" ShapeID="_x0000_i1026" DrawAspect="Content" ObjectID="_1710338944" r:id="rId13"/>
        </w:object>
      </w:r>
      <w:r w:rsidRPr="00D63A5B">
        <w:rPr>
          <w:lang w:val="en-US"/>
        </w:rPr>
        <w:t>satisfies its own characteristic equation</w:t>
      </w:r>
    </w:p>
    <w:tbl>
      <w:tblPr>
        <w:tblStyle w:val="TableGrid1"/>
        <w:tblW w:w="485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3"/>
        <w:gridCol w:w="643"/>
      </w:tblGrid>
      <w:tr w:rsidR="00351F7E" w:rsidRPr="00903C9D" w14:paraId="331ED667" w14:textId="77777777" w:rsidTr="00670598">
        <w:trPr>
          <w:trHeight w:val="302"/>
          <w:jc w:val="right"/>
        </w:trPr>
        <w:tc>
          <w:tcPr>
            <w:tcW w:w="4633" w:type="pct"/>
            <w:vAlign w:val="center"/>
          </w:tcPr>
          <w:p w14:paraId="27297858" w14:textId="77777777" w:rsidR="00351F7E" w:rsidRPr="00903C9D" w:rsidRDefault="00741284" w:rsidP="00670598">
            <w:pPr>
              <w:overflowPunct/>
              <w:autoSpaceDE/>
              <w:autoSpaceDN/>
              <w:adjustRightInd/>
              <w:spacing w:before="120" w:after="120"/>
              <w:jc w:val="center"/>
              <w:textAlignment w:val="auto"/>
              <w:rPr>
                <w:rFonts w:ascii="Cambria Math" w:hAnsi="Cambria Math"/>
                <w:sz w:val="24"/>
              </w:rPr>
            </w:pPr>
            <m:oMathPara>
              <m:oMath>
                <m:sSub>
                  <m:sSubPr>
                    <m:ctrlPr>
                      <w:rPr>
                        <w:rFonts w:ascii="Cambria Math" w:hAnsi="Cambria Math"/>
                        <w:sz w:val="24"/>
                      </w:rPr>
                    </m:ctrlPr>
                  </m:sSubPr>
                  <m:e>
                    <m:r>
                      <w:rPr>
                        <w:rFonts w:ascii="Cambria Math" w:hAnsi="Cambria Math"/>
                        <w:sz w:val="24"/>
                      </w:rPr>
                      <m:t>F</m:t>
                    </m:r>
                  </m:e>
                  <m:sub>
                    <m:r>
                      <w:rPr>
                        <w:rFonts w:ascii="Cambria Math" w:hAnsi="Cambria Math"/>
                        <w:sz w:val="24"/>
                      </w:rPr>
                      <m:t>A</m:t>
                    </m:r>
                  </m:sub>
                </m:sSub>
                <m:d>
                  <m:dPr>
                    <m:ctrlPr>
                      <w:rPr>
                        <w:rFonts w:ascii="Cambria Math" w:hAnsi="Cambria Math"/>
                        <w:i/>
                        <w:sz w:val="24"/>
                      </w:rPr>
                    </m:ctrlPr>
                  </m:dPr>
                  <m:e>
                    <m:r>
                      <w:rPr>
                        <w:rFonts w:ascii="Cambria Math" w:hAnsi="Cambria Math"/>
                        <w:sz w:val="24"/>
                      </w:rPr>
                      <m:t>A</m:t>
                    </m:r>
                  </m:e>
                </m:d>
                <m:r>
                  <w:rPr>
                    <w:rFonts w:ascii="Cambria Math" w:hAnsi="Cambria Math"/>
                    <w:sz w:val="24"/>
                  </w:rPr>
                  <m:t xml:space="preserve">=0 </m:t>
                </m:r>
                <m:r>
                  <m:rPr>
                    <m:nor/>
                  </m:rPr>
                  <w:rPr>
                    <w:rFonts w:ascii="Cambria Math" w:hAnsi="Cambria Math"/>
                    <w:sz w:val="24"/>
                  </w:rPr>
                  <m:t>(Cayley-Hamilton theorem)</m:t>
                </m:r>
              </m:oMath>
            </m:oMathPara>
          </w:p>
        </w:tc>
        <w:tc>
          <w:tcPr>
            <w:tcW w:w="367" w:type="pct"/>
            <w:vAlign w:val="center"/>
            <w:hideMark/>
          </w:tcPr>
          <w:p w14:paraId="7CFA8DCC" w14:textId="77777777" w:rsidR="00351F7E" w:rsidRPr="00903C9D" w:rsidRDefault="00351F7E" w:rsidP="00670598">
            <w:pPr>
              <w:overflowPunct/>
              <w:autoSpaceDE/>
              <w:autoSpaceDN/>
              <w:adjustRightInd/>
              <w:spacing w:before="120" w:after="120"/>
              <w:jc w:val="right"/>
              <w:textAlignment w:val="auto"/>
              <w:rPr>
                <w:rFonts w:ascii="Cambria Math" w:hAnsi="Cambria Math"/>
                <w:sz w:val="24"/>
              </w:rPr>
            </w:pPr>
            <w:r w:rsidRPr="00903C9D">
              <w:rPr>
                <w:rFonts w:ascii="Cambria Math" w:hAnsi="Cambria Math"/>
                <w:sz w:val="24"/>
              </w:rPr>
              <w:t>(</w:t>
            </w:r>
            <w:r w:rsidRPr="00903C9D">
              <w:rPr>
                <w:rFonts w:ascii="Cambria Math" w:hAnsi="Cambria Math"/>
                <w:sz w:val="24"/>
                <w:lang w:val="ru-RU"/>
              </w:rPr>
              <w:t>8</w:t>
            </w:r>
            <w:r w:rsidRPr="00903C9D">
              <w:rPr>
                <w:rFonts w:ascii="Cambria Math" w:hAnsi="Cambria Math"/>
                <w:sz w:val="24"/>
              </w:rPr>
              <w:t>)</w:t>
            </w:r>
          </w:p>
        </w:tc>
      </w:tr>
    </w:tbl>
    <w:p w14:paraId="4113FAAB" w14:textId="77777777" w:rsidR="007510C6" w:rsidRDefault="007510C6">
      <w:pPr>
        <w:pStyle w:val="a1"/>
        <w:rPr>
          <w:lang w:val="en-US"/>
        </w:rPr>
      </w:pPr>
    </w:p>
    <w:p w14:paraId="36845660" w14:textId="77777777" w:rsidR="0059426C" w:rsidRPr="0059426C" w:rsidRDefault="00A77296">
      <w:pPr>
        <w:pStyle w:val="a1"/>
        <w:rPr>
          <w:lang w:val="en-US"/>
        </w:rPr>
      </w:pPr>
      <w:r w:rsidRPr="00D63A5B">
        <w:rPr>
          <w:lang w:val="en-US"/>
        </w:rPr>
        <w:lastRenderedPageBreak/>
        <w:t>where the spectrum of eigenvalues of a square matrix</w:t>
      </w:r>
      <w:r w:rsidR="00ED504D" w:rsidRPr="002A4985">
        <w:rPr>
          <w:noProof/>
          <w:position w:val="-14"/>
        </w:rPr>
        <w:object w:dxaOrig="840" w:dyaOrig="400" w14:anchorId="50C4C2ED">
          <v:shape id="_x0000_i1025" type="#_x0000_t75" alt="" style="width:42.2pt;height:21.1pt;mso-width-percent:0;mso-height-percent:0;mso-width-percent:0;mso-height-percent:0" o:ole="" fillcolor="window">
            <v:imagedata r:id="rId14" o:title=""/>
          </v:shape>
          <o:OLEObject Type="Embed" ProgID="Equation.DSMT4" ShapeID="_x0000_i1025" DrawAspect="Content" ObjectID="_1710338945" r:id="rId15"/>
        </w:object>
      </w:r>
      <w:r w:rsidRPr="00D63A5B">
        <w:rPr>
          <w:lang w:val="en-US"/>
        </w:rPr>
        <w:t xml:space="preserve"> of order n coincides with the set of roots of an algebraic equation of the nth degree</w:t>
      </w:r>
      <w:r w:rsidR="0055136F">
        <w:rPr>
          <w:lang w:val="en-US"/>
        </w:rPr>
        <w:t>.</w:t>
      </w:r>
    </w:p>
    <w:p w14:paraId="0DF27C11" w14:textId="77777777" w:rsidR="007510C6" w:rsidRDefault="007510C6">
      <w:pPr>
        <w:pStyle w:val="a1"/>
        <w:rPr>
          <w:color w:val="C00000"/>
          <w:lang w:val="en-US"/>
        </w:rPr>
      </w:pPr>
    </w:p>
    <w:p w14:paraId="2A8E4DD3" w14:textId="5449C749" w:rsidR="007510C6" w:rsidRDefault="00351F7E">
      <w:pPr>
        <w:pStyle w:val="a1"/>
        <w:rPr>
          <w:color w:val="000000" w:themeColor="text1"/>
          <w:lang w:val="en-US"/>
        </w:rPr>
      </w:pPr>
      <w:r>
        <w:rPr>
          <w:color w:val="000000" w:themeColor="text1"/>
          <w:lang w:val="en-US"/>
        </w:rPr>
        <w:t>The</w:t>
      </w:r>
      <w:r w:rsidR="00600C33" w:rsidRPr="00600C33">
        <w:rPr>
          <w:color w:val="000000" w:themeColor="text1"/>
          <w:lang w:val="en-US"/>
        </w:rPr>
        <w:t xml:space="preserve"> </w:t>
      </w:r>
      <w:r>
        <w:rPr>
          <w:color w:val="000000" w:themeColor="text1"/>
          <w:lang w:val="en-US"/>
        </w:rPr>
        <w:t>OpenBPS software</w:t>
      </w:r>
      <w:r w:rsidR="00A77296" w:rsidRPr="00D63A5B">
        <w:rPr>
          <w:color w:val="000000" w:themeColor="text1"/>
          <w:lang w:val="en-US"/>
        </w:rPr>
        <w:t xml:space="preserve"> implements the most modern method of Chebyshev rational approximation (CRAM)</w:t>
      </w:r>
      <w:r>
        <w:rPr>
          <w:color w:val="000000" w:themeColor="text1"/>
          <w:lang w:val="en-US"/>
        </w:rPr>
        <w:t xml:space="preserve"> for </w:t>
      </w:r>
      <w:r w:rsidRPr="00D63A5B">
        <w:rPr>
          <w:color w:val="000000" w:themeColor="text1"/>
          <w:lang w:val="en-US"/>
        </w:rPr>
        <w:t>solv</w:t>
      </w:r>
      <w:r>
        <w:rPr>
          <w:color w:val="000000" w:themeColor="text1"/>
          <w:lang w:val="en-US"/>
        </w:rPr>
        <w:t>ing</w:t>
      </w:r>
      <w:r w:rsidRPr="00D63A5B">
        <w:rPr>
          <w:color w:val="000000" w:themeColor="text1"/>
          <w:lang w:val="en-US"/>
        </w:rPr>
        <w:t xml:space="preserve"> the matrix exponent</w:t>
      </w:r>
      <w:r w:rsidR="00A77296" w:rsidRPr="00D63A5B">
        <w:rPr>
          <w:color w:val="000000" w:themeColor="text1"/>
          <w:lang w:val="en-US"/>
        </w:rPr>
        <w:t xml:space="preserve">. The ability to analyze the uncertainty of the obtained nuclear concentrations is provided by the iterative method, </w:t>
      </w:r>
      <w:r w:rsidR="0055136F" w:rsidRPr="00D63A5B">
        <w:rPr>
          <w:color w:val="000000" w:themeColor="text1"/>
          <w:lang w:val="en-US"/>
        </w:rPr>
        <w:t>considering</w:t>
      </w:r>
      <w:r w:rsidR="00A77296" w:rsidRPr="00D63A5B">
        <w:rPr>
          <w:color w:val="000000" w:themeColor="text1"/>
          <w:lang w:val="en-US"/>
        </w:rPr>
        <w:t xml:space="preserve"> the errors of the initial, decay, and cross-section data, implemented on the basis of the exponential representation of the increment of the nuclide concentration at the calculated step (BPSE). To accelerate the solution of the burn-up equations for the chains of transitions between nuclides of fixed length, the authors are developing an analytical calculation method based on the use of modified Bateman functions ASBE (Analytical Solution of Burning Equations).</w:t>
      </w:r>
    </w:p>
    <w:p w14:paraId="304C7397" w14:textId="77777777" w:rsidR="008B6BB9" w:rsidRPr="00EE0041" w:rsidRDefault="0055136F" w:rsidP="00537496">
      <w:pPr>
        <w:pStyle w:val="3"/>
      </w:pPr>
      <w:r>
        <w:t>CRAM</w:t>
      </w:r>
    </w:p>
    <w:p w14:paraId="7FFB3CD2" w14:textId="77777777" w:rsidR="007510C6" w:rsidRDefault="0055136F">
      <w:pPr>
        <w:pStyle w:val="a1"/>
        <w:rPr>
          <w:lang w:val="en-US"/>
        </w:rPr>
      </w:pPr>
      <w:r w:rsidRPr="00D63A5B">
        <w:rPr>
          <w:lang w:val="en-US"/>
        </w:rPr>
        <w:t xml:space="preserve">One of the methods implemented in the program is the Chebyshev rational approximation algorithm or CRAM, introduced by Maria </w:t>
      </w:r>
      <w:proofErr w:type="spellStart"/>
      <w:r w:rsidRPr="00D63A5B">
        <w:rPr>
          <w:lang w:val="en-US"/>
        </w:rPr>
        <w:t>Puza</w:t>
      </w:r>
      <w:proofErr w:type="spellEnd"/>
      <w:r w:rsidRPr="00D63A5B">
        <w:rPr>
          <w:lang w:val="en-US"/>
        </w:rPr>
        <w:t xml:space="preserve"> in 2011[</w:t>
      </w:r>
      <w:r w:rsidR="00E40DB9">
        <w:rPr>
          <w:lang w:val="en-US"/>
        </w:rPr>
        <w:t>10</w:t>
      </w:r>
      <w:r w:rsidRPr="00D63A5B">
        <w:rPr>
          <w:lang w:val="en-US"/>
        </w:rPr>
        <w:t xml:space="preserve">] and also included in one of the modern versions of the ORIGEN </w:t>
      </w:r>
      <w:proofErr w:type="gramStart"/>
      <w:r w:rsidRPr="00D63A5B">
        <w:rPr>
          <w:lang w:val="en-US"/>
        </w:rPr>
        <w:t>program[</w:t>
      </w:r>
      <w:proofErr w:type="gramEnd"/>
      <w:r w:rsidR="004145E6">
        <w:rPr>
          <w:lang w:val="en-US"/>
        </w:rPr>
        <w:t>11</w:t>
      </w:r>
      <w:r w:rsidR="009A590D">
        <w:rPr>
          <w:lang w:val="en-US"/>
        </w:rPr>
        <w:t>]</w:t>
      </w:r>
      <w:r w:rsidRPr="00D63A5B">
        <w:rPr>
          <w:lang w:val="en-US"/>
        </w:rPr>
        <w:t xml:space="preserve">. There are two main considerations for the matrix exponent (A) in terms of its eigenvalues. Firstly, one estimate of the matrix A usually has eigenvalues in the range λ </w:t>
      </w:r>
      <w:r w:rsidRPr="00D63A5B">
        <w:rPr>
          <w:rFonts w:ascii="Cambria Math" w:hAnsi="Cambria Math" w:cs="Cambria Math"/>
          <w:lang w:val="en-US"/>
        </w:rPr>
        <w:t>∈</w:t>
      </w:r>
      <w:r w:rsidRPr="00D63A5B">
        <w:rPr>
          <w:lang w:val="en-US"/>
        </w:rPr>
        <w:t xml:space="preserve"> [-1021, 0]. Secondly, the matrix A is usually quite sparse, about 0.2%. The basis of the algorithm is the approximation of the matrix exponent via the fractional-rational function </w:t>
      </w:r>
      <w:proofErr w:type="gramStart"/>
      <w:r w:rsidRPr="00D63A5B">
        <w:rPr>
          <w:lang w:val="en-US"/>
        </w:rPr>
        <w:t>r</w:t>
      </w:r>
      <w:proofErr w:type="spellStart"/>
      <w:r w:rsidR="00B5297E" w:rsidRPr="00B5297E">
        <w:rPr>
          <w:vertAlign w:val="subscript"/>
        </w:rPr>
        <w:t>k,k</w:t>
      </w:r>
      <w:proofErr w:type="spellEnd"/>
      <w:proofErr w:type="gramEnd"/>
      <w:r w:rsidRPr="00D63A5B">
        <w:rPr>
          <w:lang w:val="en-US"/>
        </w:rPr>
        <w:t xml:space="preserve">(x) in the complex plane, based on the application of Cauchy's theorem to the matrix exponent function. </w:t>
      </w:r>
    </w:p>
    <w:p w14:paraId="645943BD" w14:textId="77777777" w:rsidR="007510C6" w:rsidRDefault="007510C6">
      <w:pPr>
        <w:pStyle w:val="a1"/>
        <w:rPr>
          <w:lang w:val="en-US"/>
        </w:rPr>
      </w:pPr>
    </w:p>
    <w:p w14:paraId="4F88A8D0" w14:textId="77777777" w:rsidR="0055136F" w:rsidRDefault="0055136F" w:rsidP="0055136F">
      <w:pPr>
        <w:pStyle w:val="a1"/>
        <w:rPr>
          <w:lang w:val="en-US"/>
        </w:rPr>
      </w:pPr>
      <w:r w:rsidRPr="00D63A5B">
        <w:rPr>
          <w:lang w:val="en-US"/>
        </w:rPr>
        <w:t xml:space="preserve">The Chebyshev Rational Approximation Method (CRAM) is a relatively simple algorithm. It was found that </w:t>
      </w:r>
      <w:r w:rsidRPr="00D63A5B">
        <w:rPr>
          <w:rFonts w:ascii="Cambria Math" w:hAnsi="Cambria Math" w:cs="Cambria Math"/>
          <w:lang w:val="en-US"/>
        </w:rPr>
        <w:t>𝑟</w:t>
      </w:r>
      <w:r w:rsidRPr="00D63A5B">
        <w:rPr>
          <w:lang w:val="en-US"/>
        </w:rPr>
        <w:t>^</w:t>
      </w:r>
      <w:proofErr w:type="gramStart"/>
      <w:r w:rsidR="00B5297E" w:rsidRPr="00B5297E">
        <w:rPr>
          <w:rFonts w:ascii="Cambria Math" w:hAnsi="Cambria Math" w:cs="Cambria Math"/>
          <w:vertAlign w:val="subscript"/>
          <w:lang w:val="en-US"/>
        </w:rPr>
        <w:t>𝑘</w:t>
      </w:r>
      <w:r w:rsidR="00B5297E" w:rsidRPr="00B5297E">
        <w:rPr>
          <w:vertAlign w:val="subscript"/>
          <w:lang w:val="en-US"/>
        </w:rPr>
        <w:t>,</w:t>
      </w:r>
      <w:r w:rsidR="00B5297E" w:rsidRPr="00B5297E">
        <w:rPr>
          <w:rFonts w:ascii="Cambria Math" w:hAnsi="Cambria Math" w:cs="Cambria Math"/>
          <w:vertAlign w:val="subscript"/>
          <w:lang w:val="en-US"/>
        </w:rPr>
        <w:t>𝑘</w:t>
      </w:r>
      <w:proofErr w:type="gramEnd"/>
      <w:r w:rsidRPr="00D63A5B">
        <w:rPr>
          <w:lang w:val="en-US"/>
        </w:rPr>
        <w:t>(</w:t>
      </w:r>
      <w:r w:rsidRPr="00D63A5B">
        <w:rPr>
          <w:rFonts w:ascii="Cambria Math" w:hAnsi="Cambria Math" w:cs="Cambria Math"/>
          <w:lang w:val="en-US"/>
        </w:rPr>
        <w:t>𝑥</w:t>
      </w:r>
      <w:r w:rsidRPr="00D63A5B">
        <w:rPr>
          <w:lang w:val="en-US"/>
        </w:rPr>
        <w:t xml:space="preserve">) minimizes the maximum error in respect of the scalar exponent along the negative real axis determined by the equation </w:t>
      </w:r>
      <w:r w:rsidR="00D53154">
        <w:rPr>
          <w:lang w:val="en-US"/>
        </w:rPr>
        <w:t>(9</w:t>
      </w:r>
      <w:r w:rsidRPr="00D63A5B">
        <w:rPr>
          <w:lang w:val="en-US"/>
        </w:rPr>
        <w:t xml:space="preserve">), where </w:t>
      </w:r>
      <w:r w:rsidRPr="00D63A5B">
        <w:rPr>
          <w:rFonts w:ascii="Cambria Math" w:hAnsi="Cambria Math" w:cs="Cambria Math"/>
          <w:lang w:val="en-US"/>
        </w:rPr>
        <w:t>𝜋</w:t>
      </w:r>
      <w:r w:rsidRPr="0018357D">
        <w:rPr>
          <w:rFonts w:ascii="Cambria Math" w:hAnsi="Cambria Math" w:cs="Cambria Math"/>
          <w:vertAlign w:val="subscript"/>
          <w:lang w:val="en-US"/>
        </w:rPr>
        <w:t>𝑘</w:t>
      </w:r>
      <w:r w:rsidRPr="0018357D">
        <w:rPr>
          <w:vertAlign w:val="subscript"/>
          <w:lang w:val="en-US"/>
        </w:rPr>
        <w:t>,</w:t>
      </w:r>
      <w:r w:rsidRPr="0018357D">
        <w:rPr>
          <w:rFonts w:ascii="Cambria Math" w:hAnsi="Cambria Math" w:cs="Cambria Math"/>
          <w:vertAlign w:val="subscript"/>
          <w:lang w:val="en-US"/>
        </w:rPr>
        <w:t>𝑘</w:t>
      </w:r>
      <w:r w:rsidRPr="00D63A5B">
        <w:rPr>
          <w:lang w:val="en-US"/>
        </w:rPr>
        <w:t xml:space="preserve">is the set of all rational functions with numerator and denominator </w:t>
      </w:r>
      <w:r w:rsidRPr="00D63A5B">
        <w:rPr>
          <w:rFonts w:ascii="Cambria Math" w:hAnsi="Cambria Math" w:cs="Cambria Math"/>
          <w:lang w:val="en-US"/>
        </w:rPr>
        <w:t>𝑘</w:t>
      </w:r>
      <w:r w:rsidRPr="00D63A5B">
        <w:rPr>
          <w:lang w:val="en-US"/>
        </w:rPr>
        <w:t xml:space="preserve">. As </w:t>
      </w:r>
      <w:r w:rsidRPr="00D63A5B">
        <w:rPr>
          <w:rFonts w:ascii="Cambria Math" w:hAnsi="Cambria Math" w:cs="Cambria Math"/>
          <w:lang w:val="en-US"/>
        </w:rPr>
        <w:t>𝑘</w:t>
      </w:r>
      <w:r w:rsidRPr="00D63A5B">
        <w:rPr>
          <w:lang w:val="en-US"/>
        </w:rPr>
        <w:t xml:space="preserve"> increases, the accuracy of the approximation also increases.</w:t>
      </w:r>
    </w:p>
    <w:p w14:paraId="48C116C4" w14:textId="77777777" w:rsidR="006A6EA7" w:rsidRDefault="006A6EA7" w:rsidP="0055136F">
      <w:pPr>
        <w:pStyle w:val="a1"/>
        <w:rPr>
          <w:lang w:val="en-US"/>
        </w:rPr>
      </w:pPr>
    </w:p>
    <w:tbl>
      <w:tblPr>
        <w:tblStyle w:val="TableGrid1"/>
        <w:tblW w:w="4625"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1"/>
        <w:gridCol w:w="549"/>
      </w:tblGrid>
      <w:tr w:rsidR="00530E56" w:rsidRPr="00871F40" w14:paraId="10931FF6" w14:textId="77777777" w:rsidTr="00903C9D">
        <w:trPr>
          <w:trHeight w:val="302"/>
          <w:jc w:val="right"/>
        </w:trPr>
        <w:tc>
          <w:tcPr>
            <w:tcW w:w="4858" w:type="pct"/>
            <w:vAlign w:val="center"/>
          </w:tcPr>
          <w:p w14:paraId="329349ED" w14:textId="77777777" w:rsidR="00530E56" w:rsidRPr="00871F40" w:rsidRDefault="00741284" w:rsidP="006438A4">
            <w:pPr>
              <w:overflowPunct/>
              <w:autoSpaceDE/>
              <w:autoSpaceDN/>
              <w:adjustRightInd/>
              <w:spacing w:before="120" w:after="120"/>
              <w:jc w:val="center"/>
              <w:textAlignment w:val="auto"/>
              <w:rPr>
                <w:rFonts w:ascii="Cambria Math" w:hAnsi="Cambria Math"/>
                <w:sz w:val="24"/>
                <w:szCs w:val="22"/>
              </w:rPr>
            </w:pPr>
            <m:oMathPara>
              <m:oMath>
                <m:limLow>
                  <m:limLowPr>
                    <m:ctrlPr>
                      <w:rPr>
                        <w:rFonts w:ascii="Cambria Math" w:hAnsi="Cambria Math"/>
                        <w:sz w:val="24"/>
                        <w:szCs w:val="22"/>
                      </w:rPr>
                    </m:ctrlPr>
                  </m:limLowPr>
                  <m:e>
                    <m:r>
                      <w:rPr>
                        <w:rFonts w:ascii="Cambria Math" w:hAnsi="Cambria Math"/>
                        <w:sz w:val="24"/>
                        <w:szCs w:val="22"/>
                      </w:rPr>
                      <m:t>sup</m:t>
                    </m:r>
                  </m:e>
                  <m:lim>
                    <m:r>
                      <w:rPr>
                        <w:rFonts w:ascii="Cambria Math" w:hAnsi="Cambria Math"/>
                        <w:sz w:val="24"/>
                        <w:szCs w:val="22"/>
                      </w:rPr>
                      <m:t>x∈</m:t>
                    </m:r>
                    <m:sSub>
                      <m:sSubPr>
                        <m:ctrlPr>
                          <w:rPr>
                            <w:rFonts w:ascii="Cambria Math" w:hAnsi="Cambria Math"/>
                            <w:sz w:val="24"/>
                            <w:szCs w:val="22"/>
                          </w:rPr>
                        </m:ctrlPr>
                      </m:sSubPr>
                      <m:e>
                        <m:r>
                          <m:rPr>
                            <m:scr m:val="double-struck"/>
                            <m:sty m:val="p"/>
                          </m:rPr>
                          <w:rPr>
                            <w:rFonts w:ascii="Cambria Math" w:hAnsi="Cambria Math"/>
                            <w:sz w:val="24"/>
                            <w:szCs w:val="22"/>
                          </w:rPr>
                          <m:t>R</m:t>
                        </m:r>
                      </m:e>
                      <m:sub>
                        <m:r>
                          <w:rPr>
                            <w:rFonts w:ascii="Cambria Math" w:hAnsi="Cambria Math"/>
                            <w:sz w:val="24"/>
                            <w:szCs w:val="22"/>
                          </w:rPr>
                          <m:t>-</m:t>
                        </m:r>
                      </m:sub>
                    </m:sSub>
                  </m:lim>
                </m:limLow>
                <m:r>
                  <w:rPr>
                    <w:rFonts w:ascii="Cambria Math" w:hAnsi="Cambria Math"/>
                    <w:sz w:val="24"/>
                    <w:szCs w:val="22"/>
                  </w:rPr>
                  <m:t>|</m:t>
                </m:r>
                <m:sSub>
                  <m:sSubPr>
                    <m:ctrlPr>
                      <w:rPr>
                        <w:rFonts w:ascii="Cambria Math" w:hAnsi="Cambria Math"/>
                        <w:sz w:val="24"/>
                        <w:szCs w:val="22"/>
                      </w:rPr>
                    </m:ctrlPr>
                  </m:sSubPr>
                  <m:e>
                    <m:limUpp>
                      <m:limUppPr>
                        <m:ctrlPr>
                          <w:rPr>
                            <w:rFonts w:ascii="Cambria Math" w:hAnsi="Cambria Math"/>
                            <w:sz w:val="24"/>
                            <w:szCs w:val="22"/>
                          </w:rPr>
                        </m:ctrlPr>
                      </m:limUppPr>
                      <m:e>
                        <m:r>
                          <w:rPr>
                            <w:rFonts w:ascii="Cambria Math" w:hAnsi="Cambria Math"/>
                            <w:sz w:val="24"/>
                            <w:szCs w:val="22"/>
                          </w:rPr>
                          <m:t>r</m:t>
                        </m:r>
                      </m:e>
                      <m:lim>
                        <m:r>
                          <w:rPr>
                            <w:rFonts w:ascii="Cambria Math" w:hAnsi="Cambria Math"/>
                            <w:sz w:val="24"/>
                            <w:szCs w:val="22"/>
                          </w:rPr>
                          <m:t>^</m:t>
                        </m:r>
                      </m:lim>
                    </m:limUpp>
                  </m:e>
                  <m:sub>
                    <m:r>
                      <w:rPr>
                        <w:rFonts w:ascii="Cambria Math" w:hAnsi="Cambria Math"/>
                        <w:sz w:val="24"/>
                        <w:szCs w:val="22"/>
                      </w:rPr>
                      <m:t>k,k</m:t>
                    </m:r>
                  </m:sub>
                </m:sSub>
                <m:r>
                  <w:rPr>
                    <w:rFonts w:ascii="Cambria Math" w:hAnsi="Cambria Math"/>
                    <w:sz w:val="24"/>
                    <w:szCs w:val="22"/>
                  </w:rPr>
                  <m:t>(x)-</m:t>
                </m:r>
                <m:sSup>
                  <m:sSupPr>
                    <m:ctrlPr>
                      <w:rPr>
                        <w:rFonts w:ascii="Cambria Math" w:hAnsi="Cambria Math"/>
                        <w:sz w:val="24"/>
                        <w:szCs w:val="22"/>
                      </w:rPr>
                    </m:ctrlPr>
                  </m:sSupPr>
                  <m:e>
                    <m:r>
                      <w:rPr>
                        <w:rFonts w:ascii="Cambria Math" w:hAnsi="Cambria Math"/>
                        <w:sz w:val="24"/>
                        <w:szCs w:val="22"/>
                      </w:rPr>
                      <m:t>e</m:t>
                    </m:r>
                  </m:e>
                  <m:sup>
                    <m:r>
                      <w:rPr>
                        <w:rFonts w:ascii="Cambria Math" w:hAnsi="Cambria Math"/>
                        <w:sz w:val="24"/>
                        <w:szCs w:val="22"/>
                      </w:rPr>
                      <m:t>x</m:t>
                    </m:r>
                  </m:sup>
                </m:sSup>
                <m:r>
                  <w:rPr>
                    <w:rFonts w:ascii="Cambria Math" w:hAnsi="Cambria Math"/>
                    <w:sz w:val="24"/>
                    <w:szCs w:val="22"/>
                  </w:rPr>
                  <m:t>|=</m:t>
                </m:r>
                <m:limLow>
                  <m:limLowPr>
                    <m:ctrlPr>
                      <w:rPr>
                        <w:rFonts w:ascii="Cambria Math" w:hAnsi="Cambria Math"/>
                        <w:sz w:val="24"/>
                        <w:szCs w:val="22"/>
                      </w:rPr>
                    </m:ctrlPr>
                  </m:limLowPr>
                  <m:e>
                    <m:r>
                      <w:rPr>
                        <w:rFonts w:ascii="Cambria Math" w:hAnsi="Cambria Math"/>
                        <w:sz w:val="24"/>
                        <w:szCs w:val="22"/>
                      </w:rPr>
                      <m:t>inf</m:t>
                    </m:r>
                  </m:e>
                  <m:lim>
                    <m:sSub>
                      <m:sSubPr>
                        <m:ctrlPr>
                          <w:rPr>
                            <w:rFonts w:ascii="Cambria Math" w:hAnsi="Cambria Math"/>
                            <w:sz w:val="24"/>
                            <w:szCs w:val="22"/>
                          </w:rPr>
                        </m:ctrlPr>
                      </m:sSubPr>
                      <m:e>
                        <m:r>
                          <w:rPr>
                            <w:rFonts w:ascii="Cambria Math" w:hAnsi="Cambria Math"/>
                            <w:sz w:val="24"/>
                            <w:szCs w:val="22"/>
                          </w:rPr>
                          <m:t>r</m:t>
                        </m:r>
                      </m:e>
                      <m:sub>
                        <m:r>
                          <w:rPr>
                            <w:rFonts w:ascii="Cambria Math" w:hAnsi="Cambria Math"/>
                            <w:sz w:val="24"/>
                            <w:szCs w:val="22"/>
                          </w:rPr>
                          <m:t>k,k</m:t>
                        </m:r>
                      </m:sub>
                    </m:sSub>
                    <m:r>
                      <w:rPr>
                        <w:rFonts w:ascii="Cambria Math" w:hAnsi="Cambria Math"/>
                        <w:sz w:val="24"/>
                        <w:szCs w:val="22"/>
                      </w:rPr>
                      <m:t>∈</m:t>
                    </m:r>
                    <m:sSub>
                      <m:sSubPr>
                        <m:ctrlPr>
                          <w:rPr>
                            <w:rFonts w:ascii="Cambria Math" w:hAnsi="Cambria Math"/>
                            <w:sz w:val="24"/>
                            <w:szCs w:val="22"/>
                          </w:rPr>
                        </m:ctrlPr>
                      </m:sSubPr>
                      <m:e>
                        <m:r>
                          <w:rPr>
                            <w:rFonts w:ascii="Cambria Math" w:hAnsi="Cambria Math"/>
                            <w:sz w:val="24"/>
                            <w:szCs w:val="22"/>
                          </w:rPr>
                          <m:t>π</m:t>
                        </m:r>
                      </m:e>
                      <m:sub>
                        <m:r>
                          <w:rPr>
                            <w:rFonts w:ascii="Cambria Math" w:hAnsi="Cambria Math"/>
                            <w:sz w:val="24"/>
                            <w:szCs w:val="22"/>
                          </w:rPr>
                          <m:t>k,k</m:t>
                        </m:r>
                      </m:sub>
                    </m:sSub>
                  </m:lim>
                </m:limLow>
                <m:r>
                  <w:rPr>
                    <w:rFonts w:ascii="Cambria Math" w:hAnsi="Cambria Math"/>
                    <w:sz w:val="24"/>
                    <w:szCs w:val="22"/>
                  </w:rPr>
                  <m:t>{</m:t>
                </m:r>
                <m:limLow>
                  <m:limLowPr>
                    <m:ctrlPr>
                      <w:rPr>
                        <w:rFonts w:ascii="Cambria Math" w:hAnsi="Cambria Math"/>
                        <w:sz w:val="24"/>
                        <w:szCs w:val="22"/>
                      </w:rPr>
                    </m:ctrlPr>
                  </m:limLowPr>
                  <m:e>
                    <m:r>
                      <w:rPr>
                        <w:rFonts w:ascii="Cambria Math" w:hAnsi="Cambria Math"/>
                        <w:sz w:val="24"/>
                        <w:szCs w:val="22"/>
                      </w:rPr>
                      <m:t>sup</m:t>
                    </m:r>
                  </m:e>
                  <m:lim>
                    <m:r>
                      <w:rPr>
                        <w:rFonts w:ascii="Cambria Math" w:hAnsi="Cambria Math"/>
                        <w:sz w:val="24"/>
                        <w:szCs w:val="22"/>
                      </w:rPr>
                      <m:t>x∈</m:t>
                    </m:r>
                    <m:sSub>
                      <m:sSubPr>
                        <m:ctrlPr>
                          <w:rPr>
                            <w:rFonts w:ascii="Cambria Math" w:hAnsi="Cambria Math"/>
                            <w:sz w:val="24"/>
                            <w:szCs w:val="22"/>
                          </w:rPr>
                        </m:ctrlPr>
                      </m:sSubPr>
                      <m:e>
                        <m:r>
                          <m:rPr>
                            <m:scr m:val="double-struck"/>
                            <m:sty m:val="p"/>
                          </m:rPr>
                          <w:rPr>
                            <w:rFonts w:ascii="Cambria Math" w:hAnsi="Cambria Math"/>
                            <w:sz w:val="24"/>
                            <w:szCs w:val="22"/>
                          </w:rPr>
                          <m:t>R</m:t>
                        </m:r>
                      </m:e>
                      <m:sub>
                        <m:r>
                          <w:rPr>
                            <w:rFonts w:ascii="Cambria Math" w:hAnsi="Cambria Math"/>
                            <w:sz w:val="24"/>
                            <w:szCs w:val="22"/>
                          </w:rPr>
                          <m:t>-</m:t>
                        </m:r>
                      </m:sub>
                    </m:sSub>
                  </m:lim>
                </m:limLow>
                <m:r>
                  <w:rPr>
                    <w:rFonts w:ascii="Cambria Math" w:hAnsi="Cambria Math"/>
                    <w:sz w:val="24"/>
                    <w:szCs w:val="22"/>
                  </w:rPr>
                  <m:t>|</m:t>
                </m:r>
                <m:sSub>
                  <m:sSubPr>
                    <m:ctrlPr>
                      <w:rPr>
                        <w:rFonts w:ascii="Cambria Math" w:hAnsi="Cambria Math"/>
                        <w:sz w:val="24"/>
                        <w:szCs w:val="22"/>
                      </w:rPr>
                    </m:ctrlPr>
                  </m:sSubPr>
                  <m:e>
                    <m:r>
                      <w:rPr>
                        <w:rFonts w:ascii="Cambria Math" w:hAnsi="Cambria Math"/>
                        <w:sz w:val="24"/>
                        <w:szCs w:val="22"/>
                      </w:rPr>
                      <m:t>r</m:t>
                    </m:r>
                  </m:e>
                  <m:sub>
                    <m:r>
                      <w:rPr>
                        <w:rFonts w:ascii="Cambria Math" w:hAnsi="Cambria Math"/>
                        <w:sz w:val="24"/>
                        <w:szCs w:val="22"/>
                      </w:rPr>
                      <m:t>k,k</m:t>
                    </m:r>
                  </m:sub>
                </m:sSub>
                <m:r>
                  <w:rPr>
                    <w:rFonts w:ascii="Cambria Math" w:hAnsi="Cambria Math"/>
                    <w:sz w:val="24"/>
                    <w:szCs w:val="22"/>
                  </w:rPr>
                  <m:t>(x)-</m:t>
                </m:r>
                <m:sSup>
                  <m:sSupPr>
                    <m:ctrlPr>
                      <w:rPr>
                        <w:rFonts w:ascii="Cambria Math" w:hAnsi="Cambria Math"/>
                        <w:sz w:val="24"/>
                        <w:szCs w:val="22"/>
                      </w:rPr>
                    </m:ctrlPr>
                  </m:sSupPr>
                  <m:e>
                    <m:r>
                      <w:rPr>
                        <w:rFonts w:ascii="Cambria Math" w:hAnsi="Cambria Math"/>
                        <w:sz w:val="24"/>
                        <w:szCs w:val="22"/>
                      </w:rPr>
                      <m:t>e</m:t>
                    </m:r>
                  </m:e>
                  <m:sup>
                    <m:r>
                      <w:rPr>
                        <w:rFonts w:ascii="Cambria Math" w:hAnsi="Cambria Math"/>
                        <w:sz w:val="24"/>
                        <w:szCs w:val="22"/>
                      </w:rPr>
                      <m:t>x</m:t>
                    </m:r>
                  </m:sup>
                </m:sSup>
                <m:r>
                  <w:rPr>
                    <w:rFonts w:ascii="Cambria Math" w:hAnsi="Cambria Math"/>
                    <w:sz w:val="24"/>
                    <w:szCs w:val="22"/>
                  </w:rPr>
                  <m:t>|}</m:t>
                </m:r>
              </m:oMath>
            </m:oMathPara>
          </w:p>
        </w:tc>
        <w:tc>
          <w:tcPr>
            <w:tcW w:w="142" w:type="pct"/>
            <w:vAlign w:val="center"/>
            <w:hideMark/>
          </w:tcPr>
          <w:p w14:paraId="5787D214" w14:textId="77777777" w:rsidR="00530E56" w:rsidRPr="00871F40" w:rsidRDefault="00530E56" w:rsidP="006438A4">
            <w:pPr>
              <w:overflowPunct/>
              <w:autoSpaceDE/>
              <w:autoSpaceDN/>
              <w:adjustRightInd/>
              <w:spacing w:before="120" w:after="120"/>
              <w:jc w:val="right"/>
              <w:textAlignment w:val="auto"/>
              <w:rPr>
                <w:rFonts w:ascii="Cambria Math" w:hAnsi="Cambria Math"/>
                <w:sz w:val="24"/>
                <w:szCs w:val="22"/>
              </w:rPr>
            </w:pPr>
            <w:r w:rsidRPr="00871F40">
              <w:rPr>
                <w:rFonts w:ascii="Cambria Math" w:hAnsi="Cambria Math"/>
                <w:sz w:val="24"/>
                <w:szCs w:val="22"/>
              </w:rPr>
              <w:t>(</w:t>
            </w:r>
            <w:r>
              <w:rPr>
                <w:rFonts w:ascii="Cambria Math" w:hAnsi="Cambria Math"/>
                <w:sz w:val="24"/>
                <w:szCs w:val="22"/>
                <w:lang w:val="ru-RU"/>
              </w:rPr>
              <w:t>9</w:t>
            </w:r>
            <w:r w:rsidRPr="00871F40">
              <w:rPr>
                <w:rFonts w:ascii="Cambria Math" w:hAnsi="Cambria Math"/>
                <w:sz w:val="24"/>
                <w:szCs w:val="22"/>
              </w:rPr>
              <w:t>)</w:t>
            </w:r>
          </w:p>
        </w:tc>
      </w:tr>
    </w:tbl>
    <w:p w14:paraId="773DD9E9" w14:textId="77777777" w:rsidR="00246C0C" w:rsidRDefault="00246C0C">
      <w:pPr>
        <w:pStyle w:val="a1"/>
        <w:rPr>
          <w:lang w:val="en-US"/>
        </w:rPr>
      </w:pPr>
    </w:p>
    <w:p w14:paraId="1ADDACAB" w14:textId="77777777" w:rsidR="007510C6" w:rsidRDefault="0055136F">
      <w:pPr>
        <w:pStyle w:val="a1"/>
        <w:rPr>
          <w:lang w:val="en-US"/>
        </w:rPr>
      </w:pPr>
      <w:r w:rsidRPr="00D63A5B">
        <w:rPr>
          <w:lang w:val="en-US"/>
        </w:rPr>
        <w:t xml:space="preserve">If the function </w:t>
      </w:r>
      <w:r w:rsidRPr="00D63A5B">
        <w:rPr>
          <w:rFonts w:ascii="Cambria Math" w:hAnsi="Cambria Math" w:cs="Cambria Math"/>
          <w:lang w:val="en-US"/>
        </w:rPr>
        <w:t>𝑟</w:t>
      </w:r>
      <w:r w:rsidRPr="00D63A5B">
        <w:rPr>
          <w:lang w:val="en-US"/>
        </w:rPr>
        <w:t>^</w:t>
      </w:r>
      <w:r w:rsidRPr="00D63A5B">
        <w:rPr>
          <w:rFonts w:ascii="Cambria Math" w:hAnsi="Cambria Math" w:cs="Cambria Math"/>
          <w:lang w:val="en-US"/>
        </w:rPr>
        <w:t>𝑘</w:t>
      </w:r>
      <w:r w:rsidRPr="00D63A5B">
        <w:rPr>
          <w:lang w:val="en-US"/>
        </w:rPr>
        <w:t xml:space="preserve">, </w:t>
      </w:r>
      <w:r w:rsidRPr="00D63A5B">
        <w:rPr>
          <w:rFonts w:ascii="Cambria Math" w:hAnsi="Cambria Math" w:cs="Cambria Math"/>
          <w:lang w:val="en-US"/>
        </w:rPr>
        <w:t>𝑘</w:t>
      </w:r>
      <w:r w:rsidRPr="00D63A5B">
        <w:rPr>
          <w:lang w:val="en-US"/>
        </w:rPr>
        <w:t>(</w:t>
      </w:r>
      <w:r w:rsidRPr="00D63A5B">
        <w:rPr>
          <w:rFonts w:ascii="Cambria Math" w:hAnsi="Cambria Math" w:cs="Cambria Math"/>
          <w:lang w:val="en-US"/>
        </w:rPr>
        <w:t>𝑥</w:t>
      </w:r>
      <w:r w:rsidRPr="00D63A5B">
        <w:rPr>
          <w:lang w:val="en-US"/>
        </w:rPr>
        <w:t xml:space="preserve">) is known, it can be rebuilt for further cost reduction or numerical stability improvement. The partial fraction (NPF) form shown in Equation </w:t>
      </w:r>
      <w:r w:rsidR="00D53154">
        <w:rPr>
          <w:lang w:val="en-US"/>
        </w:rPr>
        <w:t>(10</w:t>
      </w:r>
      <w:r w:rsidRPr="00D63A5B">
        <w:rPr>
          <w:lang w:val="en-US"/>
        </w:rPr>
        <w:t xml:space="preserve">) is a good combination of numerical stability and efficiency. The values </w:t>
      </w:r>
      <w:r w:rsidRPr="00D63A5B">
        <w:rPr>
          <w:rFonts w:ascii="Cambria Math" w:hAnsi="Cambria Math" w:cs="Cambria Math"/>
          <w:lang w:val="en-US"/>
        </w:rPr>
        <w:t>𝛼</w:t>
      </w:r>
      <w:r w:rsidRPr="0018357D">
        <w:rPr>
          <w:rFonts w:ascii="Cambria Math" w:hAnsi="Cambria Math" w:cs="Cambria Math"/>
          <w:vertAlign w:val="subscript"/>
          <w:lang w:val="en-US"/>
        </w:rPr>
        <w:t>𝑙</w:t>
      </w:r>
      <w:r w:rsidRPr="00D63A5B">
        <w:rPr>
          <w:lang w:val="en-US"/>
        </w:rPr>
        <w:t xml:space="preserve">and </w:t>
      </w:r>
      <w:r w:rsidRPr="00D63A5B">
        <w:rPr>
          <w:rFonts w:ascii="Cambria Math" w:hAnsi="Cambria Math" w:cs="Cambria Math"/>
          <w:lang w:val="en-US"/>
        </w:rPr>
        <w:t>𝜃</w:t>
      </w:r>
      <w:r w:rsidRPr="0018357D">
        <w:rPr>
          <w:rFonts w:ascii="Cambria Math" w:hAnsi="Cambria Math" w:cs="Cambria Math"/>
          <w:vertAlign w:val="subscript"/>
          <w:lang w:val="en-US"/>
        </w:rPr>
        <w:t>𝑙</w:t>
      </w:r>
      <w:r w:rsidRPr="00D63A5B">
        <w:rPr>
          <w:lang w:val="en-US"/>
        </w:rPr>
        <w:t xml:space="preserve"> are available for different values </w:t>
      </w:r>
      <w:r w:rsidRPr="00D63A5B">
        <w:rPr>
          <w:rFonts w:ascii="Cambria Math" w:hAnsi="Cambria Math" w:cs="Cambria Math"/>
          <w:lang w:val="en-US"/>
        </w:rPr>
        <w:t>𝑘</w:t>
      </w:r>
      <w:r w:rsidRPr="00D63A5B">
        <w:rPr>
          <w:lang w:val="en-US"/>
        </w:rPr>
        <w:t xml:space="preserve"> up to 48. In the form of the LPF, only sparse matrix solutions are needed to calculate operations on vectors.</w:t>
      </w:r>
    </w:p>
    <w:tbl>
      <w:tblPr>
        <w:tblStyle w:val="TableGrid1"/>
        <w:tblW w:w="485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681"/>
      </w:tblGrid>
      <w:tr w:rsidR="00530E56" w:rsidRPr="00871F40" w14:paraId="0834B8D3" w14:textId="77777777" w:rsidTr="006438A4">
        <w:trPr>
          <w:trHeight w:val="302"/>
          <w:jc w:val="right"/>
        </w:trPr>
        <w:tc>
          <w:tcPr>
            <w:tcW w:w="4633" w:type="pct"/>
            <w:vAlign w:val="center"/>
          </w:tcPr>
          <w:p w14:paraId="4535DAB0" w14:textId="77777777" w:rsidR="00530E56" w:rsidRPr="00903C9D" w:rsidRDefault="00741284" w:rsidP="006438A4">
            <w:pPr>
              <w:overflowPunct/>
              <w:autoSpaceDE/>
              <w:autoSpaceDN/>
              <w:adjustRightInd/>
              <w:spacing w:before="120" w:after="120"/>
              <w:jc w:val="center"/>
              <w:textAlignment w:val="auto"/>
              <w:rPr>
                <w:rFonts w:ascii="Cambria Math" w:hAnsi="Cambria Math"/>
                <w:sz w:val="24"/>
              </w:rPr>
            </w:pPr>
            <m:oMathPara>
              <m:oMath>
                <m:sSub>
                  <m:sSubPr>
                    <m:ctrlPr>
                      <w:rPr>
                        <w:rFonts w:ascii="Cambria Math" w:hAnsi="Cambria Math"/>
                        <w:noProof/>
                        <w:sz w:val="24"/>
                        <w:lang w:val="ru-RU" w:eastAsia="ru-RU"/>
                      </w:rPr>
                    </m:ctrlPr>
                  </m:sSubPr>
                  <m:e>
                    <m:limUpp>
                      <m:limUppPr>
                        <m:ctrlPr>
                          <w:rPr>
                            <w:rFonts w:ascii="Cambria Math" w:hAnsi="Cambria Math"/>
                            <w:noProof/>
                            <w:sz w:val="24"/>
                            <w:lang w:val="ru-RU" w:eastAsia="ru-RU"/>
                          </w:rPr>
                        </m:ctrlPr>
                      </m:limUppPr>
                      <m:e>
                        <m:r>
                          <w:rPr>
                            <w:rFonts w:ascii="Cambria Math" w:hAnsi="Cambria Math"/>
                            <w:noProof/>
                            <w:sz w:val="24"/>
                            <w:lang w:val="ru-RU" w:eastAsia="ru-RU"/>
                          </w:rPr>
                          <m:t>r</m:t>
                        </m:r>
                      </m:e>
                      <m:lim>
                        <m:r>
                          <w:rPr>
                            <w:rFonts w:ascii="Cambria Math" w:hAnsi="Cambria Math"/>
                            <w:noProof/>
                            <w:sz w:val="24"/>
                            <w:lang w:val="en-US" w:eastAsia="ru-RU"/>
                          </w:rPr>
                          <m:t>^</m:t>
                        </m:r>
                      </m:lim>
                    </m:limUpp>
                  </m:e>
                  <m:sub>
                    <m:r>
                      <w:rPr>
                        <w:rFonts w:ascii="Cambria Math" w:hAnsi="Cambria Math"/>
                        <w:noProof/>
                        <w:sz w:val="24"/>
                        <w:lang w:val="ru-RU" w:eastAsia="ru-RU"/>
                      </w:rPr>
                      <m:t>k</m:t>
                    </m:r>
                    <m:r>
                      <w:rPr>
                        <w:rFonts w:ascii="Cambria Math" w:hAnsi="Cambria Math"/>
                        <w:noProof/>
                        <w:sz w:val="24"/>
                        <w:lang w:val="en-US" w:eastAsia="ru-RU"/>
                      </w:rPr>
                      <m:t>,</m:t>
                    </m:r>
                    <m:r>
                      <w:rPr>
                        <w:rFonts w:ascii="Cambria Math" w:hAnsi="Cambria Math"/>
                        <w:noProof/>
                        <w:sz w:val="24"/>
                        <w:lang w:val="ru-RU" w:eastAsia="ru-RU"/>
                      </w:rPr>
                      <m:t>k</m:t>
                    </m:r>
                  </m:sub>
                </m:sSub>
                <m:r>
                  <w:rPr>
                    <w:rFonts w:ascii="Cambria Math" w:hAnsi="Cambria Math"/>
                    <w:noProof/>
                    <w:sz w:val="24"/>
                    <w:lang w:val="en-US" w:eastAsia="ru-RU"/>
                  </w:rPr>
                  <m:t>(</m:t>
                </m:r>
                <m:r>
                  <w:rPr>
                    <w:rFonts w:ascii="Cambria Math" w:hAnsi="Cambria Math"/>
                    <w:noProof/>
                    <w:sz w:val="24"/>
                    <w:lang w:val="ru-RU" w:eastAsia="ru-RU"/>
                  </w:rPr>
                  <m:t>x</m:t>
                </m:r>
                <m:r>
                  <w:rPr>
                    <w:rFonts w:ascii="Cambria Math" w:hAnsi="Cambria Math"/>
                    <w:noProof/>
                    <w:sz w:val="24"/>
                    <w:lang w:val="en-US" w:eastAsia="ru-RU"/>
                  </w:rPr>
                  <m:t>)=</m:t>
                </m:r>
                <m:sSub>
                  <m:sSubPr>
                    <m:ctrlPr>
                      <w:rPr>
                        <w:rFonts w:ascii="Cambria Math" w:hAnsi="Cambria Math"/>
                        <w:noProof/>
                        <w:sz w:val="24"/>
                        <w:lang w:val="ru-RU" w:eastAsia="ru-RU"/>
                      </w:rPr>
                    </m:ctrlPr>
                  </m:sSubPr>
                  <m:e>
                    <m:r>
                      <w:rPr>
                        <w:rFonts w:ascii="Cambria Math" w:hAnsi="Cambria Math"/>
                        <w:noProof/>
                        <w:sz w:val="24"/>
                        <w:lang w:val="ru-RU" w:eastAsia="ru-RU"/>
                      </w:rPr>
                      <m:t>α</m:t>
                    </m:r>
                  </m:e>
                  <m:sub>
                    <m:r>
                      <w:rPr>
                        <w:rFonts w:ascii="Cambria Math" w:hAnsi="Cambria Math"/>
                        <w:noProof/>
                        <w:sz w:val="24"/>
                        <w:lang w:val="en-US" w:eastAsia="ru-RU"/>
                      </w:rPr>
                      <m:t>0</m:t>
                    </m:r>
                  </m:sub>
                </m:sSub>
                <m:nary>
                  <m:naryPr>
                    <m:chr m:val="∏"/>
                    <m:limLoc m:val="undOvr"/>
                    <m:grow m:val="1"/>
                    <m:ctrlPr>
                      <w:rPr>
                        <w:rFonts w:ascii="Cambria Math" w:hAnsi="Cambria Math"/>
                        <w:noProof/>
                        <w:sz w:val="24"/>
                        <w:lang w:val="ru-RU" w:eastAsia="ru-RU"/>
                      </w:rPr>
                    </m:ctrlPr>
                  </m:naryPr>
                  <m:sub>
                    <m:r>
                      <w:rPr>
                        <w:rFonts w:ascii="Cambria Math" w:hAnsi="Cambria Math"/>
                        <w:noProof/>
                        <w:sz w:val="24"/>
                        <w:lang w:val="ru-RU" w:eastAsia="ru-RU"/>
                      </w:rPr>
                      <m:t>l</m:t>
                    </m:r>
                    <m:r>
                      <w:rPr>
                        <w:rFonts w:ascii="Cambria Math" w:hAnsi="Cambria Math"/>
                        <w:noProof/>
                        <w:sz w:val="24"/>
                        <w:lang w:val="en-US" w:eastAsia="ru-RU"/>
                      </w:rPr>
                      <m:t>=1</m:t>
                    </m:r>
                  </m:sub>
                  <m:sup>
                    <m:r>
                      <w:rPr>
                        <w:rFonts w:ascii="Cambria Math" w:hAnsi="Cambria Math"/>
                        <w:noProof/>
                        <w:sz w:val="24"/>
                        <w:lang w:val="ru-RU" w:eastAsia="ru-RU"/>
                      </w:rPr>
                      <m:t>k</m:t>
                    </m:r>
                    <m:r>
                      <w:rPr>
                        <w:rFonts w:ascii="Cambria Math" w:hAnsi="Cambria Math"/>
                        <w:noProof/>
                        <w:sz w:val="24"/>
                        <w:lang w:val="en-US" w:eastAsia="ru-RU"/>
                      </w:rPr>
                      <m:t>/2</m:t>
                    </m:r>
                  </m:sup>
                  <m:e>
                    <m:r>
                      <w:rPr>
                        <w:rFonts w:ascii="Cambria Math" w:hAnsi="Cambria Math"/>
                        <w:noProof/>
                        <w:sz w:val="24"/>
                        <w:lang w:val="en-US" w:eastAsia="ru-RU"/>
                      </w:rPr>
                      <m:t>(1+2</m:t>
                    </m:r>
                    <m:r>
                      <m:rPr>
                        <m:scr m:val="fraktur"/>
                        <m:sty m:val="p"/>
                      </m:rPr>
                      <w:rPr>
                        <w:rFonts w:ascii="Cambria Math" w:hAnsi="Cambria Math"/>
                        <w:noProof/>
                        <w:sz w:val="24"/>
                        <w:lang w:val="en-US" w:eastAsia="ru-RU"/>
                      </w:rPr>
                      <m:t>R</m:t>
                    </m:r>
                    <m:r>
                      <w:rPr>
                        <w:rFonts w:ascii="Cambria Math" w:hAnsi="Cambria Math"/>
                        <w:noProof/>
                        <w:sz w:val="24"/>
                        <w:lang w:val="en-US" w:eastAsia="ru-RU"/>
                      </w:rPr>
                      <m:t>{</m:t>
                    </m:r>
                    <m:f>
                      <m:fPr>
                        <m:ctrlPr>
                          <w:rPr>
                            <w:rFonts w:ascii="Cambria Math" w:hAnsi="Cambria Math"/>
                            <w:noProof/>
                            <w:sz w:val="24"/>
                            <w:lang w:val="ru-RU" w:eastAsia="ru-RU"/>
                          </w:rPr>
                        </m:ctrlPr>
                      </m:fPr>
                      <m:num>
                        <m:sSub>
                          <m:sSubPr>
                            <m:ctrlPr>
                              <w:rPr>
                                <w:rFonts w:ascii="Cambria Math" w:hAnsi="Cambria Math"/>
                                <w:noProof/>
                                <w:sz w:val="24"/>
                                <w:lang w:val="ru-RU" w:eastAsia="ru-RU"/>
                              </w:rPr>
                            </m:ctrlPr>
                          </m:sSubPr>
                          <m:e>
                            <m:limUpp>
                              <m:limUppPr>
                                <m:ctrlPr>
                                  <w:rPr>
                                    <w:rFonts w:ascii="Cambria Math" w:hAnsi="Cambria Math"/>
                                    <w:noProof/>
                                    <w:sz w:val="24"/>
                                    <w:lang w:val="ru-RU" w:eastAsia="ru-RU"/>
                                  </w:rPr>
                                </m:ctrlPr>
                              </m:limUppPr>
                              <m:e>
                                <m:r>
                                  <w:rPr>
                                    <w:rFonts w:ascii="Cambria Math" w:hAnsi="Cambria Math"/>
                                    <w:noProof/>
                                    <w:sz w:val="24"/>
                                    <w:lang w:val="ru-RU" w:eastAsia="ru-RU"/>
                                  </w:rPr>
                                  <m:t>α</m:t>
                                </m:r>
                              </m:e>
                              <m:lim>
                                <m:r>
                                  <w:rPr>
                                    <w:rFonts w:ascii="Cambria Math" w:hAnsi="Cambria Math"/>
                                    <w:noProof/>
                                    <w:sz w:val="24"/>
                                    <w:lang w:val="en-US" w:eastAsia="ru-RU"/>
                                  </w:rPr>
                                  <m:t>~</m:t>
                                </m:r>
                              </m:lim>
                            </m:limUpp>
                          </m:e>
                          <m:sub>
                            <m:r>
                              <w:rPr>
                                <w:rFonts w:ascii="Cambria Math" w:hAnsi="Cambria Math"/>
                                <w:noProof/>
                                <w:sz w:val="24"/>
                                <w:lang w:val="ru-RU" w:eastAsia="ru-RU"/>
                              </w:rPr>
                              <m:t>l</m:t>
                            </m:r>
                          </m:sub>
                        </m:sSub>
                      </m:num>
                      <m:den>
                        <m:r>
                          <w:rPr>
                            <w:rFonts w:ascii="Cambria Math" w:hAnsi="Cambria Math"/>
                            <w:noProof/>
                            <w:sz w:val="24"/>
                            <w:lang w:val="ru-RU" w:eastAsia="ru-RU"/>
                          </w:rPr>
                          <m:t>x</m:t>
                        </m:r>
                        <m:r>
                          <w:rPr>
                            <w:rFonts w:ascii="Cambria Math" w:hAnsi="Cambria Math"/>
                            <w:noProof/>
                            <w:sz w:val="24"/>
                            <w:lang w:val="en-US" w:eastAsia="ru-RU"/>
                          </w:rPr>
                          <m:t>-</m:t>
                        </m:r>
                        <m:sSub>
                          <m:sSubPr>
                            <m:ctrlPr>
                              <w:rPr>
                                <w:rFonts w:ascii="Cambria Math" w:hAnsi="Cambria Math"/>
                                <w:noProof/>
                                <w:sz w:val="24"/>
                                <w:lang w:val="ru-RU" w:eastAsia="ru-RU"/>
                              </w:rPr>
                            </m:ctrlPr>
                          </m:sSubPr>
                          <m:e>
                            <m:r>
                              <w:rPr>
                                <w:rFonts w:ascii="Cambria Math" w:hAnsi="Cambria Math"/>
                                <w:noProof/>
                                <w:sz w:val="24"/>
                                <w:lang w:val="ru-RU" w:eastAsia="ru-RU"/>
                              </w:rPr>
                              <m:t>θ</m:t>
                            </m:r>
                          </m:e>
                          <m:sub>
                            <m:r>
                              <w:rPr>
                                <w:rFonts w:ascii="Cambria Math" w:hAnsi="Cambria Math"/>
                                <w:noProof/>
                                <w:sz w:val="24"/>
                                <w:lang w:val="ru-RU" w:eastAsia="ru-RU"/>
                              </w:rPr>
                              <m:t>l</m:t>
                            </m:r>
                          </m:sub>
                        </m:sSub>
                      </m:den>
                    </m:f>
                    <m:r>
                      <w:rPr>
                        <w:rFonts w:ascii="Cambria Math" w:hAnsi="Cambria Math"/>
                        <w:noProof/>
                        <w:sz w:val="24"/>
                        <w:lang w:val="en-US" w:eastAsia="ru-RU"/>
                      </w:rPr>
                      <m:t>})</m:t>
                    </m:r>
                  </m:e>
                </m:nary>
              </m:oMath>
            </m:oMathPara>
          </w:p>
        </w:tc>
        <w:tc>
          <w:tcPr>
            <w:tcW w:w="367" w:type="pct"/>
            <w:vAlign w:val="center"/>
            <w:hideMark/>
          </w:tcPr>
          <w:p w14:paraId="3E135F1D" w14:textId="77777777" w:rsidR="00530E56" w:rsidRPr="00871F40" w:rsidRDefault="00530E56" w:rsidP="006438A4">
            <w:pPr>
              <w:overflowPunct/>
              <w:autoSpaceDE/>
              <w:autoSpaceDN/>
              <w:adjustRightInd/>
              <w:spacing w:before="120" w:after="120"/>
              <w:jc w:val="right"/>
              <w:textAlignment w:val="auto"/>
              <w:rPr>
                <w:rFonts w:ascii="Cambria Math" w:hAnsi="Cambria Math"/>
                <w:sz w:val="24"/>
                <w:szCs w:val="22"/>
              </w:rPr>
            </w:pPr>
            <w:r w:rsidRPr="00871F40">
              <w:rPr>
                <w:rFonts w:ascii="Cambria Math" w:hAnsi="Cambria Math"/>
                <w:sz w:val="24"/>
                <w:szCs w:val="22"/>
              </w:rPr>
              <w:t>(</w:t>
            </w:r>
            <w:r>
              <w:rPr>
                <w:rFonts w:ascii="Cambria Math" w:hAnsi="Cambria Math"/>
                <w:sz w:val="24"/>
                <w:szCs w:val="22"/>
                <w:lang w:val="ru-RU"/>
              </w:rPr>
              <w:t>10</w:t>
            </w:r>
            <w:r w:rsidRPr="00871F40">
              <w:rPr>
                <w:rFonts w:ascii="Cambria Math" w:hAnsi="Cambria Math"/>
                <w:sz w:val="24"/>
                <w:szCs w:val="22"/>
              </w:rPr>
              <w:t>)</w:t>
            </w:r>
          </w:p>
        </w:tc>
      </w:tr>
    </w:tbl>
    <w:p w14:paraId="69A32F98" w14:textId="77777777" w:rsidR="00351F7E" w:rsidRDefault="0055136F" w:rsidP="00351F7E">
      <w:pPr>
        <w:pStyle w:val="a1"/>
        <w:rPr>
          <w:lang w:val="en-US"/>
        </w:rPr>
      </w:pPr>
      <w:r w:rsidRPr="00D63A5B">
        <w:rPr>
          <w:lang w:val="en-US"/>
        </w:rPr>
        <w:t xml:space="preserve">As any other approximation, CRAM has a number of advantages and disadvantages. The Chebyshev Rational Approximation Method (CRAM) is a relatively simple algorithm. </w:t>
      </w:r>
      <w:r w:rsidRPr="00351F7E">
        <w:rPr>
          <w:color w:val="000000" w:themeColor="text1"/>
          <w:lang w:val="en-US"/>
        </w:rPr>
        <w:t xml:space="preserve">CRAM is both efficient and highly accurate. </w:t>
      </w:r>
      <w:r w:rsidRPr="00D63A5B">
        <w:rPr>
          <w:lang w:val="en-US"/>
        </w:rPr>
        <w:t xml:space="preserve">However, eigenvalues with large imaginary components or positive real components will reduce the accuracy. One of the advantages is the weak dependence of the result obtained on the value of the time step or several time steps. Also, as the dimension of the problem increases, the execution speed increases in proportion to the number of elements in the first degree, and not in the quadratic one, as, for example, for the iterative method. As for the disadvantages of CRAM it is not recommended to use it in problems with highly fluctuating values or problems with possible exponential growth, such as reactor dynamics. Also, isotopes with a low concentration and a small half-life value may have negative numbers in the solution. </w:t>
      </w:r>
    </w:p>
    <w:p w14:paraId="3465DC38" w14:textId="77777777" w:rsidR="00351F7E" w:rsidRDefault="00351F7E" w:rsidP="00351F7E">
      <w:pPr>
        <w:pStyle w:val="a0"/>
        <w:rPr>
          <w:sz w:val="20"/>
        </w:rPr>
      </w:pPr>
      <w:r>
        <w:br w:type="page"/>
      </w:r>
    </w:p>
    <w:p w14:paraId="42BE2FCD" w14:textId="77777777" w:rsidR="00530E56" w:rsidRDefault="00530E56" w:rsidP="00530E56">
      <w:pPr>
        <w:pStyle w:val="3"/>
        <w:rPr>
          <w:lang w:val="en-US"/>
        </w:rPr>
      </w:pPr>
      <w:r w:rsidRPr="00D63A5B">
        <w:rPr>
          <w:lang w:val="en-US"/>
        </w:rPr>
        <w:lastRenderedPageBreak/>
        <w:t>Iterative solution method</w:t>
      </w:r>
    </w:p>
    <w:p w14:paraId="153CB50D" w14:textId="77777777" w:rsidR="007510C6" w:rsidRDefault="00530E56">
      <w:pPr>
        <w:pStyle w:val="a1"/>
        <w:rPr>
          <w:lang w:val="en-US"/>
        </w:rPr>
      </w:pPr>
      <w:r w:rsidRPr="00D63A5B">
        <w:rPr>
          <w:lang w:val="en-US"/>
        </w:rPr>
        <w:t xml:space="preserve">The essence of the method is finding a solution with the knowledge of the derivative, i.e., in fact it is the Euler </w:t>
      </w:r>
      <w:proofErr w:type="gramStart"/>
      <w:r w:rsidRPr="00D63A5B">
        <w:rPr>
          <w:lang w:val="en-US"/>
        </w:rPr>
        <w:t>method[</w:t>
      </w:r>
      <w:proofErr w:type="gramEnd"/>
      <w:r w:rsidR="00B5297E" w:rsidRPr="00B5297E">
        <w:rPr>
          <w:lang w:val="en-US"/>
        </w:rPr>
        <w:t>1</w:t>
      </w:r>
      <w:r w:rsidR="009A590D">
        <w:rPr>
          <w:lang w:val="en-US"/>
        </w:rPr>
        <w:t>2</w:t>
      </w:r>
      <w:r w:rsidRPr="00D63A5B">
        <w:rPr>
          <w:lang w:val="en-US"/>
        </w:rPr>
        <w:t xml:space="preserve">]. This method with linear approximation is implemented in programs of the BPS </w:t>
      </w:r>
      <w:proofErr w:type="gramStart"/>
      <w:r w:rsidRPr="00D63A5B">
        <w:rPr>
          <w:lang w:val="en-US"/>
        </w:rPr>
        <w:t>series[</w:t>
      </w:r>
      <w:proofErr w:type="gramEnd"/>
      <w:r w:rsidR="00B5297E" w:rsidRPr="00B5297E">
        <w:rPr>
          <w:lang w:val="en-US"/>
        </w:rPr>
        <w:t>1</w:t>
      </w:r>
      <w:r w:rsidR="009A590D">
        <w:rPr>
          <w:lang w:val="en-US"/>
        </w:rPr>
        <w:t>3</w:t>
      </w:r>
      <w:r w:rsidRPr="00D63A5B">
        <w:rPr>
          <w:lang w:val="en-US"/>
        </w:rPr>
        <w:t>], where the solution is determined iteratively with a linear time representation of the concentration increment</w:t>
      </w:r>
    </w:p>
    <w:tbl>
      <w:tblPr>
        <w:tblStyle w:val="TableGrid1"/>
        <w:tblW w:w="485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681"/>
      </w:tblGrid>
      <w:tr w:rsidR="001F22B9" w:rsidRPr="00871F40" w14:paraId="570CC0BE" w14:textId="77777777" w:rsidTr="006A6EA7">
        <w:trPr>
          <w:trHeight w:val="302"/>
          <w:jc w:val="right"/>
        </w:trPr>
        <w:tc>
          <w:tcPr>
            <w:tcW w:w="4633" w:type="pct"/>
            <w:vAlign w:val="center"/>
          </w:tcPr>
          <w:p w14:paraId="54FA6493" w14:textId="77777777" w:rsidR="0059426C" w:rsidRPr="00903C9D" w:rsidRDefault="00741284" w:rsidP="006A6EA7">
            <w:pPr>
              <w:overflowPunct/>
              <w:autoSpaceDE/>
              <w:autoSpaceDN/>
              <w:adjustRightInd/>
              <w:spacing w:before="120" w:after="120"/>
              <w:jc w:val="center"/>
              <w:textAlignment w:val="auto"/>
              <w:rPr>
                <w:rFonts w:ascii="Cambria Math" w:hAnsi="Cambria Math"/>
                <w:sz w:val="20"/>
                <w:szCs w:val="20"/>
              </w:rPr>
            </w:pPr>
            <m:oMathPara>
              <m:oMath>
                <m:sSubSup>
                  <m:sSubSupPr>
                    <m:ctrlPr>
                      <w:rPr>
                        <w:rFonts w:ascii="Cambria Math" w:hAnsi="Cambria Math"/>
                        <w:sz w:val="20"/>
                        <w:szCs w:val="20"/>
                      </w:rPr>
                    </m:ctrlPr>
                  </m:sSubSupPr>
                  <m:e>
                    <m:r>
                      <w:rPr>
                        <w:rFonts w:ascii="Cambria Math" w:hAnsi="Cambria Math"/>
                        <w:sz w:val="20"/>
                        <w:szCs w:val="20"/>
                      </w:rPr>
                      <m:t>y</m:t>
                    </m:r>
                  </m:e>
                  <m:sub>
                    <m:r>
                      <w:rPr>
                        <w:rFonts w:ascii="Cambria Math" w:hAnsi="Cambria Math"/>
                        <w:sz w:val="20"/>
                        <w:szCs w:val="20"/>
                      </w:rPr>
                      <m:t>n</m:t>
                    </m:r>
                  </m:sub>
                  <m:sup>
                    <m:r>
                      <w:rPr>
                        <w:rFonts w:ascii="Cambria Math" w:hAnsi="Cambria Math"/>
                        <w:sz w:val="20"/>
                        <w:szCs w:val="20"/>
                      </w:rPr>
                      <m:t>k</m:t>
                    </m:r>
                  </m:sup>
                </m:sSubSup>
                <m:r>
                  <w:rPr>
                    <w:rFonts w:ascii="Cambria Math" w:hAnsi="Cambria Math"/>
                    <w:sz w:val="20"/>
                    <w:szCs w:val="20"/>
                  </w:rPr>
                  <m:t>(τ)=</m:t>
                </m:r>
                <m:sSubSup>
                  <m:sSubSupPr>
                    <m:ctrlPr>
                      <w:rPr>
                        <w:rFonts w:ascii="Cambria Math" w:hAnsi="Cambria Math"/>
                        <w:sz w:val="20"/>
                        <w:szCs w:val="20"/>
                      </w:rPr>
                    </m:ctrlPr>
                  </m:sSubSupPr>
                  <m:e>
                    <m:r>
                      <w:rPr>
                        <w:rFonts w:ascii="Cambria Math" w:hAnsi="Cambria Math"/>
                        <w:sz w:val="20"/>
                        <w:szCs w:val="20"/>
                      </w:rPr>
                      <m:t>y</m:t>
                    </m:r>
                  </m:e>
                  <m:sub>
                    <m:r>
                      <w:rPr>
                        <w:rFonts w:ascii="Cambria Math" w:hAnsi="Cambria Math"/>
                        <w:sz w:val="20"/>
                        <w:szCs w:val="20"/>
                      </w:rPr>
                      <m:t>n-1</m:t>
                    </m:r>
                  </m:sub>
                  <m:sup>
                    <m:r>
                      <w:rPr>
                        <w:rFonts w:ascii="Cambria Math" w:hAnsi="Cambria Math"/>
                        <w:sz w:val="20"/>
                        <w:szCs w:val="20"/>
                      </w:rPr>
                      <m:t>k</m:t>
                    </m:r>
                  </m:sup>
                </m:sSubSup>
                <m:r>
                  <w:rPr>
                    <w:rFonts w:ascii="Cambria Math" w:hAnsi="Cambria Math"/>
                    <w:sz w:val="20"/>
                    <w:szCs w:val="20"/>
                  </w:rPr>
                  <m:t>(τ)+</m:t>
                </m:r>
                <m:nary>
                  <m:naryPr>
                    <m:chr m:val="∑"/>
                    <m:limLoc m:val="undOvr"/>
                    <m:grow m:val="1"/>
                    <m:supHide m:val="1"/>
                    <m:ctrlPr>
                      <w:rPr>
                        <w:rFonts w:ascii="Cambria Math" w:hAnsi="Cambria Math"/>
                        <w:sz w:val="20"/>
                        <w:szCs w:val="20"/>
                      </w:rPr>
                    </m:ctrlPr>
                  </m:naryPr>
                  <m:sub>
                    <m:sSub>
                      <m:sSubPr>
                        <m:ctrlPr>
                          <w:rPr>
                            <w:rFonts w:ascii="Cambria Math" w:hAnsi="Cambria Math"/>
                            <w:sz w:val="20"/>
                            <w:szCs w:val="20"/>
                          </w:rPr>
                        </m:ctrlPr>
                      </m:sSubPr>
                      <m:e>
                        <m:r>
                          <w:rPr>
                            <w:rFonts w:ascii="Cambria Math" w:hAnsi="Cambria Math"/>
                            <w:sz w:val="20"/>
                            <w:szCs w:val="20"/>
                          </w:rPr>
                          <m:t>m</m:t>
                        </m:r>
                      </m:e>
                      <m:sub>
                        <m:r>
                          <w:rPr>
                            <w:rFonts w:ascii="Cambria Math" w:hAnsi="Cambria Math"/>
                            <w:sz w:val="20"/>
                            <w:szCs w:val="20"/>
                          </w:rPr>
                          <m:t>n</m:t>
                        </m:r>
                      </m:sub>
                    </m:sSub>
                    <m:r>
                      <w:rPr>
                        <w:rFonts w:ascii="Cambria Math" w:hAnsi="Cambria Math"/>
                        <w:sz w:val="20"/>
                        <w:szCs w:val="20"/>
                      </w:rPr>
                      <m:t>≠k</m:t>
                    </m:r>
                  </m:sub>
                  <m:sup/>
                  <m:e/>
                </m:nary>
                <m:f>
                  <m:fPr>
                    <m:ctrlPr>
                      <w:rPr>
                        <w:rFonts w:ascii="Cambria Math" w:hAnsi="Cambria Math"/>
                        <w:sz w:val="20"/>
                        <w:szCs w:val="20"/>
                      </w:rPr>
                    </m:ctrlPr>
                  </m:fPr>
                  <m:num>
                    <m:sSup>
                      <m:sSupPr>
                        <m:ctrlPr>
                          <w:rPr>
                            <w:rFonts w:ascii="Cambria Math" w:hAnsi="Cambria Math"/>
                            <w:sz w:val="20"/>
                            <w:szCs w:val="20"/>
                          </w:rPr>
                        </m:ctrlPr>
                      </m:sSupPr>
                      <m:e>
                        <m:r>
                          <w:rPr>
                            <w:rFonts w:ascii="Cambria Math" w:hAnsi="Cambria Math"/>
                            <w:sz w:val="20"/>
                            <w:szCs w:val="20"/>
                          </w:rPr>
                          <m:t>λ</m:t>
                        </m:r>
                      </m:e>
                      <m:sup>
                        <m:sSub>
                          <m:sSubPr>
                            <m:ctrlPr>
                              <w:rPr>
                                <w:rFonts w:ascii="Cambria Math" w:hAnsi="Cambria Math"/>
                                <w:sz w:val="20"/>
                                <w:szCs w:val="20"/>
                              </w:rPr>
                            </m:ctrlPr>
                          </m:sSubPr>
                          <m:e>
                            <m:r>
                              <w:rPr>
                                <w:rFonts w:ascii="Cambria Math" w:hAnsi="Cambria Math"/>
                                <w:sz w:val="20"/>
                                <w:szCs w:val="20"/>
                              </w:rPr>
                              <m:t>m</m:t>
                            </m:r>
                          </m:e>
                          <m:sub>
                            <m:r>
                              <w:rPr>
                                <w:rFonts w:ascii="Cambria Math" w:hAnsi="Cambria Math"/>
                                <w:sz w:val="20"/>
                                <w:szCs w:val="20"/>
                              </w:rPr>
                              <m:t>n</m:t>
                            </m:r>
                          </m:sub>
                        </m:sSub>
                        <m:r>
                          <w:rPr>
                            <w:rFonts w:ascii="Cambria Math" w:hAnsi="Cambria Math"/>
                            <w:sz w:val="20"/>
                            <w:szCs w:val="20"/>
                          </w:rPr>
                          <m:t>→k</m:t>
                        </m:r>
                      </m:sup>
                    </m:sSup>
                  </m:num>
                  <m:den>
                    <m:sSup>
                      <m:sSupPr>
                        <m:ctrlPr>
                          <w:rPr>
                            <w:rFonts w:ascii="Cambria Math" w:hAnsi="Cambria Math"/>
                            <w:sz w:val="20"/>
                            <w:szCs w:val="20"/>
                          </w:rPr>
                        </m:ctrlPr>
                      </m:sSupPr>
                      <m:e>
                        <m:r>
                          <w:rPr>
                            <w:rFonts w:ascii="Cambria Math" w:hAnsi="Cambria Math"/>
                            <w:sz w:val="20"/>
                            <w:szCs w:val="20"/>
                          </w:rPr>
                          <m:t>λ</m:t>
                        </m:r>
                      </m:e>
                      <m:sup>
                        <m:sSub>
                          <m:sSubPr>
                            <m:ctrlPr>
                              <w:rPr>
                                <w:rFonts w:ascii="Cambria Math" w:hAnsi="Cambria Math"/>
                                <w:sz w:val="20"/>
                                <w:szCs w:val="20"/>
                              </w:rPr>
                            </m:ctrlPr>
                          </m:sSubPr>
                          <m:e>
                            <m:r>
                              <w:rPr>
                                <w:rFonts w:ascii="Cambria Math" w:hAnsi="Cambria Math"/>
                                <w:sz w:val="20"/>
                                <w:szCs w:val="20"/>
                              </w:rPr>
                              <m:t>m</m:t>
                            </m:r>
                          </m:e>
                          <m:sub>
                            <m:r>
                              <w:rPr>
                                <w:rFonts w:ascii="Cambria Math" w:hAnsi="Cambria Math"/>
                                <w:sz w:val="20"/>
                                <w:szCs w:val="20"/>
                              </w:rPr>
                              <m:t>n</m:t>
                            </m:r>
                          </m:sub>
                        </m:sSub>
                      </m:sup>
                    </m:sSup>
                  </m:den>
                </m:f>
                <m:f>
                  <m:fPr>
                    <m:ctrlPr>
                      <w:rPr>
                        <w:rFonts w:ascii="Cambria Math" w:hAnsi="Cambria Math"/>
                        <w:sz w:val="20"/>
                        <w:szCs w:val="20"/>
                      </w:rPr>
                    </m:ctrlPr>
                  </m:fPr>
                  <m:num>
                    <m:r>
                      <w:rPr>
                        <w:rFonts w:ascii="Cambria Math" w:hAnsi="Cambria Math"/>
                        <w:sz w:val="20"/>
                        <w:szCs w:val="20"/>
                      </w:rPr>
                      <m:t>1-</m:t>
                    </m:r>
                    <m:sSup>
                      <m:sSupPr>
                        <m:ctrlPr>
                          <w:rPr>
                            <w:rFonts w:ascii="Cambria Math" w:hAnsi="Cambria Math"/>
                            <w:sz w:val="20"/>
                            <w:szCs w:val="20"/>
                          </w:rPr>
                        </m:ctrlPr>
                      </m:sSupPr>
                      <m:e>
                        <m:r>
                          <m:rPr>
                            <m:sty m:val="p"/>
                          </m:rPr>
                          <w:rPr>
                            <w:rFonts w:ascii="Cambria Math" w:hAnsi="Cambria Math"/>
                            <w:sz w:val="20"/>
                            <w:szCs w:val="20"/>
                          </w:rPr>
                          <m:t>e</m:t>
                        </m:r>
                      </m:e>
                      <m:sup>
                        <m:r>
                          <w:rPr>
                            <w:rFonts w:ascii="Cambria Math" w:hAnsi="Cambria Math"/>
                            <w:sz w:val="20"/>
                            <w:szCs w:val="20"/>
                          </w:rPr>
                          <m:t>-</m:t>
                        </m:r>
                        <m:sSup>
                          <m:sSupPr>
                            <m:ctrlPr>
                              <w:rPr>
                                <w:rFonts w:ascii="Cambria Math" w:hAnsi="Cambria Math"/>
                                <w:sz w:val="20"/>
                                <w:szCs w:val="20"/>
                              </w:rPr>
                            </m:ctrlPr>
                          </m:sSupPr>
                          <m:e>
                            <m:r>
                              <w:rPr>
                                <w:rFonts w:ascii="Cambria Math" w:hAnsi="Cambria Math"/>
                                <w:sz w:val="20"/>
                                <w:szCs w:val="20"/>
                              </w:rPr>
                              <m:t>λ</m:t>
                            </m:r>
                          </m:e>
                          <m:sup>
                            <m:r>
                              <w:rPr>
                                <w:rFonts w:ascii="Cambria Math" w:hAnsi="Cambria Math"/>
                                <w:sz w:val="20"/>
                                <w:szCs w:val="20"/>
                              </w:rPr>
                              <m:t>k</m:t>
                            </m:r>
                          </m:sup>
                        </m:sSup>
                        <m:r>
                          <w:rPr>
                            <w:rFonts w:ascii="Cambria Math" w:hAnsi="Cambria Math"/>
                            <w:sz w:val="20"/>
                            <w:szCs w:val="20"/>
                          </w:rPr>
                          <m:t>τ</m:t>
                        </m:r>
                      </m:sup>
                    </m:sSup>
                  </m:num>
                  <m:den>
                    <m:sSup>
                      <m:sSupPr>
                        <m:ctrlPr>
                          <w:rPr>
                            <w:rFonts w:ascii="Cambria Math" w:hAnsi="Cambria Math"/>
                            <w:sz w:val="20"/>
                            <w:szCs w:val="20"/>
                          </w:rPr>
                        </m:ctrlPr>
                      </m:sSupPr>
                      <m:e>
                        <m:r>
                          <w:rPr>
                            <w:rFonts w:ascii="Cambria Math" w:hAnsi="Cambria Math"/>
                            <w:sz w:val="20"/>
                            <w:szCs w:val="20"/>
                          </w:rPr>
                          <m:t>λ</m:t>
                        </m:r>
                      </m:e>
                      <m:sup>
                        <m:r>
                          <w:rPr>
                            <w:rFonts w:ascii="Cambria Math" w:hAnsi="Cambria Math"/>
                            <w:sz w:val="20"/>
                            <w:szCs w:val="20"/>
                          </w:rPr>
                          <m:t>k</m:t>
                        </m:r>
                      </m:sup>
                    </m:sSup>
                    <m:r>
                      <w:rPr>
                        <w:rFonts w:ascii="Cambria Math" w:hAnsi="Cambria Math"/>
                        <w:sz w:val="20"/>
                        <w:szCs w:val="20"/>
                      </w:rPr>
                      <m:t>τ</m:t>
                    </m:r>
                  </m:den>
                </m:f>
                <m:sSup>
                  <m:sSupPr>
                    <m:ctrlPr>
                      <w:rPr>
                        <w:rFonts w:ascii="Cambria Math" w:hAnsi="Cambria Math"/>
                        <w:sz w:val="20"/>
                        <w:szCs w:val="20"/>
                      </w:rPr>
                    </m:ctrlPr>
                  </m:sSupPr>
                  <m:e>
                    <m:r>
                      <w:rPr>
                        <w:rFonts w:ascii="Cambria Math" w:hAnsi="Cambria Math"/>
                        <w:sz w:val="20"/>
                        <w:szCs w:val="20"/>
                      </w:rPr>
                      <m:t>(1-</m:t>
                    </m:r>
                    <m:f>
                      <m:fPr>
                        <m:ctrlPr>
                          <w:rPr>
                            <w:rFonts w:ascii="Cambria Math" w:hAnsi="Cambria Math"/>
                            <w:sz w:val="20"/>
                            <w:szCs w:val="20"/>
                          </w:rPr>
                        </m:ctrlPr>
                      </m:fPr>
                      <m:num>
                        <m:r>
                          <w:rPr>
                            <w:rFonts w:ascii="Cambria Math" w:hAnsi="Cambria Math"/>
                            <w:sz w:val="20"/>
                            <w:szCs w:val="20"/>
                          </w:rPr>
                          <m:t>1-</m:t>
                        </m:r>
                        <m:sSup>
                          <m:sSupPr>
                            <m:ctrlPr>
                              <w:rPr>
                                <w:rFonts w:ascii="Cambria Math" w:hAnsi="Cambria Math"/>
                                <w:sz w:val="20"/>
                                <w:szCs w:val="20"/>
                              </w:rPr>
                            </m:ctrlPr>
                          </m:sSupPr>
                          <m:e>
                            <m:r>
                              <m:rPr>
                                <m:sty m:val="p"/>
                              </m:rPr>
                              <w:rPr>
                                <w:rFonts w:ascii="Cambria Math" w:hAnsi="Cambria Math"/>
                                <w:sz w:val="20"/>
                                <w:szCs w:val="20"/>
                              </w:rPr>
                              <m:t>e</m:t>
                            </m:r>
                          </m:e>
                          <m:sup>
                            <m:r>
                              <w:rPr>
                                <w:rFonts w:ascii="Cambria Math" w:hAnsi="Cambria Math"/>
                                <w:sz w:val="20"/>
                                <w:szCs w:val="20"/>
                              </w:rPr>
                              <m:t>-</m:t>
                            </m:r>
                            <m:sSup>
                              <m:sSupPr>
                                <m:ctrlPr>
                                  <w:rPr>
                                    <w:rFonts w:ascii="Cambria Math" w:hAnsi="Cambria Math"/>
                                    <w:sz w:val="20"/>
                                    <w:szCs w:val="20"/>
                                  </w:rPr>
                                </m:ctrlPr>
                              </m:sSupPr>
                              <m:e>
                                <m:r>
                                  <w:rPr>
                                    <w:rFonts w:ascii="Cambria Math" w:hAnsi="Cambria Math"/>
                                    <w:sz w:val="20"/>
                                    <w:szCs w:val="20"/>
                                  </w:rPr>
                                  <m:t>λ</m:t>
                                </m:r>
                              </m:e>
                              <m:sup>
                                <m:r>
                                  <w:rPr>
                                    <w:rFonts w:ascii="Cambria Math" w:hAnsi="Cambria Math"/>
                                    <w:sz w:val="20"/>
                                    <w:szCs w:val="20"/>
                                  </w:rPr>
                                  <m:t>k</m:t>
                                </m:r>
                              </m:sup>
                            </m:sSup>
                            <m:r>
                              <w:rPr>
                                <w:rFonts w:ascii="Cambria Math" w:hAnsi="Cambria Math"/>
                                <w:sz w:val="20"/>
                                <w:szCs w:val="20"/>
                              </w:rPr>
                              <m:t>τ</m:t>
                            </m:r>
                          </m:sup>
                        </m:sSup>
                      </m:num>
                      <m:den>
                        <m:sSup>
                          <m:sSupPr>
                            <m:ctrlPr>
                              <w:rPr>
                                <w:rFonts w:ascii="Cambria Math" w:hAnsi="Cambria Math"/>
                                <w:sz w:val="20"/>
                                <w:szCs w:val="20"/>
                              </w:rPr>
                            </m:ctrlPr>
                          </m:sSupPr>
                          <m:e>
                            <m:r>
                              <w:rPr>
                                <w:rFonts w:ascii="Cambria Math" w:hAnsi="Cambria Math"/>
                                <w:sz w:val="20"/>
                                <w:szCs w:val="20"/>
                              </w:rPr>
                              <m:t>λ</m:t>
                            </m:r>
                          </m:e>
                          <m:sup>
                            <m:r>
                              <w:rPr>
                                <w:rFonts w:ascii="Cambria Math" w:hAnsi="Cambria Math"/>
                                <w:sz w:val="20"/>
                                <w:szCs w:val="20"/>
                              </w:rPr>
                              <m:t>k</m:t>
                            </m:r>
                          </m:sup>
                        </m:sSup>
                        <m:r>
                          <w:rPr>
                            <w:rFonts w:ascii="Cambria Math" w:hAnsi="Cambria Math"/>
                            <w:sz w:val="20"/>
                            <w:szCs w:val="20"/>
                          </w:rPr>
                          <m:t>τ</m:t>
                        </m:r>
                      </m:den>
                    </m:f>
                    <m:r>
                      <w:rPr>
                        <w:rFonts w:ascii="Cambria Math" w:hAnsi="Cambria Math"/>
                        <w:sz w:val="20"/>
                        <w:szCs w:val="20"/>
                      </w:rPr>
                      <m:t>)</m:t>
                    </m:r>
                  </m:e>
                  <m:sup>
                    <m:r>
                      <w:rPr>
                        <w:rFonts w:ascii="Cambria Math" w:hAnsi="Cambria Math"/>
                        <w:sz w:val="20"/>
                        <w:szCs w:val="20"/>
                      </w:rPr>
                      <m:t>n-1</m:t>
                    </m:r>
                  </m:sup>
                </m:sSup>
                <m:nary>
                  <m:naryPr>
                    <m:chr m:val="∏"/>
                    <m:limLoc m:val="undOvr"/>
                    <m:grow m:val="1"/>
                    <m:ctrlPr>
                      <w:rPr>
                        <w:rFonts w:ascii="Cambria Math" w:hAnsi="Cambria Math"/>
                        <w:sz w:val="20"/>
                        <w:szCs w:val="20"/>
                      </w:rPr>
                    </m:ctrlPr>
                  </m:naryPr>
                  <m:sub>
                    <m:r>
                      <w:rPr>
                        <w:rFonts w:ascii="Cambria Math" w:hAnsi="Cambria Math"/>
                        <w:sz w:val="20"/>
                        <w:szCs w:val="20"/>
                      </w:rPr>
                      <m:t>j=1</m:t>
                    </m:r>
                  </m:sub>
                  <m:sup>
                    <m:r>
                      <w:rPr>
                        <w:rFonts w:ascii="Cambria Math" w:hAnsi="Cambria Math"/>
                        <w:sz w:val="20"/>
                        <w:szCs w:val="20"/>
                      </w:rPr>
                      <m:t>n-1</m:t>
                    </m:r>
                  </m:sup>
                  <m:e>
                    <m:r>
                      <w:rPr>
                        <w:rFonts w:ascii="Cambria Math" w:hAnsi="Cambria Math"/>
                        <w:sz w:val="20"/>
                        <w:szCs w:val="20"/>
                      </w:rPr>
                      <m:t>(</m:t>
                    </m:r>
                    <m:nary>
                      <m:naryPr>
                        <m:chr m:val="∑"/>
                        <m:limLoc m:val="undOvr"/>
                        <m:grow m:val="1"/>
                        <m:supHide m:val="1"/>
                        <m:ctrlPr>
                          <w:rPr>
                            <w:rFonts w:ascii="Cambria Math" w:hAnsi="Cambria Math"/>
                            <w:sz w:val="20"/>
                            <w:szCs w:val="20"/>
                          </w:rPr>
                        </m:ctrlPr>
                      </m:naryPr>
                      <m:sub>
                        <m:sSub>
                          <m:sSubPr>
                            <m:ctrlPr>
                              <w:rPr>
                                <w:rFonts w:ascii="Cambria Math" w:hAnsi="Cambria Math"/>
                                <w:sz w:val="20"/>
                                <w:szCs w:val="20"/>
                              </w:rPr>
                            </m:ctrlPr>
                          </m:sSubPr>
                          <m:e>
                            <m:r>
                              <w:rPr>
                                <w:rFonts w:ascii="Cambria Math" w:hAnsi="Cambria Math"/>
                                <w:sz w:val="20"/>
                                <w:szCs w:val="20"/>
                              </w:rPr>
                              <m:t>m</m:t>
                            </m:r>
                          </m:e>
                          <m:sub>
                            <m:r>
                              <w:rPr>
                                <w:rFonts w:ascii="Cambria Math" w:hAnsi="Cambria Math"/>
                                <w:sz w:val="20"/>
                                <w:szCs w:val="20"/>
                              </w:rPr>
                              <m:t>j</m:t>
                            </m:r>
                          </m:sub>
                        </m:sSub>
                        <m:r>
                          <w:rPr>
                            <w:rFonts w:ascii="Cambria Math" w:hAnsi="Cambria Math"/>
                            <w:sz w:val="20"/>
                            <w:szCs w:val="20"/>
                          </w:rPr>
                          <m:t>≠k</m:t>
                        </m:r>
                      </m:sub>
                      <m:sup/>
                      <m:e/>
                    </m:nary>
                    <m:f>
                      <m:fPr>
                        <m:ctrlPr>
                          <w:rPr>
                            <w:rFonts w:ascii="Cambria Math" w:hAnsi="Cambria Math"/>
                            <w:sz w:val="20"/>
                            <w:szCs w:val="20"/>
                          </w:rPr>
                        </m:ctrlPr>
                      </m:fPr>
                      <m:num>
                        <m:sSup>
                          <m:sSupPr>
                            <m:ctrlPr>
                              <w:rPr>
                                <w:rFonts w:ascii="Cambria Math" w:hAnsi="Cambria Math"/>
                                <w:sz w:val="20"/>
                                <w:szCs w:val="20"/>
                              </w:rPr>
                            </m:ctrlPr>
                          </m:sSupPr>
                          <m:e>
                            <m:r>
                              <w:rPr>
                                <w:rFonts w:ascii="Cambria Math" w:hAnsi="Cambria Math"/>
                                <w:sz w:val="20"/>
                                <w:szCs w:val="20"/>
                              </w:rPr>
                              <m:t>λ</m:t>
                            </m:r>
                          </m:e>
                          <m:sup>
                            <m:sSub>
                              <m:sSubPr>
                                <m:ctrlPr>
                                  <w:rPr>
                                    <w:rFonts w:ascii="Cambria Math" w:hAnsi="Cambria Math"/>
                                    <w:sz w:val="20"/>
                                    <w:szCs w:val="20"/>
                                  </w:rPr>
                                </m:ctrlPr>
                              </m:sSubPr>
                              <m:e>
                                <m:r>
                                  <w:rPr>
                                    <w:rFonts w:ascii="Cambria Math" w:hAnsi="Cambria Math"/>
                                    <w:sz w:val="20"/>
                                    <w:szCs w:val="20"/>
                                  </w:rPr>
                                  <m:t>m</m:t>
                                </m:r>
                              </m:e>
                              <m:sub>
                                <m:r>
                                  <w:rPr>
                                    <w:rFonts w:ascii="Cambria Math" w:hAnsi="Cambria Math"/>
                                    <w:sz w:val="20"/>
                                    <w:szCs w:val="20"/>
                                  </w:rPr>
                                  <m:t>j</m:t>
                                </m:r>
                              </m:sub>
                            </m:sSub>
                            <m:r>
                              <w:rPr>
                                <w:rFonts w:ascii="Cambria Math" w:hAnsi="Cambria Math"/>
                                <w:sz w:val="20"/>
                                <w:szCs w:val="20"/>
                              </w:rPr>
                              <m:t>→k</m:t>
                            </m:r>
                          </m:sup>
                        </m:sSup>
                      </m:num>
                      <m:den>
                        <m:sSup>
                          <m:sSupPr>
                            <m:ctrlPr>
                              <w:rPr>
                                <w:rFonts w:ascii="Cambria Math" w:hAnsi="Cambria Math"/>
                                <w:sz w:val="20"/>
                                <w:szCs w:val="20"/>
                              </w:rPr>
                            </m:ctrlPr>
                          </m:sSupPr>
                          <m:e>
                            <m:r>
                              <w:rPr>
                                <w:rFonts w:ascii="Cambria Math" w:hAnsi="Cambria Math"/>
                                <w:sz w:val="20"/>
                                <w:szCs w:val="20"/>
                              </w:rPr>
                              <m:t>λ</m:t>
                            </m:r>
                          </m:e>
                          <m:sup>
                            <m:sSub>
                              <m:sSubPr>
                                <m:ctrlPr>
                                  <w:rPr>
                                    <w:rFonts w:ascii="Cambria Math" w:hAnsi="Cambria Math"/>
                                    <w:sz w:val="20"/>
                                    <w:szCs w:val="20"/>
                                  </w:rPr>
                                </m:ctrlPr>
                              </m:sSubPr>
                              <m:e>
                                <m:r>
                                  <w:rPr>
                                    <w:rFonts w:ascii="Cambria Math" w:hAnsi="Cambria Math"/>
                                    <w:sz w:val="20"/>
                                    <w:szCs w:val="20"/>
                                  </w:rPr>
                                  <m:t>m</m:t>
                                </m:r>
                              </m:e>
                              <m:sub>
                                <m:r>
                                  <w:rPr>
                                    <w:rFonts w:ascii="Cambria Math" w:hAnsi="Cambria Math"/>
                                    <w:sz w:val="20"/>
                                    <w:szCs w:val="20"/>
                                  </w:rPr>
                                  <m:t>j</m:t>
                                </m:r>
                              </m:sub>
                            </m:sSub>
                          </m:sup>
                        </m:sSup>
                      </m:den>
                    </m:f>
                    <m:r>
                      <w:rPr>
                        <w:rFonts w:ascii="Cambria Math" w:hAnsi="Cambria Math"/>
                        <w:sz w:val="20"/>
                        <w:szCs w:val="20"/>
                      </w:rPr>
                      <m:t>)</m:t>
                    </m:r>
                  </m:e>
                </m:nary>
                <m:r>
                  <w:rPr>
                    <w:rFonts w:ascii="Cambria Math" w:hAnsi="Cambria Math"/>
                    <w:sz w:val="20"/>
                    <w:szCs w:val="20"/>
                  </w:rPr>
                  <m:t>d</m:t>
                </m:r>
                <m:sSubSup>
                  <m:sSubSupPr>
                    <m:ctrlPr>
                      <w:rPr>
                        <w:rFonts w:ascii="Cambria Math" w:hAnsi="Cambria Math"/>
                        <w:sz w:val="20"/>
                        <w:szCs w:val="20"/>
                      </w:rPr>
                    </m:ctrlPr>
                  </m:sSubSupPr>
                  <m:e>
                    <m:r>
                      <w:rPr>
                        <w:rFonts w:ascii="Cambria Math" w:hAnsi="Cambria Math"/>
                        <w:sz w:val="20"/>
                        <w:szCs w:val="20"/>
                      </w:rPr>
                      <m:t>y</m:t>
                    </m:r>
                  </m:e>
                  <m:sub>
                    <m:r>
                      <w:rPr>
                        <w:rFonts w:ascii="Cambria Math" w:hAnsi="Cambria Math"/>
                        <w:sz w:val="20"/>
                        <w:szCs w:val="20"/>
                      </w:rPr>
                      <m:t>0</m:t>
                    </m:r>
                  </m:sub>
                  <m:sup>
                    <m:sSub>
                      <m:sSubPr>
                        <m:ctrlPr>
                          <w:rPr>
                            <w:rFonts w:ascii="Cambria Math" w:hAnsi="Cambria Math"/>
                            <w:sz w:val="20"/>
                            <w:szCs w:val="20"/>
                          </w:rPr>
                        </m:ctrlPr>
                      </m:sSubPr>
                      <m:e>
                        <m:r>
                          <w:rPr>
                            <w:rFonts w:ascii="Cambria Math" w:hAnsi="Cambria Math"/>
                            <w:sz w:val="20"/>
                            <w:szCs w:val="20"/>
                          </w:rPr>
                          <m:t>m</m:t>
                        </m:r>
                      </m:e>
                      <m:sub>
                        <m:r>
                          <w:rPr>
                            <w:rFonts w:ascii="Cambria Math" w:hAnsi="Cambria Math"/>
                            <w:sz w:val="20"/>
                            <w:szCs w:val="20"/>
                          </w:rPr>
                          <m:t>1</m:t>
                        </m:r>
                      </m:sub>
                    </m:sSub>
                  </m:sup>
                </m:sSubSup>
              </m:oMath>
            </m:oMathPara>
          </w:p>
        </w:tc>
        <w:tc>
          <w:tcPr>
            <w:tcW w:w="367" w:type="pct"/>
            <w:vAlign w:val="center"/>
            <w:hideMark/>
          </w:tcPr>
          <w:p w14:paraId="24F145BA" w14:textId="77777777" w:rsidR="001F22B9" w:rsidRPr="00903C9D" w:rsidRDefault="001F22B9" w:rsidP="006A6EA7">
            <w:pPr>
              <w:overflowPunct/>
              <w:autoSpaceDE/>
              <w:autoSpaceDN/>
              <w:adjustRightInd/>
              <w:spacing w:before="120" w:after="120"/>
              <w:jc w:val="right"/>
              <w:textAlignment w:val="auto"/>
              <w:rPr>
                <w:rFonts w:ascii="Cambria Math" w:hAnsi="Cambria Math"/>
                <w:sz w:val="24"/>
              </w:rPr>
            </w:pPr>
            <w:r w:rsidRPr="00903C9D">
              <w:rPr>
                <w:rFonts w:ascii="Cambria Math" w:hAnsi="Cambria Math"/>
                <w:sz w:val="24"/>
              </w:rPr>
              <w:t>(11)</w:t>
            </w:r>
          </w:p>
        </w:tc>
      </w:tr>
    </w:tbl>
    <w:p w14:paraId="1F4B2080" w14:textId="77777777" w:rsidR="007510C6" w:rsidRPr="00351F7E" w:rsidRDefault="009C0A83">
      <w:pPr>
        <w:pStyle w:val="a1"/>
        <w:rPr>
          <w:rFonts w:eastAsia="Calibri"/>
          <w:noProof/>
          <w:color w:val="FF0000"/>
          <w:lang w:val="en-US"/>
        </w:rPr>
      </w:pPr>
      <w:r>
        <w:rPr>
          <w:rFonts w:eastAsia="Calibri"/>
          <w:noProof/>
          <w:lang w:val="en-US"/>
        </w:rPr>
        <w:t>where n is the number of</w:t>
      </w:r>
      <w:r w:rsidR="004145E6">
        <w:rPr>
          <w:rFonts w:eastAsia="Calibri"/>
          <w:noProof/>
          <w:lang w:val="en-US"/>
        </w:rPr>
        <w:t xml:space="preserve"> iteration</w:t>
      </w:r>
      <w:r>
        <w:rPr>
          <w:rFonts w:eastAsia="Calibri"/>
          <w:noProof/>
          <w:lang w:val="en-US"/>
        </w:rPr>
        <w:t xml:space="preserve"> steps, </w:t>
      </w:r>
      <w:r w:rsidRPr="00D63A5B">
        <w:sym w:font="Symbol" w:char="F074"/>
      </w:r>
      <w:r>
        <w:t xml:space="preserve"> is the </w:t>
      </w:r>
      <w:r w:rsidRPr="00D63A5B">
        <w:rPr>
          <w:lang w:val="en-US"/>
        </w:rPr>
        <w:t>the time step</w:t>
      </w:r>
      <w:r>
        <w:rPr>
          <w:lang w:val="en-US"/>
        </w:rPr>
        <w:t xml:space="preserve">, </w:t>
      </w:r>
      <w:r w:rsidR="003F1079">
        <w:rPr>
          <w:lang w:val="en-US"/>
        </w:rPr>
        <w:t>k is the nuclide index,</w:t>
      </w:r>
      <m:oMath>
        <m:sSup>
          <m:sSupPr>
            <m:ctrlPr>
              <w:rPr>
                <w:rFonts w:ascii="Cambria Math" w:hAnsi="Cambria Math"/>
                <w:i/>
                <w:color w:val="000000" w:themeColor="text1"/>
                <w:lang w:val="en-US"/>
              </w:rPr>
            </m:ctrlPr>
          </m:sSupPr>
          <m:e>
            <m:r>
              <w:rPr>
                <w:rFonts w:ascii="Cambria Math" w:hAnsi="Cambria Math"/>
                <w:color w:val="000000" w:themeColor="text1"/>
                <w:lang w:val="en-US"/>
              </w:rPr>
              <m:t>λ</m:t>
            </m:r>
          </m:e>
          <m:sup>
            <m:r>
              <w:rPr>
                <w:rFonts w:ascii="Cambria Math" w:hAnsi="Cambria Math"/>
                <w:color w:val="000000" w:themeColor="text1"/>
                <w:lang w:val="en-US"/>
              </w:rPr>
              <m:t>m</m:t>
            </m:r>
          </m:sup>
        </m:sSup>
      </m:oMath>
      <w:r w:rsidR="00B5297E" w:rsidRPr="00351F7E">
        <w:rPr>
          <w:color w:val="000000" w:themeColor="text1"/>
          <w:lang w:val="en-US"/>
        </w:rPr>
        <w:t xml:space="preserve"> half-life of</w:t>
      </w:r>
      <w:r w:rsidR="003E5122">
        <w:rPr>
          <w:color w:val="000000" w:themeColor="text1"/>
          <w:lang w:val="en-US"/>
        </w:rPr>
        <w:t xml:space="preserve">m </w:t>
      </w:r>
      <w:r w:rsidR="00B5297E" w:rsidRPr="00351F7E">
        <w:rPr>
          <w:color w:val="000000" w:themeColor="text1"/>
          <w:lang w:val="en-US"/>
        </w:rPr>
        <w:t>nuclide</w:t>
      </w:r>
    </w:p>
    <w:p w14:paraId="202AA26C" w14:textId="77777777" w:rsidR="00530E56" w:rsidRPr="009C0A83" w:rsidRDefault="00530E56" w:rsidP="00530E56">
      <w:pPr>
        <w:rPr>
          <w:lang w:val="en-US"/>
        </w:rPr>
      </w:pPr>
    </w:p>
    <w:tbl>
      <w:tblPr>
        <w:tblStyle w:val="TableGrid1"/>
        <w:tblW w:w="485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681"/>
      </w:tblGrid>
      <w:tr w:rsidR="001F22B9" w:rsidRPr="0059426C" w14:paraId="19AEBD49" w14:textId="77777777" w:rsidTr="001F22B9">
        <w:trPr>
          <w:trHeight w:val="302"/>
          <w:jc w:val="right"/>
        </w:trPr>
        <w:tc>
          <w:tcPr>
            <w:tcW w:w="4633" w:type="pct"/>
            <w:vAlign w:val="center"/>
          </w:tcPr>
          <w:p w14:paraId="1EA5CD7F" w14:textId="77777777" w:rsidR="001F22B9" w:rsidRPr="00903C9D" w:rsidRDefault="00741284" w:rsidP="001F22B9">
            <w:pPr>
              <w:overflowPunct/>
              <w:autoSpaceDE/>
              <w:autoSpaceDN/>
              <w:adjustRightInd/>
              <w:spacing w:before="120" w:after="120"/>
              <w:jc w:val="center"/>
              <w:textAlignment w:val="auto"/>
              <w:rPr>
                <w:rFonts w:ascii="Cambria Math" w:hAnsi="Cambria Math"/>
                <w:sz w:val="24"/>
              </w:rPr>
            </w:pPr>
            <m:oMathPara>
              <m:oMath>
                <m:d>
                  <m:dPr>
                    <m:begChr m:val="|"/>
                    <m:endChr m:val="|"/>
                    <m:ctrlPr>
                      <w:rPr>
                        <w:rFonts w:ascii="Cambria Math" w:hAnsi="Cambria Math"/>
                        <w:i/>
                        <w:sz w:val="24"/>
                      </w:rPr>
                    </m:ctrlPr>
                  </m:dPr>
                  <m:e>
                    <m:sSubSup>
                      <m:sSubSupPr>
                        <m:ctrlPr>
                          <w:rPr>
                            <w:rFonts w:ascii="Cambria Math" w:hAnsi="Cambria Math"/>
                            <w:sz w:val="24"/>
                          </w:rPr>
                        </m:ctrlPr>
                      </m:sSubSupPr>
                      <m:e>
                        <m:r>
                          <w:rPr>
                            <w:rFonts w:ascii="Cambria Math" w:hAnsi="Cambria Math"/>
                            <w:sz w:val="24"/>
                          </w:rPr>
                          <m:t>y</m:t>
                        </m:r>
                      </m:e>
                      <m:sub>
                        <m:r>
                          <w:rPr>
                            <w:rFonts w:ascii="Cambria Math" w:hAnsi="Cambria Math"/>
                            <w:sz w:val="24"/>
                          </w:rPr>
                          <m:t>n</m:t>
                        </m:r>
                      </m:sub>
                      <m:sup>
                        <m:r>
                          <w:rPr>
                            <w:rFonts w:ascii="Cambria Math" w:hAnsi="Cambria Math"/>
                            <w:sz w:val="24"/>
                          </w:rPr>
                          <m:t>k</m:t>
                        </m:r>
                      </m:sup>
                    </m:sSubSup>
                    <m:r>
                      <w:rPr>
                        <w:rFonts w:ascii="Cambria Math" w:hAnsi="Cambria Math"/>
                        <w:sz w:val="24"/>
                      </w:rPr>
                      <m:t>-</m:t>
                    </m:r>
                    <m:sSubSup>
                      <m:sSubSupPr>
                        <m:ctrlPr>
                          <w:rPr>
                            <w:rFonts w:ascii="Cambria Math" w:hAnsi="Cambria Math"/>
                            <w:sz w:val="24"/>
                          </w:rPr>
                        </m:ctrlPr>
                      </m:sSubSupPr>
                      <m:e>
                        <m:r>
                          <w:rPr>
                            <w:rFonts w:ascii="Cambria Math" w:hAnsi="Cambria Math"/>
                            <w:sz w:val="24"/>
                          </w:rPr>
                          <m:t>y</m:t>
                        </m:r>
                      </m:e>
                      <m:sub>
                        <m:r>
                          <w:rPr>
                            <w:rFonts w:ascii="Cambria Math" w:hAnsi="Cambria Math"/>
                            <w:sz w:val="24"/>
                          </w:rPr>
                          <m:t>n-1</m:t>
                        </m:r>
                      </m:sub>
                      <m:sup>
                        <m:r>
                          <w:rPr>
                            <w:rFonts w:ascii="Cambria Math" w:hAnsi="Cambria Math"/>
                            <w:sz w:val="24"/>
                          </w:rPr>
                          <m:t>k</m:t>
                        </m:r>
                      </m:sup>
                    </m:sSubSup>
                  </m:e>
                </m:d>
                <m:r>
                  <w:rPr>
                    <w:rFonts w:ascii="Cambria Math" w:hAnsi="Cambria Math"/>
                    <w:sz w:val="24"/>
                  </w:rPr>
                  <m:t xml:space="preserve">≤ε, </m:t>
                </m:r>
                <m:r>
                  <m:rPr>
                    <m:nor/>
                  </m:rPr>
                  <w:rPr>
                    <w:rFonts w:ascii="Cambria Math" w:hAnsi="Cambria Math"/>
                    <w:sz w:val="24"/>
                  </w:rPr>
                  <m:t xml:space="preserve">for all </m:t>
                </m:r>
                <m:r>
                  <w:rPr>
                    <w:rFonts w:ascii="Cambria Math" w:hAnsi="Cambria Math"/>
                    <w:sz w:val="24"/>
                  </w:rPr>
                  <m:t>"k"</m:t>
                </m:r>
              </m:oMath>
            </m:oMathPara>
          </w:p>
        </w:tc>
        <w:tc>
          <w:tcPr>
            <w:tcW w:w="367" w:type="pct"/>
            <w:vAlign w:val="center"/>
            <w:hideMark/>
          </w:tcPr>
          <w:p w14:paraId="59C946D2" w14:textId="77777777" w:rsidR="007510C6" w:rsidRPr="00903C9D" w:rsidRDefault="0059426C">
            <w:pPr>
              <w:overflowPunct/>
              <w:autoSpaceDE/>
              <w:autoSpaceDN/>
              <w:adjustRightInd/>
              <w:spacing w:before="120" w:after="120"/>
              <w:jc w:val="center"/>
              <w:textAlignment w:val="auto"/>
              <w:rPr>
                <w:rFonts w:ascii="Cambria Math" w:eastAsia="Times New Roman" w:hAnsi="Cambria Math" w:cs="Times New Roman"/>
                <w:sz w:val="24"/>
                <w:lang w:val="en-GB"/>
              </w:rPr>
            </w:pPr>
            <w:r w:rsidRPr="00903C9D">
              <w:rPr>
                <w:rFonts w:ascii="Cambria Math" w:hAnsi="Cambria Math"/>
                <w:sz w:val="24"/>
              </w:rPr>
              <w:t>(12)</w:t>
            </w:r>
          </w:p>
        </w:tc>
      </w:tr>
    </w:tbl>
    <w:p w14:paraId="5FA04893" w14:textId="09AAB97C" w:rsidR="007510C6" w:rsidRDefault="00B5297E">
      <w:pPr>
        <w:pStyle w:val="a1"/>
      </w:pPr>
      <w:r w:rsidRPr="00B5297E">
        <w:t>The iterative process ends according to some law, for example, by performing an inequality</w:t>
      </w:r>
      <w:r w:rsidR="00941763">
        <w:t xml:space="preserve"> </w:t>
      </w:r>
      <w:r w:rsidRPr="00B5297E">
        <w:t>for all “k”, (12)</w:t>
      </w:r>
      <w:r w:rsidR="00941763">
        <w:t xml:space="preserve"> </w:t>
      </w:r>
      <w:r w:rsidRPr="00B5297E">
        <w:t xml:space="preserve">where </w:t>
      </w:r>
      <w:r w:rsidR="00530E56" w:rsidRPr="00944FC8">
        <w:t>ε</w:t>
      </w:r>
      <w:r w:rsidRPr="00B5297E">
        <w:t xml:space="preserve"> is the maximum allowable deviation of the nuclide concentrations at two adjacent iterations.</w:t>
      </w:r>
      <w:r w:rsidR="00941763">
        <w:t xml:space="preserve"> </w:t>
      </w:r>
      <w:r w:rsidRPr="00B5297E">
        <w:t>This</w:t>
      </w:r>
      <w:r w:rsidR="00941763">
        <w:t xml:space="preserve"> </w:t>
      </w:r>
      <w:r w:rsidRPr="00B5297E">
        <w:t>method provides an estimate of the error of the solution based on an estimate of the error of the input data (reaction rates, neutron cross sections, source, etc.):</w:t>
      </w:r>
    </w:p>
    <w:tbl>
      <w:tblPr>
        <w:tblStyle w:val="TableGrid1"/>
        <w:tblW w:w="485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681"/>
      </w:tblGrid>
      <w:tr w:rsidR="001F22B9" w:rsidRPr="00871F40" w14:paraId="180C789F" w14:textId="77777777" w:rsidTr="006A6EA7">
        <w:trPr>
          <w:trHeight w:val="302"/>
          <w:jc w:val="right"/>
        </w:trPr>
        <w:tc>
          <w:tcPr>
            <w:tcW w:w="4633" w:type="pct"/>
            <w:vAlign w:val="center"/>
          </w:tcPr>
          <w:p w14:paraId="230D0BF1" w14:textId="77777777" w:rsidR="001F22B9" w:rsidRPr="00903C9D" w:rsidRDefault="00741284" w:rsidP="006A6EA7">
            <w:pPr>
              <w:overflowPunct/>
              <w:autoSpaceDE/>
              <w:autoSpaceDN/>
              <w:adjustRightInd/>
              <w:spacing w:before="120" w:after="120"/>
              <w:jc w:val="center"/>
              <w:textAlignment w:val="auto"/>
              <w:rPr>
                <w:rFonts w:ascii="Cambria Math" w:hAnsi="Cambria Math"/>
                <w:sz w:val="24"/>
              </w:rPr>
            </w:pPr>
            <m:oMath>
              <m:eqArr>
                <m:eqArrPr>
                  <m:ctrlPr>
                    <w:rPr>
                      <w:rFonts w:ascii="Cambria Math" w:hAnsi="Cambria Math"/>
                      <w:sz w:val="24"/>
                      <w:lang w:val="en-US"/>
                    </w:rPr>
                  </m:ctrlPr>
                </m:eqArrPr>
                <m:e>
                  <m:r>
                    <w:rPr>
                      <w:rFonts w:ascii="Cambria Math" w:hAnsi="Cambria Math"/>
                      <w:sz w:val="24"/>
                      <w:lang w:val="en-US"/>
                    </w:rPr>
                    <m:t>δ</m:t>
                  </m:r>
                  <m:sSubSup>
                    <m:sSubSupPr>
                      <m:ctrlPr>
                        <w:rPr>
                          <w:rFonts w:ascii="Cambria Math" w:hAnsi="Cambria Math"/>
                          <w:sz w:val="24"/>
                          <w:lang w:val="en-US"/>
                        </w:rPr>
                      </m:ctrlPr>
                    </m:sSubSupPr>
                    <m:e>
                      <m:r>
                        <w:rPr>
                          <w:rFonts w:ascii="Cambria Math" w:hAnsi="Cambria Math"/>
                          <w:sz w:val="24"/>
                          <w:lang w:val="en-US"/>
                        </w:rPr>
                        <m:t>y</m:t>
                      </m:r>
                    </m:e>
                    <m:sub>
                      <m:r>
                        <w:rPr>
                          <w:rFonts w:ascii="Cambria Math" w:hAnsi="Cambria Math"/>
                          <w:sz w:val="24"/>
                          <w:lang w:val="en-US"/>
                        </w:rPr>
                        <m:t>0</m:t>
                      </m:r>
                    </m:sub>
                    <m:sup>
                      <m:r>
                        <w:rPr>
                          <w:rFonts w:ascii="Cambria Math" w:hAnsi="Cambria Math"/>
                          <w:sz w:val="24"/>
                          <w:lang w:val="en-US"/>
                        </w:rPr>
                        <m:t>k</m:t>
                      </m:r>
                    </m:sup>
                  </m:sSubSup>
                  <m:r>
                    <w:rPr>
                      <w:rFonts w:ascii="Cambria Math" w:hAnsi="Cambria Math"/>
                      <w:sz w:val="24"/>
                      <w:lang w:val="en-US"/>
                    </w:rPr>
                    <m:t>(τ)=</m:t>
                  </m:r>
                  <m:sSup>
                    <m:sSupPr>
                      <m:ctrlPr>
                        <w:rPr>
                          <w:rFonts w:ascii="Cambria Math" w:hAnsi="Cambria Math"/>
                          <w:sz w:val="24"/>
                          <w:lang w:val="en-US"/>
                        </w:rPr>
                      </m:ctrlPr>
                    </m:sSupPr>
                    <m:e>
                      <m:r>
                        <w:rPr>
                          <w:rFonts w:ascii="Cambria Math" w:hAnsi="Cambria Math"/>
                          <w:sz w:val="24"/>
                          <w:lang w:val="en-US"/>
                        </w:rPr>
                        <m:t>y</m:t>
                      </m:r>
                    </m:e>
                    <m:sup>
                      <m:r>
                        <w:rPr>
                          <w:rFonts w:ascii="Cambria Math" w:hAnsi="Cambria Math"/>
                          <w:sz w:val="24"/>
                          <w:lang w:val="en-US"/>
                        </w:rPr>
                        <m:t>k</m:t>
                      </m:r>
                    </m:sup>
                  </m:sSup>
                  <m:r>
                    <w:rPr>
                      <w:rFonts w:ascii="Cambria Math" w:hAnsi="Cambria Math"/>
                      <w:sz w:val="24"/>
                      <w:lang w:val="en-US"/>
                    </w:rPr>
                    <m:t>(0)</m:t>
                  </m:r>
                  <m:sSup>
                    <m:sSupPr>
                      <m:ctrlPr>
                        <w:rPr>
                          <w:rFonts w:ascii="Cambria Math" w:hAnsi="Cambria Math"/>
                          <w:sz w:val="24"/>
                          <w:lang w:val="en-US"/>
                        </w:rPr>
                      </m:ctrlPr>
                    </m:sSupPr>
                    <m:e>
                      <m:r>
                        <m:rPr>
                          <m:sty m:val="p"/>
                        </m:rPr>
                        <w:rPr>
                          <w:rFonts w:ascii="Cambria Math" w:hAnsi="Cambria Math"/>
                          <w:sz w:val="24"/>
                          <w:lang w:val="en-US"/>
                        </w:rPr>
                        <m:t>e</m:t>
                      </m:r>
                    </m:e>
                    <m:sup>
                      <m:r>
                        <w:rPr>
                          <w:rFonts w:ascii="Cambria Math" w:hAnsi="Cambria Math"/>
                          <w:sz w:val="24"/>
                          <w:lang w:val="en-US"/>
                        </w:rPr>
                        <m:t>-</m:t>
                      </m:r>
                      <m:sSup>
                        <m:sSupPr>
                          <m:ctrlPr>
                            <w:rPr>
                              <w:rFonts w:ascii="Cambria Math" w:hAnsi="Cambria Math"/>
                              <w:sz w:val="24"/>
                              <w:lang w:val="en-US"/>
                            </w:rPr>
                          </m:ctrlPr>
                        </m:sSupPr>
                        <m:e>
                          <m:r>
                            <w:rPr>
                              <w:rFonts w:ascii="Cambria Math" w:hAnsi="Cambria Math"/>
                              <w:sz w:val="24"/>
                              <w:lang w:val="en-US"/>
                            </w:rPr>
                            <m:t>λ</m:t>
                          </m:r>
                        </m:e>
                        <m:sup>
                          <m:r>
                            <w:rPr>
                              <w:rFonts w:ascii="Cambria Math" w:hAnsi="Cambria Math"/>
                              <w:sz w:val="24"/>
                              <w:lang w:val="en-US"/>
                            </w:rPr>
                            <m:t>k</m:t>
                          </m:r>
                        </m:sup>
                      </m:sSup>
                      <m:r>
                        <w:rPr>
                          <w:rFonts w:ascii="Cambria Math" w:hAnsi="Cambria Math"/>
                          <w:sz w:val="24"/>
                          <w:lang w:val="en-US"/>
                        </w:rPr>
                        <m:t>τ</m:t>
                      </m:r>
                    </m:sup>
                  </m:sSup>
                  <m:r>
                    <w:rPr>
                      <w:rFonts w:ascii="Cambria Math" w:hAnsi="Cambria Math"/>
                      <w:sz w:val="24"/>
                      <w:lang w:val="en-US"/>
                    </w:rPr>
                    <m:t>[</m:t>
                  </m:r>
                  <m:f>
                    <m:fPr>
                      <m:ctrlPr>
                        <w:rPr>
                          <w:rFonts w:ascii="Cambria Math" w:hAnsi="Cambria Math"/>
                          <w:sz w:val="24"/>
                          <w:lang w:val="en-US"/>
                        </w:rPr>
                      </m:ctrlPr>
                    </m:fPr>
                    <m:num>
                      <m:r>
                        <w:rPr>
                          <w:rFonts w:ascii="Cambria Math" w:hAnsi="Cambria Math"/>
                          <w:sz w:val="24"/>
                          <w:lang w:val="en-US"/>
                        </w:rPr>
                        <m:t>δ</m:t>
                      </m:r>
                      <m:sSup>
                        <m:sSupPr>
                          <m:ctrlPr>
                            <w:rPr>
                              <w:rFonts w:ascii="Cambria Math" w:hAnsi="Cambria Math"/>
                              <w:sz w:val="24"/>
                              <w:lang w:val="en-US"/>
                            </w:rPr>
                          </m:ctrlPr>
                        </m:sSupPr>
                        <m:e>
                          <m:r>
                            <w:rPr>
                              <w:rFonts w:ascii="Cambria Math" w:hAnsi="Cambria Math"/>
                              <w:sz w:val="24"/>
                              <w:lang w:val="en-US"/>
                            </w:rPr>
                            <m:t>y</m:t>
                          </m:r>
                        </m:e>
                        <m:sup>
                          <m:r>
                            <w:rPr>
                              <w:rFonts w:ascii="Cambria Math" w:hAnsi="Cambria Math"/>
                              <w:sz w:val="24"/>
                              <w:lang w:val="en-US"/>
                            </w:rPr>
                            <m:t>k</m:t>
                          </m:r>
                        </m:sup>
                      </m:sSup>
                      <m:r>
                        <w:rPr>
                          <w:rFonts w:ascii="Cambria Math" w:hAnsi="Cambria Math"/>
                          <w:sz w:val="24"/>
                          <w:lang w:val="en-US"/>
                        </w:rPr>
                        <m:t>(0)</m:t>
                      </m:r>
                    </m:num>
                    <m:den>
                      <m:sSup>
                        <m:sSupPr>
                          <m:ctrlPr>
                            <w:rPr>
                              <w:rFonts w:ascii="Cambria Math" w:hAnsi="Cambria Math"/>
                              <w:sz w:val="24"/>
                              <w:lang w:val="en-US"/>
                            </w:rPr>
                          </m:ctrlPr>
                        </m:sSupPr>
                        <m:e>
                          <m:r>
                            <w:rPr>
                              <w:rFonts w:ascii="Cambria Math" w:hAnsi="Cambria Math"/>
                              <w:sz w:val="24"/>
                              <w:lang w:val="en-US"/>
                            </w:rPr>
                            <m:t>y</m:t>
                          </m:r>
                        </m:e>
                        <m:sup>
                          <m:r>
                            <w:rPr>
                              <w:rFonts w:ascii="Cambria Math" w:hAnsi="Cambria Math"/>
                              <w:sz w:val="24"/>
                              <w:lang w:val="en-US"/>
                            </w:rPr>
                            <m:t>k</m:t>
                          </m:r>
                        </m:sup>
                      </m:sSup>
                      <m:r>
                        <w:rPr>
                          <w:rFonts w:ascii="Cambria Math" w:hAnsi="Cambria Math"/>
                          <w:sz w:val="24"/>
                          <w:lang w:val="en-US"/>
                        </w:rPr>
                        <m:t>(0)</m:t>
                      </m:r>
                    </m:den>
                  </m:f>
                  <m:r>
                    <w:rPr>
                      <w:rFonts w:ascii="Cambria Math" w:hAnsi="Cambria Math"/>
                      <w:sz w:val="24"/>
                      <w:lang w:val="en-US"/>
                    </w:rPr>
                    <m:t>+</m:t>
                  </m:r>
                  <m:sSup>
                    <m:sSupPr>
                      <m:ctrlPr>
                        <w:rPr>
                          <w:rFonts w:ascii="Cambria Math" w:hAnsi="Cambria Math"/>
                          <w:sz w:val="24"/>
                          <w:lang w:val="en-US"/>
                        </w:rPr>
                      </m:ctrlPr>
                    </m:sSupPr>
                    <m:e>
                      <m:r>
                        <w:rPr>
                          <w:rFonts w:ascii="Cambria Math" w:hAnsi="Cambria Math"/>
                          <w:sz w:val="24"/>
                          <w:lang w:val="en-US"/>
                        </w:rPr>
                        <m:t>λ</m:t>
                      </m:r>
                    </m:e>
                    <m:sup>
                      <m:r>
                        <w:rPr>
                          <w:rFonts w:ascii="Cambria Math" w:hAnsi="Cambria Math"/>
                          <w:sz w:val="24"/>
                          <w:lang w:val="en-US"/>
                        </w:rPr>
                        <m:t>k</m:t>
                      </m:r>
                    </m:sup>
                  </m:sSup>
                  <m:r>
                    <w:rPr>
                      <w:rFonts w:ascii="Cambria Math" w:hAnsi="Cambria Math"/>
                      <w:sz w:val="24"/>
                      <w:lang w:val="en-US"/>
                    </w:rPr>
                    <m:t>τ(</m:t>
                  </m:r>
                  <m:f>
                    <m:fPr>
                      <m:ctrlPr>
                        <w:rPr>
                          <w:rFonts w:ascii="Cambria Math" w:hAnsi="Cambria Math"/>
                          <w:sz w:val="24"/>
                          <w:lang w:val="en-US"/>
                        </w:rPr>
                      </m:ctrlPr>
                    </m:fPr>
                    <m:num>
                      <m:r>
                        <w:rPr>
                          <w:rFonts w:ascii="Cambria Math" w:hAnsi="Cambria Math"/>
                          <w:sz w:val="24"/>
                          <w:lang w:val="en-US"/>
                        </w:rPr>
                        <m:t>δτ</m:t>
                      </m:r>
                    </m:num>
                    <m:den>
                      <m:r>
                        <w:rPr>
                          <w:rFonts w:ascii="Cambria Math" w:hAnsi="Cambria Math"/>
                          <w:sz w:val="24"/>
                          <w:lang w:val="en-US"/>
                        </w:rPr>
                        <m:t>τ</m:t>
                      </m:r>
                    </m:den>
                  </m:f>
                  <m:r>
                    <w:rPr>
                      <w:rFonts w:ascii="Cambria Math" w:hAnsi="Cambria Math"/>
                      <w:sz w:val="24"/>
                      <w:lang w:val="en-US"/>
                    </w:rPr>
                    <m:t>+</m:t>
                  </m:r>
                  <m:f>
                    <m:fPr>
                      <m:ctrlPr>
                        <w:rPr>
                          <w:rFonts w:ascii="Cambria Math" w:hAnsi="Cambria Math"/>
                          <w:sz w:val="24"/>
                          <w:lang w:val="en-US"/>
                        </w:rPr>
                      </m:ctrlPr>
                    </m:fPr>
                    <m:num>
                      <m:r>
                        <w:rPr>
                          <w:rFonts w:ascii="Cambria Math" w:hAnsi="Cambria Math"/>
                          <w:sz w:val="24"/>
                          <w:lang w:val="en-US"/>
                        </w:rPr>
                        <m:t>δ</m:t>
                      </m:r>
                      <m:sSup>
                        <m:sSupPr>
                          <m:ctrlPr>
                            <w:rPr>
                              <w:rFonts w:ascii="Cambria Math" w:hAnsi="Cambria Math"/>
                              <w:sz w:val="24"/>
                              <w:lang w:val="en-US"/>
                            </w:rPr>
                          </m:ctrlPr>
                        </m:sSupPr>
                        <m:e>
                          <m:r>
                            <w:rPr>
                              <w:rFonts w:ascii="Cambria Math" w:hAnsi="Cambria Math"/>
                              <w:sz w:val="24"/>
                              <w:lang w:val="en-US"/>
                            </w:rPr>
                            <m:t>λ</m:t>
                          </m:r>
                        </m:e>
                        <m:sup>
                          <m:r>
                            <w:rPr>
                              <w:rFonts w:ascii="Cambria Math" w:hAnsi="Cambria Math"/>
                              <w:sz w:val="24"/>
                              <w:lang w:val="en-US"/>
                            </w:rPr>
                            <m:t>k</m:t>
                          </m:r>
                        </m:sup>
                      </m:sSup>
                    </m:num>
                    <m:den>
                      <m:sSup>
                        <m:sSupPr>
                          <m:ctrlPr>
                            <w:rPr>
                              <w:rFonts w:ascii="Cambria Math" w:hAnsi="Cambria Math"/>
                              <w:sz w:val="24"/>
                              <w:lang w:val="en-US"/>
                            </w:rPr>
                          </m:ctrlPr>
                        </m:sSupPr>
                        <m:e>
                          <m:r>
                            <w:rPr>
                              <w:rFonts w:ascii="Cambria Math" w:hAnsi="Cambria Math"/>
                              <w:sz w:val="24"/>
                              <w:lang w:val="en-US"/>
                            </w:rPr>
                            <m:t>λ</m:t>
                          </m:r>
                        </m:e>
                        <m:sup>
                          <m:r>
                            <w:rPr>
                              <w:rFonts w:ascii="Cambria Math" w:hAnsi="Cambria Math"/>
                              <w:sz w:val="24"/>
                              <w:lang w:val="en-US"/>
                            </w:rPr>
                            <m:t>k</m:t>
                          </m:r>
                        </m:sup>
                      </m:sSup>
                    </m:den>
                  </m:f>
                  <m:r>
                    <w:rPr>
                      <w:rFonts w:ascii="Cambria Math" w:hAnsi="Cambria Math"/>
                      <w:sz w:val="24"/>
                      <w:lang w:val="en-US"/>
                    </w:rPr>
                    <m:t>)]</m:t>
                  </m:r>
                </m:e>
                <m:e>
                  <m:r>
                    <w:rPr>
                      <w:rFonts w:ascii="Cambria Math" w:hAnsi="Cambria Math"/>
                      <w:sz w:val="24"/>
                      <w:lang w:val="en-US"/>
                    </w:rPr>
                    <m:t>+</m:t>
                  </m:r>
                  <m:sSup>
                    <m:sSupPr>
                      <m:ctrlPr>
                        <w:rPr>
                          <w:rFonts w:ascii="Cambria Math" w:hAnsi="Cambria Math"/>
                          <w:sz w:val="24"/>
                          <w:lang w:val="en-US"/>
                        </w:rPr>
                      </m:ctrlPr>
                    </m:sSupPr>
                    <m:e>
                      <m:r>
                        <w:rPr>
                          <w:rFonts w:ascii="Cambria Math" w:hAnsi="Cambria Math"/>
                          <w:sz w:val="24"/>
                          <w:lang w:val="en-US"/>
                        </w:rPr>
                        <m:t>q</m:t>
                      </m:r>
                    </m:e>
                    <m:sup>
                      <m:r>
                        <w:rPr>
                          <w:rFonts w:ascii="Cambria Math" w:hAnsi="Cambria Math"/>
                          <w:sz w:val="24"/>
                          <w:lang w:val="en-US"/>
                        </w:rPr>
                        <m:t>k</m:t>
                      </m:r>
                    </m:sup>
                  </m:sSup>
                  <m:r>
                    <w:rPr>
                      <w:rFonts w:ascii="Cambria Math" w:hAnsi="Cambria Math"/>
                      <w:sz w:val="24"/>
                      <w:lang w:val="en-US"/>
                    </w:rPr>
                    <m:t>τ{</m:t>
                  </m:r>
                  <m:f>
                    <m:fPr>
                      <m:ctrlPr>
                        <w:rPr>
                          <w:rFonts w:ascii="Cambria Math" w:hAnsi="Cambria Math"/>
                          <w:sz w:val="24"/>
                          <w:lang w:val="en-US"/>
                        </w:rPr>
                      </m:ctrlPr>
                    </m:fPr>
                    <m:num>
                      <m:r>
                        <w:rPr>
                          <w:rFonts w:ascii="Cambria Math" w:hAnsi="Cambria Math"/>
                          <w:sz w:val="24"/>
                          <w:lang w:val="en-US"/>
                        </w:rPr>
                        <m:t>δ</m:t>
                      </m:r>
                      <m:sSup>
                        <m:sSupPr>
                          <m:ctrlPr>
                            <w:rPr>
                              <w:rFonts w:ascii="Cambria Math" w:hAnsi="Cambria Math"/>
                              <w:sz w:val="24"/>
                              <w:lang w:val="en-US"/>
                            </w:rPr>
                          </m:ctrlPr>
                        </m:sSupPr>
                        <m:e>
                          <m:r>
                            <w:rPr>
                              <w:rFonts w:ascii="Cambria Math" w:hAnsi="Cambria Math"/>
                              <w:sz w:val="24"/>
                              <w:lang w:val="en-US"/>
                            </w:rPr>
                            <m:t>q</m:t>
                          </m:r>
                        </m:e>
                        <m:sup>
                          <m:r>
                            <w:rPr>
                              <w:rFonts w:ascii="Cambria Math" w:hAnsi="Cambria Math"/>
                              <w:sz w:val="24"/>
                              <w:lang w:val="en-US"/>
                            </w:rPr>
                            <m:t>k</m:t>
                          </m:r>
                        </m:sup>
                      </m:sSup>
                    </m:num>
                    <m:den>
                      <m:sSup>
                        <m:sSupPr>
                          <m:ctrlPr>
                            <w:rPr>
                              <w:rFonts w:ascii="Cambria Math" w:hAnsi="Cambria Math"/>
                              <w:sz w:val="24"/>
                              <w:lang w:val="en-US"/>
                            </w:rPr>
                          </m:ctrlPr>
                        </m:sSupPr>
                        <m:e>
                          <m:r>
                            <w:rPr>
                              <w:rFonts w:ascii="Cambria Math" w:hAnsi="Cambria Math"/>
                              <w:sz w:val="24"/>
                              <w:lang w:val="en-US"/>
                            </w:rPr>
                            <m:t>q</m:t>
                          </m:r>
                        </m:e>
                        <m:sup>
                          <m:r>
                            <w:rPr>
                              <w:rFonts w:ascii="Cambria Math" w:hAnsi="Cambria Math"/>
                              <w:sz w:val="24"/>
                              <w:lang w:val="en-US"/>
                            </w:rPr>
                            <m:t>k</m:t>
                          </m:r>
                        </m:sup>
                      </m:sSup>
                    </m:den>
                  </m:f>
                  <m:f>
                    <m:fPr>
                      <m:ctrlPr>
                        <w:rPr>
                          <w:rFonts w:ascii="Cambria Math" w:hAnsi="Cambria Math"/>
                          <w:sz w:val="24"/>
                          <w:lang w:val="en-US"/>
                        </w:rPr>
                      </m:ctrlPr>
                    </m:fPr>
                    <m:num>
                      <m:r>
                        <w:rPr>
                          <w:rFonts w:ascii="Cambria Math" w:hAnsi="Cambria Math"/>
                          <w:sz w:val="24"/>
                          <w:lang w:val="en-US"/>
                        </w:rPr>
                        <m:t>(1-</m:t>
                      </m:r>
                      <m:sSup>
                        <m:sSupPr>
                          <m:ctrlPr>
                            <w:rPr>
                              <w:rFonts w:ascii="Cambria Math" w:hAnsi="Cambria Math"/>
                              <w:sz w:val="24"/>
                              <w:lang w:val="en-US"/>
                            </w:rPr>
                          </m:ctrlPr>
                        </m:sSupPr>
                        <m:e>
                          <m:r>
                            <m:rPr>
                              <m:sty m:val="p"/>
                            </m:rPr>
                            <w:rPr>
                              <w:rFonts w:ascii="Cambria Math" w:hAnsi="Cambria Math"/>
                              <w:sz w:val="24"/>
                              <w:lang w:val="en-US"/>
                            </w:rPr>
                            <m:t>e</m:t>
                          </m:r>
                        </m:e>
                        <m:sup>
                          <m:r>
                            <w:rPr>
                              <w:rFonts w:ascii="Cambria Math" w:hAnsi="Cambria Math"/>
                              <w:sz w:val="24"/>
                              <w:lang w:val="en-US"/>
                            </w:rPr>
                            <m:t>-</m:t>
                          </m:r>
                          <m:sSup>
                            <m:sSupPr>
                              <m:ctrlPr>
                                <w:rPr>
                                  <w:rFonts w:ascii="Cambria Math" w:hAnsi="Cambria Math"/>
                                  <w:sz w:val="24"/>
                                  <w:lang w:val="en-US"/>
                                </w:rPr>
                              </m:ctrlPr>
                            </m:sSupPr>
                            <m:e>
                              <m:r>
                                <w:rPr>
                                  <w:rFonts w:ascii="Cambria Math" w:hAnsi="Cambria Math"/>
                                  <w:sz w:val="24"/>
                                  <w:lang w:val="en-US"/>
                                </w:rPr>
                                <m:t>λ</m:t>
                              </m:r>
                            </m:e>
                            <m:sup>
                              <m:r>
                                <w:rPr>
                                  <w:rFonts w:ascii="Cambria Math" w:hAnsi="Cambria Math"/>
                                  <w:sz w:val="24"/>
                                  <w:lang w:val="en-US"/>
                                </w:rPr>
                                <m:t>k</m:t>
                              </m:r>
                            </m:sup>
                          </m:sSup>
                          <m:r>
                            <w:rPr>
                              <w:rFonts w:ascii="Cambria Math" w:hAnsi="Cambria Math"/>
                              <w:sz w:val="24"/>
                              <w:lang w:val="en-US"/>
                            </w:rPr>
                            <m:t>τ</m:t>
                          </m:r>
                        </m:sup>
                      </m:sSup>
                      <m:r>
                        <w:rPr>
                          <w:rFonts w:ascii="Cambria Math" w:hAnsi="Cambria Math"/>
                          <w:sz w:val="24"/>
                          <w:lang w:val="en-US"/>
                        </w:rPr>
                        <m:t>)</m:t>
                      </m:r>
                    </m:num>
                    <m:den>
                      <m:sSup>
                        <m:sSupPr>
                          <m:ctrlPr>
                            <w:rPr>
                              <w:rFonts w:ascii="Cambria Math" w:hAnsi="Cambria Math"/>
                              <w:sz w:val="24"/>
                              <w:lang w:val="en-US"/>
                            </w:rPr>
                          </m:ctrlPr>
                        </m:sSupPr>
                        <m:e>
                          <m:r>
                            <w:rPr>
                              <w:rFonts w:ascii="Cambria Math" w:hAnsi="Cambria Math"/>
                              <w:sz w:val="24"/>
                              <w:lang w:val="en-US"/>
                            </w:rPr>
                            <m:t>λ</m:t>
                          </m:r>
                        </m:e>
                        <m:sup>
                          <m:r>
                            <w:rPr>
                              <w:rFonts w:ascii="Cambria Math" w:hAnsi="Cambria Math"/>
                              <w:sz w:val="24"/>
                              <w:lang w:val="en-US"/>
                            </w:rPr>
                            <m:t>k</m:t>
                          </m:r>
                        </m:sup>
                      </m:sSup>
                      <m:r>
                        <w:rPr>
                          <w:rFonts w:ascii="Cambria Math" w:hAnsi="Cambria Math"/>
                          <w:sz w:val="24"/>
                          <w:lang w:val="en-US"/>
                        </w:rPr>
                        <m:t>τ</m:t>
                      </m:r>
                    </m:den>
                  </m:f>
                  <m:r>
                    <w:rPr>
                      <w:rFonts w:ascii="Cambria Math" w:hAnsi="Cambria Math"/>
                      <w:sz w:val="24"/>
                      <w:lang w:val="en-US"/>
                    </w:rPr>
                    <m:t>+[</m:t>
                  </m:r>
                  <m:f>
                    <m:fPr>
                      <m:ctrlPr>
                        <w:rPr>
                          <w:rFonts w:ascii="Cambria Math" w:hAnsi="Cambria Math"/>
                          <w:sz w:val="24"/>
                          <w:lang w:val="en-US"/>
                        </w:rPr>
                      </m:ctrlPr>
                    </m:fPr>
                    <m:num>
                      <m:r>
                        <w:rPr>
                          <w:rFonts w:ascii="Cambria Math" w:hAnsi="Cambria Math"/>
                          <w:sz w:val="24"/>
                          <w:lang w:val="en-US"/>
                        </w:rPr>
                        <m:t>(1-</m:t>
                      </m:r>
                      <m:sSup>
                        <m:sSupPr>
                          <m:ctrlPr>
                            <w:rPr>
                              <w:rFonts w:ascii="Cambria Math" w:hAnsi="Cambria Math"/>
                              <w:sz w:val="24"/>
                              <w:lang w:val="en-US"/>
                            </w:rPr>
                          </m:ctrlPr>
                        </m:sSupPr>
                        <m:e>
                          <m:r>
                            <m:rPr>
                              <m:sty m:val="p"/>
                            </m:rPr>
                            <w:rPr>
                              <w:rFonts w:ascii="Cambria Math" w:hAnsi="Cambria Math"/>
                              <w:sz w:val="24"/>
                              <w:lang w:val="en-US"/>
                            </w:rPr>
                            <m:t>e</m:t>
                          </m:r>
                        </m:e>
                        <m:sup>
                          <m:r>
                            <w:rPr>
                              <w:rFonts w:ascii="Cambria Math" w:hAnsi="Cambria Math"/>
                              <w:sz w:val="24"/>
                              <w:lang w:val="en-US"/>
                            </w:rPr>
                            <m:t>-</m:t>
                          </m:r>
                          <m:sSup>
                            <m:sSupPr>
                              <m:ctrlPr>
                                <w:rPr>
                                  <w:rFonts w:ascii="Cambria Math" w:hAnsi="Cambria Math"/>
                                  <w:sz w:val="24"/>
                                  <w:lang w:val="en-US"/>
                                </w:rPr>
                              </m:ctrlPr>
                            </m:sSupPr>
                            <m:e>
                              <m:r>
                                <w:rPr>
                                  <w:rFonts w:ascii="Cambria Math" w:hAnsi="Cambria Math"/>
                                  <w:sz w:val="24"/>
                                  <w:lang w:val="en-US"/>
                                </w:rPr>
                                <m:t>λ</m:t>
                              </m:r>
                            </m:e>
                            <m:sup>
                              <m:r>
                                <w:rPr>
                                  <w:rFonts w:ascii="Cambria Math" w:hAnsi="Cambria Math"/>
                                  <w:sz w:val="24"/>
                                  <w:lang w:val="en-US"/>
                                </w:rPr>
                                <m:t>k</m:t>
                              </m:r>
                            </m:sup>
                          </m:sSup>
                          <m:r>
                            <w:rPr>
                              <w:rFonts w:ascii="Cambria Math" w:hAnsi="Cambria Math"/>
                              <w:sz w:val="24"/>
                              <w:lang w:val="en-US"/>
                            </w:rPr>
                            <m:t>τ</m:t>
                          </m:r>
                        </m:sup>
                      </m:sSup>
                      <m:r>
                        <w:rPr>
                          <w:rFonts w:ascii="Cambria Math" w:hAnsi="Cambria Math"/>
                          <w:sz w:val="24"/>
                          <w:lang w:val="en-US"/>
                        </w:rPr>
                        <m:t>)</m:t>
                      </m:r>
                    </m:num>
                    <m:den>
                      <m:sSup>
                        <m:sSupPr>
                          <m:ctrlPr>
                            <w:rPr>
                              <w:rFonts w:ascii="Cambria Math" w:hAnsi="Cambria Math"/>
                              <w:sz w:val="24"/>
                              <w:lang w:val="en-US"/>
                            </w:rPr>
                          </m:ctrlPr>
                        </m:sSupPr>
                        <m:e>
                          <m:r>
                            <w:rPr>
                              <w:rFonts w:ascii="Cambria Math" w:hAnsi="Cambria Math"/>
                              <w:sz w:val="24"/>
                              <w:lang w:val="en-US"/>
                            </w:rPr>
                            <m:t>λ</m:t>
                          </m:r>
                        </m:e>
                        <m:sup>
                          <m:r>
                            <w:rPr>
                              <w:rFonts w:ascii="Cambria Math" w:hAnsi="Cambria Math"/>
                              <w:sz w:val="24"/>
                              <w:lang w:val="en-US"/>
                            </w:rPr>
                            <m:t>k</m:t>
                          </m:r>
                        </m:sup>
                      </m:sSup>
                      <m:r>
                        <w:rPr>
                          <w:rFonts w:ascii="Cambria Math" w:hAnsi="Cambria Math"/>
                          <w:sz w:val="24"/>
                          <w:lang w:val="en-US"/>
                        </w:rPr>
                        <m:t>τ</m:t>
                      </m:r>
                    </m:den>
                  </m:f>
                  <m:f>
                    <m:fPr>
                      <m:ctrlPr>
                        <w:rPr>
                          <w:rFonts w:ascii="Cambria Math" w:hAnsi="Cambria Math"/>
                          <w:sz w:val="24"/>
                          <w:lang w:val="en-US"/>
                        </w:rPr>
                      </m:ctrlPr>
                    </m:fPr>
                    <m:num>
                      <m:r>
                        <w:rPr>
                          <w:rFonts w:ascii="Cambria Math" w:hAnsi="Cambria Math"/>
                          <w:sz w:val="24"/>
                          <w:lang w:val="en-US"/>
                        </w:rPr>
                        <m:t>δ</m:t>
                      </m:r>
                      <m:sSup>
                        <m:sSupPr>
                          <m:ctrlPr>
                            <w:rPr>
                              <w:rFonts w:ascii="Cambria Math" w:hAnsi="Cambria Math"/>
                              <w:sz w:val="24"/>
                              <w:lang w:val="en-US"/>
                            </w:rPr>
                          </m:ctrlPr>
                        </m:sSupPr>
                        <m:e>
                          <m:r>
                            <w:rPr>
                              <w:rFonts w:ascii="Cambria Math" w:hAnsi="Cambria Math"/>
                              <w:sz w:val="24"/>
                              <w:lang w:val="en-US"/>
                            </w:rPr>
                            <m:t>λ</m:t>
                          </m:r>
                        </m:e>
                        <m:sup>
                          <m:r>
                            <w:rPr>
                              <w:rFonts w:ascii="Cambria Math" w:hAnsi="Cambria Math"/>
                              <w:sz w:val="24"/>
                              <w:lang w:val="en-US"/>
                            </w:rPr>
                            <m:t>k</m:t>
                          </m:r>
                        </m:sup>
                      </m:sSup>
                    </m:num>
                    <m:den>
                      <m:sSup>
                        <m:sSupPr>
                          <m:ctrlPr>
                            <w:rPr>
                              <w:rFonts w:ascii="Cambria Math" w:hAnsi="Cambria Math"/>
                              <w:sz w:val="24"/>
                              <w:lang w:val="en-US"/>
                            </w:rPr>
                          </m:ctrlPr>
                        </m:sSupPr>
                        <m:e>
                          <m:r>
                            <w:rPr>
                              <w:rFonts w:ascii="Cambria Math" w:hAnsi="Cambria Math"/>
                              <w:sz w:val="24"/>
                              <w:lang w:val="en-US"/>
                            </w:rPr>
                            <m:t>λ</m:t>
                          </m:r>
                        </m:e>
                        <m:sup>
                          <m:r>
                            <w:rPr>
                              <w:rFonts w:ascii="Cambria Math" w:hAnsi="Cambria Math"/>
                              <w:sz w:val="24"/>
                              <w:lang w:val="en-US"/>
                            </w:rPr>
                            <m:t>k</m:t>
                          </m:r>
                        </m:sup>
                      </m:sSup>
                    </m:den>
                  </m:f>
                  <m:r>
                    <w:rPr>
                      <w:rFonts w:ascii="Cambria Math" w:hAnsi="Cambria Math"/>
                      <w:sz w:val="24"/>
                      <w:lang w:val="en-US"/>
                    </w:rPr>
                    <m:t>+</m:t>
                  </m:r>
                  <m:f>
                    <m:fPr>
                      <m:ctrlPr>
                        <w:rPr>
                          <w:rFonts w:ascii="Cambria Math" w:hAnsi="Cambria Math"/>
                          <w:sz w:val="24"/>
                          <w:lang w:val="en-US"/>
                        </w:rPr>
                      </m:ctrlPr>
                    </m:fPr>
                    <m:num>
                      <m:sSup>
                        <m:sSupPr>
                          <m:ctrlPr>
                            <w:rPr>
                              <w:rFonts w:ascii="Cambria Math" w:hAnsi="Cambria Math"/>
                              <w:sz w:val="24"/>
                              <w:lang w:val="en-US"/>
                            </w:rPr>
                          </m:ctrlPr>
                        </m:sSupPr>
                        <m:e>
                          <m:r>
                            <m:rPr>
                              <m:sty m:val="p"/>
                            </m:rPr>
                            <w:rPr>
                              <w:rFonts w:ascii="Cambria Math" w:hAnsi="Cambria Math"/>
                              <w:sz w:val="24"/>
                              <w:lang w:val="en-US"/>
                            </w:rPr>
                            <m:t>e</m:t>
                          </m:r>
                        </m:e>
                        <m:sup>
                          <m:r>
                            <w:rPr>
                              <w:rFonts w:ascii="Cambria Math" w:hAnsi="Cambria Math"/>
                              <w:sz w:val="24"/>
                              <w:lang w:val="en-US"/>
                            </w:rPr>
                            <m:t>-</m:t>
                          </m:r>
                          <m:sSup>
                            <m:sSupPr>
                              <m:ctrlPr>
                                <w:rPr>
                                  <w:rFonts w:ascii="Cambria Math" w:hAnsi="Cambria Math"/>
                                  <w:sz w:val="24"/>
                                  <w:lang w:val="en-US"/>
                                </w:rPr>
                              </m:ctrlPr>
                            </m:sSupPr>
                            <m:e>
                              <m:r>
                                <w:rPr>
                                  <w:rFonts w:ascii="Cambria Math" w:hAnsi="Cambria Math"/>
                                  <w:sz w:val="24"/>
                                  <w:lang w:val="en-US"/>
                                </w:rPr>
                                <m:t>λ</m:t>
                              </m:r>
                            </m:e>
                            <m:sup>
                              <m:r>
                                <w:rPr>
                                  <w:rFonts w:ascii="Cambria Math" w:hAnsi="Cambria Math"/>
                                  <w:sz w:val="24"/>
                                  <w:lang w:val="en-US"/>
                                </w:rPr>
                                <m:t>k</m:t>
                              </m:r>
                            </m:sup>
                          </m:sSup>
                          <m:r>
                            <w:rPr>
                              <w:rFonts w:ascii="Cambria Math" w:hAnsi="Cambria Math"/>
                              <w:sz w:val="24"/>
                              <w:lang w:val="en-US"/>
                            </w:rPr>
                            <m:t>τ</m:t>
                          </m:r>
                        </m:sup>
                      </m:sSup>
                    </m:num>
                    <m:den>
                      <m:sSup>
                        <m:sSupPr>
                          <m:ctrlPr>
                            <w:rPr>
                              <w:rFonts w:ascii="Cambria Math" w:hAnsi="Cambria Math"/>
                              <w:sz w:val="24"/>
                              <w:lang w:val="en-US"/>
                            </w:rPr>
                          </m:ctrlPr>
                        </m:sSupPr>
                        <m:e>
                          <m:r>
                            <w:rPr>
                              <w:rFonts w:ascii="Cambria Math" w:hAnsi="Cambria Math"/>
                              <w:sz w:val="24"/>
                              <w:lang w:val="en-US"/>
                            </w:rPr>
                            <m:t>λ</m:t>
                          </m:r>
                        </m:e>
                        <m:sup>
                          <m:r>
                            <w:rPr>
                              <w:rFonts w:ascii="Cambria Math" w:hAnsi="Cambria Math"/>
                              <w:sz w:val="24"/>
                              <w:lang w:val="en-US"/>
                            </w:rPr>
                            <m:t>k</m:t>
                          </m:r>
                        </m:sup>
                      </m:sSup>
                    </m:den>
                  </m:f>
                  <m:r>
                    <w:rPr>
                      <w:rFonts w:ascii="Cambria Math" w:hAnsi="Cambria Math"/>
                      <w:sz w:val="24"/>
                      <w:lang w:val="en-US"/>
                    </w:rPr>
                    <m:t>(</m:t>
                  </m:r>
                  <m:f>
                    <m:fPr>
                      <m:ctrlPr>
                        <w:rPr>
                          <w:rFonts w:ascii="Cambria Math" w:hAnsi="Cambria Math"/>
                          <w:sz w:val="24"/>
                          <w:lang w:val="en-US"/>
                        </w:rPr>
                      </m:ctrlPr>
                    </m:fPr>
                    <m:num>
                      <m:r>
                        <w:rPr>
                          <w:rFonts w:ascii="Cambria Math" w:hAnsi="Cambria Math"/>
                          <w:sz w:val="24"/>
                          <w:lang w:val="en-US"/>
                        </w:rPr>
                        <m:t>δτ</m:t>
                      </m:r>
                    </m:num>
                    <m:den>
                      <m:r>
                        <w:rPr>
                          <w:rFonts w:ascii="Cambria Math" w:hAnsi="Cambria Math"/>
                          <w:sz w:val="24"/>
                          <w:lang w:val="en-US"/>
                        </w:rPr>
                        <m:t>τ</m:t>
                      </m:r>
                    </m:den>
                  </m:f>
                  <m:r>
                    <w:rPr>
                      <w:rFonts w:ascii="Cambria Math" w:hAnsi="Cambria Math"/>
                      <w:sz w:val="24"/>
                      <w:lang w:val="en-US"/>
                    </w:rPr>
                    <m:t>+</m:t>
                  </m:r>
                  <m:f>
                    <m:fPr>
                      <m:ctrlPr>
                        <w:rPr>
                          <w:rFonts w:ascii="Cambria Math" w:hAnsi="Cambria Math"/>
                          <w:sz w:val="24"/>
                          <w:lang w:val="en-US"/>
                        </w:rPr>
                      </m:ctrlPr>
                    </m:fPr>
                    <m:num>
                      <m:r>
                        <w:rPr>
                          <w:rFonts w:ascii="Cambria Math" w:hAnsi="Cambria Math"/>
                          <w:sz w:val="24"/>
                          <w:lang w:val="en-US"/>
                        </w:rPr>
                        <m:t>δ</m:t>
                      </m:r>
                      <m:sSup>
                        <m:sSupPr>
                          <m:ctrlPr>
                            <w:rPr>
                              <w:rFonts w:ascii="Cambria Math" w:hAnsi="Cambria Math"/>
                              <w:sz w:val="24"/>
                              <w:lang w:val="en-US"/>
                            </w:rPr>
                          </m:ctrlPr>
                        </m:sSupPr>
                        <m:e>
                          <m:r>
                            <w:rPr>
                              <w:rFonts w:ascii="Cambria Math" w:hAnsi="Cambria Math"/>
                              <w:sz w:val="24"/>
                              <w:lang w:val="en-US"/>
                            </w:rPr>
                            <m:t>λ</m:t>
                          </m:r>
                        </m:e>
                        <m:sup>
                          <m:r>
                            <w:rPr>
                              <w:rFonts w:ascii="Cambria Math" w:hAnsi="Cambria Math"/>
                              <w:sz w:val="24"/>
                              <w:lang w:val="en-US"/>
                            </w:rPr>
                            <m:t>k</m:t>
                          </m:r>
                        </m:sup>
                      </m:sSup>
                    </m:num>
                    <m:den>
                      <m:sSup>
                        <m:sSupPr>
                          <m:ctrlPr>
                            <w:rPr>
                              <w:rFonts w:ascii="Cambria Math" w:hAnsi="Cambria Math"/>
                              <w:sz w:val="24"/>
                              <w:lang w:val="en-US"/>
                            </w:rPr>
                          </m:ctrlPr>
                        </m:sSupPr>
                        <m:e>
                          <m:r>
                            <w:rPr>
                              <w:rFonts w:ascii="Cambria Math" w:hAnsi="Cambria Math"/>
                              <w:sz w:val="24"/>
                              <w:lang w:val="en-US"/>
                            </w:rPr>
                            <m:t>λ</m:t>
                          </m:r>
                        </m:e>
                        <m:sup>
                          <m:r>
                            <w:rPr>
                              <w:rFonts w:ascii="Cambria Math" w:hAnsi="Cambria Math"/>
                              <w:sz w:val="24"/>
                              <w:lang w:val="en-US"/>
                            </w:rPr>
                            <m:t>k</m:t>
                          </m:r>
                        </m:sup>
                      </m:sSup>
                    </m:den>
                  </m:f>
                  <m:r>
                    <w:rPr>
                      <w:rFonts w:ascii="Cambria Math" w:hAnsi="Cambria Math"/>
                      <w:sz w:val="24"/>
                      <w:lang w:val="en-US"/>
                    </w:rPr>
                    <m:t>)]}</m:t>
                  </m:r>
                </m:e>
              </m:eqArr>
            </m:oMath>
            <w:r w:rsidR="001F22B9" w:rsidRPr="00903C9D">
              <w:rPr>
                <w:sz w:val="24"/>
                <w:lang w:val="en-US"/>
              </w:rPr>
              <w:tab/>
            </w:r>
          </w:p>
        </w:tc>
        <w:tc>
          <w:tcPr>
            <w:tcW w:w="367" w:type="pct"/>
            <w:vAlign w:val="center"/>
            <w:hideMark/>
          </w:tcPr>
          <w:p w14:paraId="468FDC8A" w14:textId="77777777" w:rsidR="001F22B9" w:rsidRPr="00903C9D" w:rsidRDefault="001F22B9" w:rsidP="006A6EA7">
            <w:pPr>
              <w:overflowPunct/>
              <w:autoSpaceDE/>
              <w:autoSpaceDN/>
              <w:adjustRightInd/>
              <w:spacing w:before="120" w:after="120"/>
              <w:jc w:val="center"/>
              <w:textAlignment w:val="auto"/>
              <w:rPr>
                <w:rFonts w:ascii="Cambria Math" w:hAnsi="Cambria Math"/>
                <w:sz w:val="24"/>
              </w:rPr>
            </w:pPr>
            <w:r w:rsidRPr="00903C9D">
              <w:rPr>
                <w:rFonts w:ascii="Cambria Math" w:hAnsi="Cambria Math"/>
                <w:sz w:val="24"/>
              </w:rPr>
              <w:t>(13)</w:t>
            </w:r>
          </w:p>
        </w:tc>
      </w:tr>
    </w:tbl>
    <w:p w14:paraId="317C211D" w14:textId="77777777" w:rsidR="003E5122" w:rsidRPr="003E5122" w:rsidRDefault="003E5122" w:rsidP="003E5122">
      <w:pPr>
        <w:pStyle w:val="a1"/>
        <w:rPr>
          <w:sz w:val="24"/>
          <w:lang w:val="en-US"/>
        </w:rPr>
      </w:pPr>
      <w:r>
        <w:rPr>
          <w:lang w:val="en-US"/>
        </w:rPr>
        <w:t xml:space="preserve">where q is the </w:t>
      </w:r>
      <w:r w:rsidRPr="003E5122">
        <w:rPr>
          <w:lang w:val="en-US"/>
        </w:rPr>
        <w:t>external neutron source</w:t>
      </w:r>
      <w:r>
        <w:rPr>
          <w:lang w:val="en-US"/>
        </w:rPr>
        <w:t xml:space="preserve">, </w:t>
      </w:r>
      <m:oMath>
        <m:r>
          <w:rPr>
            <w:rFonts w:ascii="Cambria Math" w:hAnsi="Cambria Math"/>
            <w:lang w:val="en-US"/>
          </w:rPr>
          <m:t>δ</m:t>
        </m:r>
        <m:sSubSup>
          <m:sSubSupPr>
            <m:ctrlPr>
              <w:rPr>
                <w:rFonts w:ascii="Cambria Math" w:hAnsi="Cambria Math"/>
                <w:lang w:val="en-US"/>
              </w:rPr>
            </m:ctrlPr>
          </m:sSubSupPr>
          <m:e>
            <m:r>
              <w:rPr>
                <w:rFonts w:ascii="Cambria Math" w:hAnsi="Cambria Math"/>
                <w:lang w:val="en-US"/>
              </w:rPr>
              <m:t>y</m:t>
            </m:r>
          </m:e>
          <m:sub/>
          <m:sup/>
        </m:sSubSup>
      </m:oMath>
      <w:r w:rsidRPr="003E5122">
        <w:t xml:space="preserve">is the </w:t>
      </w:r>
      <w:r w:rsidRPr="003E5122">
        <w:rPr>
          <w:lang w:val="en-US"/>
        </w:rPr>
        <w:t>uncertainty of nuclear concentration</w:t>
      </w:r>
      <w:r>
        <w:rPr>
          <w:lang w:val="en-US"/>
        </w:rPr>
        <w:t xml:space="preserve">, </w:t>
      </w:r>
      <m:oMath>
        <m:r>
          <w:rPr>
            <w:rFonts w:ascii="Cambria Math" w:hAnsi="Cambria Math"/>
            <w:lang w:val="en-US"/>
          </w:rPr>
          <m:t>δ</m:t>
        </m:r>
        <m:sSup>
          <m:sSupPr>
            <m:ctrlPr>
              <w:rPr>
                <w:rFonts w:ascii="Cambria Math" w:hAnsi="Cambria Math"/>
                <w:lang w:val="en-US"/>
              </w:rPr>
            </m:ctrlPr>
          </m:sSupPr>
          <m:e>
            <m:r>
              <w:rPr>
                <w:rFonts w:ascii="Cambria Math" w:hAnsi="Cambria Math"/>
                <w:lang w:val="en-US"/>
              </w:rPr>
              <m:t>λ</m:t>
            </m:r>
          </m:e>
          <m:sup/>
        </m:sSup>
      </m:oMath>
      <w:r>
        <w:rPr>
          <w:lang w:val="en-US"/>
        </w:rPr>
        <w:t xml:space="preserve"> is the </w:t>
      </w:r>
      <w:r w:rsidRPr="003E5122">
        <w:rPr>
          <w:lang w:val="en-US"/>
        </w:rPr>
        <w:t>uncertainty of</w:t>
      </w:r>
      <w:r>
        <w:rPr>
          <w:lang w:val="en-US"/>
        </w:rPr>
        <w:t xml:space="preserve"> half-life.</w:t>
      </w:r>
    </w:p>
    <w:p w14:paraId="020F159A" w14:textId="77777777" w:rsidR="003E5122" w:rsidRPr="003E5122" w:rsidRDefault="003E5122">
      <w:pPr>
        <w:pStyle w:val="a1"/>
        <w:rPr>
          <w:lang w:val="en-US"/>
        </w:rPr>
      </w:pPr>
    </w:p>
    <w:p w14:paraId="17BC740A" w14:textId="77777777" w:rsidR="007510C6" w:rsidRDefault="00530E56">
      <w:pPr>
        <w:pStyle w:val="a1"/>
        <w:rPr>
          <w:lang w:val="en-US"/>
        </w:rPr>
      </w:pPr>
      <w:r w:rsidRPr="00D63A5B">
        <w:rPr>
          <w:lang w:val="en-US"/>
        </w:rPr>
        <w:t xml:space="preserve">The main advantage of the method is the possibility of obtaining an estimate of the uncertainty in the main cycle of solving a system of equations. However, there are also disadvantages, since the algorithm is sensitive to the choice of the time step </w:t>
      </w:r>
      <w:r w:rsidRPr="00D63A5B">
        <w:sym w:font="Symbol" w:char="F074"/>
      </w:r>
      <w:r w:rsidRPr="00D63A5B">
        <w:rPr>
          <w:lang w:val="en-US"/>
        </w:rPr>
        <w:t xml:space="preserve"> and the speed of obtaining a solution depends on the N-dimension of the matrix as N</w:t>
      </w:r>
      <w:r w:rsidR="00B5297E" w:rsidRPr="00B5297E">
        <w:rPr>
          <w:vertAlign w:val="superscript"/>
          <w:lang w:val="en-US"/>
        </w:rPr>
        <w:t>2</w:t>
      </w:r>
      <w:r w:rsidRPr="00D63A5B">
        <w:rPr>
          <w:lang w:val="en-US"/>
        </w:rPr>
        <w:t>.</w:t>
      </w:r>
    </w:p>
    <w:p w14:paraId="33BC54DD" w14:textId="77777777" w:rsidR="007510C6" w:rsidRDefault="007510C6">
      <w:pPr>
        <w:pStyle w:val="a1"/>
        <w:rPr>
          <w:lang w:val="en-US"/>
        </w:rPr>
      </w:pPr>
    </w:p>
    <w:p w14:paraId="5B1079BA" w14:textId="77777777" w:rsidR="00530E56" w:rsidRDefault="00530E56" w:rsidP="00530E56">
      <w:pPr>
        <w:pStyle w:val="3"/>
        <w:rPr>
          <w:color w:val="000000" w:themeColor="text1"/>
          <w:lang w:val="en-US"/>
        </w:rPr>
      </w:pPr>
      <w:r w:rsidRPr="00D63A5B">
        <w:rPr>
          <w:color w:val="000000" w:themeColor="text1"/>
          <w:lang w:val="en-US"/>
        </w:rPr>
        <w:t>ASBE</w:t>
      </w:r>
    </w:p>
    <w:p w14:paraId="221AAD70" w14:textId="77777777" w:rsidR="00530E56" w:rsidRDefault="00530E56" w:rsidP="001F22B9">
      <w:pPr>
        <w:pStyle w:val="a1"/>
        <w:rPr>
          <w:b/>
          <w:noProof/>
          <w:sz w:val="22"/>
        </w:rPr>
      </w:pPr>
      <w:r w:rsidRPr="00D63A5B">
        <w:rPr>
          <w:lang w:val="en-US"/>
        </w:rPr>
        <w:t>An algorithm for the analytical solution of a system of equations of nuclide kinetics with a complete transition matrix, perhaps the first algorithm for solving the burnout problem, was proposed in 1910 by Bateman [</w:t>
      </w:r>
      <w:r w:rsidR="00E40DB9">
        <w:rPr>
          <w:lang w:val="en-US"/>
        </w:rPr>
        <w:t>1</w:t>
      </w:r>
      <w:r w:rsidR="009A590D">
        <w:rPr>
          <w:lang w:val="en-US"/>
        </w:rPr>
        <w:t>4</w:t>
      </w:r>
      <w:r w:rsidRPr="00D63A5B">
        <w:rPr>
          <w:lang w:val="en-US"/>
        </w:rPr>
        <w:t>] using the Bateman functions of the first</w:t>
      </w:r>
      <w:r w:rsidR="00873942">
        <w:rPr>
          <w:lang w:val="en-US"/>
        </w:rPr>
        <w:t xml:space="preserve"> order</w:t>
      </w:r>
    </w:p>
    <w:tbl>
      <w:tblPr>
        <w:tblStyle w:val="TableGrid1"/>
        <w:tblW w:w="485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681"/>
      </w:tblGrid>
      <w:tr w:rsidR="001F22B9" w:rsidRPr="00903C9D" w14:paraId="5A9F9903" w14:textId="77777777" w:rsidTr="006A6EA7">
        <w:trPr>
          <w:trHeight w:val="302"/>
          <w:jc w:val="right"/>
        </w:trPr>
        <w:tc>
          <w:tcPr>
            <w:tcW w:w="4633" w:type="pct"/>
            <w:vAlign w:val="center"/>
          </w:tcPr>
          <w:p w14:paraId="747C657F" w14:textId="77777777" w:rsidR="001F22B9" w:rsidRPr="00903C9D" w:rsidRDefault="00741284" w:rsidP="006A6EA7">
            <w:pPr>
              <w:overflowPunct/>
              <w:autoSpaceDE/>
              <w:autoSpaceDN/>
              <w:adjustRightInd/>
              <w:spacing w:before="120" w:after="120"/>
              <w:jc w:val="center"/>
              <w:textAlignment w:val="auto"/>
              <w:rPr>
                <w:rFonts w:ascii="Cambria Math" w:hAnsi="Cambria Math"/>
                <w:sz w:val="24"/>
              </w:rPr>
            </w:pPr>
            <m:oMath>
              <m:sSub>
                <m:sSubPr>
                  <m:ctrlPr>
                    <w:rPr>
                      <w:rFonts w:ascii="Cambria Math" w:hAnsi="Cambria Math"/>
                      <w:sz w:val="24"/>
                      <w:lang w:val="en-US"/>
                    </w:rPr>
                  </m:ctrlPr>
                </m:sSubPr>
                <m:e>
                  <m:r>
                    <w:rPr>
                      <w:rFonts w:ascii="Cambria Math" w:hAnsi="Cambria Math"/>
                      <w:sz w:val="24"/>
                      <w:lang w:val="en-US"/>
                    </w:rPr>
                    <m:t>b</m:t>
                  </m:r>
                </m:e>
                <m:sub>
                  <m:r>
                    <w:rPr>
                      <w:rFonts w:ascii="Cambria Math" w:hAnsi="Cambria Math"/>
                      <w:sz w:val="24"/>
                      <w:lang w:val="en-US"/>
                    </w:rPr>
                    <m:t>i</m:t>
                  </m:r>
                </m:sub>
              </m:sSub>
              <m:d>
                <m:dPr>
                  <m:ctrlPr>
                    <w:rPr>
                      <w:rFonts w:ascii="Cambria Math" w:hAnsi="Cambria Math"/>
                      <w:sz w:val="24"/>
                      <w:lang w:val="en-US"/>
                    </w:rPr>
                  </m:ctrlPr>
                </m:dPr>
                <m:e>
                  <m:r>
                    <w:rPr>
                      <w:rFonts w:ascii="Cambria Math" w:hAnsi="Cambria Math"/>
                      <w:sz w:val="24"/>
                      <w:lang w:val="en-US"/>
                    </w:rPr>
                    <m:t>t;</m:t>
                  </m:r>
                  <m:sSub>
                    <m:sSubPr>
                      <m:ctrlPr>
                        <w:rPr>
                          <w:rFonts w:ascii="Cambria Math" w:hAnsi="Cambria Math"/>
                          <w:sz w:val="24"/>
                          <w:lang w:val="en-US"/>
                        </w:rPr>
                      </m:ctrlPr>
                    </m:sSubPr>
                    <m:e>
                      <m:r>
                        <w:rPr>
                          <w:rFonts w:ascii="Cambria Math" w:hAnsi="Cambria Math"/>
                          <w:sz w:val="24"/>
                          <w:lang w:val="en-US"/>
                        </w:rPr>
                        <m:t>λ</m:t>
                      </m:r>
                    </m:e>
                    <m:sub>
                      <m:r>
                        <w:rPr>
                          <w:rFonts w:ascii="Cambria Math" w:hAnsi="Cambria Math"/>
                          <w:sz w:val="24"/>
                          <w:lang w:val="en-US"/>
                        </w:rPr>
                        <m:t>1</m:t>
                      </m:r>
                    </m:sub>
                  </m:sSub>
                  <m:r>
                    <w:rPr>
                      <w:rFonts w:ascii="Cambria Math" w:hAnsi="Cambria Math"/>
                      <w:sz w:val="24"/>
                      <w:lang w:val="en-US"/>
                    </w:rPr>
                    <m:t>,</m:t>
                  </m:r>
                  <m:sSub>
                    <m:sSubPr>
                      <m:ctrlPr>
                        <w:rPr>
                          <w:rFonts w:ascii="Cambria Math" w:hAnsi="Cambria Math"/>
                          <w:sz w:val="24"/>
                          <w:lang w:val="en-US"/>
                        </w:rPr>
                      </m:ctrlPr>
                    </m:sSubPr>
                    <m:e>
                      <m:r>
                        <w:rPr>
                          <w:rFonts w:ascii="Cambria Math" w:hAnsi="Cambria Math"/>
                          <w:sz w:val="24"/>
                          <w:lang w:val="en-US"/>
                        </w:rPr>
                        <m:t>λ</m:t>
                      </m:r>
                    </m:e>
                    <m:sub>
                      <m:r>
                        <w:rPr>
                          <w:rFonts w:ascii="Cambria Math" w:hAnsi="Cambria Math"/>
                          <w:sz w:val="24"/>
                          <w:lang w:val="en-US"/>
                        </w:rPr>
                        <m:t>2</m:t>
                      </m:r>
                    </m:sub>
                  </m:sSub>
                  <m:r>
                    <w:rPr>
                      <w:rFonts w:ascii="Cambria Math" w:hAnsi="Cambria Math"/>
                      <w:sz w:val="24"/>
                      <w:lang w:val="en-US"/>
                    </w:rPr>
                    <m:t>,…,</m:t>
                  </m:r>
                  <m:sSub>
                    <m:sSubPr>
                      <m:ctrlPr>
                        <w:rPr>
                          <w:rFonts w:ascii="Cambria Math" w:hAnsi="Cambria Math"/>
                          <w:sz w:val="24"/>
                          <w:lang w:val="en-US"/>
                        </w:rPr>
                      </m:ctrlPr>
                    </m:sSubPr>
                    <m:e>
                      <m:r>
                        <w:rPr>
                          <w:rFonts w:ascii="Cambria Math" w:hAnsi="Cambria Math"/>
                          <w:sz w:val="24"/>
                          <w:lang w:val="en-US"/>
                        </w:rPr>
                        <m:t>λ</m:t>
                      </m:r>
                    </m:e>
                    <m:sub>
                      <m:r>
                        <w:rPr>
                          <w:rFonts w:ascii="Cambria Math" w:hAnsi="Cambria Math"/>
                          <w:sz w:val="24"/>
                          <w:lang w:val="en-US"/>
                        </w:rPr>
                        <m:t>i</m:t>
                      </m:r>
                    </m:sub>
                  </m:sSub>
                </m:e>
              </m:d>
              <m:r>
                <w:rPr>
                  <w:rFonts w:ascii="Cambria Math" w:hAnsi="Cambria Math"/>
                  <w:sz w:val="24"/>
                  <w:lang w:val="en-US"/>
                </w:rPr>
                <m:t>=</m:t>
              </m:r>
              <m:nary>
                <m:naryPr>
                  <m:chr m:val="∑"/>
                  <m:limLoc m:val="undOvr"/>
                  <m:grow m:val="1"/>
                  <m:ctrlPr>
                    <w:rPr>
                      <w:rFonts w:ascii="Cambria Math" w:hAnsi="Cambria Math"/>
                      <w:sz w:val="24"/>
                      <w:lang w:val="en-US"/>
                    </w:rPr>
                  </m:ctrlPr>
                </m:naryPr>
                <m:sub>
                  <m:r>
                    <w:rPr>
                      <w:rFonts w:ascii="Cambria Math" w:hAnsi="Cambria Math"/>
                      <w:sz w:val="24"/>
                      <w:lang w:val="en-US"/>
                    </w:rPr>
                    <m:t>j=1</m:t>
                  </m:r>
                </m:sub>
                <m:sup>
                  <m:r>
                    <w:rPr>
                      <w:rFonts w:ascii="Cambria Math" w:hAnsi="Cambria Math"/>
                      <w:sz w:val="24"/>
                      <w:lang w:val="en-US"/>
                    </w:rPr>
                    <m:t>i</m:t>
                  </m:r>
                </m:sup>
                <m:e>
                  <m:r>
                    <w:rPr>
                      <w:rFonts w:ascii="Cambria Math" w:hAnsi="Cambria Math"/>
                      <w:sz w:val="24"/>
                      <w:lang w:val="en-US"/>
                    </w:rPr>
                    <m:t> </m:t>
                  </m:r>
                </m:e>
              </m:nary>
              <m:sSub>
                <m:sSubPr>
                  <m:ctrlPr>
                    <w:rPr>
                      <w:rFonts w:ascii="Cambria Math" w:hAnsi="Cambria Math"/>
                      <w:sz w:val="24"/>
                      <w:lang w:val="en-US"/>
                    </w:rPr>
                  </m:ctrlPr>
                </m:sSubPr>
                <m:e>
                  <m:r>
                    <w:rPr>
                      <w:rFonts w:ascii="Cambria Math" w:hAnsi="Cambria Math"/>
                      <w:sz w:val="24"/>
                      <w:lang w:val="en-US"/>
                    </w:rPr>
                    <m:t>d</m:t>
                  </m:r>
                </m:e>
                <m:sub>
                  <m:r>
                    <w:rPr>
                      <w:rFonts w:ascii="Cambria Math" w:hAnsi="Cambria Math"/>
                      <w:sz w:val="24"/>
                      <w:lang w:val="en-US"/>
                    </w:rPr>
                    <m:t>j</m:t>
                  </m:r>
                </m:sub>
              </m:sSub>
              <m:sSup>
                <m:sSupPr>
                  <m:ctrlPr>
                    <w:rPr>
                      <w:rFonts w:ascii="Cambria Math" w:hAnsi="Cambria Math"/>
                      <w:sz w:val="24"/>
                      <w:lang w:val="en-US"/>
                    </w:rPr>
                  </m:ctrlPr>
                </m:sSupPr>
                <m:e>
                  <m:r>
                    <w:rPr>
                      <w:rFonts w:ascii="Cambria Math" w:hAnsi="Cambria Math"/>
                      <w:sz w:val="24"/>
                      <w:lang w:val="en-US"/>
                    </w:rPr>
                    <m:t>e</m:t>
                  </m:r>
                </m:e>
                <m:sup>
                  <m:r>
                    <w:rPr>
                      <w:rFonts w:ascii="Cambria Math" w:hAnsi="Cambria Math"/>
                      <w:sz w:val="24"/>
                      <w:lang w:val="en-US"/>
                    </w:rPr>
                    <m:t>-</m:t>
                  </m:r>
                  <m:sSub>
                    <m:sSubPr>
                      <m:ctrlPr>
                        <w:rPr>
                          <w:rFonts w:ascii="Cambria Math" w:hAnsi="Cambria Math"/>
                          <w:sz w:val="24"/>
                          <w:lang w:val="en-US"/>
                        </w:rPr>
                      </m:ctrlPr>
                    </m:sSubPr>
                    <m:e>
                      <m:r>
                        <w:rPr>
                          <w:rFonts w:ascii="Cambria Math" w:hAnsi="Cambria Math"/>
                          <w:sz w:val="24"/>
                          <w:lang w:val="en-US"/>
                        </w:rPr>
                        <m:t>λ</m:t>
                      </m:r>
                    </m:e>
                    <m:sub>
                      <m:r>
                        <w:rPr>
                          <w:rFonts w:ascii="Cambria Math" w:hAnsi="Cambria Math"/>
                          <w:sz w:val="24"/>
                          <w:lang w:val="en-US"/>
                        </w:rPr>
                        <m:t>j</m:t>
                      </m:r>
                    </m:sub>
                  </m:sSub>
                  <m:r>
                    <w:rPr>
                      <w:rFonts w:ascii="Cambria Math" w:hAnsi="Cambria Math"/>
                      <w:sz w:val="24"/>
                      <w:lang w:val="en-US"/>
                    </w:rPr>
                    <m:t>t</m:t>
                  </m:r>
                </m:sup>
              </m:sSup>
            </m:oMath>
            <w:r w:rsidR="001F22B9" w:rsidRPr="00903C9D">
              <w:rPr>
                <w:sz w:val="24"/>
                <w:lang w:val="en-US"/>
              </w:rPr>
              <w:tab/>
            </w:r>
          </w:p>
        </w:tc>
        <w:tc>
          <w:tcPr>
            <w:tcW w:w="367" w:type="pct"/>
            <w:vAlign w:val="center"/>
            <w:hideMark/>
          </w:tcPr>
          <w:p w14:paraId="634EA1BC" w14:textId="77777777" w:rsidR="001F22B9" w:rsidRPr="00903C9D" w:rsidRDefault="001F22B9" w:rsidP="006A6EA7">
            <w:pPr>
              <w:overflowPunct/>
              <w:autoSpaceDE/>
              <w:autoSpaceDN/>
              <w:adjustRightInd/>
              <w:spacing w:before="120" w:after="120"/>
              <w:jc w:val="center"/>
              <w:textAlignment w:val="auto"/>
              <w:rPr>
                <w:rFonts w:ascii="Cambria Math" w:hAnsi="Cambria Math"/>
                <w:sz w:val="24"/>
              </w:rPr>
            </w:pPr>
            <w:r w:rsidRPr="00903C9D">
              <w:rPr>
                <w:rFonts w:ascii="Cambria Math" w:hAnsi="Cambria Math"/>
                <w:sz w:val="24"/>
              </w:rPr>
              <w:t>(14)</w:t>
            </w:r>
          </w:p>
        </w:tc>
      </w:tr>
    </w:tbl>
    <w:p w14:paraId="37BE01A0" w14:textId="77777777" w:rsidR="007510C6" w:rsidRDefault="007510C6">
      <w:pPr>
        <w:pStyle w:val="a1"/>
        <w:rPr>
          <w:b/>
          <w:lang w:val="en-US"/>
        </w:rPr>
      </w:pPr>
    </w:p>
    <w:p w14:paraId="0F51226E" w14:textId="77777777" w:rsidR="007510C6" w:rsidRDefault="00530E56">
      <w:pPr>
        <w:pStyle w:val="a1"/>
        <w:rPr>
          <w:lang w:val="en-US"/>
        </w:rPr>
      </w:pPr>
      <w:r w:rsidRPr="00D63A5B">
        <w:rPr>
          <w:lang w:val="en-US"/>
        </w:rPr>
        <w:t xml:space="preserve">of the second </w:t>
      </w:r>
      <w:r w:rsidR="00873942">
        <w:rPr>
          <w:lang w:val="en-US"/>
        </w:rPr>
        <w:t>order</w:t>
      </w:r>
    </w:p>
    <w:tbl>
      <w:tblPr>
        <w:tblStyle w:val="TableGrid1"/>
        <w:tblW w:w="485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681"/>
      </w:tblGrid>
      <w:tr w:rsidR="001F22B9" w:rsidRPr="00903C9D" w14:paraId="00C46118" w14:textId="77777777" w:rsidTr="00932866">
        <w:trPr>
          <w:trHeight w:val="302"/>
          <w:jc w:val="right"/>
        </w:trPr>
        <w:tc>
          <w:tcPr>
            <w:tcW w:w="4807" w:type="pct"/>
            <w:vAlign w:val="center"/>
          </w:tcPr>
          <w:p w14:paraId="36A29E7E" w14:textId="77777777" w:rsidR="001F22B9" w:rsidRPr="00932866" w:rsidRDefault="00741284" w:rsidP="006A6EA7">
            <w:pPr>
              <w:overflowPunct/>
              <w:autoSpaceDE/>
              <w:autoSpaceDN/>
              <w:adjustRightInd/>
              <w:spacing w:before="120" w:after="120"/>
              <w:jc w:val="center"/>
              <w:textAlignment w:val="auto"/>
              <w:rPr>
                <w:rFonts w:ascii="Cambria Math" w:hAnsi="Cambria Math"/>
                <w:sz w:val="18"/>
                <w:szCs w:val="18"/>
              </w:rPr>
            </w:pPr>
            <m:oMathPara>
              <m:oMath>
                <m:sSub>
                  <m:sSubPr>
                    <m:ctrlPr>
                      <w:rPr>
                        <w:rFonts w:ascii="Cambria Math" w:hAnsi="Cambria Math"/>
                        <w:sz w:val="18"/>
                        <w:szCs w:val="18"/>
                      </w:rPr>
                    </m:ctrlPr>
                  </m:sSubPr>
                  <m:e>
                    <m:r>
                      <w:rPr>
                        <w:rFonts w:ascii="Cambria Math" w:hAnsi="Cambria Math"/>
                        <w:sz w:val="18"/>
                        <w:szCs w:val="18"/>
                      </w:rPr>
                      <m:t>B</m:t>
                    </m:r>
                  </m:e>
                  <m:sub>
                    <m:r>
                      <w:rPr>
                        <w:rFonts w:ascii="Cambria Math" w:hAnsi="Cambria Math"/>
                        <w:sz w:val="18"/>
                        <w:szCs w:val="18"/>
                      </w:rPr>
                      <m:t>i</m:t>
                    </m:r>
                  </m:sub>
                </m:sSub>
                <m:d>
                  <m:dPr>
                    <m:ctrlPr>
                      <w:rPr>
                        <w:rFonts w:ascii="Cambria Math" w:hAnsi="Cambria Math"/>
                        <w:sz w:val="18"/>
                        <w:szCs w:val="18"/>
                      </w:rPr>
                    </m:ctrlPr>
                  </m:dPr>
                  <m:e>
                    <m:r>
                      <w:rPr>
                        <w:rFonts w:ascii="Cambria Math" w:hAnsi="Cambria Math"/>
                        <w:sz w:val="18"/>
                        <w:szCs w:val="18"/>
                      </w:rPr>
                      <m:t>t;</m:t>
                    </m:r>
                    <m:sSub>
                      <m:sSubPr>
                        <m:ctrlPr>
                          <w:rPr>
                            <w:rFonts w:ascii="Cambria Math" w:hAnsi="Cambria Math"/>
                            <w:sz w:val="18"/>
                            <w:szCs w:val="18"/>
                          </w:rPr>
                        </m:ctrlPr>
                      </m:sSubPr>
                      <m:e>
                        <m:r>
                          <w:rPr>
                            <w:rFonts w:ascii="Cambria Math" w:hAnsi="Cambria Math"/>
                            <w:sz w:val="18"/>
                            <w:szCs w:val="18"/>
                          </w:rPr>
                          <m:t>λ</m:t>
                        </m:r>
                      </m:e>
                      <m:sub>
                        <m:r>
                          <w:rPr>
                            <w:rFonts w:ascii="Cambria Math" w:hAnsi="Cambria Math"/>
                            <w:sz w:val="18"/>
                            <w:szCs w:val="18"/>
                          </w:rPr>
                          <m:t>1</m:t>
                        </m:r>
                      </m:sub>
                    </m:sSub>
                    <m: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λ</m:t>
                        </m:r>
                      </m:e>
                      <m:sub>
                        <m:r>
                          <w:rPr>
                            <w:rFonts w:ascii="Cambria Math" w:hAnsi="Cambria Math"/>
                            <w:sz w:val="18"/>
                            <w:szCs w:val="18"/>
                          </w:rPr>
                          <m:t>2</m:t>
                        </m:r>
                      </m:sub>
                    </m:sSub>
                    <m: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λ</m:t>
                        </m:r>
                      </m:e>
                      <m:sub>
                        <m:r>
                          <w:rPr>
                            <w:rFonts w:ascii="Cambria Math" w:hAnsi="Cambria Math"/>
                            <w:sz w:val="18"/>
                            <w:szCs w:val="18"/>
                          </w:rPr>
                          <m:t>i</m:t>
                        </m:r>
                      </m:sub>
                    </m:sSub>
                  </m:e>
                </m:d>
                <m:r>
                  <w:rPr>
                    <w:rFonts w:ascii="Cambria Math" w:hAnsi="Cambria Math"/>
                    <w:sz w:val="18"/>
                    <w:szCs w:val="18"/>
                  </w:rPr>
                  <m:t>=</m:t>
                </m:r>
                <m:nary>
                  <m:naryPr>
                    <m:chr m:val="∑"/>
                    <m:limLoc m:val="undOvr"/>
                    <m:grow m:val="1"/>
                    <m:ctrlPr>
                      <w:rPr>
                        <w:rFonts w:ascii="Cambria Math" w:hAnsi="Cambria Math"/>
                        <w:sz w:val="18"/>
                        <w:szCs w:val="18"/>
                      </w:rPr>
                    </m:ctrlPr>
                  </m:naryPr>
                  <m:sub>
                    <m:f>
                      <m:fPr>
                        <m:type m:val="noBar"/>
                        <m:ctrlPr>
                          <w:rPr>
                            <w:rFonts w:ascii="Cambria Math" w:hAnsi="Cambria Math"/>
                            <w:sz w:val="18"/>
                            <w:szCs w:val="18"/>
                          </w:rPr>
                        </m:ctrlPr>
                      </m:fPr>
                      <m:num>
                        <m:r>
                          <w:rPr>
                            <w:rFonts w:ascii="Cambria Math" w:hAnsi="Cambria Math"/>
                            <w:sz w:val="18"/>
                            <w:szCs w:val="18"/>
                          </w:rPr>
                          <m:t>j=1</m:t>
                        </m:r>
                      </m:num>
                      <m:den>
                        <m:r>
                          <w:rPr>
                            <w:rFonts w:ascii="Cambria Math" w:hAnsi="Cambria Math"/>
                            <w:sz w:val="18"/>
                            <w:szCs w:val="18"/>
                          </w:rPr>
                          <m:t>j≠l,m</m:t>
                        </m:r>
                      </m:den>
                    </m:f>
                  </m:sub>
                  <m:sup>
                    <m:r>
                      <w:rPr>
                        <w:rFonts w:ascii="Cambria Math" w:hAnsi="Cambria Math"/>
                        <w:sz w:val="18"/>
                        <w:szCs w:val="18"/>
                      </w:rPr>
                      <m:t>i</m:t>
                    </m:r>
                  </m:sup>
                  <m:e>
                    <m:r>
                      <w:rPr>
                        <w:rFonts w:ascii="Cambria Math" w:hAnsi="Cambria Math"/>
                        <w:sz w:val="18"/>
                        <w:szCs w:val="18"/>
                      </w:rPr>
                      <m:t> </m:t>
                    </m:r>
                  </m:e>
                </m:nary>
                <m:sSub>
                  <m:sSubPr>
                    <m:ctrlPr>
                      <w:rPr>
                        <w:rFonts w:ascii="Cambria Math" w:hAnsi="Cambria Math"/>
                        <w:sz w:val="18"/>
                        <w:szCs w:val="18"/>
                      </w:rPr>
                    </m:ctrlPr>
                  </m:sSubPr>
                  <m:e>
                    <m:r>
                      <w:rPr>
                        <w:rFonts w:ascii="Cambria Math" w:hAnsi="Cambria Math"/>
                        <w:sz w:val="18"/>
                        <w:szCs w:val="18"/>
                      </w:rPr>
                      <m:t>d</m:t>
                    </m:r>
                  </m:e>
                  <m:sub>
                    <m:r>
                      <w:rPr>
                        <w:rFonts w:ascii="Cambria Math" w:hAnsi="Cambria Math"/>
                        <w:sz w:val="18"/>
                        <w:szCs w:val="18"/>
                      </w:rPr>
                      <m:t>j</m:t>
                    </m:r>
                  </m:sub>
                </m:sSub>
                <m:f>
                  <m:fPr>
                    <m:ctrlPr>
                      <w:rPr>
                        <w:rFonts w:ascii="Cambria Math" w:hAnsi="Cambria Math"/>
                        <w:sz w:val="18"/>
                        <w:szCs w:val="18"/>
                      </w:rPr>
                    </m:ctrlPr>
                  </m:fPr>
                  <m:num>
                    <m:r>
                      <w:rPr>
                        <w:rFonts w:ascii="Cambria Math" w:hAnsi="Cambria Math"/>
                        <w:sz w:val="18"/>
                        <w:szCs w:val="18"/>
                      </w:rPr>
                      <m:t>1-</m:t>
                    </m:r>
                    <m:sSup>
                      <m:sSupPr>
                        <m:ctrlPr>
                          <w:rPr>
                            <w:rFonts w:ascii="Cambria Math" w:hAnsi="Cambria Math"/>
                            <w:sz w:val="18"/>
                            <w:szCs w:val="18"/>
                          </w:rPr>
                        </m:ctrlPr>
                      </m:sSupPr>
                      <m:e>
                        <m:r>
                          <w:rPr>
                            <w:rFonts w:ascii="Cambria Math" w:hAnsi="Cambria Math"/>
                            <w:sz w:val="18"/>
                            <w:szCs w:val="18"/>
                          </w:rPr>
                          <m:t>e</m:t>
                        </m:r>
                      </m:e>
                      <m:sup>
                        <m: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λ</m:t>
                            </m:r>
                          </m:e>
                          <m:sub>
                            <m:r>
                              <w:rPr>
                                <w:rFonts w:ascii="Cambria Math" w:hAnsi="Cambria Math"/>
                                <w:sz w:val="18"/>
                                <w:szCs w:val="18"/>
                              </w:rPr>
                              <m:t>j</m:t>
                            </m:r>
                          </m:sub>
                        </m:sSub>
                        <m:r>
                          <w:rPr>
                            <w:rFonts w:ascii="Cambria Math" w:hAnsi="Cambria Math"/>
                            <w:sz w:val="18"/>
                            <w:szCs w:val="18"/>
                          </w:rPr>
                          <m:t>t</m:t>
                        </m:r>
                      </m:sup>
                    </m:sSup>
                  </m:num>
                  <m:den>
                    <m:sSub>
                      <m:sSubPr>
                        <m:ctrlPr>
                          <w:rPr>
                            <w:rFonts w:ascii="Cambria Math" w:hAnsi="Cambria Math"/>
                            <w:sz w:val="18"/>
                            <w:szCs w:val="18"/>
                          </w:rPr>
                        </m:ctrlPr>
                      </m:sSubPr>
                      <m:e>
                        <m:r>
                          <w:rPr>
                            <w:rFonts w:ascii="Cambria Math" w:hAnsi="Cambria Math"/>
                            <w:sz w:val="18"/>
                            <w:szCs w:val="18"/>
                          </w:rPr>
                          <m:t>λ</m:t>
                        </m:r>
                      </m:e>
                      <m:sub>
                        <m:r>
                          <w:rPr>
                            <w:rFonts w:ascii="Cambria Math" w:hAnsi="Cambria Math"/>
                            <w:sz w:val="18"/>
                            <w:szCs w:val="18"/>
                          </w:rPr>
                          <m:t>j</m:t>
                        </m:r>
                      </m:sub>
                    </m:sSub>
                  </m:den>
                </m:f>
                <m:r>
                  <w:rPr>
                    <w:rFonts w:ascii="Cambria Math" w:hAnsi="Cambria Math"/>
                    <w:sz w:val="18"/>
                    <w:szCs w:val="18"/>
                  </w:rPr>
                  <m:t>-</m:t>
                </m:r>
                <m:d>
                  <m:dPr>
                    <m:ctrlPr>
                      <w:rPr>
                        <w:rFonts w:ascii="Cambria Math" w:hAnsi="Cambria Math"/>
                        <w:sz w:val="18"/>
                        <w:szCs w:val="18"/>
                      </w:rPr>
                    </m:ctrlPr>
                  </m:dPr>
                  <m:e>
                    <m:nary>
                      <m:naryPr>
                        <m:chr m:val="∑"/>
                        <m:limLoc m:val="undOvr"/>
                        <m:grow m:val="1"/>
                        <m:supHide m:val="1"/>
                        <m:ctrlPr>
                          <w:rPr>
                            <w:rFonts w:ascii="Cambria Math" w:hAnsi="Cambria Math"/>
                            <w:sz w:val="18"/>
                            <w:szCs w:val="18"/>
                          </w:rPr>
                        </m:ctrlPr>
                      </m:naryPr>
                      <m:sub>
                        <m:f>
                          <m:fPr>
                            <m:type m:val="noBar"/>
                            <m:ctrlPr>
                              <w:rPr>
                                <w:rFonts w:ascii="Cambria Math" w:hAnsi="Cambria Math"/>
                                <w:sz w:val="18"/>
                                <w:szCs w:val="18"/>
                              </w:rPr>
                            </m:ctrlPr>
                          </m:fPr>
                          <m:num>
                            <m:r>
                              <w:rPr>
                                <w:rFonts w:ascii="Cambria Math" w:hAnsi="Cambria Math"/>
                                <w:sz w:val="18"/>
                                <w:szCs w:val="18"/>
                              </w:rPr>
                              <m:t>j=1</m:t>
                            </m:r>
                          </m:num>
                          <m:den>
                            <m:r>
                              <w:rPr>
                                <w:rFonts w:ascii="Cambria Math" w:hAnsi="Cambria Math"/>
                                <w:sz w:val="18"/>
                                <w:szCs w:val="18"/>
                              </w:rPr>
                              <m:t>j≠l,m</m:t>
                            </m:r>
                          </m:den>
                        </m:f>
                      </m:sub>
                      <m:sup/>
                      <m:e>
                        <m:r>
                          <w:rPr>
                            <w:rFonts w:ascii="Cambria Math" w:hAnsi="Cambria Math"/>
                            <w:sz w:val="18"/>
                            <w:szCs w:val="18"/>
                          </w:rPr>
                          <m:t> </m:t>
                        </m:r>
                      </m:e>
                    </m:nary>
                    <m:sSub>
                      <m:sSubPr>
                        <m:ctrlPr>
                          <w:rPr>
                            <w:rFonts w:ascii="Cambria Math" w:hAnsi="Cambria Math"/>
                            <w:sz w:val="18"/>
                            <w:szCs w:val="18"/>
                          </w:rPr>
                        </m:ctrlPr>
                      </m:sSubPr>
                      <m:e>
                        <m:r>
                          <w:rPr>
                            <w:rFonts w:ascii="Cambria Math" w:hAnsi="Cambria Math"/>
                            <w:sz w:val="18"/>
                            <w:szCs w:val="18"/>
                          </w:rPr>
                          <m:t>d</m:t>
                        </m:r>
                      </m:e>
                      <m:sub>
                        <m:r>
                          <w:rPr>
                            <w:rFonts w:ascii="Cambria Math" w:hAnsi="Cambria Math"/>
                            <w:sz w:val="18"/>
                            <w:szCs w:val="18"/>
                          </w:rPr>
                          <m:t>j</m:t>
                        </m:r>
                      </m:sub>
                    </m:sSub>
                  </m:e>
                </m:d>
                <m:f>
                  <m:fPr>
                    <m:ctrlPr>
                      <w:rPr>
                        <w:rFonts w:ascii="Cambria Math" w:hAnsi="Cambria Math"/>
                        <w:sz w:val="18"/>
                        <w:szCs w:val="18"/>
                      </w:rPr>
                    </m:ctrlPr>
                  </m:fPr>
                  <m:num>
                    <m:r>
                      <w:rPr>
                        <w:rFonts w:ascii="Cambria Math" w:hAnsi="Cambria Math"/>
                        <w:sz w:val="18"/>
                        <w:szCs w:val="18"/>
                      </w:rPr>
                      <m:t>1-</m:t>
                    </m:r>
                    <m:sSup>
                      <m:sSupPr>
                        <m:ctrlPr>
                          <w:rPr>
                            <w:rFonts w:ascii="Cambria Math" w:hAnsi="Cambria Math"/>
                            <w:sz w:val="18"/>
                            <w:szCs w:val="18"/>
                          </w:rPr>
                        </m:ctrlPr>
                      </m:sSupPr>
                      <m:e>
                        <m:r>
                          <w:rPr>
                            <w:rFonts w:ascii="Cambria Math" w:hAnsi="Cambria Math"/>
                            <w:sz w:val="18"/>
                            <w:szCs w:val="18"/>
                          </w:rPr>
                          <m:t>e</m:t>
                        </m:r>
                      </m:e>
                      <m:sup>
                        <m: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λ</m:t>
                            </m:r>
                          </m:e>
                          <m:sub>
                            <m:r>
                              <w:rPr>
                                <w:rFonts w:ascii="Cambria Math" w:hAnsi="Cambria Math"/>
                                <w:sz w:val="18"/>
                                <w:szCs w:val="18"/>
                              </w:rPr>
                              <m:t>l</m:t>
                            </m:r>
                          </m:sub>
                        </m:sSub>
                        <m:r>
                          <w:rPr>
                            <w:rFonts w:ascii="Cambria Math" w:hAnsi="Cambria Math"/>
                            <w:sz w:val="18"/>
                            <w:szCs w:val="18"/>
                          </w:rPr>
                          <m:t>t</m:t>
                        </m:r>
                      </m:sup>
                    </m:sSup>
                  </m:num>
                  <m:den>
                    <m:sSub>
                      <m:sSubPr>
                        <m:ctrlPr>
                          <w:rPr>
                            <w:rFonts w:ascii="Cambria Math" w:hAnsi="Cambria Math"/>
                            <w:sz w:val="18"/>
                            <w:szCs w:val="18"/>
                          </w:rPr>
                        </m:ctrlPr>
                      </m:sSubPr>
                      <m:e>
                        <m:r>
                          <w:rPr>
                            <w:rFonts w:ascii="Cambria Math" w:hAnsi="Cambria Math"/>
                            <w:sz w:val="18"/>
                            <w:szCs w:val="18"/>
                          </w:rPr>
                          <m:t>λ</m:t>
                        </m:r>
                      </m:e>
                      <m:sub>
                        <m:r>
                          <w:rPr>
                            <w:rFonts w:ascii="Cambria Math" w:hAnsi="Cambria Math"/>
                            <w:sz w:val="18"/>
                            <w:szCs w:val="18"/>
                          </w:rPr>
                          <m:t>l</m:t>
                        </m:r>
                      </m:sub>
                    </m:sSub>
                  </m:den>
                </m:f>
                <m:r>
                  <w:rPr>
                    <w:rFonts w:ascii="Cambria Math" w:hAnsi="Cambria Math"/>
                    <w:sz w:val="18"/>
                    <w:szCs w:val="18"/>
                  </w:rPr>
                  <m:t>+</m:t>
                </m:r>
                <m:f>
                  <m:fPr>
                    <m:ctrlPr>
                      <w:rPr>
                        <w:rFonts w:ascii="Cambria Math" w:hAnsi="Cambria Math"/>
                        <w:sz w:val="18"/>
                        <w:szCs w:val="18"/>
                      </w:rPr>
                    </m:ctrlPr>
                  </m:fPr>
                  <m:num>
                    <m:nary>
                      <m:naryPr>
                        <m:chr m:val="∏"/>
                        <m:limLoc m:val="undOvr"/>
                        <m:grow m:val="1"/>
                        <m:ctrlPr>
                          <w:rPr>
                            <w:rFonts w:ascii="Cambria Math" w:hAnsi="Cambria Math"/>
                            <w:sz w:val="18"/>
                            <w:szCs w:val="18"/>
                          </w:rPr>
                        </m:ctrlPr>
                      </m:naryPr>
                      <m:sub>
                        <m:r>
                          <w:rPr>
                            <w:rFonts w:ascii="Cambria Math" w:hAnsi="Cambria Math"/>
                            <w:sz w:val="18"/>
                            <w:szCs w:val="18"/>
                          </w:rPr>
                          <m:t>j=1</m:t>
                        </m:r>
                      </m:sub>
                      <m:sup>
                        <m:r>
                          <w:rPr>
                            <w:rFonts w:ascii="Cambria Math" w:hAnsi="Cambria Math"/>
                            <w:sz w:val="18"/>
                            <w:szCs w:val="18"/>
                          </w:rPr>
                          <m:t>i-1</m:t>
                        </m:r>
                      </m:sup>
                      <m:e>
                        <m:r>
                          <w:rPr>
                            <w:rFonts w:ascii="Cambria Math" w:hAnsi="Cambria Math"/>
                            <w:sz w:val="18"/>
                            <w:szCs w:val="18"/>
                          </w:rPr>
                          <m:t> </m:t>
                        </m:r>
                      </m:e>
                    </m:nary>
                    <m:sSub>
                      <m:sSubPr>
                        <m:ctrlPr>
                          <w:rPr>
                            <w:rFonts w:ascii="Cambria Math" w:hAnsi="Cambria Math"/>
                            <w:sz w:val="18"/>
                            <w:szCs w:val="18"/>
                          </w:rPr>
                        </m:ctrlPr>
                      </m:sSubPr>
                      <m:e>
                        <m:r>
                          <w:rPr>
                            <w:rFonts w:ascii="Cambria Math" w:hAnsi="Cambria Math"/>
                            <w:sz w:val="18"/>
                            <w:szCs w:val="18"/>
                          </w:rPr>
                          <m:t>λ</m:t>
                        </m:r>
                      </m:e>
                      <m:sub>
                        <m:r>
                          <w:rPr>
                            <w:rFonts w:ascii="Cambria Math" w:hAnsi="Cambria Math"/>
                            <w:sz w:val="18"/>
                            <w:szCs w:val="18"/>
                          </w:rPr>
                          <m:t>j</m:t>
                        </m:r>
                      </m:sub>
                    </m:sSub>
                  </m:num>
                  <m:den>
                    <m:nary>
                      <m:naryPr>
                        <m:chr m:val="∏"/>
                        <m:limLoc m:val="undOvr"/>
                        <m:grow m:val="1"/>
                        <m:ctrlPr>
                          <w:rPr>
                            <w:rFonts w:ascii="Cambria Math" w:hAnsi="Cambria Math"/>
                            <w:sz w:val="18"/>
                            <w:szCs w:val="18"/>
                          </w:rPr>
                        </m:ctrlPr>
                      </m:naryPr>
                      <m:sub>
                        <m:f>
                          <m:fPr>
                            <m:type m:val="noBar"/>
                            <m:ctrlPr>
                              <w:rPr>
                                <w:rFonts w:ascii="Cambria Math" w:hAnsi="Cambria Math"/>
                                <w:sz w:val="18"/>
                                <w:szCs w:val="18"/>
                              </w:rPr>
                            </m:ctrlPr>
                          </m:fPr>
                          <m:num>
                            <m:r>
                              <w:rPr>
                                <w:rFonts w:ascii="Cambria Math" w:hAnsi="Cambria Math"/>
                                <w:sz w:val="18"/>
                                <w:szCs w:val="18"/>
                              </w:rPr>
                              <m:t>j=1</m:t>
                            </m:r>
                          </m:num>
                          <m:den>
                            <m:r>
                              <w:rPr>
                                <w:rFonts w:ascii="Cambria Math" w:hAnsi="Cambria Math"/>
                                <w:sz w:val="18"/>
                                <w:szCs w:val="18"/>
                              </w:rPr>
                              <m:t>j≠l,m</m:t>
                            </m:r>
                          </m:den>
                        </m:f>
                      </m:sub>
                      <m:sup>
                        <m:r>
                          <w:rPr>
                            <w:rFonts w:ascii="Cambria Math" w:hAnsi="Cambria Math"/>
                            <w:sz w:val="18"/>
                            <w:szCs w:val="18"/>
                          </w:rPr>
                          <m:t>i</m:t>
                        </m:r>
                      </m:sup>
                      <m:e>
                        <m:r>
                          <w:rPr>
                            <w:rFonts w:ascii="Cambria Math" w:hAnsi="Cambria Math"/>
                            <w:sz w:val="18"/>
                            <w:szCs w:val="18"/>
                          </w:rPr>
                          <m:t> </m:t>
                        </m:r>
                      </m:e>
                    </m:nary>
                    <m:d>
                      <m:dPr>
                        <m:ctrlPr>
                          <w:rPr>
                            <w:rFonts w:ascii="Cambria Math" w:hAnsi="Cambria Math"/>
                            <w:sz w:val="18"/>
                            <w:szCs w:val="18"/>
                          </w:rPr>
                        </m:ctrlPr>
                      </m:dPr>
                      <m:e>
                        <m:sSub>
                          <m:sSubPr>
                            <m:ctrlPr>
                              <w:rPr>
                                <w:rFonts w:ascii="Cambria Math" w:hAnsi="Cambria Math"/>
                                <w:sz w:val="18"/>
                                <w:szCs w:val="18"/>
                              </w:rPr>
                            </m:ctrlPr>
                          </m:sSubPr>
                          <m:e>
                            <m:r>
                              <w:rPr>
                                <w:rFonts w:ascii="Cambria Math" w:hAnsi="Cambria Math"/>
                                <w:sz w:val="18"/>
                                <w:szCs w:val="18"/>
                              </w:rPr>
                              <m:t>λ</m:t>
                            </m:r>
                          </m:e>
                          <m:sub>
                            <m:r>
                              <w:rPr>
                                <w:rFonts w:ascii="Cambria Math" w:hAnsi="Cambria Math"/>
                                <w:sz w:val="18"/>
                                <w:szCs w:val="18"/>
                              </w:rPr>
                              <m:t>j</m:t>
                            </m:r>
                          </m:sub>
                        </m:sSub>
                        <m: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λ</m:t>
                            </m:r>
                          </m:e>
                          <m:sub>
                            <m:r>
                              <w:rPr>
                                <w:rFonts w:ascii="Cambria Math" w:hAnsi="Cambria Math"/>
                                <w:sz w:val="18"/>
                                <w:szCs w:val="18"/>
                              </w:rPr>
                              <m:t>l</m:t>
                            </m:r>
                          </m:sub>
                        </m:sSub>
                      </m:e>
                    </m:d>
                  </m:den>
                </m:f>
                <m:f>
                  <m:fPr>
                    <m:ctrlPr>
                      <w:rPr>
                        <w:rFonts w:ascii="Cambria Math" w:hAnsi="Cambria Math"/>
                        <w:sz w:val="18"/>
                        <w:szCs w:val="18"/>
                      </w:rPr>
                    </m:ctrlPr>
                  </m:fPr>
                  <m:num>
                    <m:r>
                      <w:rPr>
                        <w:rFonts w:ascii="Cambria Math" w:hAnsi="Cambria Math"/>
                        <w:sz w:val="18"/>
                        <w:szCs w:val="18"/>
                      </w:rPr>
                      <m:t>1</m:t>
                    </m:r>
                  </m:num>
                  <m:den>
                    <m:sSub>
                      <m:sSubPr>
                        <m:ctrlPr>
                          <w:rPr>
                            <w:rFonts w:ascii="Cambria Math" w:hAnsi="Cambria Math"/>
                            <w:sz w:val="18"/>
                            <w:szCs w:val="18"/>
                          </w:rPr>
                        </m:ctrlPr>
                      </m:sSubPr>
                      <m:e>
                        <m:r>
                          <w:rPr>
                            <w:rFonts w:ascii="Cambria Math" w:hAnsi="Cambria Math"/>
                            <w:sz w:val="18"/>
                            <w:szCs w:val="18"/>
                          </w:rPr>
                          <m:t>λ</m:t>
                        </m:r>
                      </m:e>
                      <m:sub>
                        <m:r>
                          <w:rPr>
                            <w:rFonts w:ascii="Cambria Math" w:hAnsi="Cambria Math"/>
                            <w:sz w:val="18"/>
                            <w:szCs w:val="18"/>
                          </w:rPr>
                          <m:t>l</m:t>
                        </m:r>
                      </m:sub>
                    </m:sSub>
                  </m:den>
                </m:f>
                <m:d>
                  <m:dPr>
                    <m:ctrlPr>
                      <w:rPr>
                        <w:rFonts w:ascii="Cambria Math" w:hAnsi="Cambria Math"/>
                        <w:sz w:val="18"/>
                        <w:szCs w:val="18"/>
                      </w:rPr>
                    </m:ctrlPr>
                  </m:dPr>
                  <m:e>
                    <m:f>
                      <m:fPr>
                        <m:ctrlPr>
                          <w:rPr>
                            <w:rFonts w:ascii="Cambria Math" w:hAnsi="Cambria Math"/>
                            <w:sz w:val="18"/>
                            <w:szCs w:val="18"/>
                          </w:rPr>
                        </m:ctrlPr>
                      </m:fPr>
                      <m:num>
                        <m:r>
                          <w:rPr>
                            <w:rFonts w:ascii="Cambria Math" w:hAnsi="Cambria Math"/>
                            <w:sz w:val="18"/>
                            <w:szCs w:val="18"/>
                          </w:rPr>
                          <m:t>1-</m:t>
                        </m:r>
                        <m:sSup>
                          <m:sSupPr>
                            <m:ctrlPr>
                              <w:rPr>
                                <w:rFonts w:ascii="Cambria Math" w:hAnsi="Cambria Math"/>
                                <w:sz w:val="18"/>
                                <w:szCs w:val="18"/>
                              </w:rPr>
                            </m:ctrlPr>
                          </m:sSupPr>
                          <m:e>
                            <m:r>
                              <w:rPr>
                                <w:rFonts w:ascii="Cambria Math" w:hAnsi="Cambria Math"/>
                                <w:sz w:val="18"/>
                                <w:szCs w:val="18"/>
                              </w:rPr>
                              <m:t>e</m:t>
                            </m:r>
                          </m:e>
                          <m:sup>
                            <m: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λ</m:t>
                                </m:r>
                              </m:e>
                              <m:sub>
                                <m:r>
                                  <w:rPr>
                                    <w:rFonts w:ascii="Cambria Math" w:hAnsi="Cambria Math"/>
                                    <w:sz w:val="18"/>
                                    <w:szCs w:val="18"/>
                                  </w:rPr>
                                  <m:t>l</m:t>
                                </m:r>
                              </m:sub>
                            </m:sSub>
                            <m:r>
                              <w:rPr>
                                <w:rFonts w:ascii="Cambria Math" w:hAnsi="Cambria Math"/>
                                <w:sz w:val="18"/>
                                <w:szCs w:val="18"/>
                              </w:rPr>
                              <m:t>t</m:t>
                            </m:r>
                          </m:sup>
                        </m:sSup>
                      </m:num>
                      <m:den>
                        <m:sSub>
                          <m:sSubPr>
                            <m:ctrlPr>
                              <w:rPr>
                                <w:rFonts w:ascii="Cambria Math" w:hAnsi="Cambria Math"/>
                                <w:sz w:val="18"/>
                                <w:szCs w:val="18"/>
                              </w:rPr>
                            </m:ctrlPr>
                          </m:sSubPr>
                          <m:e>
                            <m:r>
                              <w:rPr>
                                <w:rFonts w:ascii="Cambria Math" w:hAnsi="Cambria Math"/>
                                <w:sz w:val="18"/>
                                <w:szCs w:val="18"/>
                              </w:rPr>
                              <m:t>λ</m:t>
                            </m:r>
                          </m:e>
                          <m:sub>
                            <m:r>
                              <w:rPr>
                                <w:rFonts w:ascii="Cambria Math" w:hAnsi="Cambria Math"/>
                                <w:sz w:val="18"/>
                                <w:szCs w:val="18"/>
                              </w:rPr>
                              <m:t>l</m:t>
                            </m:r>
                          </m:sub>
                        </m:sSub>
                      </m:den>
                    </m:f>
                    <m:r>
                      <w:rPr>
                        <w:rFonts w:ascii="Cambria Math" w:hAnsi="Cambria Math"/>
                        <w:sz w:val="18"/>
                        <w:szCs w:val="18"/>
                      </w:rPr>
                      <m:t>-</m:t>
                    </m:r>
                    <m:sSup>
                      <m:sSupPr>
                        <m:ctrlPr>
                          <w:rPr>
                            <w:rFonts w:ascii="Cambria Math" w:hAnsi="Cambria Math"/>
                            <w:sz w:val="18"/>
                            <w:szCs w:val="18"/>
                          </w:rPr>
                        </m:ctrlPr>
                      </m:sSupPr>
                      <m:e>
                        <m:r>
                          <m:rPr>
                            <m:sty m:val="p"/>
                          </m:rPr>
                          <w:rPr>
                            <w:rFonts w:ascii="Cambria Math" w:hAnsi="Cambria Math"/>
                            <w:sz w:val="18"/>
                            <w:szCs w:val="18"/>
                          </w:rPr>
                          <m:t>te</m:t>
                        </m:r>
                      </m:e>
                      <m:sup>
                        <m: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λ</m:t>
                            </m:r>
                          </m:e>
                          <m:sub>
                            <m:r>
                              <w:rPr>
                                <w:rFonts w:ascii="Cambria Math" w:hAnsi="Cambria Math"/>
                                <w:sz w:val="18"/>
                                <w:szCs w:val="18"/>
                              </w:rPr>
                              <m:t>l</m:t>
                            </m:r>
                          </m:sub>
                        </m:sSub>
                        <m:r>
                          <w:rPr>
                            <w:rFonts w:ascii="Cambria Math" w:hAnsi="Cambria Math"/>
                            <w:sz w:val="18"/>
                            <w:szCs w:val="18"/>
                          </w:rPr>
                          <m:t>t</m:t>
                        </m:r>
                      </m:sup>
                    </m:sSup>
                  </m:e>
                </m:d>
              </m:oMath>
            </m:oMathPara>
          </w:p>
        </w:tc>
        <w:tc>
          <w:tcPr>
            <w:tcW w:w="193" w:type="pct"/>
            <w:vAlign w:val="center"/>
            <w:hideMark/>
          </w:tcPr>
          <w:p w14:paraId="17A71B06" w14:textId="77777777" w:rsidR="001F22B9" w:rsidRPr="00903C9D" w:rsidRDefault="001F22B9" w:rsidP="006A6EA7">
            <w:pPr>
              <w:overflowPunct/>
              <w:autoSpaceDE/>
              <w:autoSpaceDN/>
              <w:adjustRightInd/>
              <w:spacing w:before="120" w:after="120"/>
              <w:jc w:val="center"/>
              <w:textAlignment w:val="auto"/>
              <w:rPr>
                <w:rFonts w:ascii="Cambria Math" w:hAnsi="Cambria Math"/>
                <w:sz w:val="24"/>
              </w:rPr>
            </w:pPr>
            <w:r w:rsidRPr="00903C9D">
              <w:rPr>
                <w:rFonts w:ascii="Cambria Math" w:hAnsi="Cambria Math"/>
                <w:sz w:val="24"/>
              </w:rPr>
              <w:t>(15)</w:t>
            </w:r>
          </w:p>
        </w:tc>
      </w:tr>
    </w:tbl>
    <w:p w14:paraId="08CD73C5" w14:textId="77777777" w:rsidR="007510C6" w:rsidRPr="00903C9D" w:rsidRDefault="00530E56">
      <w:pPr>
        <w:pStyle w:val="a1"/>
        <w:rPr>
          <w:lang w:val="en-US"/>
        </w:rPr>
      </w:pPr>
      <w:r w:rsidRPr="00903C9D">
        <w:rPr>
          <w:lang w:val="en-US"/>
        </w:rPr>
        <w:t xml:space="preserve">where </w:t>
      </w:r>
    </w:p>
    <w:tbl>
      <w:tblPr>
        <w:tblStyle w:val="TableGrid1"/>
        <w:tblW w:w="485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681"/>
      </w:tblGrid>
      <w:tr w:rsidR="00442B6C" w:rsidRPr="00903C9D" w14:paraId="540D9BC5" w14:textId="77777777" w:rsidTr="006A6EA7">
        <w:trPr>
          <w:trHeight w:val="302"/>
          <w:jc w:val="right"/>
        </w:trPr>
        <w:tc>
          <w:tcPr>
            <w:tcW w:w="4633" w:type="pct"/>
            <w:vAlign w:val="center"/>
          </w:tcPr>
          <w:p w14:paraId="4CDEF9D3" w14:textId="77777777" w:rsidR="00442B6C" w:rsidRPr="00903C9D" w:rsidRDefault="00741284" w:rsidP="00000458">
            <w:pPr>
              <w:overflowPunct/>
              <w:autoSpaceDE/>
              <w:autoSpaceDN/>
              <w:adjustRightInd/>
              <w:spacing w:before="120" w:after="120"/>
              <w:jc w:val="center"/>
              <w:textAlignment w:val="auto"/>
              <w:rPr>
                <w:rFonts w:ascii="Cambria Math" w:hAnsi="Cambria Math"/>
                <w:sz w:val="24"/>
              </w:rPr>
            </w:pPr>
            <m:oMathPara>
              <m:oMath>
                <m:eqArr>
                  <m:eqArrPr>
                    <m:ctrlPr>
                      <w:rPr>
                        <w:rFonts w:ascii="Cambria Math" w:hAnsi="Cambria Math"/>
                        <w:sz w:val="24"/>
                      </w:rPr>
                    </m:ctrlPr>
                  </m:eqArrPr>
                  <m:e>
                    <m:r>
                      <w:rPr>
                        <w:rFonts w:ascii="Cambria Math" w:hAnsi="Cambria Math"/>
                        <w:sz w:val="24"/>
                      </w:rPr>
                      <m:t>&amp;</m:t>
                    </m:r>
                    <m:sSub>
                      <m:sSubPr>
                        <m:ctrlPr>
                          <w:rPr>
                            <w:rFonts w:ascii="Cambria Math" w:hAnsi="Cambria Math"/>
                            <w:sz w:val="24"/>
                          </w:rPr>
                        </m:ctrlPr>
                      </m:sSubPr>
                      <m:e>
                        <m:r>
                          <w:rPr>
                            <w:rFonts w:ascii="Cambria Math" w:hAnsi="Cambria Math"/>
                            <w:sz w:val="24"/>
                          </w:rPr>
                          <m:t>d</m:t>
                        </m:r>
                      </m:e>
                      <m:sub>
                        <m:r>
                          <w:rPr>
                            <w:rFonts w:ascii="Cambria Math" w:hAnsi="Cambria Math"/>
                            <w:sz w:val="24"/>
                          </w:rPr>
                          <m:t>j</m:t>
                        </m:r>
                      </m:sub>
                    </m:sSub>
                    <m:r>
                      <w:rPr>
                        <w:rFonts w:ascii="Cambria Math" w:hAnsi="Cambria Math"/>
                        <w:sz w:val="24"/>
                      </w:rPr>
                      <m:t>=1,(</m:t>
                    </m:r>
                    <m:r>
                      <m:rPr>
                        <m:sty m:val="p"/>
                      </m:rPr>
                      <w:rPr>
                        <w:rFonts w:ascii="Cambria Math" w:hAnsi="Cambria Math"/>
                        <w:sz w:val="24"/>
                      </w:rPr>
                      <m:t>i</m:t>
                    </m:r>
                    <m:r>
                      <w:rPr>
                        <w:rFonts w:ascii="Cambria Math" w:hAnsi="Cambria Math"/>
                        <w:sz w:val="24"/>
                      </w:rPr>
                      <m:t>=</m:t>
                    </m:r>
                    <m:r>
                      <m:rPr>
                        <m:sty m:val="p"/>
                      </m:rPr>
                      <w:rPr>
                        <w:rFonts w:ascii="Cambria Math" w:hAnsi="Cambria Math"/>
                        <w:sz w:val="24"/>
                      </w:rPr>
                      <m:t>j</m:t>
                    </m:r>
                    <m:r>
                      <w:rPr>
                        <w:rFonts w:ascii="Cambria Math" w:hAnsi="Cambria Math"/>
                        <w:sz w:val="24"/>
                      </w:rPr>
                      <m:t>=1)</m:t>
                    </m:r>
                  </m:e>
                  <m:e>
                    <m:r>
                      <w:rPr>
                        <w:rFonts w:ascii="Cambria Math" w:hAnsi="Cambria Math"/>
                        <w:sz w:val="24"/>
                      </w:rPr>
                      <m:t>&amp;</m:t>
                    </m:r>
                    <m:sSub>
                      <m:sSubPr>
                        <m:ctrlPr>
                          <w:rPr>
                            <w:rFonts w:ascii="Cambria Math" w:hAnsi="Cambria Math"/>
                            <w:sz w:val="24"/>
                          </w:rPr>
                        </m:ctrlPr>
                      </m:sSubPr>
                      <m:e>
                        <m:r>
                          <m:rPr>
                            <m:sty m:val="p"/>
                          </m:rPr>
                          <w:rPr>
                            <w:rFonts w:ascii="Cambria Math" w:hAnsi="Cambria Math"/>
                            <w:sz w:val="24"/>
                          </w:rPr>
                          <m:t>d</m:t>
                        </m:r>
                      </m:e>
                      <m:sub>
                        <m:r>
                          <w:rPr>
                            <w:rFonts w:ascii="Cambria Math" w:hAnsi="Cambria Math"/>
                            <w:sz w:val="24"/>
                          </w:rPr>
                          <m:t>j</m:t>
                        </m:r>
                      </m:sub>
                    </m:sSub>
                    <m:r>
                      <w:rPr>
                        <w:rFonts w:ascii="Cambria Math" w:hAnsi="Cambria Math"/>
                        <w:sz w:val="24"/>
                      </w:rPr>
                      <m:t>=</m:t>
                    </m:r>
                    <m:f>
                      <m:fPr>
                        <m:ctrlPr>
                          <w:rPr>
                            <w:rFonts w:ascii="Cambria Math" w:hAnsi="Cambria Math"/>
                            <w:sz w:val="24"/>
                          </w:rPr>
                        </m:ctrlPr>
                      </m:fPr>
                      <m:num>
                        <m:nary>
                          <m:naryPr>
                            <m:chr m:val="∏"/>
                            <m:limLoc m:val="undOvr"/>
                            <m:grow m:val="1"/>
                            <m:ctrlPr>
                              <w:rPr>
                                <w:rFonts w:ascii="Cambria Math" w:hAnsi="Cambria Math"/>
                                <w:sz w:val="24"/>
                              </w:rPr>
                            </m:ctrlPr>
                          </m:naryPr>
                          <m:sub>
                            <m:r>
                              <w:rPr>
                                <w:rFonts w:ascii="Cambria Math" w:hAnsi="Cambria Math"/>
                                <w:sz w:val="24"/>
                              </w:rPr>
                              <m:t>k=1</m:t>
                            </m:r>
                          </m:sub>
                          <m:sup>
                            <m:r>
                              <w:rPr>
                                <w:rFonts w:ascii="Cambria Math" w:hAnsi="Cambria Math"/>
                                <w:sz w:val="24"/>
                              </w:rPr>
                              <m:t>i-1</m:t>
                            </m:r>
                          </m:sup>
                          <m:e>
                            <m:r>
                              <w:rPr>
                                <w:rFonts w:ascii="Cambria Math" w:hAnsi="Cambria Math"/>
                                <w:sz w:val="24"/>
                              </w:rPr>
                              <m:t> </m:t>
                            </m:r>
                          </m:e>
                        </m:nary>
                        <m:sSub>
                          <m:sSubPr>
                            <m:ctrlPr>
                              <w:rPr>
                                <w:rFonts w:ascii="Cambria Math" w:hAnsi="Cambria Math"/>
                                <w:sz w:val="24"/>
                              </w:rPr>
                            </m:ctrlPr>
                          </m:sSubPr>
                          <m:e>
                            <m:r>
                              <w:rPr>
                                <w:rFonts w:ascii="Cambria Math" w:hAnsi="Cambria Math"/>
                                <w:sz w:val="24"/>
                              </w:rPr>
                              <m:t>λ</m:t>
                            </m:r>
                          </m:e>
                          <m:sub>
                            <m:r>
                              <w:rPr>
                                <w:rFonts w:ascii="Cambria Math" w:hAnsi="Cambria Math"/>
                                <w:sz w:val="24"/>
                              </w:rPr>
                              <m:t>k</m:t>
                            </m:r>
                          </m:sub>
                        </m:sSub>
                      </m:num>
                      <m:den>
                        <m:nary>
                          <m:naryPr>
                            <m:chr m:val="∏"/>
                            <m:limLoc m:val="undOvr"/>
                            <m:grow m:val="1"/>
                            <m:supHide m:val="1"/>
                            <m:ctrlPr>
                              <w:rPr>
                                <w:rFonts w:ascii="Cambria Math" w:hAnsi="Cambria Math"/>
                                <w:sz w:val="24"/>
                              </w:rPr>
                            </m:ctrlPr>
                          </m:naryPr>
                          <m:sub>
                            <m:f>
                              <m:fPr>
                                <m:type m:val="noBar"/>
                                <m:ctrlPr>
                                  <w:rPr>
                                    <w:rFonts w:ascii="Cambria Math" w:hAnsi="Cambria Math"/>
                                    <w:sz w:val="24"/>
                                  </w:rPr>
                                </m:ctrlPr>
                              </m:fPr>
                              <m:num>
                                <m:r>
                                  <w:rPr>
                                    <w:rFonts w:ascii="Cambria Math" w:hAnsi="Cambria Math"/>
                                    <w:sz w:val="24"/>
                                  </w:rPr>
                                  <m:t>k=1</m:t>
                                </m:r>
                              </m:num>
                              <m:den>
                                <m:r>
                                  <w:rPr>
                                    <w:rFonts w:ascii="Cambria Math" w:hAnsi="Cambria Math"/>
                                    <w:sz w:val="24"/>
                                  </w:rPr>
                                  <m:t>k≠j</m:t>
                                </m:r>
                              </m:den>
                            </m:f>
                          </m:sub>
                          <m:sup/>
                          <m:e>
                            <m:r>
                              <w:rPr>
                                <w:rFonts w:ascii="Cambria Math" w:hAnsi="Cambria Math"/>
                                <w:sz w:val="24"/>
                              </w:rPr>
                              <m:t> </m:t>
                            </m:r>
                          </m:e>
                        </m:nary>
                        <m:d>
                          <m:dPr>
                            <m:ctrlPr>
                              <w:rPr>
                                <w:rFonts w:ascii="Cambria Math" w:hAnsi="Cambria Math"/>
                                <w:sz w:val="24"/>
                              </w:rPr>
                            </m:ctrlPr>
                          </m:dPr>
                          <m:e>
                            <m:sSub>
                              <m:sSubPr>
                                <m:ctrlPr>
                                  <w:rPr>
                                    <w:rFonts w:ascii="Cambria Math" w:hAnsi="Cambria Math"/>
                                    <w:sz w:val="24"/>
                                  </w:rPr>
                                </m:ctrlPr>
                              </m:sSubPr>
                              <m:e>
                                <m:r>
                                  <w:rPr>
                                    <w:rFonts w:ascii="Cambria Math" w:hAnsi="Cambria Math"/>
                                    <w:sz w:val="24"/>
                                  </w:rPr>
                                  <m:t>λ</m:t>
                                </m:r>
                              </m:e>
                              <m:sub>
                                <m:r>
                                  <w:rPr>
                                    <w:rFonts w:ascii="Cambria Math" w:hAnsi="Cambria Math"/>
                                    <w:sz w:val="24"/>
                                  </w:rPr>
                                  <m:t>k</m:t>
                                </m:r>
                              </m:sub>
                            </m:sSub>
                            <m:r>
                              <w:rPr>
                                <w:rFonts w:ascii="Cambria Math" w:hAnsi="Cambria Math"/>
                                <w:sz w:val="24"/>
                              </w:rPr>
                              <m:t>-</m:t>
                            </m:r>
                            <m:sSub>
                              <m:sSubPr>
                                <m:ctrlPr>
                                  <w:rPr>
                                    <w:rFonts w:ascii="Cambria Math" w:hAnsi="Cambria Math"/>
                                    <w:sz w:val="24"/>
                                  </w:rPr>
                                </m:ctrlPr>
                              </m:sSubPr>
                              <m:e>
                                <m:r>
                                  <w:rPr>
                                    <w:rFonts w:ascii="Cambria Math" w:hAnsi="Cambria Math"/>
                                    <w:sz w:val="24"/>
                                  </w:rPr>
                                  <m:t>λ</m:t>
                                </m:r>
                              </m:e>
                              <m:sub>
                                <m:r>
                                  <w:rPr>
                                    <w:rFonts w:ascii="Cambria Math" w:hAnsi="Cambria Math"/>
                                    <w:sz w:val="24"/>
                                  </w:rPr>
                                  <m:t>j</m:t>
                                </m:r>
                              </m:sub>
                            </m:sSub>
                          </m:e>
                        </m:d>
                      </m:den>
                    </m:f>
                    <m:r>
                      <w:rPr>
                        <w:rFonts w:ascii="Cambria Math" w:hAnsi="Cambria Math"/>
                        <w:sz w:val="24"/>
                      </w:rPr>
                      <m:t>,(</m:t>
                    </m:r>
                    <m:r>
                      <m:rPr>
                        <m:sty m:val="p"/>
                      </m:rPr>
                      <w:rPr>
                        <w:rFonts w:ascii="Cambria Math" w:hAnsi="Cambria Math"/>
                        <w:sz w:val="24"/>
                      </w:rPr>
                      <m:t>i</m:t>
                    </m:r>
                    <m:r>
                      <w:rPr>
                        <w:rFonts w:ascii="Cambria Math" w:hAnsi="Cambria Math"/>
                        <w:sz w:val="24"/>
                      </w:rPr>
                      <m:t>≥2,</m:t>
                    </m:r>
                    <m:r>
                      <m:rPr>
                        <m:sty m:val="p"/>
                      </m:rPr>
                      <w:rPr>
                        <w:rFonts w:ascii="Cambria Math" w:hAnsi="Cambria Math"/>
                        <w:sz w:val="24"/>
                      </w:rPr>
                      <m:t>j</m:t>
                    </m:r>
                    <m:r>
                      <w:rPr>
                        <w:rFonts w:ascii="Cambria Math" w:hAnsi="Cambria Math"/>
                        <w:sz w:val="24"/>
                      </w:rPr>
                      <m:t>=from1-</m:t>
                    </m:r>
                    <m:r>
                      <m:rPr>
                        <m:sty m:val="p"/>
                      </m:rPr>
                      <w:rPr>
                        <w:rFonts w:ascii="Cambria Math" w:hAnsi="Cambria Math"/>
                        <w:sz w:val="24"/>
                      </w:rPr>
                      <m:t>toi</m:t>
                    </m:r>
                    <m:r>
                      <w:rPr>
                        <w:rFonts w:ascii="Cambria Math" w:hAnsi="Cambria Math"/>
                        <w:sz w:val="24"/>
                      </w:rPr>
                      <m:t>)</m:t>
                    </m:r>
                  </m:e>
                </m:eqArr>
              </m:oMath>
            </m:oMathPara>
          </w:p>
        </w:tc>
        <w:tc>
          <w:tcPr>
            <w:tcW w:w="367" w:type="pct"/>
            <w:vAlign w:val="center"/>
            <w:hideMark/>
          </w:tcPr>
          <w:p w14:paraId="2122EDE8" w14:textId="77777777" w:rsidR="00442B6C" w:rsidRPr="00903C9D" w:rsidRDefault="00442B6C" w:rsidP="006A6EA7">
            <w:pPr>
              <w:overflowPunct/>
              <w:autoSpaceDE/>
              <w:autoSpaceDN/>
              <w:adjustRightInd/>
              <w:spacing w:before="120" w:after="120"/>
              <w:jc w:val="center"/>
              <w:textAlignment w:val="auto"/>
              <w:rPr>
                <w:rFonts w:ascii="Cambria Math" w:hAnsi="Cambria Math"/>
                <w:sz w:val="24"/>
              </w:rPr>
            </w:pPr>
            <w:r w:rsidRPr="00903C9D">
              <w:rPr>
                <w:rFonts w:ascii="Cambria Math" w:hAnsi="Cambria Math"/>
                <w:sz w:val="24"/>
              </w:rPr>
              <w:t>(16)</w:t>
            </w:r>
          </w:p>
        </w:tc>
      </w:tr>
    </w:tbl>
    <w:p w14:paraId="291DC124" w14:textId="77777777" w:rsidR="00530E56" w:rsidRPr="00873942" w:rsidRDefault="00B5297E" w:rsidP="00873942">
      <w:pPr>
        <w:pStyle w:val="a1"/>
      </w:pPr>
      <w:r w:rsidRPr="00B5297E">
        <w:lastRenderedPageBreak/>
        <w:t xml:space="preserve">Today, the most famous </w:t>
      </w:r>
      <w:r w:rsidR="003E5122">
        <w:t>software</w:t>
      </w:r>
      <w:r w:rsidRPr="00B5297E">
        <w:t xml:space="preserve"> based on this method in the world is the DCHAIN </w:t>
      </w:r>
      <w:r w:rsidR="0059426C" w:rsidRPr="00B5297E">
        <w:t>program [</w:t>
      </w:r>
      <w:r w:rsidR="00FC0BF3">
        <w:t>15</w:t>
      </w:r>
      <w:r w:rsidRPr="00B5297E">
        <w:t>]. This program shows the most accurate solutions, including the first seconds of the burnout process.</w:t>
      </w:r>
    </w:p>
    <w:p w14:paraId="75873D1E" w14:textId="77777777" w:rsidR="007510C6" w:rsidRDefault="007510C6">
      <w:pPr>
        <w:pStyle w:val="a1"/>
      </w:pPr>
    </w:p>
    <w:p w14:paraId="6040AD32" w14:textId="77777777" w:rsidR="00530E56" w:rsidRPr="00873942" w:rsidRDefault="00B5297E" w:rsidP="00873942">
      <w:pPr>
        <w:pStyle w:val="a1"/>
      </w:pPr>
      <w:r w:rsidRPr="00B5297E">
        <w:t>The algorithm of the analytical solution has problems due to the presence in the denominator of the solution of the difference in the decay rates of nuclides, since some of the nuclides have the same decay rates. This problem, according to [1</w:t>
      </w:r>
      <w:r w:rsidR="00FC0BF3">
        <w:t>5</w:t>
      </w:r>
      <w:r w:rsidRPr="00B5297E">
        <w:t>], is circumvented by the representation of the ratio of the difference of exponents with the same exponents divided by the difference of these exponents by the value of the duration of the time interval under consideration, which is correct mathematically. But this algorithm has not previously considered this problem for the next nuclides in the chain after these two, and for them the solution is no longer represented by the specified functions. In addition, in this algorithm, there is a problem of using such a solution when considering cyclic chains [1</w:t>
      </w:r>
      <w:r w:rsidR="00FC0BF3">
        <w:t>5</w:t>
      </w:r>
      <w:r w:rsidRPr="00B5297E">
        <w:t>].</w:t>
      </w:r>
    </w:p>
    <w:p w14:paraId="2C413666" w14:textId="77777777" w:rsidR="007510C6" w:rsidRDefault="007510C6">
      <w:pPr>
        <w:pStyle w:val="a1"/>
      </w:pPr>
    </w:p>
    <w:p w14:paraId="5CD0BBB9" w14:textId="77777777" w:rsidR="007510C6" w:rsidRDefault="00B5297E">
      <w:pPr>
        <w:pStyle w:val="a1"/>
      </w:pPr>
      <w:r w:rsidRPr="00B5297E">
        <w:t>The solution algorithm for the created program for calculating the burnout of actinides and fission fragments (Analytical Solution of Burning Equation (ASBE)) is based on the analysis of the physical process of decays in nuclide chains and, in the absence of singularities, coincides with the solution based on the modified Bateman functions (17).</w:t>
      </w:r>
    </w:p>
    <w:tbl>
      <w:tblPr>
        <w:tblStyle w:val="TableGrid1"/>
        <w:tblW w:w="4742"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3"/>
        <w:gridCol w:w="681"/>
      </w:tblGrid>
      <w:tr w:rsidR="00442B6C" w:rsidRPr="00903C9D" w14:paraId="12214A16" w14:textId="77777777" w:rsidTr="004145E6">
        <w:trPr>
          <w:trHeight w:val="302"/>
          <w:jc w:val="right"/>
        </w:trPr>
        <w:tc>
          <w:tcPr>
            <w:tcW w:w="4865" w:type="pct"/>
            <w:vAlign w:val="center"/>
          </w:tcPr>
          <w:p w14:paraId="4EBE8BC9" w14:textId="77777777" w:rsidR="00442B6C" w:rsidRPr="005411B5" w:rsidRDefault="00741284" w:rsidP="006A6EA7">
            <w:pPr>
              <w:overflowPunct/>
              <w:autoSpaceDE/>
              <w:autoSpaceDN/>
              <w:adjustRightInd/>
              <w:spacing w:before="120" w:after="120"/>
              <w:jc w:val="center"/>
              <w:textAlignment w:val="auto"/>
              <w:rPr>
                <w:rFonts w:ascii="Cambria Math" w:hAnsi="Cambria Math"/>
                <w:szCs w:val="22"/>
              </w:rPr>
            </w:pPr>
            <m:oMathPara>
              <m:oMath>
                <m:eqArr>
                  <m:eqArrPr>
                    <m:ctrlPr>
                      <w:rPr>
                        <w:rFonts w:ascii="Cambria Math" w:hAnsi="Cambria Math"/>
                        <w:szCs w:val="22"/>
                      </w:rPr>
                    </m:ctrlPr>
                  </m:eqArrPr>
                  <m:e>
                    <m:sSub>
                      <m:sSubPr>
                        <m:ctrlPr>
                          <w:rPr>
                            <w:rFonts w:ascii="Cambria Math" w:hAnsi="Cambria Math"/>
                            <w:szCs w:val="22"/>
                          </w:rPr>
                        </m:ctrlPr>
                      </m:sSubPr>
                      <m:e>
                        <m:r>
                          <m:rPr>
                            <m:sty m:val="p"/>
                          </m:rPr>
                          <w:rPr>
                            <w:rFonts w:ascii="Cambria Math" w:hAnsi="Cambria Math"/>
                            <w:szCs w:val="22"/>
                          </w:rPr>
                          <m:t>y</m:t>
                        </m:r>
                      </m:e>
                      <m:sub>
                        <m:r>
                          <w:rPr>
                            <w:rFonts w:ascii="Cambria Math" w:hAnsi="Cambria Math"/>
                            <w:szCs w:val="22"/>
                          </w:rPr>
                          <m:t>i</m:t>
                        </m:r>
                      </m:sub>
                    </m:sSub>
                    <m:r>
                      <w:rPr>
                        <w:rFonts w:ascii="Cambria Math" w:hAnsi="Cambria Math"/>
                        <w:szCs w:val="22"/>
                      </w:rPr>
                      <m:t>(τ)=</m:t>
                    </m:r>
                    <m:sSubSup>
                      <m:sSubSupPr>
                        <m:ctrlPr>
                          <w:rPr>
                            <w:rFonts w:ascii="Cambria Math" w:hAnsi="Cambria Math"/>
                            <w:szCs w:val="22"/>
                          </w:rPr>
                        </m:ctrlPr>
                      </m:sSubSupPr>
                      <m:e>
                        <m:r>
                          <w:rPr>
                            <w:rFonts w:ascii="Cambria Math" w:hAnsi="Cambria Math"/>
                            <w:szCs w:val="22"/>
                          </w:rPr>
                          <m:t>y</m:t>
                        </m:r>
                      </m:e>
                      <m:sub>
                        <m:r>
                          <w:rPr>
                            <w:rFonts w:ascii="Cambria Math" w:hAnsi="Cambria Math"/>
                            <w:szCs w:val="22"/>
                          </w:rPr>
                          <m:t>i</m:t>
                        </m:r>
                      </m:sub>
                      <m:sup>
                        <m:r>
                          <w:rPr>
                            <w:rFonts w:ascii="Cambria Math" w:hAnsi="Cambria Math"/>
                            <w:szCs w:val="22"/>
                          </w:rPr>
                          <m:t>0</m:t>
                        </m:r>
                      </m:sup>
                    </m:sSubSup>
                    <m:r>
                      <w:rPr>
                        <w:rFonts w:ascii="Cambria Math" w:hAnsi="Cambria Math"/>
                        <w:szCs w:val="22"/>
                      </w:rPr>
                      <m:t>(τ)+</m:t>
                    </m:r>
                    <m:nary>
                      <m:naryPr>
                        <m:chr m:val="∑"/>
                        <m:limLoc m:val="undOvr"/>
                        <m:grow m:val="1"/>
                        <m:ctrlPr>
                          <w:rPr>
                            <w:rFonts w:ascii="Cambria Math" w:hAnsi="Cambria Math"/>
                            <w:szCs w:val="22"/>
                          </w:rPr>
                        </m:ctrlPr>
                      </m:naryPr>
                      <m:sub>
                        <m:r>
                          <w:rPr>
                            <w:rFonts w:ascii="Cambria Math" w:hAnsi="Cambria Math"/>
                            <w:szCs w:val="22"/>
                          </w:rPr>
                          <m:t>n=1</m:t>
                        </m:r>
                      </m:sub>
                      <m:sup>
                        <m:r>
                          <w:rPr>
                            <w:rFonts w:ascii="Cambria Math" w:hAnsi="Cambria Math"/>
                            <w:szCs w:val="22"/>
                          </w:rPr>
                          <m:t>i-1</m:t>
                        </m:r>
                      </m:sup>
                      <m:e>
                        <m:r>
                          <w:rPr>
                            <w:rFonts w:ascii="Cambria Math" w:hAnsi="Cambria Math"/>
                            <w:szCs w:val="22"/>
                          </w:rPr>
                          <m:t>(</m:t>
                        </m:r>
                        <m:nary>
                          <m:naryPr>
                            <m:chr m:val="∏"/>
                            <m:limLoc m:val="undOvr"/>
                            <m:grow m:val="1"/>
                            <m:supHide m:val="1"/>
                            <m:ctrlPr>
                              <w:rPr>
                                <w:rFonts w:ascii="Cambria Math" w:hAnsi="Cambria Math"/>
                                <w:szCs w:val="22"/>
                              </w:rPr>
                            </m:ctrlPr>
                          </m:naryPr>
                          <m:sub>
                            <m:r>
                              <w:rPr>
                                <w:rFonts w:ascii="Cambria Math" w:hAnsi="Cambria Math"/>
                                <w:szCs w:val="22"/>
                              </w:rPr>
                              <m:t>j=1,n</m:t>
                            </m:r>
                          </m:sub>
                          <m:sup/>
                          <m:e/>
                        </m:nary>
                        <m:f>
                          <m:fPr>
                            <m:ctrlPr>
                              <w:rPr>
                                <w:rFonts w:ascii="Cambria Math" w:hAnsi="Cambria Math"/>
                                <w:szCs w:val="22"/>
                              </w:rPr>
                            </m:ctrlPr>
                          </m:fPr>
                          <m:num>
                            <m:sSup>
                              <m:sSupPr>
                                <m:ctrlPr>
                                  <w:rPr>
                                    <w:rFonts w:ascii="Cambria Math" w:hAnsi="Cambria Math"/>
                                    <w:szCs w:val="22"/>
                                  </w:rPr>
                                </m:ctrlPr>
                              </m:sSupPr>
                              <m:e>
                                <m:r>
                                  <w:rPr>
                                    <w:rFonts w:ascii="Cambria Math" w:hAnsi="Cambria Math"/>
                                    <w:szCs w:val="22"/>
                                  </w:rPr>
                                  <m:t>λ</m:t>
                                </m:r>
                              </m:e>
                              <m:sup>
                                <m:r>
                                  <w:rPr>
                                    <w:rFonts w:ascii="Cambria Math" w:hAnsi="Cambria Math"/>
                                    <w:szCs w:val="22"/>
                                  </w:rPr>
                                  <m:t>j→j+1</m:t>
                                </m:r>
                              </m:sup>
                            </m:sSup>
                          </m:num>
                          <m:den>
                            <m:sSup>
                              <m:sSupPr>
                                <m:ctrlPr>
                                  <w:rPr>
                                    <w:rFonts w:ascii="Cambria Math" w:hAnsi="Cambria Math"/>
                                    <w:szCs w:val="22"/>
                                  </w:rPr>
                                </m:ctrlPr>
                              </m:sSupPr>
                              <m:e>
                                <m:r>
                                  <w:rPr>
                                    <w:rFonts w:ascii="Cambria Math" w:hAnsi="Cambria Math"/>
                                    <w:szCs w:val="22"/>
                                  </w:rPr>
                                  <m:t>λ</m:t>
                                </m:r>
                              </m:e>
                              <m:sup>
                                <m:r>
                                  <w:rPr>
                                    <w:rFonts w:ascii="Cambria Math" w:hAnsi="Cambria Math"/>
                                    <w:szCs w:val="22"/>
                                  </w:rPr>
                                  <m:t>j</m:t>
                                </m:r>
                              </m:sup>
                            </m:sSup>
                          </m:den>
                        </m:f>
                        <m:r>
                          <w:rPr>
                            <w:rFonts w:ascii="Cambria Math" w:hAnsi="Cambria Math"/>
                            <w:szCs w:val="22"/>
                          </w:rPr>
                          <m:t>)</m:t>
                        </m:r>
                      </m:e>
                    </m:nary>
                    <m:r>
                      <w:rPr>
                        <w:rFonts w:ascii="Cambria Math" w:hAnsi="Cambria Math"/>
                        <w:szCs w:val="22"/>
                      </w:rPr>
                      <m:t>{</m:t>
                    </m:r>
                    <m:sSub>
                      <m:sSubPr>
                        <m:ctrlPr>
                          <w:rPr>
                            <w:rFonts w:ascii="Cambria Math" w:hAnsi="Cambria Math"/>
                            <w:szCs w:val="22"/>
                          </w:rPr>
                        </m:ctrlPr>
                      </m:sSubPr>
                      <m:e>
                        <m:r>
                          <w:rPr>
                            <w:rFonts w:ascii="Cambria Math" w:hAnsi="Cambria Math"/>
                            <w:szCs w:val="22"/>
                          </w:rPr>
                          <m:t>y</m:t>
                        </m:r>
                      </m:e>
                      <m:sub>
                        <m:r>
                          <w:rPr>
                            <w:rFonts w:ascii="Cambria Math" w:hAnsi="Cambria Math"/>
                            <w:szCs w:val="22"/>
                          </w:rPr>
                          <m:t>n</m:t>
                        </m:r>
                      </m:sub>
                    </m:sSub>
                    <m:r>
                      <w:rPr>
                        <w:rFonts w:ascii="Cambria Math" w:hAnsi="Cambria Math"/>
                        <w:szCs w:val="22"/>
                      </w:rPr>
                      <m:t>(0)</m:t>
                    </m:r>
                    <m:nary>
                      <m:naryPr>
                        <m:chr m:val="∑"/>
                        <m:limLoc m:val="undOvr"/>
                        <m:grow m:val="1"/>
                        <m:ctrlPr>
                          <w:rPr>
                            <w:rFonts w:ascii="Cambria Math" w:hAnsi="Cambria Math"/>
                            <w:szCs w:val="22"/>
                          </w:rPr>
                        </m:ctrlPr>
                      </m:naryPr>
                      <m:sub>
                        <m:r>
                          <w:rPr>
                            <w:rFonts w:ascii="Cambria Math" w:hAnsi="Cambria Math"/>
                            <w:szCs w:val="22"/>
                          </w:rPr>
                          <m:t>j=1</m:t>
                        </m:r>
                      </m:sub>
                      <m:sup>
                        <m:r>
                          <w:rPr>
                            <w:rFonts w:ascii="Cambria Math" w:hAnsi="Cambria Math"/>
                            <w:szCs w:val="22"/>
                          </w:rPr>
                          <m:t>n</m:t>
                        </m:r>
                      </m:sup>
                      <m:e/>
                    </m:nary>
                    <m:f>
                      <m:fPr>
                        <m:ctrlPr>
                          <w:rPr>
                            <w:rFonts w:ascii="Cambria Math" w:hAnsi="Cambria Math"/>
                            <w:szCs w:val="22"/>
                          </w:rPr>
                        </m:ctrlPr>
                      </m:fPr>
                      <m:num>
                        <m:nary>
                          <m:naryPr>
                            <m:chr m:val="∏"/>
                            <m:limLoc m:val="undOvr"/>
                            <m:grow m:val="1"/>
                            <m:ctrlPr>
                              <w:rPr>
                                <w:rFonts w:ascii="Cambria Math" w:hAnsi="Cambria Math"/>
                                <w:szCs w:val="22"/>
                              </w:rPr>
                            </m:ctrlPr>
                          </m:naryPr>
                          <m:sub>
                            <m:r>
                              <w:rPr>
                                <w:rFonts w:ascii="Cambria Math" w:hAnsi="Cambria Math"/>
                                <w:szCs w:val="22"/>
                              </w:rPr>
                              <m:t>k=1</m:t>
                            </m:r>
                          </m:sub>
                          <m:sup>
                            <m:r>
                              <w:rPr>
                                <w:rFonts w:ascii="Cambria Math" w:hAnsi="Cambria Math"/>
                                <w:szCs w:val="22"/>
                              </w:rPr>
                              <m:t>n</m:t>
                            </m:r>
                          </m:sup>
                          <m:e/>
                        </m:nary>
                        <m:sSup>
                          <m:sSupPr>
                            <m:ctrlPr>
                              <w:rPr>
                                <w:rFonts w:ascii="Cambria Math" w:hAnsi="Cambria Math"/>
                                <w:szCs w:val="22"/>
                              </w:rPr>
                            </m:ctrlPr>
                          </m:sSupPr>
                          <m:e>
                            <m:r>
                              <w:rPr>
                                <w:rFonts w:ascii="Cambria Math" w:hAnsi="Cambria Math"/>
                                <w:szCs w:val="22"/>
                              </w:rPr>
                              <m:t>λ</m:t>
                            </m:r>
                          </m:e>
                          <m:sup>
                            <m:r>
                              <w:rPr>
                                <w:rFonts w:ascii="Cambria Math" w:hAnsi="Cambria Math"/>
                                <w:szCs w:val="22"/>
                              </w:rPr>
                              <m:t>k</m:t>
                            </m:r>
                          </m:sup>
                        </m:sSup>
                      </m:num>
                      <m:den>
                        <m:nary>
                          <m:naryPr>
                            <m:chr m:val="∏"/>
                            <m:limLoc m:val="undOvr"/>
                            <m:grow m:val="1"/>
                            <m:ctrlPr>
                              <w:rPr>
                                <w:rFonts w:ascii="Cambria Math" w:hAnsi="Cambria Math"/>
                                <w:szCs w:val="22"/>
                              </w:rPr>
                            </m:ctrlPr>
                          </m:naryPr>
                          <m:sub>
                            <m:f>
                              <m:fPr>
                                <m:type m:val="noBar"/>
                                <m:ctrlPr>
                                  <w:rPr>
                                    <w:rFonts w:ascii="Cambria Math" w:hAnsi="Cambria Math"/>
                                    <w:szCs w:val="22"/>
                                  </w:rPr>
                                </m:ctrlPr>
                              </m:fPr>
                              <m:num>
                                <m:r>
                                  <w:rPr>
                                    <w:rFonts w:ascii="Cambria Math" w:hAnsi="Cambria Math"/>
                                    <w:szCs w:val="22"/>
                                  </w:rPr>
                                  <m:t>l=1</m:t>
                                </m:r>
                              </m:num>
                              <m:den>
                                <m:r>
                                  <w:rPr>
                                    <w:rFonts w:ascii="Cambria Math" w:hAnsi="Cambria Math"/>
                                    <w:szCs w:val="22"/>
                                  </w:rPr>
                                  <m:t>l≠k</m:t>
                                </m:r>
                              </m:den>
                            </m:f>
                          </m:sub>
                          <m:sup>
                            <m:r>
                              <w:rPr>
                                <w:rFonts w:ascii="Cambria Math" w:hAnsi="Cambria Math"/>
                                <w:szCs w:val="22"/>
                              </w:rPr>
                              <m:t>n</m:t>
                            </m:r>
                          </m:sup>
                          <m:e>
                            <m:r>
                              <w:rPr>
                                <w:rFonts w:ascii="Cambria Math" w:hAnsi="Cambria Math"/>
                                <w:szCs w:val="22"/>
                              </w:rPr>
                              <m:t>(</m:t>
                            </m:r>
                            <m:sSup>
                              <m:sSupPr>
                                <m:ctrlPr>
                                  <w:rPr>
                                    <w:rFonts w:ascii="Cambria Math" w:hAnsi="Cambria Math"/>
                                    <w:szCs w:val="22"/>
                                  </w:rPr>
                                </m:ctrlPr>
                              </m:sSupPr>
                              <m:e>
                                <m:r>
                                  <w:rPr>
                                    <w:rFonts w:ascii="Cambria Math" w:hAnsi="Cambria Math"/>
                                    <w:szCs w:val="22"/>
                                  </w:rPr>
                                  <m:t>λ</m:t>
                                </m:r>
                              </m:e>
                              <m:sup>
                                <m:r>
                                  <w:rPr>
                                    <w:rFonts w:ascii="Cambria Math" w:hAnsi="Cambria Math"/>
                                    <w:szCs w:val="22"/>
                                  </w:rPr>
                                  <m:t>l</m:t>
                                </m:r>
                              </m:sup>
                            </m:sSup>
                            <m:r>
                              <w:rPr>
                                <w:rFonts w:ascii="Cambria Math" w:hAnsi="Cambria Math"/>
                                <w:szCs w:val="22"/>
                              </w:rPr>
                              <m:t>-</m:t>
                            </m:r>
                            <m:sSup>
                              <m:sSupPr>
                                <m:ctrlPr>
                                  <w:rPr>
                                    <w:rFonts w:ascii="Cambria Math" w:hAnsi="Cambria Math"/>
                                    <w:szCs w:val="22"/>
                                  </w:rPr>
                                </m:ctrlPr>
                              </m:sSupPr>
                              <m:e>
                                <m:r>
                                  <w:rPr>
                                    <w:rFonts w:ascii="Cambria Math" w:hAnsi="Cambria Math"/>
                                    <w:szCs w:val="22"/>
                                  </w:rPr>
                                  <m:t>λ</m:t>
                                </m:r>
                              </m:e>
                              <m:sup>
                                <m:r>
                                  <w:rPr>
                                    <w:rFonts w:ascii="Cambria Math" w:hAnsi="Cambria Math"/>
                                    <w:szCs w:val="22"/>
                                  </w:rPr>
                                  <m:t>k</m:t>
                                </m:r>
                              </m:sup>
                            </m:sSup>
                            <m:r>
                              <w:rPr>
                                <w:rFonts w:ascii="Cambria Math" w:hAnsi="Cambria Math"/>
                                <w:szCs w:val="22"/>
                              </w:rPr>
                              <m:t>)</m:t>
                            </m:r>
                          </m:e>
                        </m:nary>
                      </m:den>
                    </m:f>
                    <m:r>
                      <w:rPr>
                        <w:rFonts w:ascii="Cambria Math" w:hAnsi="Cambria Math"/>
                        <w:szCs w:val="22"/>
                      </w:rPr>
                      <m:t>(</m:t>
                    </m:r>
                    <m:sSup>
                      <m:sSupPr>
                        <m:ctrlPr>
                          <w:rPr>
                            <w:rFonts w:ascii="Cambria Math" w:hAnsi="Cambria Math"/>
                            <w:szCs w:val="22"/>
                          </w:rPr>
                        </m:ctrlPr>
                      </m:sSupPr>
                      <m:e>
                        <m:r>
                          <m:rPr>
                            <m:sty m:val="p"/>
                          </m:rPr>
                          <w:rPr>
                            <w:rFonts w:ascii="Cambria Math" w:hAnsi="Cambria Math"/>
                            <w:szCs w:val="22"/>
                          </w:rPr>
                          <m:t>e</m:t>
                        </m:r>
                      </m:e>
                      <m:sup>
                        <m:r>
                          <w:rPr>
                            <w:rFonts w:ascii="Cambria Math" w:hAnsi="Cambria Math"/>
                            <w:szCs w:val="22"/>
                          </w:rPr>
                          <m:t>-</m:t>
                        </m:r>
                        <m:sSup>
                          <m:sSupPr>
                            <m:ctrlPr>
                              <w:rPr>
                                <w:rFonts w:ascii="Cambria Math" w:hAnsi="Cambria Math"/>
                                <w:szCs w:val="22"/>
                              </w:rPr>
                            </m:ctrlPr>
                          </m:sSupPr>
                          <m:e>
                            <m:r>
                              <w:rPr>
                                <w:rFonts w:ascii="Cambria Math" w:hAnsi="Cambria Math"/>
                                <w:szCs w:val="22"/>
                              </w:rPr>
                              <m:t>λ</m:t>
                            </m:r>
                          </m:e>
                          <m:sup>
                            <m:r>
                              <w:rPr>
                                <w:rFonts w:ascii="Cambria Math" w:hAnsi="Cambria Math"/>
                                <w:szCs w:val="22"/>
                              </w:rPr>
                              <m:t>j</m:t>
                            </m:r>
                          </m:sup>
                        </m:sSup>
                        <m:r>
                          <w:rPr>
                            <w:rFonts w:ascii="Cambria Math" w:hAnsi="Cambria Math"/>
                            <w:szCs w:val="22"/>
                          </w:rPr>
                          <m:t>τ</m:t>
                        </m:r>
                      </m:sup>
                    </m:sSup>
                    <m:r>
                      <w:rPr>
                        <w:rFonts w:ascii="Cambria Math" w:hAnsi="Cambria Math"/>
                        <w:szCs w:val="22"/>
                      </w:rPr>
                      <m:t>-</m:t>
                    </m:r>
                    <m:sSup>
                      <m:sSupPr>
                        <m:ctrlPr>
                          <w:rPr>
                            <w:rFonts w:ascii="Cambria Math" w:hAnsi="Cambria Math"/>
                            <w:szCs w:val="22"/>
                          </w:rPr>
                        </m:ctrlPr>
                      </m:sSupPr>
                      <m:e>
                        <m:r>
                          <m:rPr>
                            <m:sty m:val="p"/>
                          </m:rPr>
                          <w:rPr>
                            <w:rFonts w:ascii="Cambria Math" w:hAnsi="Cambria Math"/>
                            <w:szCs w:val="22"/>
                          </w:rPr>
                          <m:t>e</m:t>
                        </m:r>
                      </m:e>
                      <m:sup>
                        <m:r>
                          <w:rPr>
                            <w:rFonts w:ascii="Cambria Math" w:hAnsi="Cambria Math"/>
                            <w:szCs w:val="22"/>
                          </w:rPr>
                          <m:t>-</m:t>
                        </m:r>
                        <m:sSup>
                          <m:sSupPr>
                            <m:ctrlPr>
                              <w:rPr>
                                <w:rFonts w:ascii="Cambria Math" w:hAnsi="Cambria Math"/>
                                <w:szCs w:val="22"/>
                              </w:rPr>
                            </m:ctrlPr>
                          </m:sSupPr>
                          <m:e>
                            <m:r>
                              <w:rPr>
                                <w:rFonts w:ascii="Cambria Math" w:hAnsi="Cambria Math"/>
                                <w:szCs w:val="22"/>
                              </w:rPr>
                              <m:t>λ</m:t>
                            </m:r>
                          </m:e>
                          <m:sup>
                            <m:r>
                              <w:rPr>
                                <w:rFonts w:ascii="Cambria Math" w:hAnsi="Cambria Math"/>
                                <w:szCs w:val="22"/>
                              </w:rPr>
                              <m:t>i</m:t>
                            </m:r>
                          </m:sup>
                        </m:sSup>
                        <m:r>
                          <w:rPr>
                            <w:rFonts w:ascii="Cambria Math" w:hAnsi="Cambria Math"/>
                            <w:szCs w:val="22"/>
                          </w:rPr>
                          <m:t>τ</m:t>
                        </m:r>
                      </m:sup>
                    </m:sSup>
                    <m:r>
                      <w:rPr>
                        <w:rFonts w:ascii="Cambria Math" w:hAnsi="Cambria Math"/>
                        <w:szCs w:val="22"/>
                      </w:rPr>
                      <m:t>)</m:t>
                    </m:r>
                  </m:e>
                  <m:e>
                    <m:r>
                      <w:rPr>
                        <w:rFonts w:ascii="Cambria Math" w:hAnsi="Cambria Math"/>
                        <w:szCs w:val="22"/>
                      </w:rPr>
                      <m:t>+</m:t>
                    </m:r>
                    <m:nary>
                      <m:naryPr>
                        <m:chr m:val="∑"/>
                        <m:limLoc m:val="undOvr"/>
                        <m:grow m:val="1"/>
                        <m:ctrlPr>
                          <w:rPr>
                            <w:rFonts w:ascii="Cambria Math" w:hAnsi="Cambria Math"/>
                            <w:szCs w:val="22"/>
                          </w:rPr>
                        </m:ctrlPr>
                      </m:naryPr>
                      <m:sub>
                        <m:r>
                          <w:rPr>
                            <w:rFonts w:ascii="Cambria Math" w:hAnsi="Cambria Math"/>
                            <w:szCs w:val="22"/>
                          </w:rPr>
                          <m:t>n=1</m:t>
                        </m:r>
                      </m:sub>
                      <m:sup>
                        <m:r>
                          <w:rPr>
                            <w:rFonts w:ascii="Cambria Math" w:hAnsi="Cambria Math"/>
                            <w:szCs w:val="22"/>
                          </w:rPr>
                          <m:t>i-1</m:t>
                        </m:r>
                      </m:sup>
                      <m:e/>
                    </m:nary>
                    <m:sSub>
                      <m:sSubPr>
                        <m:ctrlPr>
                          <w:rPr>
                            <w:rFonts w:ascii="Cambria Math" w:hAnsi="Cambria Math"/>
                            <w:szCs w:val="22"/>
                          </w:rPr>
                        </m:ctrlPr>
                      </m:sSubPr>
                      <m:e>
                        <m:r>
                          <w:rPr>
                            <w:rFonts w:ascii="Cambria Math" w:hAnsi="Cambria Math"/>
                            <w:szCs w:val="22"/>
                          </w:rPr>
                          <m:t>q</m:t>
                        </m:r>
                      </m:e>
                      <m:sub>
                        <m:r>
                          <w:rPr>
                            <w:rFonts w:ascii="Cambria Math" w:hAnsi="Cambria Math"/>
                            <w:szCs w:val="22"/>
                          </w:rPr>
                          <m:t>n</m:t>
                        </m:r>
                      </m:sub>
                    </m:sSub>
                    <m:r>
                      <w:rPr>
                        <w:rFonts w:ascii="Cambria Math" w:hAnsi="Cambria Math"/>
                        <w:szCs w:val="22"/>
                      </w:rPr>
                      <m:t>(0)[</m:t>
                    </m:r>
                    <m:f>
                      <m:fPr>
                        <m:ctrlPr>
                          <w:rPr>
                            <w:rFonts w:ascii="Cambria Math" w:hAnsi="Cambria Math"/>
                            <w:szCs w:val="22"/>
                          </w:rPr>
                        </m:ctrlPr>
                      </m:fPr>
                      <m:num>
                        <m:r>
                          <w:rPr>
                            <w:rFonts w:ascii="Cambria Math" w:hAnsi="Cambria Math"/>
                            <w:szCs w:val="22"/>
                          </w:rPr>
                          <m:t>(1-</m:t>
                        </m:r>
                        <m:sSup>
                          <m:sSupPr>
                            <m:ctrlPr>
                              <w:rPr>
                                <w:rFonts w:ascii="Cambria Math" w:hAnsi="Cambria Math"/>
                                <w:szCs w:val="22"/>
                              </w:rPr>
                            </m:ctrlPr>
                          </m:sSupPr>
                          <m:e>
                            <m:r>
                              <m:rPr>
                                <m:sty m:val="p"/>
                              </m:rPr>
                              <w:rPr>
                                <w:rFonts w:ascii="Cambria Math" w:hAnsi="Cambria Math"/>
                                <w:szCs w:val="22"/>
                              </w:rPr>
                              <m:t>e</m:t>
                            </m:r>
                          </m:e>
                          <m:sup>
                            <m:r>
                              <w:rPr>
                                <w:rFonts w:ascii="Cambria Math" w:hAnsi="Cambria Math"/>
                                <w:szCs w:val="22"/>
                              </w:rPr>
                              <m:t>-</m:t>
                            </m:r>
                            <m:sSup>
                              <m:sSupPr>
                                <m:ctrlPr>
                                  <w:rPr>
                                    <w:rFonts w:ascii="Cambria Math" w:hAnsi="Cambria Math"/>
                                    <w:szCs w:val="22"/>
                                  </w:rPr>
                                </m:ctrlPr>
                              </m:sSupPr>
                              <m:e>
                                <m:r>
                                  <w:rPr>
                                    <w:rFonts w:ascii="Cambria Math" w:hAnsi="Cambria Math"/>
                                    <w:szCs w:val="22"/>
                                  </w:rPr>
                                  <m:t>λ</m:t>
                                </m:r>
                              </m:e>
                              <m:sup>
                                <m:r>
                                  <w:rPr>
                                    <w:rFonts w:ascii="Cambria Math" w:hAnsi="Cambria Math"/>
                                    <w:szCs w:val="22"/>
                                  </w:rPr>
                                  <m:t>i</m:t>
                                </m:r>
                              </m:sup>
                            </m:sSup>
                            <m:r>
                              <w:rPr>
                                <w:rFonts w:ascii="Cambria Math" w:hAnsi="Cambria Math"/>
                                <w:szCs w:val="22"/>
                              </w:rPr>
                              <m:t>τ</m:t>
                            </m:r>
                          </m:sup>
                        </m:sSup>
                        <m:r>
                          <w:rPr>
                            <w:rFonts w:ascii="Cambria Math" w:hAnsi="Cambria Math"/>
                            <w:szCs w:val="22"/>
                          </w:rPr>
                          <m:t>)</m:t>
                        </m:r>
                      </m:num>
                      <m:den>
                        <m:sSup>
                          <m:sSupPr>
                            <m:ctrlPr>
                              <w:rPr>
                                <w:rFonts w:ascii="Cambria Math" w:hAnsi="Cambria Math"/>
                                <w:szCs w:val="22"/>
                              </w:rPr>
                            </m:ctrlPr>
                          </m:sSupPr>
                          <m:e>
                            <m:r>
                              <w:rPr>
                                <w:rFonts w:ascii="Cambria Math" w:hAnsi="Cambria Math"/>
                                <w:szCs w:val="22"/>
                              </w:rPr>
                              <m:t>λ</m:t>
                            </m:r>
                          </m:e>
                          <m:sup>
                            <m:r>
                              <w:rPr>
                                <w:rFonts w:ascii="Cambria Math" w:hAnsi="Cambria Math"/>
                                <w:szCs w:val="22"/>
                              </w:rPr>
                              <m:t>i</m:t>
                            </m:r>
                          </m:sup>
                        </m:sSup>
                      </m:den>
                    </m:f>
                    <m:r>
                      <w:rPr>
                        <w:rFonts w:ascii="Cambria Math" w:hAnsi="Cambria Math"/>
                        <w:szCs w:val="22"/>
                      </w:rPr>
                      <m:t>-</m:t>
                    </m:r>
                    <m:nary>
                      <m:naryPr>
                        <m:chr m:val="∑"/>
                        <m:limLoc m:val="undOvr"/>
                        <m:grow m:val="1"/>
                        <m:ctrlPr>
                          <w:rPr>
                            <w:rFonts w:ascii="Cambria Math" w:hAnsi="Cambria Math"/>
                            <w:szCs w:val="22"/>
                          </w:rPr>
                        </m:ctrlPr>
                      </m:naryPr>
                      <m:sub>
                        <m:r>
                          <w:rPr>
                            <w:rFonts w:ascii="Cambria Math" w:hAnsi="Cambria Math"/>
                            <w:szCs w:val="22"/>
                          </w:rPr>
                          <m:t>m=1</m:t>
                        </m:r>
                      </m:sub>
                      <m:sup>
                        <m:r>
                          <w:rPr>
                            <w:rFonts w:ascii="Cambria Math" w:hAnsi="Cambria Math"/>
                            <w:szCs w:val="22"/>
                          </w:rPr>
                          <m:t>n</m:t>
                        </m:r>
                      </m:sup>
                      <m:e/>
                    </m:nary>
                    <m:f>
                      <m:fPr>
                        <m:ctrlPr>
                          <w:rPr>
                            <w:rFonts w:ascii="Cambria Math" w:hAnsi="Cambria Math"/>
                            <w:szCs w:val="22"/>
                          </w:rPr>
                        </m:ctrlPr>
                      </m:fPr>
                      <m:num>
                        <m:nary>
                          <m:naryPr>
                            <m:chr m:val="∏"/>
                            <m:limLoc m:val="undOvr"/>
                            <m:grow m:val="1"/>
                            <m:ctrlPr>
                              <w:rPr>
                                <w:rFonts w:ascii="Cambria Math" w:hAnsi="Cambria Math"/>
                                <w:szCs w:val="22"/>
                              </w:rPr>
                            </m:ctrlPr>
                          </m:naryPr>
                          <m:sub>
                            <m:r>
                              <w:rPr>
                                <w:rFonts w:ascii="Cambria Math" w:hAnsi="Cambria Math"/>
                                <w:szCs w:val="22"/>
                              </w:rPr>
                              <m:t>j=1</m:t>
                            </m:r>
                          </m:sub>
                          <m:sup>
                            <m:r>
                              <w:rPr>
                                <w:rFonts w:ascii="Cambria Math" w:hAnsi="Cambria Math"/>
                                <w:szCs w:val="22"/>
                              </w:rPr>
                              <m:t>n</m:t>
                            </m:r>
                          </m:sup>
                          <m:e/>
                        </m:nary>
                        <m:sSup>
                          <m:sSupPr>
                            <m:ctrlPr>
                              <w:rPr>
                                <w:rFonts w:ascii="Cambria Math" w:hAnsi="Cambria Math"/>
                                <w:szCs w:val="22"/>
                              </w:rPr>
                            </m:ctrlPr>
                          </m:sSupPr>
                          <m:e>
                            <m:r>
                              <w:rPr>
                                <w:rFonts w:ascii="Cambria Math" w:hAnsi="Cambria Math"/>
                                <w:szCs w:val="22"/>
                              </w:rPr>
                              <m:t>λ</m:t>
                            </m:r>
                          </m:e>
                          <m:sup>
                            <m:r>
                              <w:rPr>
                                <w:rFonts w:ascii="Cambria Math" w:hAnsi="Cambria Math"/>
                                <w:szCs w:val="22"/>
                              </w:rPr>
                              <m:t>j→j+1</m:t>
                            </m:r>
                          </m:sup>
                        </m:sSup>
                      </m:num>
                      <m:den>
                        <m:sSup>
                          <m:sSupPr>
                            <m:ctrlPr>
                              <w:rPr>
                                <w:rFonts w:ascii="Cambria Math" w:hAnsi="Cambria Math"/>
                                <w:szCs w:val="22"/>
                              </w:rPr>
                            </m:ctrlPr>
                          </m:sSupPr>
                          <m:e>
                            <m:r>
                              <w:rPr>
                                <w:rFonts w:ascii="Cambria Math" w:hAnsi="Cambria Math"/>
                                <w:szCs w:val="22"/>
                              </w:rPr>
                              <m:t>λ</m:t>
                            </m:r>
                          </m:e>
                          <m:sup>
                            <m:r>
                              <w:rPr>
                                <w:rFonts w:ascii="Cambria Math" w:hAnsi="Cambria Math"/>
                                <w:szCs w:val="22"/>
                              </w:rPr>
                              <m:t>m</m:t>
                            </m:r>
                          </m:sup>
                        </m:sSup>
                        <m:nary>
                          <m:naryPr>
                            <m:chr m:val="∏"/>
                            <m:limLoc m:val="undOvr"/>
                            <m:grow m:val="1"/>
                            <m:ctrlPr>
                              <w:rPr>
                                <w:rFonts w:ascii="Cambria Math" w:hAnsi="Cambria Math"/>
                                <w:szCs w:val="22"/>
                              </w:rPr>
                            </m:ctrlPr>
                          </m:naryPr>
                          <m:sub>
                            <m:f>
                              <m:fPr>
                                <m:type m:val="noBar"/>
                                <m:ctrlPr>
                                  <w:rPr>
                                    <w:rFonts w:ascii="Cambria Math" w:hAnsi="Cambria Math"/>
                                    <w:szCs w:val="22"/>
                                  </w:rPr>
                                </m:ctrlPr>
                              </m:fPr>
                              <m:num>
                                <m:r>
                                  <w:rPr>
                                    <w:rFonts w:ascii="Cambria Math" w:hAnsi="Cambria Math"/>
                                    <w:szCs w:val="22"/>
                                  </w:rPr>
                                  <m:t>j=1,</m:t>
                                </m:r>
                              </m:num>
                              <m:den>
                                <m:r>
                                  <w:rPr>
                                    <w:rFonts w:ascii="Cambria Math" w:hAnsi="Cambria Math"/>
                                    <w:szCs w:val="22"/>
                                  </w:rPr>
                                  <m:t>j≠m</m:t>
                                </m:r>
                              </m:den>
                            </m:f>
                          </m:sub>
                          <m:sup>
                            <m:r>
                              <w:rPr>
                                <w:rFonts w:ascii="Cambria Math" w:hAnsi="Cambria Math"/>
                                <w:szCs w:val="22"/>
                              </w:rPr>
                              <m:t>n</m:t>
                            </m:r>
                          </m:sup>
                          <m:e>
                            <m:r>
                              <w:rPr>
                                <w:rFonts w:ascii="Cambria Math" w:hAnsi="Cambria Math"/>
                                <w:szCs w:val="22"/>
                              </w:rPr>
                              <m:t>(</m:t>
                            </m:r>
                            <m:sSup>
                              <m:sSupPr>
                                <m:ctrlPr>
                                  <w:rPr>
                                    <w:rFonts w:ascii="Cambria Math" w:hAnsi="Cambria Math"/>
                                    <w:szCs w:val="22"/>
                                  </w:rPr>
                                </m:ctrlPr>
                              </m:sSupPr>
                              <m:e>
                                <m:r>
                                  <w:rPr>
                                    <w:rFonts w:ascii="Cambria Math" w:hAnsi="Cambria Math"/>
                                    <w:szCs w:val="22"/>
                                  </w:rPr>
                                  <m:t>λ</m:t>
                                </m:r>
                              </m:e>
                              <m:sup>
                                <m:r>
                                  <w:rPr>
                                    <w:rFonts w:ascii="Cambria Math" w:hAnsi="Cambria Math"/>
                                    <w:szCs w:val="22"/>
                                  </w:rPr>
                                  <m:t>j</m:t>
                                </m:r>
                              </m:sup>
                            </m:sSup>
                            <m:r>
                              <w:rPr>
                                <w:rFonts w:ascii="Cambria Math" w:hAnsi="Cambria Math"/>
                                <w:szCs w:val="22"/>
                              </w:rPr>
                              <m:t>-</m:t>
                            </m:r>
                            <m:sSup>
                              <m:sSupPr>
                                <m:ctrlPr>
                                  <w:rPr>
                                    <w:rFonts w:ascii="Cambria Math" w:hAnsi="Cambria Math"/>
                                    <w:szCs w:val="22"/>
                                  </w:rPr>
                                </m:ctrlPr>
                              </m:sSupPr>
                              <m:e>
                                <m:r>
                                  <w:rPr>
                                    <w:rFonts w:ascii="Cambria Math" w:hAnsi="Cambria Math"/>
                                    <w:szCs w:val="22"/>
                                  </w:rPr>
                                  <m:t>λ</m:t>
                                </m:r>
                              </m:e>
                              <m:sup>
                                <m:r>
                                  <w:rPr>
                                    <w:rFonts w:ascii="Cambria Math" w:hAnsi="Cambria Math"/>
                                    <w:szCs w:val="22"/>
                                  </w:rPr>
                                  <m:t>m</m:t>
                                </m:r>
                              </m:sup>
                            </m:sSup>
                            <m:r>
                              <w:rPr>
                                <w:rFonts w:ascii="Cambria Math" w:hAnsi="Cambria Math"/>
                                <w:szCs w:val="22"/>
                              </w:rPr>
                              <m:t>)</m:t>
                            </m:r>
                          </m:e>
                        </m:nary>
                      </m:den>
                    </m:f>
                    <m:r>
                      <w:rPr>
                        <w:rFonts w:ascii="Cambria Math" w:hAnsi="Cambria Math"/>
                        <w:szCs w:val="22"/>
                      </w:rPr>
                      <m:t>(</m:t>
                    </m:r>
                    <m:sSup>
                      <m:sSupPr>
                        <m:ctrlPr>
                          <w:rPr>
                            <w:rFonts w:ascii="Cambria Math" w:hAnsi="Cambria Math"/>
                            <w:szCs w:val="22"/>
                          </w:rPr>
                        </m:ctrlPr>
                      </m:sSupPr>
                      <m:e>
                        <m:r>
                          <m:rPr>
                            <m:sty m:val="p"/>
                          </m:rPr>
                          <w:rPr>
                            <w:rFonts w:ascii="Cambria Math" w:hAnsi="Cambria Math"/>
                            <w:szCs w:val="22"/>
                          </w:rPr>
                          <m:t>e</m:t>
                        </m:r>
                      </m:e>
                      <m:sup>
                        <m:r>
                          <w:rPr>
                            <w:rFonts w:ascii="Cambria Math" w:hAnsi="Cambria Math"/>
                            <w:szCs w:val="22"/>
                          </w:rPr>
                          <m:t>-</m:t>
                        </m:r>
                        <m:sSup>
                          <m:sSupPr>
                            <m:ctrlPr>
                              <w:rPr>
                                <w:rFonts w:ascii="Cambria Math" w:hAnsi="Cambria Math"/>
                                <w:szCs w:val="22"/>
                              </w:rPr>
                            </m:ctrlPr>
                          </m:sSupPr>
                          <m:e>
                            <m:r>
                              <w:rPr>
                                <w:rFonts w:ascii="Cambria Math" w:hAnsi="Cambria Math"/>
                                <w:szCs w:val="22"/>
                              </w:rPr>
                              <m:t>λ</m:t>
                            </m:r>
                          </m:e>
                          <m:sup>
                            <m:r>
                              <w:rPr>
                                <w:rFonts w:ascii="Cambria Math" w:hAnsi="Cambria Math"/>
                                <w:szCs w:val="22"/>
                              </w:rPr>
                              <m:t>m</m:t>
                            </m:r>
                          </m:sup>
                        </m:sSup>
                        <m:r>
                          <w:rPr>
                            <w:rFonts w:ascii="Cambria Math" w:hAnsi="Cambria Math"/>
                            <w:szCs w:val="22"/>
                          </w:rPr>
                          <m:t>τ</m:t>
                        </m:r>
                      </m:sup>
                    </m:sSup>
                    <m:r>
                      <w:rPr>
                        <w:rFonts w:ascii="Cambria Math" w:hAnsi="Cambria Math"/>
                        <w:szCs w:val="22"/>
                      </w:rPr>
                      <m:t>-</m:t>
                    </m:r>
                    <m:sSup>
                      <m:sSupPr>
                        <m:ctrlPr>
                          <w:rPr>
                            <w:rFonts w:ascii="Cambria Math" w:hAnsi="Cambria Math"/>
                            <w:szCs w:val="22"/>
                          </w:rPr>
                        </m:ctrlPr>
                      </m:sSupPr>
                      <m:e>
                        <m:r>
                          <m:rPr>
                            <m:sty m:val="p"/>
                          </m:rPr>
                          <w:rPr>
                            <w:rFonts w:ascii="Cambria Math" w:hAnsi="Cambria Math"/>
                            <w:szCs w:val="22"/>
                          </w:rPr>
                          <m:t>e</m:t>
                        </m:r>
                      </m:e>
                      <m:sup>
                        <m:r>
                          <w:rPr>
                            <w:rFonts w:ascii="Cambria Math" w:hAnsi="Cambria Math"/>
                            <w:szCs w:val="22"/>
                          </w:rPr>
                          <m:t>-</m:t>
                        </m:r>
                        <m:sSup>
                          <m:sSupPr>
                            <m:ctrlPr>
                              <w:rPr>
                                <w:rFonts w:ascii="Cambria Math" w:hAnsi="Cambria Math"/>
                                <w:szCs w:val="22"/>
                              </w:rPr>
                            </m:ctrlPr>
                          </m:sSupPr>
                          <m:e>
                            <m:r>
                              <w:rPr>
                                <w:rFonts w:ascii="Cambria Math" w:hAnsi="Cambria Math"/>
                                <w:szCs w:val="22"/>
                              </w:rPr>
                              <m:t>λ</m:t>
                            </m:r>
                          </m:e>
                          <m:sup>
                            <m:r>
                              <w:rPr>
                                <w:rFonts w:ascii="Cambria Math" w:hAnsi="Cambria Math"/>
                                <w:szCs w:val="22"/>
                              </w:rPr>
                              <m:t>i</m:t>
                            </m:r>
                          </m:sup>
                        </m:sSup>
                        <m:r>
                          <w:rPr>
                            <w:rFonts w:ascii="Cambria Math" w:hAnsi="Cambria Math"/>
                            <w:szCs w:val="22"/>
                          </w:rPr>
                          <m:t>τ</m:t>
                        </m:r>
                      </m:sup>
                    </m:sSup>
                    <m:r>
                      <w:rPr>
                        <w:rFonts w:ascii="Cambria Math" w:hAnsi="Cambria Math"/>
                        <w:szCs w:val="22"/>
                      </w:rPr>
                      <m:t>)]}</m:t>
                    </m:r>
                  </m:e>
                </m:eqArr>
              </m:oMath>
            </m:oMathPara>
          </w:p>
        </w:tc>
        <w:tc>
          <w:tcPr>
            <w:tcW w:w="135" w:type="pct"/>
            <w:vAlign w:val="center"/>
            <w:hideMark/>
          </w:tcPr>
          <w:p w14:paraId="7F058737" w14:textId="77777777" w:rsidR="00442B6C" w:rsidRPr="00903C9D" w:rsidRDefault="00442B6C" w:rsidP="006A6EA7">
            <w:pPr>
              <w:overflowPunct/>
              <w:autoSpaceDE/>
              <w:autoSpaceDN/>
              <w:adjustRightInd/>
              <w:spacing w:before="120" w:after="120"/>
              <w:jc w:val="center"/>
              <w:textAlignment w:val="auto"/>
              <w:rPr>
                <w:rFonts w:ascii="Cambria Math" w:hAnsi="Cambria Math"/>
                <w:sz w:val="24"/>
              </w:rPr>
            </w:pPr>
            <w:r w:rsidRPr="00903C9D">
              <w:rPr>
                <w:rFonts w:ascii="Cambria Math" w:hAnsi="Cambria Math"/>
                <w:sz w:val="24"/>
              </w:rPr>
              <w:t>(17)</w:t>
            </w:r>
          </w:p>
        </w:tc>
      </w:tr>
    </w:tbl>
    <w:p w14:paraId="2223E045" w14:textId="77777777" w:rsidR="007510C6" w:rsidRDefault="00530E56">
      <w:pPr>
        <w:pStyle w:val="a1"/>
        <w:rPr>
          <w:color w:val="000000" w:themeColor="text1"/>
          <w:lang w:val="en-US"/>
        </w:rPr>
      </w:pPr>
      <w:r w:rsidRPr="00D63A5B">
        <w:rPr>
          <w:lang w:val="en-US"/>
        </w:rPr>
        <w:t>Analysis of the physical process of nuclide decay in the presence of features related to the characteristics of the decay rates of other nuclides in the chain provides individual solutions for each of the nuclides in the chain that are not Bateman functions.</w:t>
      </w:r>
    </w:p>
    <w:p w14:paraId="555F8C55" w14:textId="77777777" w:rsidR="007510C6" w:rsidRDefault="007510C6">
      <w:pPr>
        <w:pStyle w:val="a1"/>
        <w:rPr>
          <w:color w:val="000000" w:themeColor="text1"/>
          <w:lang w:val="en-US"/>
        </w:rPr>
      </w:pPr>
    </w:p>
    <w:p w14:paraId="4D978DD7" w14:textId="77777777" w:rsidR="007510C6" w:rsidRDefault="00530E56">
      <w:pPr>
        <w:pStyle w:val="a1"/>
        <w:rPr>
          <w:lang w:val="en-US"/>
        </w:rPr>
      </w:pPr>
      <w:r w:rsidRPr="00D63A5B">
        <w:rPr>
          <w:lang w:val="en-US"/>
        </w:rPr>
        <w:t>This algorithm has sufficient speed in obtaining a solution, but the automatic construction of transition chains is extremely difficult for large-dimensional problems. The application of this solution method is assumed only for a fixed set of chains.</w:t>
      </w:r>
    </w:p>
    <w:p w14:paraId="4A295FB3" w14:textId="77777777" w:rsidR="00530E56" w:rsidRDefault="00530E56" w:rsidP="006438A4">
      <w:pPr>
        <w:pStyle w:val="2"/>
        <w:rPr>
          <w:lang w:val="en-US"/>
        </w:rPr>
      </w:pPr>
      <w:r w:rsidRPr="00530E56">
        <w:rPr>
          <w:lang w:val="en-US"/>
        </w:rPr>
        <w:t>OpenBPS verification and validation</w:t>
      </w:r>
    </w:p>
    <w:p w14:paraId="304933C4" w14:textId="77777777" w:rsidR="007510C6" w:rsidRDefault="00530E56">
      <w:pPr>
        <w:pStyle w:val="a1"/>
        <w:rPr>
          <w:lang w:val="en-US"/>
        </w:rPr>
      </w:pPr>
      <w:r w:rsidRPr="00D63A5B">
        <w:rPr>
          <w:lang w:val="en-US"/>
        </w:rPr>
        <w:t xml:space="preserve">The main purpose of OpenBPS verification and validation is to apply the code to the problems relevant for fast reactors and closed fuel cycle technologies. The changes in nuclear concentrations over time were calculated for the following three tests: </w:t>
      </w:r>
    </w:p>
    <w:p w14:paraId="0353A299" w14:textId="77777777" w:rsidR="007510C6" w:rsidRDefault="00530E56">
      <w:pPr>
        <w:pStyle w:val="ListBulleted"/>
        <w:rPr>
          <w:lang w:val="en-US"/>
        </w:rPr>
      </w:pPr>
      <w:r w:rsidRPr="00D63A5B">
        <w:rPr>
          <w:lang w:val="en-US"/>
        </w:rPr>
        <w:t xml:space="preserve">"flash" experiment to determine the residual energy release after irradiation in the fast neutron spectrum of a sample of </w:t>
      </w:r>
      <w:r w:rsidRPr="002C38B5">
        <w:rPr>
          <w:vertAlign w:val="superscript"/>
          <w:lang w:val="en-US"/>
        </w:rPr>
        <w:t>238</w:t>
      </w:r>
      <w:proofErr w:type="gramStart"/>
      <w:r w:rsidRPr="00D63A5B">
        <w:rPr>
          <w:lang w:val="en-US"/>
        </w:rPr>
        <w:t>U[</w:t>
      </w:r>
      <w:proofErr w:type="gramEnd"/>
      <w:r w:rsidR="00E40DB9">
        <w:rPr>
          <w:lang w:val="en-US"/>
        </w:rPr>
        <w:t>1</w:t>
      </w:r>
      <w:r w:rsidR="00501351">
        <w:rPr>
          <w:lang w:val="en-US"/>
        </w:rPr>
        <w:t>6</w:t>
      </w:r>
      <w:r w:rsidRPr="00D63A5B">
        <w:rPr>
          <w:lang w:val="en-US"/>
        </w:rPr>
        <w:t>];</w:t>
      </w:r>
    </w:p>
    <w:p w14:paraId="3A918A7E" w14:textId="77777777" w:rsidR="007510C6" w:rsidRDefault="00530E56">
      <w:pPr>
        <w:pStyle w:val="ListBulleted"/>
        <w:rPr>
          <w:lang w:val="en-US"/>
        </w:rPr>
      </w:pPr>
      <w:r w:rsidRPr="00D63A5B">
        <w:rPr>
          <w:lang w:val="en-US"/>
        </w:rPr>
        <w:t xml:space="preserve"> benchmark model of the MOX fuel reactor MOX3600[</w:t>
      </w:r>
      <w:r w:rsidR="00E40DB9">
        <w:rPr>
          <w:lang w:val="en-US"/>
        </w:rPr>
        <w:t>1</w:t>
      </w:r>
      <w:r w:rsidR="00501351">
        <w:rPr>
          <w:lang w:val="en-US"/>
        </w:rPr>
        <w:t>7</w:t>
      </w:r>
      <w:r w:rsidRPr="00D63A5B">
        <w:rPr>
          <w:lang w:val="en-US"/>
        </w:rPr>
        <w:t>];</w:t>
      </w:r>
    </w:p>
    <w:p w14:paraId="7C7AE57B" w14:textId="093B6E1F" w:rsidR="00530E56" w:rsidRDefault="00530E56" w:rsidP="00530E56">
      <w:pPr>
        <w:pStyle w:val="ListBulleted"/>
        <w:rPr>
          <w:lang w:val="en-US"/>
        </w:rPr>
      </w:pPr>
      <w:r w:rsidRPr="00D63A5B">
        <w:rPr>
          <w:lang w:val="en-US"/>
        </w:rPr>
        <w:t xml:space="preserve"> fuel burnout in the BN600 nuclear </w:t>
      </w:r>
      <w:proofErr w:type="gramStart"/>
      <w:r w:rsidRPr="00D63A5B">
        <w:rPr>
          <w:lang w:val="en-US"/>
        </w:rPr>
        <w:t>reactor[</w:t>
      </w:r>
      <w:proofErr w:type="gramEnd"/>
      <w:r w:rsidR="00E40DB9">
        <w:rPr>
          <w:lang w:val="en-US"/>
        </w:rPr>
        <w:t>1</w:t>
      </w:r>
      <w:r w:rsidR="00741284" w:rsidRPr="00741284">
        <w:rPr>
          <w:lang w:val="en-US"/>
        </w:rPr>
        <w:t>2</w:t>
      </w:r>
      <w:r w:rsidRPr="00D63A5B">
        <w:rPr>
          <w:lang w:val="en-US"/>
        </w:rPr>
        <w:t>];</w:t>
      </w:r>
    </w:p>
    <w:p w14:paraId="11C28B22" w14:textId="77777777" w:rsidR="00530E56" w:rsidRDefault="00530E56" w:rsidP="00530E56">
      <w:pPr>
        <w:pStyle w:val="3"/>
        <w:numPr>
          <w:ilvl w:val="2"/>
          <w:numId w:val="35"/>
        </w:numPr>
        <w:rPr>
          <w:lang w:val="en-US"/>
        </w:rPr>
      </w:pPr>
      <w:r w:rsidRPr="00530E56">
        <w:rPr>
          <w:lang w:val="en-US"/>
        </w:rPr>
        <w:t>Lowell Residual Heat Measurement Experiment</w:t>
      </w:r>
      <w:r w:rsidR="00B5297E" w:rsidRPr="00B5297E">
        <w:rPr>
          <w:lang w:val="en-US"/>
        </w:rPr>
        <w:t xml:space="preserve"> (University of Massachusetts)</w:t>
      </w:r>
    </w:p>
    <w:p w14:paraId="6F605D1B" w14:textId="77777777" w:rsidR="00530E56" w:rsidRDefault="00530E56" w:rsidP="00530E56">
      <w:pPr>
        <w:pStyle w:val="a1"/>
        <w:rPr>
          <w:lang w:val="en-US"/>
        </w:rPr>
      </w:pPr>
      <w:r w:rsidRPr="00D63A5B">
        <w:rPr>
          <w:lang w:val="en-US"/>
        </w:rPr>
        <w:t xml:space="preserve">At the University of Massachusetts, Lowell </w:t>
      </w:r>
      <w:proofErr w:type="spellStart"/>
      <w:r w:rsidRPr="00D63A5B">
        <w:rPr>
          <w:lang w:val="en-US"/>
        </w:rPr>
        <w:t>spectrometrically</w:t>
      </w:r>
      <w:proofErr w:type="spellEnd"/>
      <w:r w:rsidRPr="00D63A5B">
        <w:rPr>
          <w:lang w:val="en-US"/>
        </w:rPr>
        <w:t xml:space="preserve"> measured the gamma and beta residual heat release at </w:t>
      </w:r>
      <w:r w:rsidRPr="002C38B5">
        <w:rPr>
          <w:vertAlign w:val="superscript"/>
          <w:lang w:val="en-US"/>
        </w:rPr>
        <w:t>238</w:t>
      </w:r>
      <w:r w:rsidRPr="00D63A5B">
        <w:rPr>
          <w:lang w:val="en-US"/>
        </w:rPr>
        <w:t xml:space="preserve">U fission for an exposure time of approximately 0.2 to 40,000 seconds after. The experiment belongs to the class of" pulse " experiments. Fast neutrons from a 1 MW basin-type research reactor were used for fission in </w:t>
      </w:r>
      <w:r w:rsidRPr="002C38B5">
        <w:rPr>
          <w:vertAlign w:val="superscript"/>
          <w:lang w:val="en-US"/>
        </w:rPr>
        <w:t>238</w:t>
      </w:r>
      <w:r w:rsidRPr="00D63A5B">
        <w:rPr>
          <w:lang w:val="en-US"/>
        </w:rPr>
        <w:t xml:space="preserve">U. The gamma-ray spectrometer consisted of 5 x 5 inches </w:t>
      </w:r>
      <w:proofErr w:type="spellStart"/>
      <w:r w:rsidRPr="00D63A5B">
        <w:rPr>
          <w:lang w:val="en-US"/>
        </w:rPr>
        <w:t>NaI</w:t>
      </w:r>
      <w:proofErr w:type="spellEnd"/>
      <w:r w:rsidRPr="00D63A5B">
        <w:rPr>
          <w:lang w:val="en-US"/>
        </w:rPr>
        <w:t xml:space="preserve"> (Tl) scintillation detectors operating in a matching pattern with a thin beta detector. The beta spectrometer consisted of 3 x 3 inches of plastic scintillation detectors on the surrounding thin scintillator surfaces. The detectors covered the energy range from 0.1 to 8 MeV.</w:t>
      </w:r>
    </w:p>
    <w:p w14:paraId="5EE0D921" w14:textId="77777777" w:rsidR="007510C6" w:rsidRDefault="00530E56">
      <w:pPr>
        <w:pStyle w:val="a1"/>
        <w:rPr>
          <w:lang w:val="en-US"/>
        </w:rPr>
      </w:pPr>
      <w:r w:rsidRPr="00D63A5B">
        <w:rPr>
          <w:lang w:val="en-US"/>
        </w:rPr>
        <w:t>The measured gamma and beta spectra were unfolded using an energy reaction function detector to obtain the actual energy spectra, from which the average energies and total heat release were derived.</w:t>
      </w:r>
    </w:p>
    <w:p w14:paraId="72F6BECC" w14:textId="77777777" w:rsidR="00530E56" w:rsidRDefault="00530E56" w:rsidP="00530E56">
      <w:pPr>
        <w:pStyle w:val="a1"/>
        <w:rPr>
          <w:lang w:val="en-US"/>
        </w:rPr>
      </w:pPr>
      <w:r w:rsidRPr="00D63A5B">
        <w:rPr>
          <w:lang w:val="en-US"/>
        </w:rPr>
        <w:lastRenderedPageBreak/>
        <w:t xml:space="preserve">The calculations were performed using CRAM and iterative methods. The results of the calculation indicate a good coincidence of the residual energy release for the predominant fuel isotope of the fast reactor </w:t>
      </w:r>
      <w:r w:rsidRPr="00957B27">
        <w:rPr>
          <w:vertAlign w:val="superscript"/>
          <w:lang w:val="en-US"/>
        </w:rPr>
        <w:t>238</w:t>
      </w:r>
      <w:r w:rsidRPr="00D63A5B">
        <w:rPr>
          <w:lang w:val="en-US"/>
        </w:rPr>
        <w:t>U with the experiment and are shown in Figure 2.</w:t>
      </w:r>
    </w:p>
    <w:p w14:paraId="7F0282F4" w14:textId="77777777" w:rsidR="007510C6" w:rsidRDefault="00F07F98" w:rsidP="00F07F98">
      <w:pPr>
        <w:pStyle w:val="a1"/>
        <w:jc w:val="center"/>
        <w:rPr>
          <w:lang w:val="en-US"/>
        </w:rPr>
      </w:pPr>
      <w:r>
        <w:rPr>
          <w:noProof/>
          <w:lang w:val="ru-RU" w:eastAsia="ru-RU"/>
        </w:rPr>
        <w:drawing>
          <wp:inline distT="0" distB="0" distL="0" distR="0" wp14:anchorId="5AF0FF6C" wp14:editId="6A83AA7F">
            <wp:extent cx="4848225" cy="3983757"/>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4853087" cy="3987752"/>
                    </a:xfrm>
                    <a:prstGeom prst="rect">
                      <a:avLst/>
                    </a:prstGeom>
                    <a:noFill/>
                    <a:ln w="9525">
                      <a:noFill/>
                      <a:miter lim="800000"/>
                      <a:headEnd/>
                      <a:tailEnd/>
                    </a:ln>
                  </pic:spPr>
                </pic:pic>
              </a:graphicData>
            </a:graphic>
          </wp:inline>
        </w:drawing>
      </w:r>
    </w:p>
    <w:p w14:paraId="1E66CBBF" w14:textId="77777777" w:rsidR="007510C6" w:rsidRPr="00957B27" w:rsidRDefault="00B5297E">
      <w:pPr>
        <w:jc w:val="center"/>
        <w:rPr>
          <w:rStyle w:val="FIG-LONGChar"/>
        </w:rPr>
      </w:pPr>
      <w:r w:rsidRPr="00B5297E">
        <w:rPr>
          <w:rStyle w:val="FIG-LONGChar"/>
        </w:rPr>
        <w:t>FIG 2. The results of the calculation of the "</w:t>
      </w:r>
      <w:r w:rsidR="00000458">
        <w:rPr>
          <w:rStyle w:val="FIG-LONGChar"/>
        </w:rPr>
        <w:t>pulse</w:t>
      </w:r>
      <w:r w:rsidRPr="00B5297E">
        <w:rPr>
          <w:rStyle w:val="FIG-LONGChar"/>
        </w:rPr>
        <w:t>" experiment to determine the residual energy release of 238U by OpenBPS compared to the experiment</w:t>
      </w:r>
      <w:r w:rsidR="00957B27">
        <w:rPr>
          <w:rStyle w:val="FIG-LONGChar"/>
        </w:rPr>
        <w:t xml:space="preserve"> </w:t>
      </w:r>
      <w:r w:rsidR="00957B27" w:rsidRPr="00957B27">
        <w:rPr>
          <w:rStyle w:val="FIG-LONGChar"/>
        </w:rPr>
        <w:t>for first 100 second</w:t>
      </w:r>
    </w:p>
    <w:p w14:paraId="68A310A9" w14:textId="77777777" w:rsidR="00530E56" w:rsidRDefault="00530E56" w:rsidP="00530E56">
      <w:pPr>
        <w:pStyle w:val="3"/>
        <w:rPr>
          <w:lang w:val="en-US"/>
        </w:rPr>
      </w:pPr>
      <w:r w:rsidRPr="00D63A5B">
        <w:rPr>
          <w:lang w:val="en-US"/>
        </w:rPr>
        <w:t>Benchmark m</w:t>
      </w:r>
      <w:bookmarkStart w:id="0" w:name="_GoBack"/>
      <w:bookmarkEnd w:id="0"/>
      <w:r w:rsidRPr="00D63A5B">
        <w:rPr>
          <w:lang w:val="en-US"/>
        </w:rPr>
        <w:t>odel of the MOX3600 fast reactor</w:t>
      </w:r>
    </w:p>
    <w:p w14:paraId="52C31F06" w14:textId="70BBEC69" w:rsidR="007510C6" w:rsidRDefault="00530E56">
      <w:pPr>
        <w:pStyle w:val="a1"/>
        <w:rPr>
          <w:lang w:val="en-US"/>
        </w:rPr>
      </w:pPr>
      <w:r w:rsidRPr="00D63A5B">
        <w:rPr>
          <w:lang w:val="en-US"/>
        </w:rPr>
        <w:t xml:space="preserve">SFR MOX-3600 is a benchmark proposed by the French research institute (CEA </w:t>
      </w:r>
      <w:proofErr w:type="spellStart"/>
      <w:r w:rsidRPr="00D63A5B">
        <w:rPr>
          <w:lang w:val="en-US"/>
        </w:rPr>
        <w:t>Cadarache</w:t>
      </w:r>
      <w:proofErr w:type="spellEnd"/>
      <w:r w:rsidRPr="00D63A5B">
        <w:rPr>
          <w:lang w:val="en-US"/>
        </w:rPr>
        <w:t>) in the framework of the international forum "Generation IV" [</w:t>
      </w:r>
      <w:r w:rsidR="009D79A8">
        <w:rPr>
          <w:lang w:val="en-US"/>
        </w:rPr>
        <w:t>1</w:t>
      </w:r>
      <w:r w:rsidR="00741284" w:rsidRPr="00741284">
        <w:rPr>
          <w:lang w:val="en-US"/>
        </w:rPr>
        <w:t>7</w:t>
      </w:r>
      <w:r w:rsidRPr="00D63A5B">
        <w:rPr>
          <w:lang w:val="en-US"/>
        </w:rPr>
        <w:t>]. It describes a model of a fast neutron reactor with a thermal capacity of 3600 MW with a sodium coolant and an oxide fuel.</w:t>
      </w:r>
    </w:p>
    <w:p w14:paraId="228A1E25" w14:textId="77777777" w:rsidR="00530E56" w:rsidRPr="00D63A5B" w:rsidRDefault="00530E56" w:rsidP="00530E56">
      <w:pPr>
        <w:rPr>
          <w:color w:val="000000" w:themeColor="text1"/>
          <w:lang w:val="en-US"/>
        </w:rPr>
      </w:pPr>
    </w:p>
    <w:p w14:paraId="27B339AD" w14:textId="77777777" w:rsidR="007510C6" w:rsidRDefault="00923EB7">
      <w:pPr>
        <w:pStyle w:val="a1"/>
        <w:jc w:val="center"/>
        <w:rPr>
          <w:lang w:val="en-US"/>
        </w:rPr>
      </w:pPr>
      <w:r>
        <w:rPr>
          <w:noProof/>
          <w:lang w:val="ru-RU" w:eastAsia="ru-RU"/>
        </w:rPr>
        <w:drawing>
          <wp:inline distT="0" distB="0" distL="0" distR="0" wp14:anchorId="5830C94A" wp14:editId="62A6FF16">
            <wp:extent cx="3228384" cy="261620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cstate="print"/>
                    <a:srcRect/>
                    <a:stretch>
                      <a:fillRect/>
                    </a:stretch>
                  </pic:blipFill>
                  <pic:spPr bwMode="auto">
                    <a:xfrm>
                      <a:off x="0" y="0"/>
                      <a:ext cx="3228831" cy="2616562"/>
                    </a:xfrm>
                    <a:prstGeom prst="rect">
                      <a:avLst/>
                    </a:prstGeom>
                    <a:noFill/>
                    <a:ln w="9525">
                      <a:noFill/>
                      <a:miter lim="800000"/>
                      <a:headEnd/>
                      <a:tailEnd/>
                    </a:ln>
                  </pic:spPr>
                </pic:pic>
              </a:graphicData>
            </a:graphic>
          </wp:inline>
        </w:drawing>
      </w:r>
    </w:p>
    <w:p w14:paraId="21B85939" w14:textId="77777777" w:rsidR="007510C6" w:rsidRDefault="00530E56">
      <w:pPr>
        <w:pStyle w:val="FIG-LONG"/>
        <w:rPr>
          <w:lang w:val="en-US"/>
        </w:rPr>
      </w:pPr>
      <w:r w:rsidRPr="00D63A5B">
        <w:rPr>
          <w:lang w:val="en-US"/>
        </w:rPr>
        <w:t>F</w:t>
      </w:r>
      <w:r>
        <w:rPr>
          <w:lang w:val="en-US"/>
        </w:rPr>
        <w:t>IG 3</w:t>
      </w:r>
      <w:r w:rsidRPr="00D63A5B">
        <w:rPr>
          <w:lang w:val="en-US"/>
        </w:rPr>
        <w:t>. SFR MOX-3600 loading cartogram</w:t>
      </w:r>
    </w:p>
    <w:p w14:paraId="38439C1A" w14:textId="2D6F20E6" w:rsidR="007510C6" w:rsidRPr="00957B27" w:rsidRDefault="00530E56">
      <w:pPr>
        <w:pStyle w:val="a1"/>
        <w:rPr>
          <w:lang w:val="en-US"/>
        </w:rPr>
      </w:pPr>
      <w:r w:rsidRPr="00D63A5B">
        <w:rPr>
          <w:lang w:val="en-US"/>
        </w:rPr>
        <w:lastRenderedPageBreak/>
        <w:t xml:space="preserve">The core consists of 453 fuel assemblies (of which 225 are in the central part, 228 are in the periphery), 330 side reflector assemblies and 31 </w:t>
      </w:r>
      <w:r w:rsidR="004D4335">
        <w:rPr>
          <w:lang w:val="en-US"/>
        </w:rPr>
        <w:t>control</w:t>
      </w:r>
      <w:r w:rsidRPr="00D63A5B">
        <w:rPr>
          <w:lang w:val="en-US"/>
        </w:rPr>
        <w:t xml:space="preserve"> rods (24 main an</w:t>
      </w:r>
      <w:r w:rsidR="001E49B9">
        <w:rPr>
          <w:lang w:val="en-US"/>
        </w:rPr>
        <w:t>d 9 auxiliary).</w:t>
      </w:r>
      <w:r w:rsidR="00600C33" w:rsidRPr="00600C33">
        <w:rPr>
          <w:lang w:val="en-US"/>
        </w:rPr>
        <w:t xml:space="preserve"> </w:t>
      </w:r>
      <w:proofErr w:type="gramStart"/>
      <w:r w:rsidR="001E49B9">
        <w:rPr>
          <w:lang w:val="en-US"/>
        </w:rPr>
        <w:t>In</w:t>
      </w:r>
      <w:proofErr w:type="gramEnd"/>
      <w:r w:rsidR="001E49B9">
        <w:rPr>
          <w:lang w:val="en-US"/>
        </w:rPr>
        <w:t xml:space="preserve"> the benchmark</w:t>
      </w:r>
      <w:r w:rsidRPr="00D63A5B">
        <w:rPr>
          <w:lang w:val="en-US"/>
        </w:rPr>
        <w:t xml:space="preserve"> fuel zones are profiled by ten compositions. The calculation was carried out using the Monte Carlo reactor calculation method in the OpenMC </w:t>
      </w:r>
      <w:r w:rsidR="001E49B9">
        <w:rPr>
          <w:lang w:val="en-US"/>
        </w:rPr>
        <w:t xml:space="preserve">code with </w:t>
      </w:r>
      <w:r w:rsidR="009330EB">
        <w:rPr>
          <w:lang w:val="en-US"/>
        </w:rPr>
        <w:t>OpenBPS</w:t>
      </w:r>
      <w:r w:rsidR="001E49B9">
        <w:rPr>
          <w:lang w:val="en-US"/>
        </w:rPr>
        <w:t xml:space="preserve"> depletion code during 410 effective days. In table 1 is shown</w:t>
      </w:r>
      <w:r w:rsidRPr="00D63A5B">
        <w:rPr>
          <w:lang w:val="en-US"/>
        </w:rPr>
        <w:t xml:space="preserve"> a good level of agreement of the results obtained</w:t>
      </w:r>
      <w:r w:rsidR="009330EB">
        <w:rPr>
          <w:lang w:val="en-US"/>
        </w:rPr>
        <w:t xml:space="preserve"> by OpenMC</w:t>
      </w:r>
      <w:r w:rsidR="00E26EB0">
        <w:rPr>
          <w:lang w:val="en-US"/>
        </w:rPr>
        <w:t xml:space="preserve"> </w:t>
      </w:r>
      <w:r w:rsidR="009330EB">
        <w:rPr>
          <w:lang w:val="en-US"/>
        </w:rPr>
        <w:t>+</w:t>
      </w:r>
      <w:r w:rsidR="00E26EB0">
        <w:rPr>
          <w:lang w:val="en-US"/>
        </w:rPr>
        <w:t xml:space="preserve"> </w:t>
      </w:r>
      <w:r w:rsidR="009330EB">
        <w:rPr>
          <w:lang w:val="en-US"/>
        </w:rPr>
        <w:t>OpenBPS</w:t>
      </w:r>
      <w:r w:rsidRPr="00D63A5B">
        <w:rPr>
          <w:lang w:val="en-US"/>
        </w:rPr>
        <w:t xml:space="preserve"> </w:t>
      </w:r>
      <w:r w:rsidR="001E49B9">
        <w:rPr>
          <w:lang w:val="en-US"/>
        </w:rPr>
        <w:t>in a value of effective multiplication factor relatively benchmark average values results. Meantime is provided deviations of nuclear concentration calculation results</w:t>
      </w:r>
      <w:r w:rsidRPr="00D63A5B">
        <w:rPr>
          <w:lang w:val="en-US"/>
        </w:rPr>
        <w:t xml:space="preserve"> </w:t>
      </w:r>
      <w:r w:rsidR="001E49B9">
        <w:rPr>
          <w:lang w:val="en-US"/>
        </w:rPr>
        <w:t>of OpenMC and OpenBPS for all ten zones</w:t>
      </w:r>
      <w:r w:rsidRPr="00D63A5B">
        <w:rPr>
          <w:lang w:val="en-US"/>
        </w:rPr>
        <w:t>.</w:t>
      </w:r>
    </w:p>
    <w:p w14:paraId="14C8545C" w14:textId="03544DEA" w:rsidR="00441548" w:rsidRDefault="00441548">
      <w:pPr>
        <w:pStyle w:val="a1"/>
      </w:pPr>
      <w:r w:rsidRPr="00286FD3">
        <w:t xml:space="preserve">TABLE </w:t>
      </w:r>
      <w:r w:rsidRPr="00286FD3">
        <w:rPr>
          <w:lang w:val="en-US"/>
        </w:rPr>
        <w:t>1</w:t>
      </w:r>
      <w:r w:rsidRPr="005D475D">
        <w:t>.</w:t>
      </w:r>
      <w:r w:rsidR="005D475D">
        <w:t xml:space="preserve"> </w:t>
      </w:r>
      <w:r w:rsidR="003F2DD1" w:rsidRPr="005D475D">
        <w:t>OPENMC AND OPENBPS BENCHMARK “MOX3600” CALCULATION RESULTS IN THE CORE EIGENVALUE AND NUCLEAR CONCENTRATION DEVIATIONS.</w:t>
      </w:r>
    </w:p>
    <w:tbl>
      <w:tblPr>
        <w:tblW w:w="4300" w:type="dxa"/>
        <w:jc w:val="center"/>
        <w:tblLook w:val="04A0" w:firstRow="1" w:lastRow="0" w:firstColumn="1" w:lastColumn="0" w:noHBand="0" w:noVBand="1"/>
      </w:tblPr>
      <w:tblGrid>
        <w:gridCol w:w="2180"/>
        <w:gridCol w:w="2120"/>
      </w:tblGrid>
      <w:tr w:rsidR="00286FD3" w:rsidRPr="00D75526" w14:paraId="39DB7DFB" w14:textId="77777777" w:rsidTr="00681BEE">
        <w:trPr>
          <w:trHeight w:val="636"/>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908C3" w14:textId="77777777" w:rsidR="00286FD3" w:rsidRPr="00D75526" w:rsidRDefault="00286FD3" w:rsidP="00286FD3">
            <w:pPr>
              <w:overflowPunct/>
              <w:autoSpaceDE/>
              <w:autoSpaceDN/>
              <w:adjustRightInd/>
              <w:jc w:val="center"/>
              <w:textAlignment w:val="auto"/>
              <w:rPr>
                <w:color w:val="000000"/>
                <w:sz w:val="20"/>
                <w:lang w:val="en-US" w:eastAsia="ru-RU"/>
              </w:rPr>
            </w:pPr>
            <w:r w:rsidRPr="00D75526">
              <w:rPr>
                <w:color w:val="000000"/>
                <w:sz w:val="20"/>
                <w:lang w:val="ru-RU" w:eastAsia="ru-RU"/>
              </w:rPr>
              <w:t>К</w:t>
            </w:r>
            <w:r>
              <w:rPr>
                <w:color w:val="000000"/>
                <w:sz w:val="20"/>
                <w:vertAlign w:val="subscript"/>
                <w:lang w:val="en-US" w:eastAsia="ru-RU"/>
              </w:rPr>
              <w:t>eff</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14:paraId="46B21BA6" w14:textId="51AD8660" w:rsidR="00286FD3" w:rsidRPr="00D75526" w:rsidRDefault="00286FD3" w:rsidP="00286FD3">
            <w:pPr>
              <w:overflowPunct/>
              <w:autoSpaceDE/>
              <w:autoSpaceDN/>
              <w:adjustRightInd/>
              <w:jc w:val="center"/>
              <w:textAlignment w:val="auto"/>
              <w:rPr>
                <w:color w:val="000000"/>
                <w:sz w:val="20"/>
                <w:lang w:val="ru-RU" w:eastAsia="ru-RU"/>
              </w:rPr>
            </w:pPr>
            <w:r>
              <w:rPr>
                <w:color w:val="000000"/>
                <w:sz w:val="20"/>
                <w:lang w:val="en-US" w:eastAsia="ru-RU"/>
              </w:rPr>
              <w:t>Deviation</w:t>
            </w:r>
            <w:r w:rsidRPr="00D75526">
              <w:rPr>
                <w:color w:val="000000"/>
                <w:sz w:val="20"/>
                <w:lang w:val="ru-RU" w:eastAsia="ru-RU"/>
              </w:rPr>
              <w:t xml:space="preserve"> </w:t>
            </w:r>
            <w:proofErr w:type="spellStart"/>
            <w:r w:rsidRPr="00D75526">
              <w:rPr>
                <w:color w:val="000000"/>
                <w:sz w:val="20"/>
                <w:lang w:val="ru-RU" w:eastAsia="ru-RU"/>
              </w:rPr>
              <w:t>OpenMC</w:t>
            </w:r>
            <w:proofErr w:type="spellEnd"/>
            <w:r w:rsidR="00E26EB0">
              <w:rPr>
                <w:color w:val="000000"/>
                <w:sz w:val="20"/>
                <w:lang w:val="en-US" w:eastAsia="ru-RU"/>
              </w:rPr>
              <w:t xml:space="preserve"> </w:t>
            </w:r>
            <w:r w:rsidR="009330EB">
              <w:rPr>
                <w:color w:val="000000"/>
                <w:sz w:val="20"/>
                <w:lang w:val="en-US" w:eastAsia="ru-RU"/>
              </w:rPr>
              <w:t>+</w:t>
            </w:r>
            <w:r w:rsidR="00E26EB0">
              <w:rPr>
                <w:color w:val="000000"/>
                <w:sz w:val="20"/>
                <w:lang w:val="en-US" w:eastAsia="ru-RU"/>
              </w:rPr>
              <w:t xml:space="preserve"> </w:t>
            </w:r>
            <w:r w:rsidR="009330EB">
              <w:rPr>
                <w:color w:val="000000"/>
                <w:sz w:val="20"/>
                <w:lang w:val="en-US" w:eastAsia="ru-RU"/>
              </w:rPr>
              <w:t>OpenBPS</w:t>
            </w:r>
            <w:r w:rsidRPr="00D75526">
              <w:rPr>
                <w:color w:val="000000"/>
                <w:sz w:val="20"/>
                <w:lang w:val="ru-RU" w:eastAsia="ru-RU"/>
              </w:rPr>
              <w:t>/</w:t>
            </w:r>
            <w:r>
              <w:rPr>
                <w:color w:val="000000"/>
                <w:sz w:val="20"/>
                <w:lang w:val="en-US" w:eastAsia="ru-RU"/>
              </w:rPr>
              <w:t>benchmark</w:t>
            </w:r>
            <w:r w:rsidRPr="00D75526">
              <w:rPr>
                <w:color w:val="000000"/>
                <w:sz w:val="20"/>
                <w:lang w:val="ru-RU" w:eastAsia="ru-RU"/>
              </w:rPr>
              <w:t>, %</w:t>
            </w:r>
          </w:p>
        </w:tc>
      </w:tr>
      <w:tr w:rsidR="00286FD3" w:rsidRPr="00D75526" w14:paraId="54B0231C" w14:textId="77777777" w:rsidTr="00681BEE">
        <w:trPr>
          <w:trHeight w:val="288"/>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347CD562" w14:textId="77777777" w:rsidR="00286FD3" w:rsidRPr="00D75526" w:rsidRDefault="00286FD3" w:rsidP="00681BEE">
            <w:pPr>
              <w:overflowPunct/>
              <w:autoSpaceDE/>
              <w:autoSpaceDN/>
              <w:adjustRightInd/>
              <w:jc w:val="center"/>
              <w:textAlignment w:val="auto"/>
              <w:rPr>
                <w:color w:val="000000"/>
                <w:sz w:val="20"/>
                <w:lang w:val="en-US" w:eastAsia="ru-RU"/>
              </w:rPr>
            </w:pPr>
            <w:r>
              <w:rPr>
                <w:color w:val="000000"/>
                <w:sz w:val="20"/>
                <w:lang w:val="en-US" w:eastAsia="ru-RU"/>
              </w:rPr>
              <w:t>Begin of cycle</w:t>
            </w:r>
          </w:p>
        </w:tc>
        <w:tc>
          <w:tcPr>
            <w:tcW w:w="2120" w:type="dxa"/>
            <w:tcBorders>
              <w:top w:val="nil"/>
              <w:left w:val="nil"/>
              <w:bottom w:val="single" w:sz="4" w:space="0" w:color="auto"/>
              <w:right w:val="single" w:sz="4" w:space="0" w:color="auto"/>
            </w:tcBorders>
            <w:shd w:val="clear" w:color="auto" w:fill="auto"/>
            <w:noWrap/>
            <w:vAlign w:val="center"/>
            <w:hideMark/>
          </w:tcPr>
          <w:p w14:paraId="3412EA38" w14:textId="77777777" w:rsidR="00286FD3" w:rsidRPr="00D75526" w:rsidRDefault="00286FD3" w:rsidP="009330EB">
            <w:pPr>
              <w:overflowPunct/>
              <w:autoSpaceDE/>
              <w:autoSpaceDN/>
              <w:adjustRightInd/>
              <w:jc w:val="center"/>
              <w:textAlignment w:val="auto"/>
              <w:rPr>
                <w:color w:val="000000"/>
                <w:sz w:val="20"/>
                <w:lang w:val="ru-RU" w:eastAsia="ru-RU"/>
              </w:rPr>
            </w:pPr>
            <w:r w:rsidRPr="00D75526">
              <w:rPr>
                <w:color w:val="000000"/>
                <w:sz w:val="20"/>
                <w:lang w:val="ru-RU" w:eastAsia="ru-RU"/>
              </w:rPr>
              <w:t>0</w:t>
            </w:r>
            <w:r w:rsidR="00640159">
              <w:rPr>
                <w:color w:val="000000"/>
                <w:sz w:val="20"/>
                <w:lang w:val="ru-RU" w:eastAsia="ru-RU"/>
              </w:rPr>
              <w:t>.</w:t>
            </w:r>
            <w:r w:rsidR="009330EB">
              <w:rPr>
                <w:color w:val="000000"/>
                <w:sz w:val="20"/>
                <w:lang w:val="ru-RU" w:eastAsia="ru-RU"/>
              </w:rPr>
              <w:t>00</w:t>
            </w:r>
          </w:p>
        </w:tc>
      </w:tr>
      <w:tr w:rsidR="00286FD3" w:rsidRPr="00D75526" w14:paraId="4AD6A5D8" w14:textId="77777777" w:rsidTr="00681BEE">
        <w:trPr>
          <w:trHeight w:val="288"/>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043FCEEE" w14:textId="77777777" w:rsidR="00286FD3" w:rsidRPr="00D75526" w:rsidRDefault="00286FD3" w:rsidP="00681BEE">
            <w:pPr>
              <w:overflowPunct/>
              <w:autoSpaceDE/>
              <w:autoSpaceDN/>
              <w:adjustRightInd/>
              <w:jc w:val="center"/>
              <w:textAlignment w:val="auto"/>
              <w:rPr>
                <w:color w:val="000000"/>
                <w:sz w:val="20"/>
                <w:lang w:val="en-US" w:eastAsia="ru-RU"/>
              </w:rPr>
            </w:pPr>
            <w:r>
              <w:rPr>
                <w:color w:val="000000"/>
                <w:sz w:val="20"/>
                <w:lang w:val="en-US" w:eastAsia="ru-RU"/>
              </w:rPr>
              <w:t>End of cycle</w:t>
            </w:r>
          </w:p>
        </w:tc>
        <w:tc>
          <w:tcPr>
            <w:tcW w:w="2120" w:type="dxa"/>
            <w:tcBorders>
              <w:top w:val="nil"/>
              <w:left w:val="nil"/>
              <w:bottom w:val="single" w:sz="4" w:space="0" w:color="auto"/>
              <w:right w:val="single" w:sz="4" w:space="0" w:color="auto"/>
            </w:tcBorders>
            <w:shd w:val="clear" w:color="auto" w:fill="auto"/>
            <w:noWrap/>
            <w:vAlign w:val="center"/>
            <w:hideMark/>
          </w:tcPr>
          <w:p w14:paraId="1EF22734" w14:textId="77777777" w:rsidR="00286FD3" w:rsidRPr="00D75526" w:rsidRDefault="00286FD3" w:rsidP="009330EB">
            <w:pPr>
              <w:overflowPunct/>
              <w:autoSpaceDE/>
              <w:autoSpaceDN/>
              <w:adjustRightInd/>
              <w:jc w:val="center"/>
              <w:textAlignment w:val="auto"/>
              <w:rPr>
                <w:color w:val="000000"/>
                <w:sz w:val="20"/>
                <w:lang w:val="ru-RU" w:eastAsia="ru-RU"/>
              </w:rPr>
            </w:pPr>
            <w:r w:rsidRPr="00D75526">
              <w:rPr>
                <w:color w:val="000000"/>
                <w:sz w:val="20"/>
                <w:lang w:val="ru-RU" w:eastAsia="ru-RU"/>
              </w:rPr>
              <w:t>0</w:t>
            </w:r>
            <w:r w:rsidR="00640159">
              <w:rPr>
                <w:color w:val="000000"/>
                <w:sz w:val="20"/>
                <w:lang w:val="ru-RU" w:eastAsia="ru-RU"/>
              </w:rPr>
              <w:t>.</w:t>
            </w:r>
            <w:r w:rsidR="009330EB">
              <w:rPr>
                <w:color w:val="000000"/>
                <w:sz w:val="20"/>
                <w:lang w:val="ru-RU" w:eastAsia="ru-RU"/>
              </w:rPr>
              <w:t>65</w:t>
            </w:r>
          </w:p>
        </w:tc>
      </w:tr>
      <w:tr w:rsidR="00286FD3" w:rsidRPr="00D75526" w14:paraId="662740E7" w14:textId="77777777" w:rsidTr="00681BEE">
        <w:trPr>
          <w:trHeight w:val="1152"/>
          <w:jc w:val="center"/>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7A532E7" w14:textId="77777777" w:rsidR="00286FD3" w:rsidRPr="00D75526" w:rsidRDefault="00286FD3" w:rsidP="00681BEE">
            <w:pPr>
              <w:overflowPunct/>
              <w:autoSpaceDE/>
              <w:autoSpaceDN/>
              <w:adjustRightInd/>
              <w:jc w:val="center"/>
              <w:textAlignment w:val="auto"/>
              <w:rPr>
                <w:color w:val="000000"/>
                <w:sz w:val="20"/>
                <w:lang w:val="en-US" w:eastAsia="ru-RU"/>
              </w:rPr>
            </w:pPr>
            <w:r>
              <w:rPr>
                <w:color w:val="000000"/>
                <w:sz w:val="20"/>
                <w:lang w:val="en-US" w:eastAsia="ru-RU"/>
              </w:rPr>
              <w:t>Nuclear concentration for fuel zones</w:t>
            </w:r>
          </w:p>
        </w:tc>
        <w:tc>
          <w:tcPr>
            <w:tcW w:w="2120" w:type="dxa"/>
            <w:tcBorders>
              <w:top w:val="nil"/>
              <w:left w:val="nil"/>
              <w:bottom w:val="single" w:sz="4" w:space="0" w:color="auto"/>
              <w:right w:val="single" w:sz="4" w:space="0" w:color="auto"/>
            </w:tcBorders>
            <w:shd w:val="clear" w:color="auto" w:fill="auto"/>
            <w:vAlign w:val="center"/>
            <w:hideMark/>
          </w:tcPr>
          <w:p w14:paraId="079E7CD2" w14:textId="77777777" w:rsidR="00286FD3" w:rsidRPr="00D75526" w:rsidRDefault="00286FD3" w:rsidP="00681BEE">
            <w:pPr>
              <w:overflowPunct/>
              <w:autoSpaceDE/>
              <w:autoSpaceDN/>
              <w:adjustRightInd/>
              <w:jc w:val="center"/>
              <w:textAlignment w:val="auto"/>
              <w:rPr>
                <w:color w:val="000000"/>
                <w:sz w:val="20"/>
                <w:lang w:val="ru-RU" w:eastAsia="ru-RU"/>
              </w:rPr>
            </w:pPr>
            <w:r>
              <w:rPr>
                <w:color w:val="000000"/>
                <w:sz w:val="20"/>
                <w:lang w:val="en-US" w:eastAsia="ru-RU"/>
              </w:rPr>
              <w:t>Deviation</w:t>
            </w:r>
            <w:r w:rsidRPr="00D75526">
              <w:rPr>
                <w:color w:val="000000"/>
                <w:sz w:val="20"/>
                <w:lang w:val="ru-RU" w:eastAsia="ru-RU"/>
              </w:rPr>
              <w:t xml:space="preserve"> OpenBPS/</w:t>
            </w:r>
            <w:proofErr w:type="spellStart"/>
            <w:proofErr w:type="gramStart"/>
            <w:r w:rsidRPr="00D75526">
              <w:rPr>
                <w:color w:val="000000"/>
                <w:sz w:val="20"/>
                <w:lang w:val="ru-RU" w:eastAsia="ru-RU"/>
              </w:rPr>
              <w:t>OpenMC</w:t>
            </w:r>
            <w:proofErr w:type="spellEnd"/>
            <w:r w:rsidR="00640159">
              <w:rPr>
                <w:color w:val="000000"/>
                <w:sz w:val="20"/>
                <w:lang w:val="ru-RU" w:eastAsia="ru-RU"/>
              </w:rPr>
              <w:t>.</w:t>
            </w:r>
            <w:r w:rsidRPr="00D75526">
              <w:rPr>
                <w:color w:val="000000"/>
                <w:sz w:val="20"/>
                <w:lang w:val="ru-RU" w:eastAsia="ru-RU"/>
              </w:rPr>
              <w:t>%</w:t>
            </w:r>
            <w:proofErr w:type="gramEnd"/>
          </w:p>
        </w:tc>
      </w:tr>
      <w:tr w:rsidR="00286FD3" w:rsidRPr="00D75526" w14:paraId="30EF54E2" w14:textId="77777777" w:rsidTr="00681BEE">
        <w:trPr>
          <w:trHeight w:val="288"/>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0AF1DC1A" w14:textId="77777777" w:rsidR="00640159" w:rsidRDefault="00B8259E" w:rsidP="00B8259E">
            <w:pPr>
              <w:overflowPunct/>
              <w:autoSpaceDE/>
              <w:autoSpaceDN/>
              <w:adjustRightInd/>
              <w:jc w:val="center"/>
              <w:textAlignment w:val="auto"/>
              <w:rPr>
                <w:color w:val="000000"/>
                <w:sz w:val="20"/>
                <w:lang w:val="en-US" w:eastAsia="ru-RU"/>
              </w:rPr>
            </w:pPr>
            <w:r>
              <w:rPr>
                <w:color w:val="000000"/>
                <w:sz w:val="20"/>
                <w:lang w:val="en-US" w:eastAsia="ru-RU"/>
              </w:rPr>
              <w:t>Material</w:t>
            </w:r>
            <w:r w:rsidR="00286FD3" w:rsidRPr="00D75526">
              <w:rPr>
                <w:color w:val="000000"/>
                <w:sz w:val="20"/>
                <w:lang w:val="ru-RU" w:eastAsia="ru-RU"/>
              </w:rPr>
              <w:t xml:space="preserve"> №1</w:t>
            </w:r>
            <w:r w:rsidR="00286FD3">
              <w:rPr>
                <w:color w:val="000000"/>
                <w:sz w:val="20"/>
                <w:lang w:val="ru-RU" w:eastAsia="ru-RU"/>
              </w:rPr>
              <w:t xml:space="preserve"> </w:t>
            </w:r>
            <w:r w:rsidR="00640159">
              <w:rPr>
                <w:color w:val="000000"/>
                <w:sz w:val="20"/>
                <w:lang w:val="en-US" w:eastAsia="ru-RU"/>
              </w:rPr>
              <w:t xml:space="preserve">   </w:t>
            </w:r>
          </w:p>
          <w:p w14:paraId="7B95806C" w14:textId="77777777" w:rsidR="00286FD3" w:rsidRPr="00D75526" w:rsidRDefault="00B8259E" w:rsidP="00B8259E">
            <w:pPr>
              <w:overflowPunct/>
              <w:autoSpaceDE/>
              <w:autoSpaceDN/>
              <w:adjustRightInd/>
              <w:jc w:val="center"/>
              <w:textAlignment w:val="auto"/>
              <w:rPr>
                <w:color w:val="000000"/>
                <w:sz w:val="20"/>
                <w:lang w:val="en-US" w:eastAsia="ru-RU"/>
              </w:rPr>
            </w:pPr>
            <w:r>
              <w:rPr>
                <w:color w:val="000000"/>
                <w:sz w:val="20"/>
                <w:lang w:val="en-US" w:eastAsia="ru-RU"/>
              </w:rPr>
              <w:t>inner core</w:t>
            </w:r>
          </w:p>
        </w:tc>
        <w:tc>
          <w:tcPr>
            <w:tcW w:w="2120" w:type="dxa"/>
            <w:tcBorders>
              <w:top w:val="nil"/>
              <w:left w:val="nil"/>
              <w:bottom w:val="single" w:sz="4" w:space="0" w:color="auto"/>
              <w:right w:val="single" w:sz="4" w:space="0" w:color="auto"/>
            </w:tcBorders>
            <w:shd w:val="clear" w:color="auto" w:fill="auto"/>
            <w:noWrap/>
            <w:vAlign w:val="bottom"/>
            <w:hideMark/>
          </w:tcPr>
          <w:p w14:paraId="316CAB2B" w14:textId="77777777" w:rsidR="00286FD3" w:rsidRPr="00D75526" w:rsidRDefault="00286FD3" w:rsidP="00681BEE">
            <w:pPr>
              <w:overflowPunct/>
              <w:autoSpaceDE/>
              <w:autoSpaceDN/>
              <w:adjustRightInd/>
              <w:jc w:val="center"/>
              <w:textAlignment w:val="auto"/>
              <w:rPr>
                <w:color w:val="000000"/>
                <w:sz w:val="20"/>
                <w:lang w:val="ru-RU" w:eastAsia="ru-RU"/>
              </w:rPr>
            </w:pPr>
            <w:r w:rsidRPr="00D75526">
              <w:rPr>
                <w:color w:val="000000"/>
                <w:sz w:val="20"/>
                <w:lang w:val="ru-RU" w:eastAsia="ru-RU"/>
              </w:rPr>
              <w:t>4</w:t>
            </w:r>
            <w:r w:rsidR="00640159">
              <w:rPr>
                <w:color w:val="000000"/>
                <w:sz w:val="20"/>
                <w:lang w:val="ru-RU" w:eastAsia="ru-RU"/>
              </w:rPr>
              <w:t>.</w:t>
            </w:r>
            <w:r w:rsidRPr="00D75526">
              <w:rPr>
                <w:color w:val="000000"/>
                <w:sz w:val="20"/>
                <w:lang w:val="ru-RU" w:eastAsia="ru-RU"/>
              </w:rPr>
              <w:t>42Е-4</w:t>
            </w:r>
          </w:p>
        </w:tc>
      </w:tr>
      <w:tr w:rsidR="00286FD3" w:rsidRPr="00D75526" w14:paraId="0C6D68C4" w14:textId="77777777" w:rsidTr="00681BEE">
        <w:trPr>
          <w:trHeight w:val="288"/>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689827C8" w14:textId="77777777" w:rsidR="00286FD3" w:rsidRDefault="00B8259E" w:rsidP="00681BEE">
            <w:pPr>
              <w:overflowPunct/>
              <w:autoSpaceDE/>
              <w:autoSpaceDN/>
              <w:adjustRightInd/>
              <w:jc w:val="center"/>
              <w:textAlignment w:val="auto"/>
              <w:rPr>
                <w:color w:val="000000"/>
                <w:sz w:val="20"/>
                <w:lang w:val="ru-RU" w:eastAsia="ru-RU"/>
              </w:rPr>
            </w:pPr>
            <w:r>
              <w:rPr>
                <w:color w:val="000000"/>
                <w:sz w:val="20"/>
                <w:lang w:val="en-US" w:eastAsia="ru-RU"/>
              </w:rPr>
              <w:t>Material</w:t>
            </w:r>
            <w:r w:rsidR="00286FD3" w:rsidRPr="00D75526">
              <w:rPr>
                <w:color w:val="000000"/>
                <w:sz w:val="20"/>
                <w:lang w:val="ru-RU" w:eastAsia="ru-RU"/>
              </w:rPr>
              <w:t xml:space="preserve"> №2</w:t>
            </w:r>
          </w:p>
          <w:p w14:paraId="303B2103" w14:textId="77777777" w:rsidR="00286FD3" w:rsidRPr="00D75526" w:rsidRDefault="00640159" w:rsidP="00681BEE">
            <w:pPr>
              <w:overflowPunct/>
              <w:autoSpaceDE/>
              <w:autoSpaceDN/>
              <w:adjustRightInd/>
              <w:jc w:val="center"/>
              <w:textAlignment w:val="auto"/>
              <w:rPr>
                <w:color w:val="000000"/>
                <w:sz w:val="20"/>
                <w:lang w:val="ru-RU" w:eastAsia="ru-RU"/>
              </w:rPr>
            </w:pPr>
            <w:r>
              <w:rPr>
                <w:color w:val="000000"/>
                <w:sz w:val="20"/>
                <w:lang w:val="en-US" w:eastAsia="ru-RU"/>
              </w:rPr>
              <w:t>inner core</w:t>
            </w:r>
          </w:p>
        </w:tc>
        <w:tc>
          <w:tcPr>
            <w:tcW w:w="2120" w:type="dxa"/>
            <w:tcBorders>
              <w:top w:val="nil"/>
              <w:left w:val="nil"/>
              <w:bottom w:val="single" w:sz="4" w:space="0" w:color="auto"/>
              <w:right w:val="single" w:sz="4" w:space="0" w:color="auto"/>
            </w:tcBorders>
            <w:shd w:val="clear" w:color="auto" w:fill="auto"/>
            <w:noWrap/>
            <w:vAlign w:val="bottom"/>
            <w:hideMark/>
          </w:tcPr>
          <w:p w14:paraId="676E4582" w14:textId="77777777" w:rsidR="00286FD3" w:rsidRPr="00D75526" w:rsidRDefault="00286FD3" w:rsidP="00681BEE">
            <w:pPr>
              <w:overflowPunct/>
              <w:autoSpaceDE/>
              <w:autoSpaceDN/>
              <w:adjustRightInd/>
              <w:jc w:val="center"/>
              <w:textAlignment w:val="auto"/>
              <w:rPr>
                <w:color w:val="000000"/>
                <w:sz w:val="20"/>
                <w:lang w:val="ru-RU" w:eastAsia="ru-RU"/>
              </w:rPr>
            </w:pPr>
            <w:r w:rsidRPr="00D75526">
              <w:rPr>
                <w:color w:val="000000"/>
                <w:sz w:val="20"/>
                <w:lang w:val="ru-RU" w:eastAsia="ru-RU"/>
              </w:rPr>
              <w:t>3</w:t>
            </w:r>
            <w:r w:rsidR="00640159">
              <w:rPr>
                <w:color w:val="000000"/>
                <w:sz w:val="20"/>
                <w:lang w:val="ru-RU" w:eastAsia="ru-RU"/>
              </w:rPr>
              <w:t>.</w:t>
            </w:r>
            <w:r w:rsidRPr="00D75526">
              <w:rPr>
                <w:color w:val="000000"/>
                <w:sz w:val="20"/>
                <w:lang w:val="ru-RU" w:eastAsia="ru-RU"/>
              </w:rPr>
              <w:t>83Е-4</w:t>
            </w:r>
          </w:p>
        </w:tc>
      </w:tr>
      <w:tr w:rsidR="00286FD3" w:rsidRPr="00D75526" w14:paraId="1AF3C2DD" w14:textId="77777777" w:rsidTr="00681BEE">
        <w:trPr>
          <w:trHeight w:val="288"/>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5C58E731" w14:textId="77777777" w:rsidR="00286FD3" w:rsidRDefault="00B8259E" w:rsidP="00681BEE">
            <w:pPr>
              <w:overflowPunct/>
              <w:autoSpaceDE/>
              <w:autoSpaceDN/>
              <w:adjustRightInd/>
              <w:jc w:val="center"/>
              <w:textAlignment w:val="auto"/>
              <w:rPr>
                <w:color w:val="000000"/>
                <w:sz w:val="20"/>
                <w:lang w:val="ru-RU" w:eastAsia="ru-RU"/>
              </w:rPr>
            </w:pPr>
            <w:r>
              <w:rPr>
                <w:color w:val="000000"/>
                <w:sz w:val="20"/>
                <w:lang w:val="en-US" w:eastAsia="ru-RU"/>
              </w:rPr>
              <w:t>Material</w:t>
            </w:r>
            <w:r w:rsidR="00286FD3" w:rsidRPr="00D75526">
              <w:rPr>
                <w:color w:val="000000"/>
                <w:sz w:val="20"/>
                <w:lang w:val="ru-RU" w:eastAsia="ru-RU"/>
              </w:rPr>
              <w:t xml:space="preserve"> №3</w:t>
            </w:r>
          </w:p>
          <w:p w14:paraId="59AA2149" w14:textId="77777777" w:rsidR="00286FD3" w:rsidRPr="00D75526" w:rsidRDefault="00640159" w:rsidP="00681BEE">
            <w:pPr>
              <w:overflowPunct/>
              <w:autoSpaceDE/>
              <w:autoSpaceDN/>
              <w:adjustRightInd/>
              <w:jc w:val="center"/>
              <w:textAlignment w:val="auto"/>
              <w:rPr>
                <w:color w:val="000000"/>
                <w:sz w:val="20"/>
                <w:lang w:val="ru-RU" w:eastAsia="ru-RU"/>
              </w:rPr>
            </w:pPr>
            <w:r>
              <w:rPr>
                <w:color w:val="000000"/>
                <w:sz w:val="20"/>
                <w:lang w:val="en-US" w:eastAsia="ru-RU"/>
              </w:rPr>
              <w:t>inner core</w:t>
            </w:r>
          </w:p>
        </w:tc>
        <w:tc>
          <w:tcPr>
            <w:tcW w:w="2120" w:type="dxa"/>
            <w:tcBorders>
              <w:top w:val="nil"/>
              <w:left w:val="nil"/>
              <w:bottom w:val="single" w:sz="4" w:space="0" w:color="auto"/>
              <w:right w:val="single" w:sz="4" w:space="0" w:color="auto"/>
            </w:tcBorders>
            <w:shd w:val="clear" w:color="auto" w:fill="auto"/>
            <w:noWrap/>
            <w:vAlign w:val="bottom"/>
            <w:hideMark/>
          </w:tcPr>
          <w:p w14:paraId="6ECBC93B" w14:textId="77777777" w:rsidR="00286FD3" w:rsidRPr="00D75526" w:rsidRDefault="00286FD3" w:rsidP="00681BEE">
            <w:pPr>
              <w:overflowPunct/>
              <w:autoSpaceDE/>
              <w:autoSpaceDN/>
              <w:adjustRightInd/>
              <w:jc w:val="center"/>
              <w:textAlignment w:val="auto"/>
              <w:rPr>
                <w:color w:val="000000"/>
                <w:sz w:val="20"/>
                <w:lang w:val="ru-RU" w:eastAsia="ru-RU"/>
              </w:rPr>
            </w:pPr>
            <w:r w:rsidRPr="00D75526">
              <w:rPr>
                <w:color w:val="000000"/>
                <w:sz w:val="20"/>
                <w:lang w:val="ru-RU" w:eastAsia="ru-RU"/>
              </w:rPr>
              <w:t>7</w:t>
            </w:r>
            <w:r w:rsidR="00640159">
              <w:rPr>
                <w:color w:val="000000"/>
                <w:sz w:val="20"/>
                <w:lang w:val="ru-RU" w:eastAsia="ru-RU"/>
              </w:rPr>
              <w:t>.</w:t>
            </w:r>
            <w:r w:rsidRPr="00D75526">
              <w:rPr>
                <w:color w:val="000000"/>
                <w:sz w:val="20"/>
                <w:lang w:val="ru-RU" w:eastAsia="ru-RU"/>
              </w:rPr>
              <w:t>94Е-4</w:t>
            </w:r>
          </w:p>
        </w:tc>
      </w:tr>
      <w:tr w:rsidR="00286FD3" w:rsidRPr="00B41843" w14:paraId="083BEE0B" w14:textId="77777777" w:rsidTr="00681BEE">
        <w:trPr>
          <w:trHeight w:val="288"/>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14875774" w14:textId="77777777" w:rsidR="00286FD3" w:rsidRDefault="00B8259E" w:rsidP="00681BEE">
            <w:pPr>
              <w:overflowPunct/>
              <w:autoSpaceDE/>
              <w:autoSpaceDN/>
              <w:adjustRightInd/>
              <w:jc w:val="center"/>
              <w:textAlignment w:val="auto"/>
              <w:rPr>
                <w:color w:val="000000"/>
                <w:sz w:val="20"/>
                <w:lang w:val="ru-RU" w:eastAsia="ru-RU"/>
              </w:rPr>
            </w:pPr>
            <w:r>
              <w:rPr>
                <w:color w:val="000000"/>
                <w:sz w:val="20"/>
                <w:lang w:val="en-US" w:eastAsia="ru-RU"/>
              </w:rPr>
              <w:t>Material</w:t>
            </w:r>
            <w:r w:rsidR="00286FD3" w:rsidRPr="00D75526">
              <w:rPr>
                <w:color w:val="000000"/>
                <w:sz w:val="20"/>
                <w:lang w:val="ru-RU" w:eastAsia="ru-RU"/>
              </w:rPr>
              <w:t xml:space="preserve"> №4</w:t>
            </w:r>
          </w:p>
          <w:p w14:paraId="2732B557" w14:textId="77777777" w:rsidR="00286FD3" w:rsidRPr="00D75526" w:rsidRDefault="00640159" w:rsidP="00681BEE">
            <w:pPr>
              <w:overflowPunct/>
              <w:autoSpaceDE/>
              <w:autoSpaceDN/>
              <w:adjustRightInd/>
              <w:jc w:val="center"/>
              <w:textAlignment w:val="auto"/>
              <w:rPr>
                <w:color w:val="000000"/>
                <w:sz w:val="20"/>
                <w:lang w:val="ru-RU" w:eastAsia="ru-RU"/>
              </w:rPr>
            </w:pPr>
            <w:r>
              <w:rPr>
                <w:color w:val="000000"/>
                <w:sz w:val="20"/>
                <w:lang w:val="en-US" w:eastAsia="ru-RU"/>
              </w:rPr>
              <w:t>inner core</w:t>
            </w:r>
          </w:p>
        </w:tc>
        <w:tc>
          <w:tcPr>
            <w:tcW w:w="2120" w:type="dxa"/>
            <w:tcBorders>
              <w:top w:val="nil"/>
              <w:left w:val="nil"/>
              <w:bottom w:val="single" w:sz="4" w:space="0" w:color="auto"/>
              <w:right w:val="single" w:sz="4" w:space="0" w:color="auto"/>
            </w:tcBorders>
            <w:shd w:val="clear" w:color="auto" w:fill="auto"/>
            <w:noWrap/>
            <w:vAlign w:val="bottom"/>
            <w:hideMark/>
          </w:tcPr>
          <w:p w14:paraId="5F6386EC" w14:textId="77777777" w:rsidR="00286FD3" w:rsidRPr="00D75526" w:rsidRDefault="00286FD3" w:rsidP="00681BEE">
            <w:pPr>
              <w:overflowPunct/>
              <w:autoSpaceDE/>
              <w:autoSpaceDN/>
              <w:adjustRightInd/>
              <w:jc w:val="center"/>
              <w:textAlignment w:val="auto"/>
              <w:rPr>
                <w:color w:val="000000"/>
                <w:sz w:val="20"/>
                <w:lang w:val="ru-RU" w:eastAsia="ru-RU"/>
              </w:rPr>
            </w:pPr>
            <w:r w:rsidRPr="00D75526">
              <w:rPr>
                <w:color w:val="000000"/>
                <w:sz w:val="20"/>
                <w:lang w:val="ru-RU" w:eastAsia="ru-RU"/>
              </w:rPr>
              <w:t>9</w:t>
            </w:r>
            <w:r w:rsidR="00640159">
              <w:rPr>
                <w:color w:val="000000"/>
                <w:sz w:val="20"/>
                <w:lang w:val="ru-RU" w:eastAsia="ru-RU"/>
              </w:rPr>
              <w:t>.</w:t>
            </w:r>
            <w:r w:rsidRPr="00D75526">
              <w:rPr>
                <w:color w:val="000000"/>
                <w:sz w:val="20"/>
                <w:lang w:val="ru-RU" w:eastAsia="ru-RU"/>
              </w:rPr>
              <w:t>35Е-4</w:t>
            </w:r>
          </w:p>
        </w:tc>
      </w:tr>
      <w:tr w:rsidR="00286FD3" w:rsidRPr="00D75526" w14:paraId="237DB126" w14:textId="77777777" w:rsidTr="00681BEE">
        <w:trPr>
          <w:trHeight w:val="288"/>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7E27DB75" w14:textId="77777777" w:rsidR="00286FD3" w:rsidRDefault="00B8259E" w:rsidP="00681BEE">
            <w:pPr>
              <w:overflowPunct/>
              <w:autoSpaceDE/>
              <w:autoSpaceDN/>
              <w:adjustRightInd/>
              <w:jc w:val="center"/>
              <w:textAlignment w:val="auto"/>
              <w:rPr>
                <w:color w:val="000000"/>
                <w:sz w:val="20"/>
                <w:lang w:val="ru-RU" w:eastAsia="ru-RU"/>
              </w:rPr>
            </w:pPr>
            <w:r>
              <w:rPr>
                <w:color w:val="000000"/>
                <w:sz w:val="20"/>
                <w:lang w:val="en-US" w:eastAsia="ru-RU"/>
              </w:rPr>
              <w:t>Material</w:t>
            </w:r>
            <w:r w:rsidR="00286FD3" w:rsidRPr="00D75526">
              <w:rPr>
                <w:color w:val="000000"/>
                <w:sz w:val="20"/>
                <w:lang w:val="ru-RU" w:eastAsia="ru-RU"/>
              </w:rPr>
              <w:t xml:space="preserve"> №5</w:t>
            </w:r>
          </w:p>
          <w:p w14:paraId="5A1B11EF" w14:textId="77777777" w:rsidR="00286FD3" w:rsidRPr="00D75526" w:rsidRDefault="00640159" w:rsidP="00681BEE">
            <w:pPr>
              <w:overflowPunct/>
              <w:autoSpaceDE/>
              <w:autoSpaceDN/>
              <w:adjustRightInd/>
              <w:jc w:val="center"/>
              <w:textAlignment w:val="auto"/>
              <w:rPr>
                <w:color w:val="000000"/>
                <w:sz w:val="20"/>
                <w:lang w:val="ru-RU" w:eastAsia="ru-RU"/>
              </w:rPr>
            </w:pPr>
            <w:r>
              <w:rPr>
                <w:color w:val="000000"/>
                <w:sz w:val="20"/>
                <w:lang w:val="en-US" w:eastAsia="ru-RU"/>
              </w:rPr>
              <w:t>inner core</w:t>
            </w:r>
          </w:p>
        </w:tc>
        <w:tc>
          <w:tcPr>
            <w:tcW w:w="2120" w:type="dxa"/>
            <w:tcBorders>
              <w:top w:val="nil"/>
              <w:left w:val="nil"/>
              <w:bottom w:val="single" w:sz="4" w:space="0" w:color="auto"/>
              <w:right w:val="single" w:sz="4" w:space="0" w:color="auto"/>
            </w:tcBorders>
            <w:shd w:val="clear" w:color="auto" w:fill="auto"/>
            <w:noWrap/>
            <w:vAlign w:val="bottom"/>
            <w:hideMark/>
          </w:tcPr>
          <w:p w14:paraId="5B8BF688" w14:textId="77777777" w:rsidR="00286FD3" w:rsidRPr="00D75526" w:rsidRDefault="00286FD3" w:rsidP="00681BEE">
            <w:pPr>
              <w:overflowPunct/>
              <w:autoSpaceDE/>
              <w:autoSpaceDN/>
              <w:adjustRightInd/>
              <w:jc w:val="center"/>
              <w:textAlignment w:val="auto"/>
              <w:rPr>
                <w:color w:val="000000"/>
                <w:sz w:val="20"/>
                <w:lang w:val="ru-RU" w:eastAsia="ru-RU"/>
              </w:rPr>
            </w:pPr>
            <w:r w:rsidRPr="00D75526">
              <w:rPr>
                <w:color w:val="000000"/>
                <w:sz w:val="20"/>
                <w:lang w:val="ru-RU" w:eastAsia="ru-RU"/>
              </w:rPr>
              <w:t>8</w:t>
            </w:r>
            <w:r w:rsidR="00640159">
              <w:rPr>
                <w:color w:val="000000"/>
                <w:sz w:val="20"/>
                <w:lang w:val="ru-RU" w:eastAsia="ru-RU"/>
              </w:rPr>
              <w:t>.</w:t>
            </w:r>
            <w:r w:rsidRPr="00D75526">
              <w:rPr>
                <w:color w:val="000000"/>
                <w:sz w:val="20"/>
                <w:lang w:val="ru-RU" w:eastAsia="ru-RU"/>
              </w:rPr>
              <w:t>27Е-4</w:t>
            </w:r>
          </w:p>
        </w:tc>
      </w:tr>
      <w:tr w:rsidR="00286FD3" w:rsidRPr="00D75526" w14:paraId="145322D8" w14:textId="77777777" w:rsidTr="00681BEE">
        <w:trPr>
          <w:trHeight w:val="288"/>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2801CE4E" w14:textId="77777777" w:rsidR="00286FD3" w:rsidRDefault="00B8259E" w:rsidP="00681BEE">
            <w:pPr>
              <w:overflowPunct/>
              <w:autoSpaceDE/>
              <w:autoSpaceDN/>
              <w:adjustRightInd/>
              <w:jc w:val="center"/>
              <w:textAlignment w:val="auto"/>
              <w:rPr>
                <w:color w:val="000000"/>
                <w:sz w:val="20"/>
                <w:lang w:val="ru-RU" w:eastAsia="ru-RU"/>
              </w:rPr>
            </w:pPr>
            <w:r>
              <w:rPr>
                <w:color w:val="000000"/>
                <w:sz w:val="20"/>
                <w:lang w:val="en-US" w:eastAsia="ru-RU"/>
              </w:rPr>
              <w:t>Material</w:t>
            </w:r>
            <w:r w:rsidR="00286FD3" w:rsidRPr="00D75526">
              <w:rPr>
                <w:color w:val="000000"/>
                <w:sz w:val="20"/>
                <w:lang w:val="ru-RU" w:eastAsia="ru-RU"/>
              </w:rPr>
              <w:t xml:space="preserve"> №</w:t>
            </w:r>
            <w:r w:rsidR="00286FD3">
              <w:rPr>
                <w:color w:val="000000"/>
                <w:sz w:val="20"/>
                <w:lang w:val="ru-RU" w:eastAsia="ru-RU"/>
              </w:rPr>
              <w:t>1</w:t>
            </w:r>
          </w:p>
          <w:p w14:paraId="68545575" w14:textId="77777777" w:rsidR="00286FD3" w:rsidRPr="00D75526" w:rsidRDefault="00640159" w:rsidP="00681BEE">
            <w:pPr>
              <w:overflowPunct/>
              <w:autoSpaceDE/>
              <w:autoSpaceDN/>
              <w:adjustRightInd/>
              <w:jc w:val="center"/>
              <w:textAlignment w:val="auto"/>
              <w:rPr>
                <w:color w:val="000000"/>
                <w:sz w:val="20"/>
                <w:lang w:val="ru-RU" w:eastAsia="ru-RU"/>
              </w:rPr>
            </w:pPr>
            <w:r>
              <w:rPr>
                <w:color w:val="000000"/>
                <w:sz w:val="20"/>
                <w:lang w:val="en-US" w:eastAsia="ru-RU"/>
              </w:rPr>
              <w:t>outer core</w:t>
            </w:r>
          </w:p>
        </w:tc>
        <w:tc>
          <w:tcPr>
            <w:tcW w:w="2120" w:type="dxa"/>
            <w:tcBorders>
              <w:top w:val="nil"/>
              <w:left w:val="nil"/>
              <w:bottom w:val="single" w:sz="4" w:space="0" w:color="auto"/>
              <w:right w:val="single" w:sz="4" w:space="0" w:color="auto"/>
            </w:tcBorders>
            <w:shd w:val="clear" w:color="auto" w:fill="auto"/>
            <w:noWrap/>
            <w:vAlign w:val="bottom"/>
            <w:hideMark/>
          </w:tcPr>
          <w:p w14:paraId="065F6284" w14:textId="77777777" w:rsidR="00286FD3" w:rsidRPr="00D75526" w:rsidRDefault="00286FD3" w:rsidP="00681BEE">
            <w:pPr>
              <w:overflowPunct/>
              <w:autoSpaceDE/>
              <w:autoSpaceDN/>
              <w:adjustRightInd/>
              <w:jc w:val="center"/>
              <w:textAlignment w:val="auto"/>
              <w:rPr>
                <w:color w:val="000000"/>
                <w:sz w:val="20"/>
                <w:lang w:val="ru-RU" w:eastAsia="ru-RU"/>
              </w:rPr>
            </w:pPr>
            <w:r w:rsidRPr="00D75526">
              <w:rPr>
                <w:color w:val="000000"/>
                <w:sz w:val="20"/>
                <w:lang w:val="ru-RU" w:eastAsia="ru-RU"/>
              </w:rPr>
              <w:t>1</w:t>
            </w:r>
            <w:r w:rsidR="00640159">
              <w:rPr>
                <w:color w:val="000000"/>
                <w:sz w:val="20"/>
                <w:lang w:val="ru-RU" w:eastAsia="ru-RU"/>
              </w:rPr>
              <w:t>.</w:t>
            </w:r>
            <w:r w:rsidRPr="00D75526">
              <w:rPr>
                <w:color w:val="000000"/>
                <w:sz w:val="20"/>
                <w:lang w:val="ru-RU" w:eastAsia="ru-RU"/>
              </w:rPr>
              <w:t>16Е-4</w:t>
            </w:r>
          </w:p>
        </w:tc>
      </w:tr>
      <w:tr w:rsidR="00286FD3" w:rsidRPr="00D75526" w14:paraId="7CFEA68D" w14:textId="77777777" w:rsidTr="00681BEE">
        <w:trPr>
          <w:trHeight w:val="288"/>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546C777C" w14:textId="77777777" w:rsidR="00286FD3" w:rsidRDefault="00B8259E" w:rsidP="00681BEE">
            <w:pPr>
              <w:overflowPunct/>
              <w:autoSpaceDE/>
              <w:autoSpaceDN/>
              <w:adjustRightInd/>
              <w:jc w:val="center"/>
              <w:textAlignment w:val="auto"/>
              <w:rPr>
                <w:color w:val="000000"/>
                <w:sz w:val="20"/>
                <w:lang w:val="ru-RU" w:eastAsia="ru-RU"/>
              </w:rPr>
            </w:pPr>
            <w:r>
              <w:rPr>
                <w:color w:val="000000"/>
                <w:sz w:val="20"/>
                <w:lang w:val="en-US" w:eastAsia="ru-RU"/>
              </w:rPr>
              <w:t>Material</w:t>
            </w:r>
            <w:r w:rsidR="00286FD3" w:rsidRPr="00D75526">
              <w:rPr>
                <w:color w:val="000000"/>
                <w:sz w:val="20"/>
                <w:lang w:val="ru-RU" w:eastAsia="ru-RU"/>
              </w:rPr>
              <w:t xml:space="preserve"> №</w:t>
            </w:r>
            <w:r w:rsidR="00286FD3">
              <w:rPr>
                <w:color w:val="000000"/>
                <w:sz w:val="20"/>
                <w:lang w:val="ru-RU" w:eastAsia="ru-RU"/>
              </w:rPr>
              <w:t>2</w:t>
            </w:r>
          </w:p>
          <w:p w14:paraId="6030A0AB" w14:textId="77777777" w:rsidR="00286FD3" w:rsidRPr="00D75526" w:rsidRDefault="00640159" w:rsidP="00681BEE">
            <w:pPr>
              <w:overflowPunct/>
              <w:autoSpaceDE/>
              <w:autoSpaceDN/>
              <w:adjustRightInd/>
              <w:jc w:val="center"/>
              <w:textAlignment w:val="auto"/>
              <w:rPr>
                <w:color w:val="000000"/>
                <w:sz w:val="20"/>
                <w:lang w:val="ru-RU" w:eastAsia="ru-RU"/>
              </w:rPr>
            </w:pPr>
            <w:r>
              <w:rPr>
                <w:color w:val="000000"/>
                <w:sz w:val="20"/>
                <w:lang w:val="en-US" w:eastAsia="ru-RU"/>
              </w:rPr>
              <w:t>outer core</w:t>
            </w:r>
          </w:p>
        </w:tc>
        <w:tc>
          <w:tcPr>
            <w:tcW w:w="2120" w:type="dxa"/>
            <w:tcBorders>
              <w:top w:val="nil"/>
              <w:left w:val="nil"/>
              <w:bottom w:val="single" w:sz="4" w:space="0" w:color="auto"/>
              <w:right w:val="single" w:sz="4" w:space="0" w:color="auto"/>
            </w:tcBorders>
            <w:shd w:val="clear" w:color="auto" w:fill="auto"/>
            <w:noWrap/>
            <w:vAlign w:val="bottom"/>
            <w:hideMark/>
          </w:tcPr>
          <w:p w14:paraId="4490AB0B" w14:textId="77777777" w:rsidR="00286FD3" w:rsidRPr="00D75526" w:rsidRDefault="00286FD3" w:rsidP="00681BEE">
            <w:pPr>
              <w:overflowPunct/>
              <w:autoSpaceDE/>
              <w:autoSpaceDN/>
              <w:adjustRightInd/>
              <w:jc w:val="center"/>
              <w:textAlignment w:val="auto"/>
              <w:rPr>
                <w:color w:val="000000"/>
                <w:sz w:val="20"/>
                <w:lang w:val="ru-RU" w:eastAsia="ru-RU"/>
              </w:rPr>
            </w:pPr>
            <w:r w:rsidRPr="00D75526">
              <w:rPr>
                <w:color w:val="000000"/>
                <w:sz w:val="20"/>
                <w:lang w:val="ru-RU" w:eastAsia="ru-RU"/>
              </w:rPr>
              <w:t>1</w:t>
            </w:r>
            <w:r w:rsidR="00640159">
              <w:rPr>
                <w:color w:val="000000"/>
                <w:sz w:val="20"/>
                <w:lang w:val="ru-RU" w:eastAsia="ru-RU"/>
              </w:rPr>
              <w:t>.</w:t>
            </w:r>
            <w:r w:rsidRPr="00D75526">
              <w:rPr>
                <w:color w:val="000000"/>
                <w:sz w:val="20"/>
                <w:lang w:val="ru-RU" w:eastAsia="ru-RU"/>
              </w:rPr>
              <w:t>93Е-4</w:t>
            </w:r>
          </w:p>
        </w:tc>
      </w:tr>
      <w:tr w:rsidR="00286FD3" w:rsidRPr="00D75526" w14:paraId="0CD92650" w14:textId="77777777" w:rsidTr="00681BEE">
        <w:trPr>
          <w:trHeight w:val="288"/>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50485C18" w14:textId="77777777" w:rsidR="00286FD3" w:rsidRDefault="00B8259E" w:rsidP="00681BEE">
            <w:pPr>
              <w:overflowPunct/>
              <w:autoSpaceDE/>
              <w:autoSpaceDN/>
              <w:adjustRightInd/>
              <w:jc w:val="center"/>
              <w:textAlignment w:val="auto"/>
              <w:rPr>
                <w:color w:val="000000"/>
                <w:sz w:val="20"/>
                <w:lang w:val="ru-RU" w:eastAsia="ru-RU"/>
              </w:rPr>
            </w:pPr>
            <w:r>
              <w:rPr>
                <w:color w:val="000000"/>
                <w:sz w:val="20"/>
                <w:lang w:val="en-US" w:eastAsia="ru-RU"/>
              </w:rPr>
              <w:t>Material</w:t>
            </w:r>
            <w:r w:rsidR="00286FD3" w:rsidRPr="00D75526">
              <w:rPr>
                <w:color w:val="000000"/>
                <w:sz w:val="20"/>
                <w:lang w:val="ru-RU" w:eastAsia="ru-RU"/>
              </w:rPr>
              <w:t xml:space="preserve"> №</w:t>
            </w:r>
            <w:r w:rsidR="00286FD3">
              <w:rPr>
                <w:color w:val="000000"/>
                <w:sz w:val="20"/>
                <w:lang w:val="ru-RU" w:eastAsia="ru-RU"/>
              </w:rPr>
              <w:t>3</w:t>
            </w:r>
          </w:p>
          <w:p w14:paraId="0301DBB7" w14:textId="77777777" w:rsidR="00286FD3" w:rsidRPr="00D75526" w:rsidRDefault="00640159" w:rsidP="00681BEE">
            <w:pPr>
              <w:overflowPunct/>
              <w:autoSpaceDE/>
              <w:autoSpaceDN/>
              <w:adjustRightInd/>
              <w:jc w:val="center"/>
              <w:textAlignment w:val="auto"/>
              <w:rPr>
                <w:color w:val="000000"/>
                <w:sz w:val="20"/>
                <w:lang w:val="ru-RU" w:eastAsia="ru-RU"/>
              </w:rPr>
            </w:pPr>
            <w:r>
              <w:rPr>
                <w:color w:val="000000"/>
                <w:sz w:val="20"/>
                <w:lang w:val="en-US" w:eastAsia="ru-RU"/>
              </w:rPr>
              <w:t>outer core</w:t>
            </w:r>
          </w:p>
        </w:tc>
        <w:tc>
          <w:tcPr>
            <w:tcW w:w="2120" w:type="dxa"/>
            <w:tcBorders>
              <w:top w:val="nil"/>
              <w:left w:val="nil"/>
              <w:bottom w:val="single" w:sz="4" w:space="0" w:color="auto"/>
              <w:right w:val="single" w:sz="4" w:space="0" w:color="auto"/>
            </w:tcBorders>
            <w:shd w:val="clear" w:color="auto" w:fill="auto"/>
            <w:noWrap/>
            <w:vAlign w:val="bottom"/>
            <w:hideMark/>
          </w:tcPr>
          <w:p w14:paraId="7956AA88" w14:textId="77777777" w:rsidR="00286FD3" w:rsidRPr="00D75526" w:rsidRDefault="00286FD3" w:rsidP="00681BEE">
            <w:pPr>
              <w:overflowPunct/>
              <w:autoSpaceDE/>
              <w:autoSpaceDN/>
              <w:adjustRightInd/>
              <w:jc w:val="center"/>
              <w:textAlignment w:val="auto"/>
              <w:rPr>
                <w:color w:val="000000"/>
                <w:sz w:val="20"/>
                <w:lang w:val="ru-RU" w:eastAsia="ru-RU"/>
              </w:rPr>
            </w:pPr>
            <w:r w:rsidRPr="00D75526">
              <w:rPr>
                <w:color w:val="000000"/>
                <w:sz w:val="20"/>
                <w:lang w:val="ru-RU" w:eastAsia="ru-RU"/>
              </w:rPr>
              <w:t>7</w:t>
            </w:r>
            <w:r w:rsidR="00640159">
              <w:rPr>
                <w:color w:val="000000"/>
                <w:sz w:val="20"/>
                <w:lang w:val="ru-RU" w:eastAsia="ru-RU"/>
              </w:rPr>
              <w:t>.</w:t>
            </w:r>
            <w:r w:rsidRPr="00D75526">
              <w:rPr>
                <w:color w:val="000000"/>
                <w:sz w:val="20"/>
                <w:lang w:val="ru-RU" w:eastAsia="ru-RU"/>
              </w:rPr>
              <w:t>25Е-4</w:t>
            </w:r>
          </w:p>
        </w:tc>
      </w:tr>
      <w:tr w:rsidR="00286FD3" w:rsidRPr="00D75526" w14:paraId="3F90A80E" w14:textId="77777777" w:rsidTr="00681BEE">
        <w:trPr>
          <w:trHeight w:val="288"/>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019F7BB2" w14:textId="77777777" w:rsidR="00286FD3" w:rsidRDefault="00B8259E" w:rsidP="00681BEE">
            <w:pPr>
              <w:overflowPunct/>
              <w:autoSpaceDE/>
              <w:autoSpaceDN/>
              <w:adjustRightInd/>
              <w:jc w:val="center"/>
              <w:textAlignment w:val="auto"/>
              <w:rPr>
                <w:color w:val="000000"/>
                <w:sz w:val="20"/>
                <w:lang w:val="ru-RU" w:eastAsia="ru-RU"/>
              </w:rPr>
            </w:pPr>
            <w:r>
              <w:rPr>
                <w:color w:val="000000"/>
                <w:sz w:val="20"/>
                <w:lang w:val="en-US" w:eastAsia="ru-RU"/>
              </w:rPr>
              <w:t>Material</w:t>
            </w:r>
            <w:r w:rsidR="00286FD3" w:rsidRPr="00D75526">
              <w:rPr>
                <w:color w:val="000000"/>
                <w:sz w:val="20"/>
                <w:lang w:val="ru-RU" w:eastAsia="ru-RU"/>
              </w:rPr>
              <w:t xml:space="preserve"> №</w:t>
            </w:r>
            <w:r w:rsidR="00286FD3">
              <w:rPr>
                <w:color w:val="000000"/>
                <w:sz w:val="20"/>
                <w:lang w:val="ru-RU" w:eastAsia="ru-RU"/>
              </w:rPr>
              <w:t>4</w:t>
            </w:r>
          </w:p>
          <w:p w14:paraId="5E590AB8" w14:textId="77777777" w:rsidR="00286FD3" w:rsidRPr="00D75526" w:rsidRDefault="00640159" w:rsidP="00681BEE">
            <w:pPr>
              <w:overflowPunct/>
              <w:autoSpaceDE/>
              <w:autoSpaceDN/>
              <w:adjustRightInd/>
              <w:jc w:val="center"/>
              <w:textAlignment w:val="auto"/>
              <w:rPr>
                <w:color w:val="000000"/>
                <w:sz w:val="20"/>
                <w:lang w:val="ru-RU" w:eastAsia="ru-RU"/>
              </w:rPr>
            </w:pPr>
            <w:r>
              <w:rPr>
                <w:color w:val="000000"/>
                <w:sz w:val="20"/>
                <w:lang w:val="en-US" w:eastAsia="ru-RU"/>
              </w:rPr>
              <w:t>outer core</w:t>
            </w:r>
          </w:p>
        </w:tc>
        <w:tc>
          <w:tcPr>
            <w:tcW w:w="2120" w:type="dxa"/>
            <w:tcBorders>
              <w:top w:val="nil"/>
              <w:left w:val="nil"/>
              <w:bottom w:val="single" w:sz="4" w:space="0" w:color="auto"/>
              <w:right w:val="single" w:sz="4" w:space="0" w:color="auto"/>
            </w:tcBorders>
            <w:shd w:val="clear" w:color="auto" w:fill="auto"/>
            <w:noWrap/>
            <w:vAlign w:val="bottom"/>
            <w:hideMark/>
          </w:tcPr>
          <w:p w14:paraId="18FD1162" w14:textId="77777777" w:rsidR="00286FD3" w:rsidRPr="00D75526" w:rsidRDefault="00286FD3" w:rsidP="00681BEE">
            <w:pPr>
              <w:overflowPunct/>
              <w:autoSpaceDE/>
              <w:autoSpaceDN/>
              <w:adjustRightInd/>
              <w:jc w:val="center"/>
              <w:textAlignment w:val="auto"/>
              <w:rPr>
                <w:color w:val="000000"/>
                <w:sz w:val="20"/>
                <w:lang w:val="ru-RU" w:eastAsia="ru-RU"/>
              </w:rPr>
            </w:pPr>
            <w:r w:rsidRPr="00D75526">
              <w:rPr>
                <w:color w:val="000000"/>
                <w:sz w:val="20"/>
                <w:lang w:val="ru-RU" w:eastAsia="ru-RU"/>
              </w:rPr>
              <w:t>1</w:t>
            </w:r>
            <w:r w:rsidR="00640159">
              <w:rPr>
                <w:color w:val="000000"/>
                <w:sz w:val="20"/>
                <w:lang w:val="ru-RU" w:eastAsia="ru-RU"/>
              </w:rPr>
              <w:t>.</w:t>
            </w:r>
            <w:r w:rsidRPr="00D75526">
              <w:rPr>
                <w:color w:val="000000"/>
                <w:sz w:val="20"/>
                <w:lang w:val="ru-RU" w:eastAsia="ru-RU"/>
              </w:rPr>
              <w:t>20Е-3</w:t>
            </w:r>
          </w:p>
        </w:tc>
      </w:tr>
      <w:tr w:rsidR="00286FD3" w:rsidRPr="00D75526" w14:paraId="64DF311A" w14:textId="77777777" w:rsidTr="00681BEE">
        <w:trPr>
          <w:trHeight w:val="288"/>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2B8BF78E" w14:textId="77777777" w:rsidR="00286FD3" w:rsidRDefault="00B8259E" w:rsidP="00681BEE">
            <w:pPr>
              <w:overflowPunct/>
              <w:autoSpaceDE/>
              <w:autoSpaceDN/>
              <w:adjustRightInd/>
              <w:jc w:val="center"/>
              <w:textAlignment w:val="auto"/>
              <w:rPr>
                <w:color w:val="000000"/>
                <w:sz w:val="20"/>
                <w:lang w:val="ru-RU" w:eastAsia="ru-RU"/>
              </w:rPr>
            </w:pPr>
            <w:r>
              <w:rPr>
                <w:color w:val="000000"/>
                <w:sz w:val="20"/>
                <w:lang w:val="en-US" w:eastAsia="ru-RU"/>
              </w:rPr>
              <w:t>Material</w:t>
            </w:r>
            <w:r w:rsidR="00286FD3" w:rsidRPr="00D75526">
              <w:rPr>
                <w:color w:val="000000"/>
                <w:sz w:val="20"/>
                <w:lang w:val="ru-RU" w:eastAsia="ru-RU"/>
              </w:rPr>
              <w:t xml:space="preserve"> №</w:t>
            </w:r>
            <w:r w:rsidR="00286FD3">
              <w:rPr>
                <w:color w:val="000000"/>
                <w:sz w:val="20"/>
                <w:lang w:val="ru-RU" w:eastAsia="ru-RU"/>
              </w:rPr>
              <w:t>5</w:t>
            </w:r>
          </w:p>
          <w:p w14:paraId="33A4CD97" w14:textId="77777777" w:rsidR="00286FD3" w:rsidRPr="00D75526" w:rsidRDefault="00640159" w:rsidP="00681BEE">
            <w:pPr>
              <w:overflowPunct/>
              <w:autoSpaceDE/>
              <w:autoSpaceDN/>
              <w:adjustRightInd/>
              <w:jc w:val="center"/>
              <w:textAlignment w:val="auto"/>
              <w:rPr>
                <w:color w:val="000000"/>
                <w:sz w:val="20"/>
                <w:lang w:val="ru-RU" w:eastAsia="ru-RU"/>
              </w:rPr>
            </w:pPr>
            <w:r>
              <w:rPr>
                <w:color w:val="000000"/>
                <w:sz w:val="20"/>
                <w:lang w:val="en-US" w:eastAsia="ru-RU"/>
              </w:rPr>
              <w:t>outer core</w:t>
            </w:r>
          </w:p>
        </w:tc>
        <w:tc>
          <w:tcPr>
            <w:tcW w:w="2120" w:type="dxa"/>
            <w:tcBorders>
              <w:top w:val="nil"/>
              <w:left w:val="nil"/>
              <w:bottom w:val="single" w:sz="4" w:space="0" w:color="auto"/>
              <w:right w:val="single" w:sz="4" w:space="0" w:color="auto"/>
            </w:tcBorders>
            <w:shd w:val="clear" w:color="auto" w:fill="auto"/>
            <w:noWrap/>
            <w:vAlign w:val="bottom"/>
            <w:hideMark/>
          </w:tcPr>
          <w:p w14:paraId="546FECE0" w14:textId="77777777" w:rsidR="00286FD3" w:rsidRPr="00D75526" w:rsidRDefault="00286FD3" w:rsidP="00681BEE">
            <w:pPr>
              <w:overflowPunct/>
              <w:autoSpaceDE/>
              <w:autoSpaceDN/>
              <w:adjustRightInd/>
              <w:jc w:val="center"/>
              <w:textAlignment w:val="auto"/>
              <w:rPr>
                <w:color w:val="000000"/>
                <w:sz w:val="20"/>
                <w:lang w:val="ru-RU" w:eastAsia="ru-RU"/>
              </w:rPr>
            </w:pPr>
            <w:r w:rsidRPr="00D75526">
              <w:rPr>
                <w:color w:val="000000"/>
                <w:sz w:val="20"/>
                <w:lang w:val="ru-RU" w:eastAsia="ru-RU"/>
              </w:rPr>
              <w:t>7</w:t>
            </w:r>
            <w:r w:rsidR="00640159">
              <w:rPr>
                <w:color w:val="000000"/>
                <w:sz w:val="20"/>
                <w:lang w:val="ru-RU" w:eastAsia="ru-RU"/>
              </w:rPr>
              <w:t>.</w:t>
            </w:r>
            <w:r w:rsidRPr="00D75526">
              <w:rPr>
                <w:color w:val="000000"/>
                <w:sz w:val="20"/>
                <w:lang w:val="ru-RU" w:eastAsia="ru-RU"/>
              </w:rPr>
              <w:t>21Е-4</w:t>
            </w:r>
          </w:p>
        </w:tc>
      </w:tr>
    </w:tbl>
    <w:p w14:paraId="616BA994" w14:textId="77777777" w:rsidR="00E66D70" w:rsidRPr="00441548" w:rsidRDefault="00E66D70">
      <w:pPr>
        <w:pStyle w:val="a1"/>
        <w:rPr>
          <w:lang w:val="ru-RU"/>
        </w:rPr>
      </w:pPr>
    </w:p>
    <w:p w14:paraId="7A558B9F" w14:textId="77777777" w:rsidR="007510C6" w:rsidRDefault="00530E56">
      <w:pPr>
        <w:pStyle w:val="3"/>
        <w:rPr>
          <w:lang w:val="en-US"/>
        </w:rPr>
      </w:pPr>
      <w:r w:rsidRPr="00D63A5B">
        <w:rPr>
          <w:lang w:val="en-US"/>
        </w:rPr>
        <w:t>BN-800 reactor model</w:t>
      </w:r>
    </w:p>
    <w:p w14:paraId="3EDA5271" w14:textId="60A7415C" w:rsidR="007510C6" w:rsidRDefault="00530E56">
      <w:pPr>
        <w:pStyle w:val="a1"/>
        <w:rPr>
          <w:lang w:val="en-US"/>
        </w:rPr>
      </w:pPr>
      <w:r w:rsidRPr="00D63A5B">
        <w:rPr>
          <w:lang w:val="en-US"/>
        </w:rPr>
        <w:t xml:space="preserve">To test the operation of the new algorithm, a comparison was drawn with the results of the calculation of the fuel assembly of the BN-800 nuclear reactor located at the site of the </w:t>
      </w:r>
      <w:proofErr w:type="spellStart"/>
      <w:r w:rsidRPr="00D63A5B">
        <w:rPr>
          <w:lang w:val="en-US"/>
        </w:rPr>
        <w:t>Beloyarsk</w:t>
      </w:r>
      <w:proofErr w:type="spellEnd"/>
      <w:r w:rsidRPr="00D63A5B">
        <w:rPr>
          <w:lang w:val="en-US"/>
        </w:rPr>
        <w:t xml:space="preserve"> Nuclear Power Plant (BAES), with the standard calculation for the </w:t>
      </w:r>
      <w:r w:rsidR="007F50EA" w:rsidRPr="00D63A5B">
        <w:rPr>
          <w:lang w:val="en-US"/>
        </w:rPr>
        <w:t>GEFEST800</w:t>
      </w:r>
      <w:r w:rsidR="007F50EA">
        <w:rPr>
          <w:lang w:val="en-US"/>
        </w:rPr>
        <w:t xml:space="preserve"> </w:t>
      </w:r>
      <w:r w:rsidRPr="00D63A5B">
        <w:rPr>
          <w:lang w:val="en-US"/>
        </w:rPr>
        <w:t>complex [</w:t>
      </w:r>
      <w:r w:rsidR="003F2DD1" w:rsidRPr="00941763">
        <w:rPr>
          <w:lang w:val="en-US"/>
        </w:rPr>
        <w:t>12</w:t>
      </w:r>
      <w:r w:rsidRPr="00941763">
        <w:rPr>
          <w:lang w:val="en-US"/>
        </w:rPr>
        <w:t>].</w:t>
      </w:r>
    </w:p>
    <w:p w14:paraId="5899804E" w14:textId="26823378" w:rsidR="00472C43" w:rsidRDefault="00530E56" w:rsidP="00537496">
      <w:pPr>
        <w:pStyle w:val="a1"/>
      </w:pPr>
      <w:r w:rsidRPr="00D63A5B">
        <w:rPr>
          <w:lang w:val="en-US"/>
        </w:rPr>
        <w:t>PC GEFEST800 is a software tool for supporting the operation of neutron-physical calculations, including solving the problem of nuclear isotope burnout in the BPS module. The BPS module solves the nuclide kinetics problem using an iterative method implemented in this paper as an option of the OpenBPS code. The transition matrix is compiled on the basis of the Brookhaven</w:t>
      </w:r>
      <w:r w:rsidR="007F50EA">
        <w:rPr>
          <w:lang w:val="en-US"/>
        </w:rPr>
        <w:t xml:space="preserve"> </w:t>
      </w:r>
      <w:r w:rsidRPr="00D63A5B">
        <w:rPr>
          <w:lang w:val="en-US"/>
        </w:rPr>
        <w:t>National</w:t>
      </w:r>
      <w:r w:rsidR="007F50EA">
        <w:rPr>
          <w:lang w:val="en-US"/>
        </w:rPr>
        <w:t xml:space="preserve"> </w:t>
      </w:r>
      <w:r w:rsidRPr="00D63A5B">
        <w:rPr>
          <w:lang w:val="en-US"/>
        </w:rPr>
        <w:t>Laboratory (BNL) decay data for the 1819 nuclide [20-21]. For comparison, two compositions with fissile material were selected. The first is the most energetically stressed fuel high-altitude layer of the assembly. The second one corresponds to the nuclide composition of the end zone of reproduction with depleted uranium for the same assembly. The calculation was made for 30 effective days, as shown in [</w:t>
      </w:r>
      <w:r w:rsidR="00741284" w:rsidRPr="00941763">
        <w:rPr>
          <w:lang w:val="en-US"/>
        </w:rPr>
        <w:t>1</w:t>
      </w:r>
      <w:r w:rsidR="00E40DB9" w:rsidRPr="00941763">
        <w:rPr>
          <w:lang w:val="en-US"/>
        </w:rPr>
        <w:t>2</w:t>
      </w:r>
      <w:r w:rsidRPr="00941763">
        <w:rPr>
          <w:lang w:val="en-US"/>
        </w:rPr>
        <w:t>].</w:t>
      </w:r>
      <w:r w:rsidRPr="00D63A5B">
        <w:rPr>
          <w:lang w:val="en-US"/>
        </w:rPr>
        <w:t xml:space="preserve"> For the OpenBPS calculation, a chain based on the estimated ENDFbvVII.1 Los</w:t>
      </w:r>
      <w:r w:rsidR="007F50EA">
        <w:rPr>
          <w:lang w:val="en-US"/>
        </w:rPr>
        <w:t xml:space="preserve"> </w:t>
      </w:r>
      <w:r w:rsidRPr="00D63A5B">
        <w:rPr>
          <w:lang w:val="en-US"/>
        </w:rPr>
        <w:t>Alamos</w:t>
      </w:r>
      <w:r w:rsidR="007F50EA">
        <w:rPr>
          <w:lang w:val="en-US"/>
        </w:rPr>
        <w:t xml:space="preserve"> </w:t>
      </w:r>
      <w:r w:rsidRPr="00D63A5B">
        <w:rPr>
          <w:lang w:val="en-US"/>
        </w:rPr>
        <w:t>National</w:t>
      </w:r>
      <w:r w:rsidR="007F50EA">
        <w:rPr>
          <w:lang w:val="en-US"/>
        </w:rPr>
        <w:t xml:space="preserve"> </w:t>
      </w:r>
      <w:r w:rsidRPr="00D63A5B">
        <w:rPr>
          <w:lang w:val="en-US"/>
        </w:rPr>
        <w:t xml:space="preserve">Laboratory (LANL) nuclear data for 3819 nuclides was used. Since the iterative method is already </w:t>
      </w:r>
      <w:r w:rsidRPr="00D63A5B">
        <w:rPr>
          <w:lang w:val="en-US"/>
        </w:rPr>
        <w:lastRenderedPageBreak/>
        <w:t xml:space="preserve">implemented and is used in </w:t>
      </w:r>
      <w:r w:rsidR="007F50EA">
        <w:rPr>
          <w:lang w:val="en-US"/>
        </w:rPr>
        <w:t>GEFEST</w:t>
      </w:r>
      <w:r w:rsidRPr="00D63A5B">
        <w:rPr>
          <w:lang w:val="en-US"/>
        </w:rPr>
        <w:t xml:space="preserve">, the Chebyshev method of the 16th order decomposition of the matrix exponent was chosen for comparison Table </w:t>
      </w:r>
      <w:r w:rsidR="005A5F2D" w:rsidRPr="00441548">
        <w:rPr>
          <w:lang w:val="en-US"/>
        </w:rPr>
        <w:t>2</w:t>
      </w:r>
      <w:r w:rsidRPr="00D63A5B">
        <w:rPr>
          <w:lang w:val="en-US"/>
        </w:rPr>
        <w:t>.</w:t>
      </w:r>
    </w:p>
    <w:p w14:paraId="13DC2693" w14:textId="77777777" w:rsidR="007510C6" w:rsidRPr="00D4276F" w:rsidRDefault="00472C43" w:rsidP="00D4276F">
      <w:pPr>
        <w:pStyle w:val="2"/>
        <w:numPr>
          <w:ilvl w:val="0"/>
          <w:numId w:val="0"/>
        </w:numPr>
        <w:jc w:val="both"/>
        <w:rPr>
          <w:rStyle w:val="TabletextChar"/>
          <w:lang w:val="en-US"/>
        </w:rPr>
      </w:pPr>
      <w:r>
        <w:t>TABLE</w:t>
      </w:r>
      <w:r w:rsidR="00D4276F">
        <w:t xml:space="preserve"> </w:t>
      </w:r>
      <w:r w:rsidR="005A5F2D" w:rsidRPr="00957B27">
        <w:rPr>
          <w:lang w:val="en-US"/>
        </w:rPr>
        <w:t>2</w:t>
      </w:r>
      <w:r>
        <w:t>.</w:t>
      </w:r>
      <w:r w:rsidR="00D4276F">
        <w:t xml:space="preserve"> </w:t>
      </w:r>
      <w:r w:rsidR="00D4276F" w:rsidRPr="00D4276F">
        <w:rPr>
          <w:rStyle w:val="TabletextChar"/>
        </w:rPr>
        <w:t>Calculation result of nuclear concentrations AND UNCERTAINTies caused by UNCERTAINTy of THE HALF-life FOR FUEL AND FERTILE NUCLIDE COMPOSTIONS</w:t>
      </w:r>
    </w:p>
    <w:tbl>
      <w:tblPr>
        <w:tblW w:w="6980" w:type="dxa"/>
        <w:jc w:val="center"/>
        <w:tblLook w:val="04A0" w:firstRow="1" w:lastRow="0" w:firstColumn="1" w:lastColumn="0" w:noHBand="0" w:noVBand="1"/>
      </w:tblPr>
      <w:tblGrid>
        <w:gridCol w:w="867"/>
        <w:gridCol w:w="1913"/>
        <w:gridCol w:w="2200"/>
        <w:gridCol w:w="2000"/>
      </w:tblGrid>
      <w:tr w:rsidR="00770292" w:rsidRPr="00630CF3" w14:paraId="434F9149" w14:textId="77777777" w:rsidTr="00770292">
        <w:trPr>
          <w:trHeight w:val="468"/>
          <w:tblHeader/>
          <w:jc w:val="center"/>
        </w:trPr>
        <w:tc>
          <w:tcPr>
            <w:tcW w:w="27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0A100" w14:textId="77777777" w:rsidR="00770292" w:rsidRPr="00630CF3" w:rsidRDefault="00770292" w:rsidP="004D4335">
            <w:pPr>
              <w:jc w:val="center"/>
              <w:rPr>
                <w:color w:val="000000"/>
                <w:sz w:val="20"/>
                <w:lang w:eastAsia="ru-RU"/>
              </w:rPr>
            </w:pPr>
            <w:r>
              <w:rPr>
                <w:color w:val="000000"/>
                <w:sz w:val="20"/>
                <w:lang w:eastAsia="ru-RU"/>
              </w:rPr>
              <w:t>Material</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1BED87C5" w14:textId="77777777" w:rsidR="00770292" w:rsidRPr="00630CF3" w:rsidRDefault="00770292" w:rsidP="004D4335">
            <w:pPr>
              <w:rPr>
                <w:color w:val="000000"/>
                <w:sz w:val="20"/>
                <w:lang w:eastAsia="ru-RU"/>
              </w:rPr>
            </w:pPr>
            <w:r>
              <w:rPr>
                <w:color w:val="000000"/>
                <w:sz w:val="20"/>
                <w:lang w:eastAsia="ru-RU"/>
              </w:rPr>
              <w:t>Fertile</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14:paraId="027E5355" w14:textId="77777777" w:rsidR="00770292" w:rsidRPr="00630CF3" w:rsidRDefault="00770292" w:rsidP="004D4335">
            <w:pPr>
              <w:rPr>
                <w:color w:val="000000"/>
                <w:sz w:val="20"/>
                <w:lang w:eastAsia="ru-RU"/>
              </w:rPr>
            </w:pPr>
            <w:r>
              <w:rPr>
                <w:color w:val="000000"/>
                <w:sz w:val="20"/>
                <w:lang w:eastAsia="ru-RU"/>
              </w:rPr>
              <w:t>Fuel</w:t>
            </w:r>
          </w:p>
        </w:tc>
      </w:tr>
      <w:tr w:rsidR="00770292" w:rsidRPr="00630CF3" w14:paraId="112B39E8" w14:textId="77777777" w:rsidTr="00770292">
        <w:trPr>
          <w:trHeight w:val="852"/>
          <w:tblHeader/>
          <w:jc w:val="center"/>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5E857A35" w14:textId="77777777" w:rsidR="00770292" w:rsidRDefault="00770292" w:rsidP="004D4335">
            <w:pPr>
              <w:pStyle w:val="Tabletext"/>
              <w:jc w:val="center"/>
            </w:pPr>
            <w:r>
              <w:t>Nuclide</w:t>
            </w:r>
          </w:p>
        </w:tc>
        <w:tc>
          <w:tcPr>
            <w:tcW w:w="1913" w:type="dxa"/>
            <w:tcBorders>
              <w:top w:val="nil"/>
              <w:left w:val="nil"/>
              <w:bottom w:val="single" w:sz="4" w:space="0" w:color="auto"/>
              <w:right w:val="single" w:sz="4" w:space="0" w:color="auto"/>
            </w:tcBorders>
            <w:shd w:val="clear" w:color="auto" w:fill="auto"/>
            <w:vAlign w:val="center"/>
            <w:hideMark/>
          </w:tcPr>
          <w:p w14:paraId="41AE282F" w14:textId="77777777" w:rsidR="00770292" w:rsidRDefault="00770292" w:rsidP="004D4335">
            <w:pPr>
              <w:pStyle w:val="Tabletext"/>
              <w:jc w:val="center"/>
            </w:pPr>
            <w:r>
              <w:t>GEFEST</w:t>
            </w:r>
            <w:r w:rsidRPr="00D63A5B">
              <w:t xml:space="preserve">/BPS-1561 </w:t>
            </w:r>
            <w:r>
              <w:rPr>
                <w:lang w:val="en-US"/>
              </w:rPr>
              <w:t>nuclides</w:t>
            </w:r>
            <w:r w:rsidRPr="00D63A5B">
              <w:t xml:space="preserve"> BNL</w:t>
            </w:r>
          </w:p>
        </w:tc>
        <w:tc>
          <w:tcPr>
            <w:tcW w:w="2200" w:type="dxa"/>
            <w:tcBorders>
              <w:top w:val="nil"/>
              <w:left w:val="nil"/>
              <w:bottom w:val="single" w:sz="4" w:space="0" w:color="auto"/>
              <w:right w:val="single" w:sz="4" w:space="0" w:color="auto"/>
            </w:tcBorders>
            <w:shd w:val="clear" w:color="auto" w:fill="auto"/>
            <w:vAlign w:val="center"/>
            <w:hideMark/>
          </w:tcPr>
          <w:p w14:paraId="51486040" w14:textId="77777777" w:rsidR="00770292" w:rsidRDefault="00770292" w:rsidP="004D4335">
            <w:pPr>
              <w:pStyle w:val="Tabletext"/>
              <w:jc w:val="center"/>
            </w:pPr>
            <w:r w:rsidRPr="00D63A5B">
              <w:t>OpenBPS-</w:t>
            </w:r>
            <w:r w:rsidRPr="00D63A5B">
              <w:rPr>
                <w:color w:val="000000" w:themeColor="text1"/>
              </w:rPr>
              <w:t>3</w:t>
            </w:r>
            <w:r w:rsidRPr="00D63A5B">
              <w:rPr>
                <w:color w:val="000000" w:themeColor="text1"/>
                <w:lang w:val="en-US"/>
              </w:rPr>
              <w:t>819</w:t>
            </w:r>
            <w:r>
              <w:rPr>
                <w:color w:val="000000" w:themeColor="text1"/>
                <w:lang w:val="en-US"/>
              </w:rPr>
              <w:t xml:space="preserve"> nuclides</w:t>
            </w:r>
            <w:r w:rsidRPr="00D63A5B">
              <w:rPr>
                <w:color w:val="000000" w:themeColor="text1"/>
              </w:rPr>
              <w:t>. ENFB-VII</w:t>
            </w:r>
          </w:p>
        </w:tc>
        <w:tc>
          <w:tcPr>
            <w:tcW w:w="2000" w:type="dxa"/>
            <w:tcBorders>
              <w:top w:val="nil"/>
              <w:left w:val="nil"/>
              <w:bottom w:val="single" w:sz="4" w:space="0" w:color="auto"/>
              <w:right w:val="single" w:sz="4" w:space="0" w:color="auto"/>
            </w:tcBorders>
            <w:shd w:val="clear" w:color="auto" w:fill="auto"/>
            <w:vAlign w:val="center"/>
            <w:hideMark/>
          </w:tcPr>
          <w:p w14:paraId="60A15489" w14:textId="77777777" w:rsidR="00770292" w:rsidRDefault="00770292" w:rsidP="004D4335">
            <w:pPr>
              <w:pStyle w:val="Tabletext"/>
              <w:jc w:val="center"/>
            </w:pPr>
          </w:p>
          <w:p w14:paraId="2834EB15" w14:textId="77777777" w:rsidR="00770292" w:rsidRDefault="00770292" w:rsidP="004D4335">
            <w:pPr>
              <w:pStyle w:val="Tabletext"/>
              <w:jc w:val="center"/>
            </w:pPr>
            <w:r>
              <w:t>The uncertainty of the world constant</w:t>
            </w:r>
            <w:r w:rsidRPr="00D63A5B">
              <w:t>, %</w:t>
            </w:r>
          </w:p>
        </w:tc>
      </w:tr>
      <w:tr w:rsidR="00770292" w:rsidRPr="00630CF3" w14:paraId="4682FFC1" w14:textId="77777777" w:rsidTr="00770292">
        <w:trPr>
          <w:trHeight w:val="288"/>
          <w:jc w:val="center"/>
        </w:trPr>
        <w:tc>
          <w:tcPr>
            <w:tcW w:w="867" w:type="dxa"/>
            <w:tcBorders>
              <w:top w:val="nil"/>
              <w:left w:val="single" w:sz="4" w:space="0" w:color="auto"/>
              <w:bottom w:val="single" w:sz="4" w:space="0" w:color="auto"/>
              <w:right w:val="single" w:sz="4" w:space="0" w:color="auto"/>
            </w:tcBorders>
            <w:shd w:val="clear" w:color="000000" w:fill="FFFFFF"/>
            <w:noWrap/>
            <w:vAlign w:val="bottom"/>
            <w:hideMark/>
          </w:tcPr>
          <w:p w14:paraId="42593260" w14:textId="77777777" w:rsidR="00770292" w:rsidRPr="00630CF3" w:rsidRDefault="00770292" w:rsidP="004D4335">
            <w:pPr>
              <w:rPr>
                <w:color w:val="000000"/>
                <w:sz w:val="20"/>
                <w:lang w:eastAsia="ru-RU"/>
              </w:rPr>
            </w:pPr>
            <w:r w:rsidRPr="00630CF3">
              <w:rPr>
                <w:color w:val="000000"/>
                <w:sz w:val="20"/>
                <w:lang w:eastAsia="ru-RU"/>
              </w:rPr>
              <w:t>U235</w:t>
            </w:r>
          </w:p>
        </w:tc>
        <w:tc>
          <w:tcPr>
            <w:tcW w:w="1913" w:type="dxa"/>
            <w:tcBorders>
              <w:top w:val="nil"/>
              <w:left w:val="nil"/>
              <w:bottom w:val="single" w:sz="4" w:space="0" w:color="auto"/>
              <w:right w:val="single" w:sz="4" w:space="0" w:color="auto"/>
            </w:tcBorders>
            <w:shd w:val="clear" w:color="auto" w:fill="auto"/>
            <w:noWrap/>
            <w:vAlign w:val="bottom"/>
            <w:hideMark/>
          </w:tcPr>
          <w:p w14:paraId="72EE7672" w14:textId="77777777" w:rsidR="00770292" w:rsidRPr="00630CF3" w:rsidRDefault="00770292" w:rsidP="004D4335">
            <w:pPr>
              <w:jc w:val="right"/>
              <w:rPr>
                <w:color w:val="000000"/>
                <w:sz w:val="20"/>
                <w:lang w:eastAsia="ru-RU"/>
              </w:rPr>
            </w:pPr>
            <w:r w:rsidRPr="00630CF3">
              <w:rPr>
                <w:color w:val="000000"/>
                <w:sz w:val="20"/>
                <w:lang w:eastAsia="ru-RU"/>
              </w:rPr>
              <w:t>0.036%</w:t>
            </w:r>
          </w:p>
        </w:tc>
        <w:tc>
          <w:tcPr>
            <w:tcW w:w="2200" w:type="dxa"/>
            <w:tcBorders>
              <w:top w:val="nil"/>
              <w:left w:val="nil"/>
              <w:bottom w:val="single" w:sz="4" w:space="0" w:color="auto"/>
              <w:right w:val="single" w:sz="4" w:space="0" w:color="auto"/>
            </w:tcBorders>
            <w:shd w:val="clear" w:color="auto" w:fill="auto"/>
            <w:noWrap/>
            <w:vAlign w:val="bottom"/>
            <w:hideMark/>
          </w:tcPr>
          <w:p w14:paraId="4142F0FE" w14:textId="77777777" w:rsidR="00770292" w:rsidRPr="00630CF3" w:rsidRDefault="00770292" w:rsidP="004D4335">
            <w:pPr>
              <w:jc w:val="right"/>
              <w:rPr>
                <w:color w:val="000000"/>
                <w:sz w:val="20"/>
                <w:lang w:eastAsia="ru-RU"/>
              </w:rPr>
            </w:pPr>
            <w:r w:rsidRPr="00630CF3">
              <w:rPr>
                <w:color w:val="000000"/>
                <w:sz w:val="20"/>
                <w:lang w:eastAsia="ru-RU"/>
              </w:rPr>
              <w:t>0.055%</w:t>
            </w:r>
          </w:p>
        </w:tc>
        <w:tc>
          <w:tcPr>
            <w:tcW w:w="2000" w:type="dxa"/>
            <w:tcBorders>
              <w:top w:val="nil"/>
              <w:left w:val="nil"/>
              <w:bottom w:val="single" w:sz="4" w:space="0" w:color="auto"/>
              <w:right w:val="single" w:sz="4" w:space="0" w:color="auto"/>
            </w:tcBorders>
            <w:shd w:val="clear" w:color="auto" w:fill="auto"/>
            <w:noWrap/>
            <w:vAlign w:val="bottom"/>
            <w:hideMark/>
          </w:tcPr>
          <w:p w14:paraId="40242A99" w14:textId="77777777" w:rsidR="00770292" w:rsidRPr="00630CF3" w:rsidRDefault="00770292" w:rsidP="004D4335">
            <w:pPr>
              <w:jc w:val="right"/>
              <w:rPr>
                <w:color w:val="000000"/>
                <w:sz w:val="20"/>
                <w:lang w:eastAsia="ru-RU"/>
              </w:rPr>
            </w:pPr>
            <w:r w:rsidRPr="00630CF3">
              <w:rPr>
                <w:color w:val="000000"/>
                <w:sz w:val="20"/>
                <w:lang w:eastAsia="ru-RU"/>
              </w:rPr>
              <w:t>0.002%</w:t>
            </w:r>
          </w:p>
        </w:tc>
      </w:tr>
      <w:tr w:rsidR="00770292" w:rsidRPr="00630CF3" w14:paraId="37775E10" w14:textId="77777777" w:rsidTr="00770292">
        <w:trPr>
          <w:trHeight w:val="288"/>
          <w:jc w:val="center"/>
        </w:trPr>
        <w:tc>
          <w:tcPr>
            <w:tcW w:w="867" w:type="dxa"/>
            <w:tcBorders>
              <w:top w:val="nil"/>
              <w:left w:val="single" w:sz="4" w:space="0" w:color="auto"/>
              <w:bottom w:val="single" w:sz="4" w:space="0" w:color="auto"/>
              <w:right w:val="single" w:sz="4" w:space="0" w:color="auto"/>
            </w:tcBorders>
            <w:shd w:val="clear" w:color="000000" w:fill="FFFFFF"/>
            <w:noWrap/>
            <w:vAlign w:val="bottom"/>
            <w:hideMark/>
          </w:tcPr>
          <w:p w14:paraId="2A9A7697" w14:textId="77777777" w:rsidR="00770292" w:rsidRPr="00630CF3" w:rsidRDefault="00770292" w:rsidP="004D4335">
            <w:pPr>
              <w:rPr>
                <w:color w:val="000000"/>
                <w:sz w:val="20"/>
                <w:lang w:eastAsia="ru-RU"/>
              </w:rPr>
            </w:pPr>
            <w:r w:rsidRPr="00630CF3">
              <w:rPr>
                <w:color w:val="000000"/>
                <w:sz w:val="20"/>
                <w:lang w:eastAsia="ru-RU"/>
              </w:rPr>
              <w:t>U236</w:t>
            </w:r>
          </w:p>
        </w:tc>
        <w:tc>
          <w:tcPr>
            <w:tcW w:w="1913" w:type="dxa"/>
            <w:tcBorders>
              <w:top w:val="nil"/>
              <w:left w:val="nil"/>
              <w:bottom w:val="single" w:sz="4" w:space="0" w:color="auto"/>
              <w:right w:val="single" w:sz="4" w:space="0" w:color="auto"/>
            </w:tcBorders>
            <w:shd w:val="clear" w:color="auto" w:fill="auto"/>
            <w:noWrap/>
            <w:vAlign w:val="bottom"/>
            <w:hideMark/>
          </w:tcPr>
          <w:p w14:paraId="02C452C7" w14:textId="77777777" w:rsidR="00770292" w:rsidRPr="00630CF3" w:rsidRDefault="00770292" w:rsidP="004D4335">
            <w:pPr>
              <w:jc w:val="right"/>
              <w:rPr>
                <w:color w:val="000000"/>
                <w:sz w:val="20"/>
                <w:lang w:eastAsia="ru-RU"/>
              </w:rPr>
            </w:pPr>
            <w:r w:rsidRPr="00630CF3">
              <w:rPr>
                <w:color w:val="000000"/>
                <w:sz w:val="20"/>
                <w:lang w:eastAsia="ru-RU"/>
              </w:rPr>
              <w:t>0.648%</w:t>
            </w:r>
          </w:p>
        </w:tc>
        <w:tc>
          <w:tcPr>
            <w:tcW w:w="2200" w:type="dxa"/>
            <w:tcBorders>
              <w:top w:val="nil"/>
              <w:left w:val="nil"/>
              <w:bottom w:val="single" w:sz="4" w:space="0" w:color="auto"/>
              <w:right w:val="single" w:sz="4" w:space="0" w:color="auto"/>
            </w:tcBorders>
            <w:shd w:val="clear" w:color="auto" w:fill="auto"/>
            <w:noWrap/>
            <w:vAlign w:val="bottom"/>
            <w:hideMark/>
          </w:tcPr>
          <w:p w14:paraId="40A8608E" w14:textId="77777777" w:rsidR="00770292" w:rsidRPr="00630CF3" w:rsidRDefault="00770292" w:rsidP="004D4335">
            <w:pPr>
              <w:jc w:val="right"/>
              <w:rPr>
                <w:color w:val="000000"/>
                <w:sz w:val="20"/>
                <w:lang w:eastAsia="ru-RU"/>
              </w:rPr>
            </w:pPr>
            <w:r w:rsidRPr="00630CF3">
              <w:rPr>
                <w:color w:val="000000"/>
                <w:sz w:val="20"/>
                <w:lang w:eastAsia="ru-RU"/>
              </w:rPr>
              <w:t>0.059%</w:t>
            </w:r>
          </w:p>
        </w:tc>
        <w:tc>
          <w:tcPr>
            <w:tcW w:w="2000" w:type="dxa"/>
            <w:tcBorders>
              <w:top w:val="nil"/>
              <w:left w:val="nil"/>
              <w:bottom w:val="single" w:sz="4" w:space="0" w:color="auto"/>
              <w:right w:val="single" w:sz="4" w:space="0" w:color="auto"/>
            </w:tcBorders>
            <w:shd w:val="clear" w:color="auto" w:fill="auto"/>
            <w:noWrap/>
            <w:vAlign w:val="bottom"/>
            <w:hideMark/>
          </w:tcPr>
          <w:p w14:paraId="168CED46" w14:textId="77777777" w:rsidR="00770292" w:rsidRPr="00630CF3" w:rsidRDefault="00770292" w:rsidP="004D4335">
            <w:pPr>
              <w:jc w:val="right"/>
              <w:rPr>
                <w:color w:val="000000"/>
                <w:sz w:val="20"/>
                <w:lang w:eastAsia="ru-RU"/>
              </w:rPr>
            </w:pPr>
            <w:r w:rsidRPr="00630CF3">
              <w:rPr>
                <w:color w:val="000000"/>
                <w:sz w:val="20"/>
                <w:lang w:eastAsia="ru-RU"/>
              </w:rPr>
              <w:t>0.062%</w:t>
            </w:r>
          </w:p>
        </w:tc>
      </w:tr>
      <w:tr w:rsidR="00770292" w:rsidRPr="00630CF3" w14:paraId="64C2F0C9" w14:textId="77777777" w:rsidTr="00770292">
        <w:trPr>
          <w:trHeight w:val="288"/>
          <w:jc w:val="center"/>
        </w:trPr>
        <w:tc>
          <w:tcPr>
            <w:tcW w:w="867" w:type="dxa"/>
            <w:tcBorders>
              <w:top w:val="nil"/>
              <w:left w:val="single" w:sz="4" w:space="0" w:color="auto"/>
              <w:bottom w:val="single" w:sz="4" w:space="0" w:color="auto"/>
              <w:right w:val="single" w:sz="4" w:space="0" w:color="auto"/>
            </w:tcBorders>
            <w:shd w:val="clear" w:color="000000" w:fill="FFFFFF"/>
            <w:noWrap/>
            <w:vAlign w:val="bottom"/>
            <w:hideMark/>
          </w:tcPr>
          <w:p w14:paraId="79605829" w14:textId="77777777" w:rsidR="00770292" w:rsidRPr="00630CF3" w:rsidRDefault="00770292" w:rsidP="004D4335">
            <w:pPr>
              <w:rPr>
                <w:color w:val="000000"/>
                <w:sz w:val="20"/>
                <w:lang w:eastAsia="ru-RU"/>
              </w:rPr>
            </w:pPr>
            <w:r w:rsidRPr="00630CF3">
              <w:rPr>
                <w:color w:val="000000"/>
                <w:sz w:val="20"/>
                <w:lang w:eastAsia="ru-RU"/>
              </w:rPr>
              <w:t>U238</w:t>
            </w:r>
          </w:p>
        </w:tc>
        <w:tc>
          <w:tcPr>
            <w:tcW w:w="1913" w:type="dxa"/>
            <w:tcBorders>
              <w:top w:val="nil"/>
              <w:left w:val="nil"/>
              <w:bottom w:val="single" w:sz="4" w:space="0" w:color="auto"/>
              <w:right w:val="single" w:sz="4" w:space="0" w:color="auto"/>
            </w:tcBorders>
            <w:shd w:val="clear" w:color="auto" w:fill="auto"/>
            <w:noWrap/>
            <w:vAlign w:val="bottom"/>
            <w:hideMark/>
          </w:tcPr>
          <w:p w14:paraId="0023209F" w14:textId="77777777" w:rsidR="00770292" w:rsidRPr="00630CF3" w:rsidRDefault="00770292" w:rsidP="004D4335">
            <w:pPr>
              <w:jc w:val="right"/>
              <w:rPr>
                <w:color w:val="000000"/>
                <w:sz w:val="20"/>
                <w:lang w:eastAsia="ru-RU"/>
              </w:rPr>
            </w:pPr>
            <w:r w:rsidRPr="00630CF3">
              <w:rPr>
                <w:color w:val="000000"/>
                <w:sz w:val="20"/>
                <w:lang w:eastAsia="ru-RU"/>
              </w:rPr>
              <w:t>0.002%</w:t>
            </w:r>
          </w:p>
        </w:tc>
        <w:tc>
          <w:tcPr>
            <w:tcW w:w="2200" w:type="dxa"/>
            <w:tcBorders>
              <w:top w:val="nil"/>
              <w:left w:val="nil"/>
              <w:bottom w:val="single" w:sz="4" w:space="0" w:color="auto"/>
              <w:right w:val="single" w:sz="4" w:space="0" w:color="auto"/>
            </w:tcBorders>
            <w:shd w:val="clear" w:color="auto" w:fill="auto"/>
            <w:noWrap/>
            <w:vAlign w:val="bottom"/>
            <w:hideMark/>
          </w:tcPr>
          <w:p w14:paraId="5EA733D3" w14:textId="77777777" w:rsidR="00770292" w:rsidRPr="00630CF3" w:rsidRDefault="00770292" w:rsidP="004D4335">
            <w:pPr>
              <w:jc w:val="right"/>
              <w:rPr>
                <w:color w:val="000000"/>
                <w:sz w:val="20"/>
                <w:lang w:eastAsia="ru-RU"/>
              </w:rPr>
            </w:pPr>
            <w:r w:rsidRPr="00630CF3">
              <w:rPr>
                <w:color w:val="000000"/>
                <w:sz w:val="20"/>
                <w:lang w:eastAsia="ru-RU"/>
              </w:rPr>
              <w:t>0.000%</w:t>
            </w:r>
          </w:p>
        </w:tc>
        <w:tc>
          <w:tcPr>
            <w:tcW w:w="2000" w:type="dxa"/>
            <w:tcBorders>
              <w:top w:val="nil"/>
              <w:left w:val="nil"/>
              <w:bottom w:val="single" w:sz="4" w:space="0" w:color="auto"/>
              <w:right w:val="single" w:sz="4" w:space="0" w:color="auto"/>
            </w:tcBorders>
            <w:shd w:val="clear" w:color="auto" w:fill="auto"/>
            <w:noWrap/>
            <w:vAlign w:val="bottom"/>
            <w:hideMark/>
          </w:tcPr>
          <w:p w14:paraId="4F7C0B1B" w14:textId="77777777" w:rsidR="00770292" w:rsidRPr="00630CF3" w:rsidRDefault="00770292" w:rsidP="004D4335">
            <w:pPr>
              <w:jc w:val="right"/>
              <w:rPr>
                <w:color w:val="000000"/>
                <w:sz w:val="20"/>
                <w:lang w:eastAsia="ru-RU"/>
              </w:rPr>
            </w:pPr>
            <w:r w:rsidRPr="00630CF3">
              <w:rPr>
                <w:color w:val="000000"/>
                <w:sz w:val="20"/>
                <w:lang w:eastAsia="ru-RU"/>
              </w:rPr>
              <w:t>0.002%</w:t>
            </w:r>
          </w:p>
        </w:tc>
      </w:tr>
      <w:tr w:rsidR="00770292" w:rsidRPr="00630CF3" w14:paraId="2543A145" w14:textId="77777777" w:rsidTr="00770292">
        <w:trPr>
          <w:trHeight w:val="288"/>
          <w:jc w:val="center"/>
        </w:trPr>
        <w:tc>
          <w:tcPr>
            <w:tcW w:w="867" w:type="dxa"/>
            <w:tcBorders>
              <w:top w:val="nil"/>
              <w:left w:val="single" w:sz="4" w:space="0" w:color="auto"/>
              <w:bottom w:val="single" w:sz="4" w:space="0" w:color="auto"/>
              <w:right w:val="single" w:sz="4" w:space="0" w:color="auto"/>
            </w:tcBorders>
            <w:shd w:val="clear" w:color="000000" w:fill="FFFFFF"/>
            <w:noWrap/>
            <w:vAlign w:val="bottom"/>
            <w:hideMark/>
          </w:tcPr>
          <w:p w14:paraId="259C3107" w14:textId="77777777" w:rsidR="00770292" w:rsidRPr="00630CF3" w:rsidRDefault="00770292" w:rsidP="004D4335">
            <w:pPr>
              <w:rPr>
                <w:color w:val="000000"/>
                <w:sz w:val="20"/>
                <w:lang w:eastAsia="ru-RU"/>
              </w:rPr>
            </w:pPr>
            <w:r w:rsidRPr="00630CF3">
              <w:rPr>
                <w:color w:val="000000"/>
                <w:sz w:val="20"/>
                <w:lang w:eastAsia="ru-RU"/>
              </w:rPr>
              <w:t>Pu239</w:t>
            </w:r>
          </w:p>
        </w:tc>
        <w:tc>
          <w:tcPr>
            <w:tcW w:w="1913" w:type="dxa"/>
            <w:tcBorders>
              <w:top w:val="nil"/>
              <w:left w:val="nil"/>
              <w:bottom w:val="single" w:sz="4" w:space="0" w:color="auto"/>
              <w:right w:val="single" w:sz="4" w:space="0" w:color="auto"/>
            </w:tcBorders>
            <w:shd w:val="clear" w:color="auto" w:fill="auto"/>
            <w:noWrap/>
            <w:vAlign w:val="bottom"/>
            <w:hideMark/>
          </w:tcPr>
          <w:p w14:paraId="7411A37F" w14:textId="77777777" w:rsidR="00770292" w:rsidRPr="00630CF3" w:rsidRDefault="00770292" w:rsidP="004D4335">
            <w:pPr>
              <w:jc w:val="right"/>
              <w:rPr>
                <w:color w:val="000000"/>
                <w:sz w:val="20"/>
                <w:lang w:eastAsia="ru-RU"/>
              </w:rPr>
            </w:pPr>
            <w:r w:rsidRPr="00630CF3">
              <w:rPr>
                <w:color w:val="000000"/>
                <w:sz w:val="20"/>
                <w:lang w:eastAsia="ru-RU"/>
              </w:rPr>
              <w:t>1.162%</w:t>
            </w:r>
          </w:p>
        </w:tc>
        <w:tc>
          <w:tcPr>
            <w:tcW w:w="2200" w:type="dxa"/>
            <w:tcBorders>
              <w:top w:val="nil"/>
              <w:left w:val="nil"/>
              <w:bottom w:val="single" w:sz="4" w:space="0" w:color="auto"/>
              <w:right w:val="single" w:sz="4" w:space="0" w:color="auto"/>
            </w:tcBorders>
            <w:shd w:val="clear" w:color="auto" w:fill="auto"/>
            <w:noWrap/>
            <w:vAlign w:val="bottom"/>
            <w:hideMark/>
          </w:tcPr>
          <w:p w14:paraId="63BA23B0" w14:textId="77777777" w:rsidR="00770292" w:rsidRPr="00630CF3" w:rsidRDefault="00770292" w:rsidP="004D4335">
            <w:pPr>
              <w:jc w:val="right"/>
              <w:rPr>
                <w:color w:val="000000"/>
                <w:sz w:val="20"/>
                <w:lang w:eastAsia="ru-RU"/>
              </w:rPr>
            </w:pPr>
            <w:r w:rsidRPr="00630CF3">
              <w:rPr>
                <w:color w:val="000000"/>
                <w:sz w:val="20"/>
                <w:lang w:eastAsia="ru-RU"/>
              </w:rPr>
              <w:t>-0.067%</w:t>
            </w:r>
          </w:p>
        </w:tc>
        <w:tc>
          <w:tcPr>
            <w:tcW w:w="2000" w:type="dxa"/>
            <w:tcBorders>
              <w:top w:val="nil"/>
              <w:left w:val="nil"/>
              <w:bottom w:val="single" w:sz="4" w:space="0" w:color="auto"/>
              <w:right w:val="single" w:sz="4" w:space="0" w:color="auto"/>
            </w:tcBorders>
            <w:shd w:val="clear" w:color="auto" w:fill="auto"/>
            <w:noWrap/>
            <w:vAlign w:val="bottom"/>
            <w:hideMark/>
          </w:tcPr>
          <w:p w14:paraId="76F80E25" w14:textId="77777777" w:rsidR="00770292" w:rsidRPr="00630CF3" w:rsidRDefault="00770292" w:rsidP="004D4335">
            <w:pPr>
              <w:jc w:val="right"/>
              <w:rPr>
                <w:color w:val="000000"/>
                <w:sz w:val="20"/>
                <w:lang w:eastAsia="ru-RU"/>
              </w:rPr>
            </w:pPr>
            <w:r w:rsidRPr="00630CF3">
              <w:rPr>
                <w:color w:val="000000"/>
                <w:sz w:val="20"/>
                <w:lang w:eastAsia="ru-RU"/>
              </w:rPr>
              <w:t>-0.013%</w:t>
            </w:r>
          </w:p>
        </w:tc>
      </w:tr>
      <w:tr w:rsidR="00770292" w:rsidRPr="00630CF3" w14:paraId="6E1626F6" w14:textId="77777777" w:rsidTr="00770292">
        <w:trPr>
          <w:trHeight w:val="288"/>
          <w:jc w:val="center"/>
        </w:trPr>
        <w:tc>
          <w:tcPr>
            <w:tcW w:w="867" w:type="dxa"/>
            <w:tcBorders>
              <w:top w:val="nil"/>
              <w:left w:val="single" w:sz="4" w:space="0" w:color="auto"/>
              <w:bottom w:val="single" w:sz="4" w:space="0" w:color="auto"/>
              <w:right w:val="single" w:sz="4" w:space="0" w:color="auto"/>
            </w:tcBorders>
            <w:shd w:val="clear" w:color="000000" w:fill="FFFFFF"/>
            <w:noWrap/>
            <w:vAlign w:val="bottom"/>
            <w:hideMark/>
          </w:tcPr>
          <w:p w14:paraId="2E8EA969" w14:textId="77777777" w:rsidR="00770292" w:rsidRPr="00630CF3" w:rsidRDefault="00770292" w:rsidP="004D4335">
            <w:pPr>
              <w:rPr>
                <w:color w:val="000000"/>
                <w:sz w:val="20"/>
                <w:lang w:eastAsia="ru-RU"/>
              </w:rPr>
            </w:pPr>
            <w:r w:rsidRPr="00630CF3">
              <w:rPr>
                <w:color w:val="000000"/>
                <w:sz w:val="20"/>
                <w:lang w:eastAsia="ru-RU"/>
              </w:rPr>
              <w:t>Pu240</w:t>
            </w:r>
          </w:p>
        </w:tc>
        <w:tc>
          <w:tcPr>
            <w:tcW w:w="1913" w:type="dxa"/>
            <w:tcBorders>
              <w:top w:val="nil"/>
              <w:left w:val="nil"/>
              <w:bottom w:val="single" w:sz="4" w:space="0" w:color="auto"/>
              <w:right w:val="single" w:sz="4" w:space="0" w:color="auto"/>
            </w:tcBorders>
            <w:shd w:val="clear" w:color="auto" w:fill="auto"/>
            <w:noWrap/>
            <w:vAlign w:val="bottom"/>
            <w:hideMark/>
          </w:tcPr>
          <w:p w14:paraId="3205F6B7" w14:textId="77777777" w:rsidR="00770292" w:rsidRPr="00630CF3" w:rsidRDefault="00770292" w:rsidP="004D4335">
            <w:pPr>
              <w:jc w:val="right"/>
              <w:rPr>
                <w:color w:val="000000"/>
                <w:sz w:val="20"/>
                <w:lang w:eastAsia="ru-RU"/>
              </w:rPr>
            </w:pPr>
            <w:r w:rsidRPr="00630CF3">
              <w:rPr>
                <w:color w:val="000000"/>
                <w:sz w:val="20"/>
                <w:lang w:eastAsia="ru-RU"/>
              </w:rPr>
              <w:t>1.539%</w:t>
            </w:r>
          </w:p>
        </w:tc>
        <w:tc>
          <w:tcPr>
            <w:tcW w:w="2200" w:type="dxa"/>
            <w:tcBorders>
              <w:top w:val="nil"/>
              <w:left w:val="nil"/>
              <w:bottom w:val="single" w:sz="4" w:space="0" w:color="auto"/>
              <w:right w:val="single" w:sz="4" w:space="0" w:color="auto"/>
            </w:tcBorders>
            <w:shd w:val="clear" w:color="auto" w:fill="auto"/>
            <w:noWrap/>
            <w:vAlign w:val="bottom"/>
            <w:hideMark/>
          </w:tcPr>
          <w:p w14:paraId="29D68E98" w14:textId="77777777" w:rsidR="00770292" w:rsidRPr="00630CF3" w:rsidRDefault="00770292" w:rsidP="004D4335">
            <w:pPr>
              <w:jc w:val="right"/>
              <w:rPr>
                <w:color w:val="000000"/>
                <w:sz w:val="20"/>
                <w:lang w:eastAsia="ru-RU"/>
              </w:rPr>
            </w:pPr>
            <w:r w:rsidRPr="00630CF3">
              <w:rPr>
                <w:color w:val="000000"/>
                <w:sz w:val="20"/>
                <w:lang w:eastAsia="ru-RU"/>
              </w:rPr>
              <w:t>-0.243%</w:t>
            </w:r>
          </w:p>
        </w:tc>
        <w:tc>
          <w:tcPr>
            <w:tcW w:w="2000" w:type="dxa"/>
            <w:tcBorders>
              <w:top w:val="nil"/>
              <w:left w:val="nil"/>
              <w:bottom w:val="single" w:sz="4" w:space="0" w:color="auto"/>
              <w:right w:val="single" w:sz="4" w:space="0" w:color="auto"/>
            </w:tcBorders>
            <w:shd w:val="clear" w:color="auto" w:fill="auto"/>
            <w:noWrap/>
            <w:vAlign w:val="bottom"/>
            <w:hideMark/>
          </w:tcPr>
          <w:p w14:paraId="272914F8" w14:textId="77777777" w:rsidR="00770292" w:rsidRPr="00630CF3" w:rsidRDefault="00770292" w:rsidP="004D4335">
            <w:pPr>
              <w:jc w:val="right"/>
              <w:rPr>
                <w:color w:val="000000"/>
                <w:sz w:val="20"/>
                <w:lang w:eastAsia="ru-RU"/>
              </w:rPr>
            </w:pPr>
            <w:r w:rsidRPr="00630CF3">
              <w:rPr>
                <w:color w:val="000000"/>
                <w:sz w:val="20"/>
                <w:lang w:eastAsia="ru-RU"/>
              </w:rPr>
              <w:t>0.070%</w:t>
            </w:r>
          </w:p>
        </w:tc>
      </w:tr>
      <w:tr w:rsidR="00770292" w:rsidRPr="00630CF3" w14:paraId="4F17B2D6" w14:textId="77777777" w:rsidTr="00770292">
        <w:trPr>
          <w:trHeight w:val="288"/>
          <w:jc w:val="center"/>
        </w:trPr>
        <w:tc>
          <w:tcPr>
            <w:tcW w:w="867" w:type="dxa"/>
            <w:tcBorders>
              <w:top w:val="nil"/>
              <w:left w:val="single" w:sz="4" w:space="0" w:color="auto"/>
              <w:bottom w:val="single" w:sz="4" w:space="0" w:color="auto"/>
              <w:right w:val="single" w:sz="4" w:space="0" w:color="auto"/>
            </w:tcBorders>
            <w:shd w:val="clear" w:color="000000" w:fill="FFFFFF"/>
            <w:noWrap/>
            <w:vAlign w:val="bottom"/>
            <w:hideMark/>
          </w:tcPr>
          <w:p w14:paraId="62E1A666" w14:textId="77777777" w:rsidR="00770292" w:rsidRPr="00630CF3" w:rsidRDefault="00770292" w:rsidP="004D4335">
            <w:pPr>
              <w:rPr>
                <w:color w:val="000000"/>
                <w:sz w:val="20"/>
                <w:lang w:eastAsia="ru-RU"/>
              </w:rPr>
            </w:pPr>
            <w:r w:rsidRPr="00630CF3">
              <w:rPr>
                <w:color w:val="000000"/>
                <w:sz w:val="20"/>
                <w:lang w:eastAsia="ru-RU"/>
              </w:rPr>
              <w:t>Pu241</w:t>
            </w:r>
          </w:p>
        </w:tc>
        <w:tc>
          <w:tcPr>
            <w:tcW w:w="1913" w:type="dxa"/>
            <w:tcBorders>
              <w:top w:val="nil"/>
              <w:left w:val="nil"/>
              <w:bottom w:val="single" w:sz="4" w:space="0" w:color="auto"/>
              <w:right w:val="single" w:sz="4" w:space="0" w:color="auto"/>
            </w:tcBorders>
            <w:shd w:val="clear" w:color="auto" w:fill="auto"/>
            <w:noWrap/>
            <w:vAlign w:val="bottom"/>
            <w:hideMark/>
          </w:tcPr>
          <w:p w14:paraId="05B97ACA" w14:textId="77777777" w:rsidR="00770292" w:rsidRPr="00630CF3" w:rsidRDefault="00770292" w:rsidP="004D4335">
            <w:pPr>
              <w:jc w:val="right"/>
              <w:rPr>
                <w:color w:val="000000"/>
                <w:sz w:val="20"/>
                <w:lang w:eastAsia="ru-RU"/>
              </w:rPr>
            </w:pPr>
            <w:r w:rsidRPr="00630CF3">
              <w:rPr>
                <w:color w:val="000000"/>
                <w:sz w:val="20"/>
                <w:lang w:eastAsia="ru-RU"/>
              </w:rPr>
              <w:t>1.803%</w:t>
            </w:r>
          </w:p>
        </w:tc>
        <w:tc>
          <w:tcPr>
            <w:tcW w:w="2200" w:type="dxa"/>
            <w:tcBorders>
              <w:top w:val="nil"/>
              <w:left w:val="nil"/>
              <w:bottom w:val="single" w:sz="4" w:space="0" w:color="auto"/>
              <w:right w:val="single" w:sz="4" w:space="0" w:color="auto"/>
            </w:tcBorders>
            <w:shd w:val="clear" w:color="auto" w:fill="auto"/>
            <w:noWrap/>
            <w:vAlign w:val="bottom"/>
            <w:hideMark/>
          </w:tcPr>
          <w:p w14:paraId="37A841CB" w14:textId="77777777" w:rsidR="00770292" w:rsidRPr="00630CF3" w:rsidRDefault="00770292" w:rsidP="004D4335">
            <w:pPr>
              <w:jc w:val="right"/>
              <w:rPr>
                <w:color w:val="000000"/>
                <w:sz w:val="20"/>
                <w:lang w:eastAsia="ru-RU"/>
              </w:rPr>
            </w:pPr>
            <w:r w:rsidRPr="00630CF3">
              <w:rPr>
                <w:color w:val="000000"/>
                <w:sz w:val="20"/>
                <w:lang w:eastAsia="ru-RU"/>
              </w:rPr>
              <w:t>0.091%</w:t>
            </w:r>
          </w:p>
        </w:tc>
        <w:tc>
          <w:tcPr>
            <w:tcW w:w="2000" w:type="dxa"/>
            <w:tcBorders>
              <w:top w:val="nil"/>
              <w:left w:val="nil"/>
              <w:bottom w:val="single" w:sz="4" w:space="0" w:color="auto"/>
              <w:right w:val="single" w:sz="4" w:space="0" w:color="auto"/>
            </w:tcBorders>
            <w:shd w:val="clear" w:color="auto" w:fill="auto"/>
            <w:noWrap/>
            <w:vAlign w:val="bottom"/>
            <w:hideMark/>
          </w:tcPr>
          <w:p w14:paraId="4CF0DB3E" w14:textId="77777777" w:rsidR="00770292" w:rsidRPr="00630CF3" w:rsidRDefault="00770292" w:rsidP="004D4335">
            <w:pPr>
              <w:jc w:val="right"/>
              <w:rPr>
                <w:color w:val="000000"/>
                <w:sz w:val="20"/>
                <w:lang w:eastAsia="ru-RU"/>
              </w:rPr>
            </w:pPr>
            <w:r w:rsidRPr="00630CF3">
              <w:rPr>
                <w:color w:val="000000"/>
                <w:sz w:val="20"/>
                <w:lang w:eastAsia="ru-RU"/>
              </w:rPr>
              <w:t>0.068%</w:t>
            </w:r>
          </w:p>
        </w:tc>
      </w:tr>
      <w:tr w:rsidR="00770292" w:rsidRPr="00630CF3" w14:paraId="096F79C3" w14:textId="77777777" w:rsidTr="00770292">
        <w:trPr>
          <w:trHeight w:val="288"/>
          <w:jc w:val="center"/>
        </w:trPr>
        <w:tc>
          <w:tcPr>
            <w:tcW w:w="867" w:type="dxa"/>
            <w:tcBorders>
              <w:top w:val="nil"/>
              <w:left w:val="single" w:sz="4" w:space="0" w:color="auto"/>
              <w:bottom w:val="single" w:sz="4" w:space="0" w:color="auto"/>
              <w:right w:val="single" w:sz="4" w:space="0" w:color="auto"/>
            </w:tcBorders>
            <w:shd w:val="clear" w:color="000000" w:fill="FFFFFF"/>
            <w:noWrap/>
            <w:vAlign w:val="bottom"/>
            <w:hideMark/>
          </w:tcPr>
          <w:p w14:paraId="5B34A95C" w14:textId="77777777" w:rsidR="00770292" w:rsidRPr="00630CF3" w:rsidRDefault="00770292" w:rsidP="004D4335">
            <w:pPr>
              <w:rPr>
                <w:color w:val="000000"/>
                <w:sz w:val="20"/>
                <w:lang w:eastAsia="ru-RU"/>
              </w:rPr>
            </w:pPr>
            <w:r w:rsidRPr="00630CF3">
              <w:rPr>
                <w:color w:val="000000"/>
                <w:sz w:val="20"/>
                <w:lang w:eastAsia="ru-RU"/>
              </w:rPr>
              <w:t>Pu242</w:t>
            </w:r>
          </w:p>
        </w:tc>
        <w:tc>
          <w:tcPr>
            <w:tcW w:w="1913" w:type="dxa"/>
            <w:tcBorders>
              <w:top w:val="nil"/>
              <w:left w:val="nil"/>
              <w:bottom w:val="single" w:sz="4" w:space="0" w:color="auto"/>
              <w:right w:val="single" w:sz="4" w:space="0" w:color="auto"/>
            </w:tcBorders>
            <w:shd w:val="clear" w:color="auto" w:fill="auto"/>
            <w:noWrap/>
            <w:vAlign w:val="bottom"/>
            <w:hideMark/>
          </w:tcPr>
          <w:p w14:paraId="0E5224A9" w14:textId="77777777" w:rsidR="00770292" w:rsidRPr="00630CF3" w:rsidRDefault="00770292" w:rsidP="004D4335">
            <w:pPr>
              <w:jc w:val="right"/>
              <w:rPr>
                <w:color w:val="000000"/>
                <w:sz w:val="20"/>
                <w:lang w:eastAsia="ru-RU"/>
              </w:rPr>
            </w:pPr>
            <w:r w:rsidRPr="00630CF3">
              <w:rPr>
                <w:color w:val="000000"/>
                <w:sz w:val="20"/>
                <w:lang w:eastAsia="ru-RU"/>
              </w:rPr>
              <w:t>2.930%</w:t>
            </w:r>
          </w:p>
        </w:tc>
        <w:tc>
          <w:tcPr>
            <w:tcW w:w="2200" w:type="dxa"/>
            <w:tcBorders>
              <w:top w:val="nil"/>
              <w:left w:val="nil"/>
              <w:bottom w:val="single" w:sz="4" w:space="0" w:color="auto"/>
              <w:right w:val="single" w:sz="4" w:space="0" w:color="auto"/>
            </w:tcBorders>
            <w:shd w:val="clear" w:color="auto" w:fill="auto"/>
            <w:noWrap/>
            <w:vAlign w:val="bottom"/>
            <w:hideMark/>
          </w:tcPr>
          <w:p w14:paraId="00553300" w14:textId="77777777" w:rsidR="00770292" w:rsidRPr="00630CF3" w:rsidRDefault="00770292" w:rsidP="004D4335">
            <w:pPr>
              <w:jc w:val="right"/>
              <w:rPr>
                <w:color w:val="000000"/>
                <w:sz w:val="20"/>
                <w:lang w:eastAsia="ru-RU"/>
              </w:rPr>
            </w:pPr>
            <w:r w:rsidRPr="00630CF3">
              <w:rPr>
                <w:color w:val="000000"/>
                <w:sz w:val="20"/>
                <w:lang w:eastAsia="ru-RU"/>
              </w:rPr>
              <w:t>0.142%</w:t>
            </w:r>
          </w:p>
        </w:tc>
        <w:tc>
          <w:tcPr>
            <w:tcW w:w="2000" w:type="dxa"/>
            <w:tcBorders>
              <w:top w:val="nil"/>
              <w:left w:val="nil"/>
              <w:bottom w:val="single" w:sz="4" w:space="0" w:color="auto"/>
              <w:right w:val="single" w:sz="4" w:space="0" w:color="auto"/>
            </w:tcBorders>
            <w:shd w:val="clear" w:color="auto" w:fill="auto"/>
            <w:noWrap/>
            <w:vAlign w:val="bottom"/>
            <w:hideMark/>
          </w:tcPr>
          <w:p w14:paraId="5F92450A" w14:textId="77777777" w:rsidR="00770292" w:rsidRPr="00630CF3" w:rsidRDefault="00770292" w:rsidP="004D4335">
            <w:pPr>
              <w:jc w:val="right"/>
              <w:rPr>
                <w:color w:val="000000"/>
                <w:sz w:val="20"/>
                <w:lang w:eastAsia="ru-RU"/>
              </w:rPr>
            </w:pPr>
            <w:r w:rsidRPr="00630CF3">
              <w:rPr>
                <w:color w:val="000000"/>
                <w:sz w:val="20"/>
                <w:lang w:eastAsia="ru-RU"/>
              </w:rPr>
              <w:t>0.089%</w:t>
            </w:r>
          </w:p>
        </w:tc>
      </w:tr>
      <w:tr w:rsidR="00770292" w:rsidRPr="00630CF3" w14:paraId="2D0F3AC9" w14:textId="77777777" w:rsidTr="00770292">
        <w:trPr>
          <w:trHeight w:val="288"/>
          <w:jc w:val="center"/>
        </w:trPr>
        <w:tc>
          <w:tcPr>
            <w:tcW w:w="867" w:type="dxa"/>
            <w:tcBorders>
              <w:top w:val="nil"/>
              <w:left w:val="single" w:sz="4" w:space="0" w:color="auto"/>
              <w:bottom w:val="single" w:sz="4" w:space="0" w:color="auto"/>
              <w:right w:val="single" w:sz="4" w:space="0" w:color="auto"/>
            </w:tcBorders>
            <w:shd w:val="clear" w:color="000000" w:fill="FFFFFF"/>
            <w:noWrap/>
            <w:vAlign w:val="bottom"/>
            <w:hideMark/>
          </w:tcPr>
          <w:p w14:paraId="149EE9A3" w14:textId="77777777" w:rsidR="00770292" w:rsidRPr="00630CF3" w:rsidRDefault="00770292" w:rsidP="004D4335">
            <w:pPr>
              <w:rPr>
                <w:color w:val="000000"/>
                <w:sz w:val="20"/>
                <w:lang w:eastAsia="ru-RU"/>
              </w:rPr>
            </w:pPr>
            <w:r w:rsidRPr="00630CF3">
              <w:rPr>
                <w:color w:val="000000"/>
                <w:sz w:val="20"/>
                <w:lang w:eastAsia="ru-RU"/>
              </w:rPr>
              <w:t>Pa231</w:t>
            </w:r>
          </w:p>
        </w:tc>
        <w:tc>
          <w:tcPr>
            <w:tcW w:w="1913" w:type="dxa"/>
            <w:tcBorders>
              <w:top w:val="nil"/>
              <w:left w:val="nil"/>
              <w:bottom w:val="single" w:sz="4" w:space="0" w:color="auto"/>
              <w:right w:val="single" w:sz="4" w:space="0" w:color="auto"/>
            </w:tcBorders>
            <w:shd w:val="clear" w:color="auto" w:fill="auto"/>
            <w:noWrap/>
            <w:vAlign w:val="bottom"/>
            <w:hideMark/>
          </w:tcPr>
          <w:p w14:paraId="2F75C3BE" w14:textId="77777777" w:rsidR="00770292" w:rsidRPr="00630CF3" w:rsidRDefault="00770292" w:rsidP="004D4335">
            <w:pPr>
              <w:jc w:val="right"/>
              <w:rPr>
                <w:color w:val="000000"/>
                <w:sz w:val="20"/>
                <w:lang w:eastAsia="ru-RU"/>
              </w:rPr>
            </w:pPr>
            <w:r w:rsidRPr="00630CF3">
              <w:rPr>
                <w:color w:val="000000"/>
                <w:sz w:val="20"/>
                <w:lang w:eastAsia="ru-RU"/>
              </w:rPr>
              <w:t>1.186%</w:t>
            </w:r>
          </w:p>
        </w:tc>
        <w:tc>
          <w:tcPr>
            <w:tcW w:w="2200" w:type="dxa"/>
            <w:tcBorders>
              <w:top w:val="nil"/>
              <w:left w:val="nil"/>
              <w:bottom w:val="single" w:sz="4" w:space="0" w:color="auto"/>
              <w:right w:val="single" w:sz="4" w:space="0" w:color="auto"/>
            </w:tcBorders>
            <w:shd w:val="clear" w:color="auto" w:fill="auto"/>
            <w:noWrap/>
            <w:vAlign w:val="bottom"/>
            <w:hideMark/>
          </w:tcPr>
          <w:p w14:paraId="53E32C56" w14:textId="77777777" w:rsidR="00770292" w:rsidRPr="00630CF3" w:rsidRDefault="00770292" w:rsidP="004D4335">
            <w:pPr>
              <w:jc w:val="right"/>
              <w:rPr>
                <w:color w:val="000000"/>
                <w:sz w:val="20"/>
                <w:lang w:eastAsia="ru-RU"/>
              </w:rPr>
            </w:pPr>
            <w:r w:rsidRPr="00630CF3">
              <w:rPr>
                <w:color w:val="000000"/>
                <w:sz w:val="20"/>
                <w:lang w:eastAsia="ru-RU"/>
              </w:rPr>
              <w:t>-0.034%</w:t>
            </w:r>
          </w:p>
        </w:tc>
        <w:tc>
          <w:tcPr>
            <w:tcW w:w="2000" w:type="dxa"/>
            <w:tcBorders>
              <w:top w:val="nil"/>
              <w:left w:val="nil"/>
              <w:bottom w:val="single" w:sz="4" w:space="0" w:color="auto"/>
              <w:right w:val="single" w:sz="4" w:space="0" w:color="auto"/>
            </w:tcBorders>
            <w:shd w:val="clear" w:color="auto" w:fill="auto"/>
            <w:noWrap/>
            <w:vAlign w:val="bottom"/>
            <w:hideMark/>
          </w:tcPr>
          <w:p w14:paraId="4D28B0B0" w14:textId="77777777" w:rsidR="00770292" w:rsidRPr="00630CF3" w:rsidRDefault="00770292" w:rsidP="004D4335">
            <w:pPr>
              <w:jc w:val="right"/>
              <w:rPr>
                <w:color w:val="000000"/>
                <w:sz w:val="20"/>
                <w:lang w:eastAsia="ru-RU"/>
              </w:rPr>
            </w:pPr>
            <w:r w:rsidRPr="00630CF3">
              <w:rPr>
                <w:color w:val="000000"/>
                <w:sz w:val="20"/>
                <w:lang w:eastAsia="ru-RU"/>
              </w:rPr>
              <w:t>0.036%</w:t>
            </w:r>
          </w:p>
        </w:tc>
      </w:tr>
      <w:tr w:rsidR="00770292" w:rsidRPr="00630CF3" w14:paraId="560319FF" w14:textId="77777777" w:rsidTr="00770292">
        <w:trPr>
          <w:trHeight w:val="288"/>
          <w:jc w:val="center"/>
        </w:trPr>
        <w:tc>
          <w:tcPr>
            <w:tcW w:w="867" w:type="dxa"/>
            <w:tcBorders>
              <w:top w:val="nil"/>
              <w:left w:val="single" w:sz="4" w:space="0" w:color="auto"/>
              <w:bottom w:val="single" w:sz="4" w:space="0" w:color="auto"/>
              <w:right w:val="single" w:sz="4" w:space="0" w:color="auto"/>
            </w:tcBorders>
            <w:shd w:val="clear" w:color="000000" w:fill="FFFFFF"/>
            <w:noWrap/>
            <w:vAlign w:val="bottom"/>
            <w:hideMark/>
          </w:tcPr>
          <w:p w14:paraId="3C4F0B9C" w14:textId="77777777" w:rsidR="00770292" w:rsidRPr="00630CF3" w:rsidRDefault="00770292" w:rsidP="004D4335">
            <w:pPr>
              <w:rPr>
                <w:color w:val="000000"/>
                <w:sz w:val="20"/>
                <w:lang w:eastAsia="ru-RU"/>
              </w:rPr>
            </w:pPr>
            <w:r w:rsidRPr="00630CF3">
              <w:rPr>
                <w:color w:val="000000"/>
                <w:sz w:val="20"/>
                <w:lang w:eastAsia="ru-RU"/>
              </w:rPr>
              <w:t>Np239</w:t>
            </w:r>
          </w:p>
        </w:tc>
        <w:tc>
          <w:tcPr>
            <w:tcW w:w="1913" w:type="dxa"/>
            <w:tcBorders>
              <w:top w:val="nil"/>
              <w:left w:val="nil"/>
              <w:bottom w:val="single" w:sz="4" w:space="0" w:color="auto"/>
              <w:right w:val="single" w:sz="4" w:space="0" w:color="auto"/>
            </w:tcBorders>
            <w:shd w:val="clear" w:color="auto" w:fill="auto"/>
            <w:noWrap/>
            <w:vAlign w:val="bottom"/>
            <w:hideMark/>
          </w:tcPr>
          <w:p w14:paraId="3F7D2A4D" w14:textId="77777777" w:rsidR="00770292" w:rsidRPr="00630CF3" w:rsidRDefault="00770292" w:rsidP="004D4335">
            <w:pPr>
              <w:jc w:val="right"/>
              <w:rPr>
                <w:color w:val="000000"/>
                <w:sz w:val="20"/>
                <w:lang w:eastAsia="ru-RU"/>
              </w:rPr>
            </w:pPr>
            <w:r w:rsidRPr="00630CF3">
              <w:rPr>
                <w:color w:val="000000"/>
                <w:sz w:val="20"/>
                <w:lang w:eastAsia="ru-RU"/>
              </w:rPr>
              <w:t>0.509%</w:t>
            </w:r>
          </w:p>
        </w:tc>
        <w:tc>
          <w:tcPr>
            <w:tcW w:w="2200" w:type="dxa"/>
            <w:tcBorders>
              <w:top w:val="nil"/>
              <w:left w:val="nil"/>
              <w:bottom w:val="single" w:sz="4" w:space="0" w:color="auto"/>
              <w:right w:val="single" w:sz="4" w:space="0" w:color="auto"/>
            </w:tcBorders>
            <w:shd w:val="clear" w:color="auto" w:fill="auto"/>
            <w:noWrap/>
            <w:vAlign w:val="bottom"/>
            <w:hideMark/>
          </w:tcPr>
          <w:p w14:paraId="3FCCA284" w14:textId="77777777" w:rsidR="00770292" w:rsidRPr="00630CF3" w:rsidRDefault="00770292" w:rsidP="004D4335">
            <w:pPr>
              <w:jc w:val="right"/>
              <w:rPr>
                <w:color w:val="000000"/>
                <w:sz w:val="20"/>
                <w:lang w:eastAsia="ru-RU"/>
              </w:rPr>
            </w:pPr>
            <w:r w:rsidRPr="00630CF3">
              <w:rPr>
                <w:color w:val="000000"/>
                <w:sz w:val="20"/>
                <w:lang w:eastAsia="ru-RU"/>
              </w:rPr>
              <w:t>0.000%</w:t>
            </w:r>
          </w:p>
        </w:tc>
        <w:tc>
          <w:tcPr>
            <w:tcW w:w="2000" w:type="dxa"/>
            <w:tcBorders>
              <w:top w:val="nil"/>
              <w:left w:val="nil"/>
              <w:bottom w:val="single" w:sz="4" w:space="0" w:color="auto"/>
              <w:right w:val="single" w:sz="4" w:space="0" w:color="auto"/>
            </w:tcBorders>
            <w:shd w:val="clear" w:color="auto" w:fill="auto"/>
            <w:noWrap/>
            <w:vAlign w:val="bottom"/>
            <w:hideMark/>
          </w:tcPr>
          <w:p w14:paraId="288373ED" w14:textId="77777777" w:rsidR="00770292" w:rsidRPr="00630CF3" w:rsidRDefault="00770292" w:rsidP="004D4335">
            <w:pPr>
              <w:jc w:val="right"/>
              <w:rPr>
                <w:color w:val="000000"/>
                <w:sz w:val="20"/>
                <w:lang w:eastAsia="ru-RU"/>
              </w:rPr>
            </w:pPr>
            <w:r w:rsidRPr="00630CF3">
              <w:rPr>
                <w:color w:val="000000"/>
                <w:sz w:val="20"/>
                <w:lang w:eastAsia="ru-RU"/>
              </w:rPr>
              <w:t>0.002%</w:t>
            </w:r>
          </w:p>
        </w:tc>
      </w:tr>
      <w:tr w:rsidR="00770292" w:rsidRPr="00630CF3" w14:paraId="0E333EDB" w14:textId="77777777" w:rsidTr="00770292">
        <w:trPr>
          <w:trHeight w:val="288"/>
          <w:jc w:val="center"/>
        </w:trPr>
        <w:tc>
          <w:tcPr>
            <w:tcW w:w="867" w:type="dxa"/>
            <w:tcBorders>
              <w:top w:val="nil"/>
              <w:left w:val="single" w:sz="4" w:space="0" w:color="auto"/>
              <w:bottom w:val="single" w:sz="4" w:space="0" w:color="auto"/>
              <w:right w:val="single" w:sz="4" w:space="0" w:color="auto"/>
            </w:tcBorders>
            <w:shd w:val="clear" w:color="000000" w:fill="FFFFFF"/>
            <w:noWrap/>
            <w:vAlign w:val="bottom"/>
            <w:hideMark/>
          </w:tcPr>
          <w:p w14:paraId="50092FBE" w14:textId="77777777" w:rsidR="00770292" w:rsidRPr="00630CF3" w:rsidRDefault="00770292" w:rsidP="004D4335">
            <w:pPr>
              <w:rPr>
                <w:color w:val="000000"/>
                <w:sz w:val="20"/>
                <w:lang w:eastAsia="ru-RU"/>
              </w:rPr>
            </w:pPr>
            <w:r w:rsidRPr="00630CF3">
              <w:rPr>
                <w:color w:val="000000"/>
                <w:sz w:val="20"/>
                <w:lang w:eastAsia="ru-RU"/>
              </w:rPr>
              <w:t>Am241</w:t>
            </w:r>
          </w:p>
        </w:tc>
        <w:tc>
          <w:tcPr>
            <w:tcW w:w="1913" w:type="dxa"/>
            <w:tcBorders>
              <w:top w:val="nil"/>
              <w:left w:val="nil"/>
              <w:bottom w:val="single" w:sz="4" w:space="0" w:color="auto"/>
              <w:right w:val="single" w:sz="4" w:space="0" w:color="auto"/>
            </w:tcBorders>
            <w:shd w:val="clear" w:color="auto" w:fill="auto"/>
            <w:noWrap/>
            <w:vAlign w:val="bottom"/>
            <w:hideMark/>
          </w:tcPr>
          <w:p w14:paraId="0B795947" w14:textId="77777777" w:rsidR="00770292" w:rsidRPr="00630CF3" w:rsidRDefault="00770292" w:rsidP="004D4335">
            <w:pPr>
              <w:jc w:val="right"/>
              <w:rPr>
                <w:color w:val="000000"/>
                <w:sz w:val="20"/>
                <w:lang w:eastAsia="ru-RU"/>
              </w:rPr>
            </w:pPr>
            <w:r w:rsidRPr="00630CF3">
              <w:rPr>
                <w:color w:val="000000"/>
                <w:sz w:val="20"/>
                <w:lang w:eastAsia="ru-RU"/>
              </w:rPr>
              <w:t>2.125%</w:t>
            </w:r>
          </w:p>
        </w:tc>
        <w:tc>
          <w:tcPr>
            <w:tcW w:w="2200" w:type="dxa"/>
            <w:tcBorders>
              <w:top w:val="nil"/>
              <w:left w:val="nil"/>
              <w:bottom w:val="single" w:sz="4" w:space="0" w:color="auto"/>
              <w:right w:val="single" w:sz="4" w:space="0" w:color="auto"/>
            </w:tcBorders>
            <w:shd w:val="clear" w:color="auto" w:fill="auto"/>
            <w:noWrap/>
            <w:vAlign w:val="bottom"/>
            <w:hideMark/>
          </w:tcPr>
          <w:p w14:paraId="4962B6AF" w14:textId="77777777" w:rsidR="00770292" w:rsidRPr="00630CF3" w:rsidRDefault="00770292" w:rsidP="004D4335">
            <w:pPr>
              <w:jc w:val="right"/>
              <w:rPr>
                <w:color w:val="000000"/>
                <w:sz w:val="20"/>
                <w:lang w:eastAsia="ru-RU"/>
              </w:rPr>
            </w:pPr>
            <w:r w:rsidRPr="00630CF3">
              <w:rPr>
                <w:color w:val="000000"/>
                <w:sz w:val="20"/>
                <w:lang w:eastAsia="ru-RU"/>
              </w:rPr>
              <w:t>0.174%</w:t>
            </w:r>
          </w:p>
        </w:tc>
        <w:tc>
          <w:tcPr>
            <w:tcW w:w="2000" w:type="dxa"/>
            <w:tcBorders>
              <w:top w:val="nil"/>
              <w:left w:val="nil"/>
              <w:bottom w:val="single" w:sz="4" w:space="0" w:color="auto"/>
              <w:right w:val="single" w:sz="4" w:space="0" w:color="auto"/>
            </w:tcBorders>
            <w:shd w:val="clear" w:color="auto" w:fill="auto"/>
            <w:noWrap/>
            <w:vAlign w:val="bottom"/>
            <w:hideMark/>
          </w:tcPr>
          <w:p w14:paraId="6B0732C2" w14:textId="77777777" w:rsidR="00770292" w:rsidRPr="00630CF3" w:rsidRDefault="00770292" w:rsidP="004D4335">
            <w:pPr>
              <w:jc w:val="right"/>
              <w:rPr>
                <w:color w:val="000000"/>
                <w:sz w:val="20"/>
                <w:lang w:eastAsia="ru-RU"/>
              </w:rPr>
            </w:pPr>
            <w:r w:rsidRPr="00630CF3">
              <w:rPr>
                <w:color w:val="000000"/>
                <w:sz w:val="20"/>
                <w:lang w:eastAsia="ru-RU"/>
              </w:rPr>
              <w:t>0.053%</w:t>
            </w:r>
          </w:p>
        </w:tc>
      </w:tr>
      <w:tr w:rsidR="00770292" w:rsidRPr="00630CF3" w14:paraId="43375E40" w14:textId="77777777" w:rsidTr="00770292">
        <w:trPr>
          <w:trHeight w:val="288"/>
          <w:jc w:val="center"/>
        </w:trPr>
        <w:tc>
          <w:tcPr>
            <w:tcW w:w="867" w:type="dxa"/>
            <w:tcBorders>
              <w:top w:val="nil"/>
              <w:left w:val="single" w:sz="4" w:space="0" w:color="auto"/>
              <w:bottom w:val="single" w:sz="4" w:space="0" w:color="auto"/>
              <w:right w:val="single" w:sz="4" w:space="0" w:color="auto"/>
            </w:tcBorders>
            <w:shd w:val="clear" w:color="000000" w:fill="FFFFFF"/>
            <w:noWrap/>
            <w:vAlign w:val="bottom"/>
            <w:hideMark/>
          </w:tcPr>
          <w:p w14:paraId="5EFF0D21" w14:textId="77777777" w:rsidR="00770292" w:rsidRPr="00630CF3" w:rsidRDefault="00770292" w:rsidP="004D4335">
            <w:pPr>
              <w:rPr>
                <w:color w:val="000000"/>
                <w:sz w:val="20"/>
                <w:lang w:eastAsia="ru-RU"/>
              </w:rPr>
            </w:pPr>
            <w:r w:rsidRPr="00630CF3">
              <w:rPr>
                <w:color w:val="000000"/>
                <w:sz w:val="20"/>
                <w:lang w:eastAsia="ru-RU"/>
              </w:rPr>
              <w:t>Am243</w:t>
            </w:r>
          </w:p>
        </w:tc>
        <w:tc>
          <w:tcPr>
            <w:tcW w:w="1913" w:type="dxa"/>
            <w:tcBorders>
              <w:top w:val="nil"/>
              <w:left w:val="nil"/>
              <w:bottom w:val="single" w:sz="4" w:space="0" w:color="auto"/>
              <w:right w:val="single" w:sz="4" w:space="0" w:color="auto"/>
            </w:tcBorders>
            <w:shd w:val="clear" w:color="auto" w:fill="auto"/>
            <w:noWrap/>
            <w:vAlign w:val="bottom"/>
            <w:hideMark/>
          </w:tcPr>
          <w:p w14:paraId="79A7A651" w14:textId="77777777" w:rsidR="00770292" w:rsidRPr="00630CF3" w:rsidRDefault="00770292" w:rsidP="004D4335">
            <w:pPr>
              <w:jc w:val="right"/>
              <w:rPr>
                <w:color w:val="000000"/>
                <w:sz w:val="20"/>
                <w:lang w:eastAsia="ru-RU"/>
              </w:rPr>
            </w:pPr>
            <w:r w:rsidRPr="00630CF3">
              <w:rPr>
                <w:color w:val="000000"/>
                <w:sz w:val="20"/>
                <w:lang w:eastAsia="ru-RU"/>
              </w:rPr>
              <w:t>5.070%</w:t>
            </w:r>
          </w:p>
        </w:tc>
        <w:tc>
          <w:tcPr>
            <w:tcW w:w="2200" w:type="dxa"/>
            <w:tcBorders>
              <w:top w:val="nil"/>
              <w:left w:val="nil"/>
              <w:bottom w:val="single" w:sz="4" w:space="0" w:color="auto"/>
              <w:right w:val="single" w:sz="4" w:space="0" w:color="auto"/>
            </w:tcBorders>
            <w:shd w:val="clear" w:color="auto" w:fill="auto"/>
            <w:noWrap/>
            <w:vAlign w:val="bottom"/>
            <w:hideMark/>
          </w:tcPr>
          <w:p w14:paraId="2FA470E1" w14:textId="77777777" w:rsidR="00770292" w:rsidRPr="00630CF3" w:rsidRDefault="00770292" w:rsidP="004D4335">
            <w:pPr>
              <w:jc w:val="right"/>
              <w:rPr>
                <w:color w:val="000000"/>
                <w:sz w:val="20"/>
                <w:lang w:eastAsia="ru-RU"/>
              </w:rPr>
            </w:pPr>
            <w:r w:rsidRPr="00630CF3">
              <w:rPr>
                <w:color w:val="000000"/>
                <w:sz w:val="20"/>
                <w:lang w:eastAsia="ru-RU"/>
              </w:rPr>
              <w:t>-0.518%</w:t>
            </w:r>
          </w:p>
        </w:tc>
        <w:tc>
          <w:tcPr>
            <w:tcW w:w="2000" w:type="dxa"/>
            <w:tcBorders>
              <w:top w:val="nil"/>
              <w:left w:val="nil"/>
              <w:bottom w:val="single" w:sz="4" w:space="0" w:color="auto"/>
              <w:right w:val="single" w:sz="4" w:space="0" w:color="auto"/>
            </w:tcBorders>
            <w:shd w:val="clear" w:color="auto" w:fill="auto"/>
            <w:noWrap/>
            <w:vAlign w:val="bottom"/>
            <w:hideMark/>
          </w:tcPr>
          <w:p w14:paraId="528B4087" w14:textId="77777777" w:rsidR="00770292" w:rsidRPr="00630CF3" w:rsidRDefault="00770292" w:rsidP="004D4335">
            <w:pPr>
              <w:jc w:val="right"/>
              <w:rPr>
                <w:color w:val="000000"/>
                <w:sz w:val="20"/>
                <w:lang w:eastAsia="ru-RU"/>
              </w:rPr>
            </w:pPr>
            <w:r w:rsidRPr="00630CF3">
              <w:rPr>
                <w:color w:val="000000"/>
                <w:sz w:val="20"/>
                <w:lang w:eastAsia="ru-RU"/>
              </w:rPr>
              <w:t>-0.878%</w:t>
            </w:r>
          </w:p>
        </w:tc>
      </w:tr>
      <w:tr w:rsidR="00770292" w:rsidRPr="00630CF3" w14:paraId="27762D8A" w14:textId="77777777" w:rsidTr="00770292">
        <w:trPr>
          <w:trHeight w:val="288"/>
          <w:jc w:val="center"/>
        </w:trPr>
        <w:tc>
          <w:tcPr>
            <w:tcW w:w="867" w:type="dxa"/>
            <w:tcBorders>
              <w:top w:val="nil"/>
              <w:left w:val="single" w:sz="4" w:space="0" w:color="auto"/>
              <w:bottom w:val="single" w:sz="4" w:space="0" w:color="auto"/>
              <w:right w:val="single" w:sz="4" w:space="0" w:color="auto"/>
            </w:tcBorders>
            <w:shd w:val="clear" w:color="000000" w:fill="FFFFFF"/>
            <w:noWrap/>
            <w:vAlign w:val="bottom"/>
            <w:hideMark/>
          </w:tcPr>
          <w:p w14:paraId="3E27839C" w14:textId="77777777" w:rsidR="00770292" w:rsidRPr="00630CF3" w:rsidRDefault="00770292" w:rsidP="004D4335">
            <w:pPr>
              <w:rPr>
                <w:color w:val="000000"/>
                <w:sz w:val="20"/>
                <w:lang w:eastAsia="ru-RU"/>
              </w:rPr>
            </w:pPr>
            <w:r w:rsidRPr="00630CF3">
              <w:rPr>
                <w:color w:val="000000"/>
                <w:sz w:val="20"/>
                <w:lang w:eastAsia="ru-RU"/>
              </w:rPr>
              <w:t>Cm246</w:t>
            </w:r>
          </w:p>
        </w:tc>
        <w:tc>
          <w:tcPr>
            <w:tcW w:w="1913" w:type="dxa"/>
            <w:tcBorders>
              <w:top w:val="nil"/>
              <w:left w:val="nil"/>
              <w:bottom w:val="single" w:sz="4" w:space="0" w:color="auto"/>
              <w:right w:val="single" w:sz="4" w:space="0" w:color="auto"/>
            </w:tcBorders>
            <w:shd w:val="clear" w:color="auto" w:fill="auto"/>
            <w:noWrap/>
            <w:vAlign w:val="bottom"/>
            <w:hideMark/>
          </w:tcPr>
          <w:p w14:paraId="0CF0C0A8" w14:textId="77777777" w:rsidR="00770292" w:rsidRPr="00630CF3" w:rsidRDefault="00770292" w:rsidP="004D4335">
            <w:pPr>
              <w:jc w:val="right"/>
              <w:rPr>
                <w:color w:val="000000"/>
                <w:sz w:val="20"/>
                <w:lang w:eastAsia="ru-RU"/>
              </w:rPr>
            </w:pPr>
            <w:r w:rsidRPr="00630CF3">
              <w:rPr>
                <w:color w:val="000000"/>
                <w:sz w:val="20"/>
                <w:lang w:eastAsia="ru-RU"/>
              </w:rPr>
              <w:t>13.424%</w:t>
            </w:r>
          </w:p>
        </w:tc>
        <w:tc>
          <w:tcPr>
            <w:tcW w:w="2200" w:type="dxa"/>
            <w:tcBorders>
              <w:top w:val="nil"/>
              <w:left w:val="nil"/>
              <w:bottom w:val="single" w:sz="4" w:space="0" w:color="auto"/>
              <w:right w:val="single" w:sz="4" w:space="0" w:color="auto"/>
            </w:tcBorders>
            <w:shd w:val="clear" w:color="auto" w:fill="auto"/>
            <w:noWrap/>
            <w:vAlign w:val="bottom"/>
            <w:hideMark/>
          </w:tcPr>
          <w:p w14:paraId="0B1B9D5D" w14:textId="77777777" w:rsidR="00770292" w:rsidRPr="00630CF3" w:rsidRDefault="00770292" w:rsidP="004D4335">
            <w:pPr>
              <w:jc w:val="right"/>
              <w:rPr>
                <w:color w:val="000000"/>
                <w:sz w:val="20"/>
                <w:lang w:eastAsia="ru-RU"/>
              </w:rPr>
            </w:pPr>
            <w:r w:rsidRPr="00630CF3">
              <w:rPr>
                <w:color w:val="000000"/>
                <w:sz w:val="20"/>
                <w:lang w:eastAsia="ru-RU"/>
              </w:rPr>
              <w:t>-0.212%</w:t>
            </w:r>
          </w:p>
        </w:tc>
        <w:tc>
          <w:tcPr>
            <w:tcW w:w="2000" w:type="dxa"/>
            <w:tcBorders>
              <w:top w:val="nil"/>
              <w:left w:val="nil"/>
              <w:bottom w:val="single" w:sz="4" w:space="0" w:color="auto"/>
              <w:right w:val="single" w:sz="4" w:space="0" w:color="auto"/>
            </w:tcBorders>
            <w:shd w:val="clear" w:color="auto" w:fill="auto"/>
            <w:noWrap/>
            <w:vAlign w:val="bottom"/>
            <w:hideMark/>
          </w:tcPr>
          <w:p w14:paraId="3D70B255" w14:textId="77777777" w:rsidR="00770292" w:rsidRPr="00630CF3" w:rsidRDefault="00770292" w:rsidP="004D4335">
            <w:pPr>
              <w:jc w:val="right"/>
              <w:rPr>
                <w:color w:val="000000"/>
                <w:sz w:val="20"/>
                <w:lang w:eastAsia="ru-RU"/>
              </w:rPr>
            </w:pPr>
            <w:r w:rsidRPr="00630CF3">
              <w:rPr>
                <w:color w:val="000000"/>
                <w:sz w:val="20"/>
                <w:lang w:eastAsia="ru-RU"/>
              </w:rPr>
              <w:t>-0.684%</w:t>
            </w:r>
          </w:p>
        </w:tc>
      </w:tr>
      <w:tr w:rsidR="00770292" w:rsidRPr="00630CF3" w14:paraId="7A708130" w14:textId="77777777" w:rsidTr="00770292">
        <w:trPr>
          <w:trHeight w:val="288"/>
          <w:jc w:val="center"/>
        </w:trPr>
        <w:tc>
          <w:tcPr>
            <w:tcW w:w="867" w:type="dxa"/>
            <w:tcBorders>
              <w:top w:val="nil"/>
              <w:left w:val="single" w:sz="4" w:space="0" w:color="auto"/>
              <w:bottom w:val="single" w:sz="4" w:space="0" w:color="auto"/>
              <w:right w:val="single" w:sz="4" w:space="0" w:color="auto"/>
            </w:tcBorders>
            <w:shd w:val="clear" w:color="000000" w:fill="FFFFFF"/>
            <w:noWrap/>
            <w:vAlign w:val="bottom"/>
            <w:hideMark/>
          </w:tcPr>
          <w:p w14:paraId="7BBDC59F" w14:textId="77777777" w:rsidR="00770292" w:rsidRPr="00630CF3" w:rsidRDefault="00770292" w:rsidP="004D4335">
            <w:pPr>
              <w:rPr>
                <w:color w:val="000000"/>
                <w:sz w:val="20"/>
                <w:lang w:eastAsia="ru-RU"/>
              </w:rPr>
            </w:pPr>
            <w:r w:rsidRPr="00630CF3">
              <w:rPr>
                <w:color w:val="000000"/>
                <w:sz w:val="20"/>
                <w:lang w:eastAsia="ru-RU"/>
              </w:rPr>
              <w:t>Ge70</w:t>
            </w:r>
          </w:p>
        </w:tc>
        <w:tc>
          <w:tcPr>
            <w:tcW w:w="1913" w:type="dxa"/>
            <w:tcBorders>
              <w:top w:val="nil"/>
              <w:left w:val="nil"/>
              <w:bottom w:val="single" w:sz="4" w:space="0" w:color="auto"/>
              <w:right w:val="single" w:sz="4" w:space="0" w:color="auto"/>
            </w:tcBorders>
            <w:shd w:val="clear" w:color="auto" w:fill="auto"/>
            <w:noWrap/>
            <w:vAlign w:val="bottom"/>
            <w:hideMark/>
          </w:tcPr>
          <w:p w14:paraId="3A535155" w14:textId="77777777" w:rsidR="00770292" w:rsidRPr="00630CF3" w:rsidRDefault="00770292" w:rsidP="004D4335">
            <w:pPr>
              <w:jc w:val="right"/>
              <w:rPr>
                <w:color w:val="000000"/>
                <w:sz w:val="20"/>
                <w:lang w:eastAsia="ru-RU"/>
              </w:rPr>
            </w:pPr>
            <w:r w:rsidRPr="00630CF3">
              <w:rPr>
                <w:color w:val="000000"/>
                <w:sz w:val="20"/>
                <w:lang w:eastAsia="ru-RU"/>
              </w:rPr>
              <w:t>0.000%</w:t>
            </w:r>
          </w:p>
        </w:tc>
        <w:tc>
          <w:tcPr>
            <w:tcW w:w="2200" w:type="dxa"/>
            <w:tcBorders>
              <w:top w:val="nil"/>
              <w:left w:val="nil"/>
              <w:bottom w:val="single" w:sz="4" w:space="0" w:color="auto"/>
              <w:right w:val="single" w:sz="4" w:space="0" w:color="auto"/>
            </w:tcBorders>
            <w:shd w:val="clear" w:color="auto" w:fill="auto"/>
            <w:noWrap/>
            <w:vAlign w:val="bottom"/>
            <w:hideMark/>
          </w:tcPr>
          <w:p w14:paraId="29640B5D" w14:textId="77777777" w:rsidR="00770292" w:rsidRPr="00630CF3" w:rsidRDefault="00770292" w:rsidP="004D4335">
            <w:pPr>
              <w:jc w:val="right"/>
              <w:rPr>
                <w:color w:val="000000"/>
                <w:sz w:val="20"/>
                <w:lang w:eastAsia="ru-RU"/>
              </w:rPr>
            </w:pPr>
            <w:r w:rsidRPr="00630CF3">
              <w:rPr>
                <w:color w:val="000000"/>
                <w:sz w:val="20"/>
                <w:lang w:eastAsia="ru-RU"/>
              </w:rPr>
              <w:t>-0.417%</w:t>
            </w:r>
          </w:p>
        </w:tc>
        <w:tc>
          <w:tcPr>
            <w:tcW w:w="2000" w:type="dxa"/>
            <w:tcBorders>
              <w:top w:val="nil"/>
              <w:left w:val="nil"/>
              <w:bottom w:val="single" w:sz="4" w:space="0" w:color="auto"/>
              <w:right w:val="single" w:sz="4" w:space="0" w:color="auto"/>
            </w:tcBorders>
            <w:shd w:val="clear" w:color="auto" w:fill="auto"/>
            <w:noWrap/>
            <w:vAlign w:val="bottom"/>
            <w:hideMark/>
          </w:tcPr>
          <w:p w14:paraId="7E14AE52" w14:textId="77777777" w:rsidR="00770292" w:rsidRPr="00630CF3" w:rsidRDefault="00770292" w:rsidP="004D4335">
            <w:pPr>
              <w:jc w:val="right"/>
              <w:rPr>
                <w:color w:val="000000"/>
                <w:sz w:val="20"/>
                <w:lang w:eastAsia="ru-RU"/>
              </w:rPr>
            </w:pPr>
            <w:r w:rsidRPr="00630CF3">
              <w:rPr>
                <w:color w:val="000000"/>
                <w:sz w:val="20"/>
                <w:lang w:eastAsia="ru-RU"/>
              </w:rPr>
              <w:t>-6.108%</w:t>
            </w:r>
          </w:p>
        </w:tc>
      </w:tr>
      <w:tr w:rsidR="00770292" w:rsidRPr="00630CF3" w14:paraId="6276513A" w14:textId="77777777" w:rsidTr="00770292">
        <w:trPr>
          <w:trHeight w:val="288"/>
          <w:jc w:val="center"/>
        </w:trPr>
        <w:tc>
          <w:tcPr>
            <w:tcW w:w="867" w:type="dxa"/>
            <w:tcBorders>
              <w:top w:val="nil"/>
              <w:left w:val="single" w:sz="4" w:space="0" w:color="auto"/>
              <w:bottom w:val="single" w:sz="4" w:space="0" w:color="auto"/>
              <w:right w:val="single" w:sz="4" w:space="0" w:color="auto"/>
            </w:tcBorders>
            <w:shd w:val="clear" w:color="000000" w:fill="FFFFFF"/>
            <w:noWrap/>
            <w:vAlign w:val="bottom"/>
            <w:hideMark/>
          </w:tcPr>
          <w:p w14:paraId="491902F3" w14:textId="77777777" w:rsidR="00770292" w:rsidRPr="00630CF3" w:rsidRDefault="00770292" w:rsidP="004D4335">
            <w:pPr>
              <w:rPr>
                <w:color w:val="000000"/>
                <w:sz w:val="20"/>
                <w:lang w:eastAsia="ru-RU"/>
              </w:rPr>
            </w:pPr>
            <w:r w:rsidRPr="00630CF3">
              <w:rPr>
                <w:color w:val="000000"/>
                <w:sz w:val="20"/>
                <w:lang w:eastAsia="ru-RU"/>
              </w:rPr>
              <w:t>Ge72</w:t>
            </w:r>
          </w:p>
        </w:tc>
        <w:tc>
          <w:tcPr>
            <w:tcW w:w="1913" w:type="dxa"/>
            <w:tcBorders>
              <w:top w:val="nil"/>
              <w:left w:val="nil"/>
              <w:bottom w:val="single" w:sz="4" w:space="0" w:color="auto"/>
              <w:right w:val="single" w:sz="4" w:space="0" w:color="auto"/>
            </w:tcBorders>
            <w:shd w:val="clear" w:color="auto" w:fill="auto"/>
            <w:noWrap/>
            <w:vAlign w:val="bottom"/>
            <w:hideMark/>
          </w:tcPr>
          <w:p w14:paraId="5F930F80" w14:textId="77777777" w:rsidR="00770292" w:rsidRPr="00630CF3" w:rsidRDefault="00770292" w:rsidP="004D4335">
            <w:pPr>
              <w:jc w:val="right"/>
              <w:rPr>
                <w:color w:val="000000"/>
                <w:sz w:val="20"/>
                <w:lang w:eastAsia="ru-RU"/>
              </w:rPr>
            </w:pPr>
            <w:r w:rsidRPr="00630CF3">
              <w:rPr>
                <w:color w:val="000000"/>
                <w:sz w:val="20"/>
                <w:lang w:eastAsia="ru-RU"/>
              </w:rPr>
              <w:t>0.000%</w:t>
            </w:r>
          </w:p>
        </w:tc>
        <w:tc>
          <w:tcPr>
            <w:tcW w:w="2200" w:type="dxa"/>
            <w:tcBorders>
              <w:top w:val="nil"/>
              <w:left w:val="nil"/>
              <w:bottom w:val="single" w:sz="4" w:space="0" w:color="auto"/>
              <w:right w:val="single" w:sz="4" w:space="0" w:color="auto"/>
            </w:tcBorders>
            <w:shd w:val="clear" w:color="auto" w:fill="auto"/>
            <w:noWrap/>
            <w:vAlign w:val="bottom"/>
            <w:hideMark/>
          </w:tcPr>
          <w:p w14:paraId="27C67892" w14:textId="77777777" w:rsidR="00770292" w:rsidRPr="00630CF3" w:rsidRDefault="00770292" w:rsidP="004D4335">
            <w:pPr>
              <w:jc w:val="right"/>
              <w:rPr>
                <w:color w:val="000000"/>
                <w:sz w:val="20"/>
                <w:lang w:eastAsia="ru-RU"/>
              </w:rPr>
            </w:pPr>
            <w:r w:rsidRPr="00630CF3">
              <w:rPr>
                <w:color w:val="000000"/>
                <w:sz w:val="20"/>
                <w:lang w:eastAsia="ru-RU"/>
              </w:rPr>
              <w:t>-5.589%</w:t>
            </w:r>
          </w:p>
        </w:tc>
        <w:tc>
          <w:tcPr>
            <w:tcW w:w="2000" w:type="dxa"/>
            <w:tcBorders>
              <w:top w:val="nil"/>
              <w:left w:val="nil"/>
              <w:bottom w:val="single" w:sz="4" w:space="0" w:color="auto"/>
              <w:right w:val="single" w:sz="4" w:space="0" w:color="auto"/>
            </w:tcBorders>
            <w:shd w:val="clear" w:color="auto" w:fill="auto"/>
            <w:noWrap/>
            <w:vAlign w:val="bottom"/>
            <w:hideMark/>
          </w:tcPr>
          <w:p w14:paraId="040C2F11" w14:textId="77777777" w:rsidR="00770292" w:rsidRPr="00630CF3" w:rsidRDefault="00770292" w:rsidP="004D4335">
            <w:pPr>
              <w:jc w:val="right"/>
              <w:rPr>
                <w:color w:val="000000"/>
                <w:sz w:val="20"/>
                <w:lang w:eastAsia="ru-RU"/>
              </w:rPr>
            </w:pPr>
            <w:r w:rsidRPr="00630CF3">
              <w:rPr>
                <w:color w:val="000000"/>
                <w:sz w:val="20"/>
                <w:lang w:eastAsia="ru-RU"/>
              </w:rPr>
              <w:t>0.570%</w:t>
            </w:r>
          </w:p>
        </w:tc>
      </w:tr>
      <w:tr w:rsidR="00770292" w:rsidRPr="00630CF3" w14:paraId="7B10FA2A" w14:textId="77777777" w:rsidTr="00770292">
        <w:trPr>
          <w:trHeight w:val="288"/>
          <w:jc w:val="center"/>
        </w:trPr>
        <w:tc>
          <w:tcPr>
            <w:tcW w:w="867" w:type="dxa"/>
            <w:tcBorders>
              <w:top w:val="nil"/>
              <w:left w:val="single" w:sz="4" w:space="0" w:color="auto"/>
              <w:bottom w:val="single" w:sz="4" w:space="0" w:color="auto"/>
              <w:right w:val="single" w:sz="4" w:space="0" w:color="auto"/>
            </w:tcBorders>
            <w:shd w:val="clear" w:color="000000" w:fill="FFFFFF"/>
            <w:noWrap/>
            <w:vAlign w:val="bottom"/>
            <w:hideMark/>
          </w:tcPr>
          <w:p w14:paraId="701704CB" w14:textId="77777777" w:rsidR="00770292" w:rsidRPr="00630CF3" w:rsidRDefault="00770292" w:rsidP="004D4335">
            <w:pPr>
              <w:rPr>
                <w:color w:val="000000"/>
                <w:sz w:val="20"/>
                <w:lang w:eastAsia="ru-RU"/>
              </w:rPr>
            </w:pPr>
            <w:r w:rsidRPr="00630CF3">
              <w:rPr>
                <w:color w:val="000000"/>
                <w:sz w:val="20"/>
                <w:lang w:eastAsia="ru-RU"/>
              </w:rPr>
              <w:t>Kr83</w:t>
            </w:r>
          </w:p>
        </w:tc>
        <w:tc>
          <w:tcPr>
            <w:tcW w:w="1913" w:type="dxa"/>
            <w:tcBorders>
              <w:top w:val="nil"/>
              <w:left w:val="nil"/>
              <w:bottom w:val="single" w:sz="4" w:space="0" w:color="auto"/>
              <w:right w:val="single" w:sz="4" w:space="0" w:color="auto"/>
            </w:tcBorders>
            <w:shd w:val="clear" w:color="auto" w:fill="auto"/>
            <w:noWrap/>
            <w:vAlign w:val="bottom"/>
            <w:hideMark/>
          </w:tcPr>
          <w:p w14:paraId="3E1FE113" w14:textId="77777777" w:rsidR="00770292" w:rsidRPr="00630CF3" w:rsidRDefault="00770292" w:rsidP="004D4335">
            <w:pPr>
              <w:jc w:val="right"/>
              <w:rPr>
                <w:color w:val="000000"/>
                <w:sz w:val="20"/>
                <w:lang w:eastAsia="ru-RU"/>
              </w:rPr>
            </w:pPr>
            <w:r w:rsidRPr="00630CF3">
              <w:rPr>
                <w:color w:val="000000"/>
                <w:sz w:val="20"/>
                <w:lang w:eastAsia="ru-RU"/>
              </w:rPr>
              <w:t>0.000%</w:t>
            </w:r>
          </w:p>
        </w:tc>
        <w:tc>
          <w:tcPr>
            <w:tcW w:w="2200" w:type="dxa"/>
            <w:tcBorders>
              <w:top w:val="nil"/>
              <w:left w:val="nil"/>
              <w:bottom w:val="single" w:sz="4" w:space="0" w:color="auto"/>
              <w:right w:val="single" w:sz="4" w:space="0" w:color="auto"/>
            </w:tcBorders>
            <w:shd w:val="clear" w:color="auto" w:fill="auto"/>
            <w:noWrap/>
            <w:vAlign w:val="bottom"/>
            <w:hideMark/>
          </w:tcPr>
          <w:p w14:paraId="680A5D28" w14:textId="77777777" w:rsidR="00770292" w:rsidRPr="00630CF3" w:rsidRDefault="00770292" w:rsidP="004D4335">
            <w:pPr>
              <w:jc w:val="right"/>
              <w:rPr>
                <w:color w:val="000000"/>
                <w:sz w:val="20"/>
                <w:lang w:eastAsia="ru-RU"/>
              </w:rPr>
            </w:pPr>
            <w:r w:rsidRPr="00630CF3">
              <w:rPr>
                <w:color w:val="000000"/>
                <w:sz w:val="20"/>
                <w:lang w:eastAsia="ru-RU"/>
              </w:rPr>
              <w:t>0.085%</w:t>
            </w:r>
          </w:p>
        </w:tc>
        <w:tc>
          <w:tcPr>
            <w:tcW w:w="2000" w:type="dxa"/>
            <w:tcBorders>
              <w:top w:val="nil"/>
              <w:left w:val="nil"/>
              <w:bottom w:val="single" w:sz="4" w:space="0" w:color="auto"/>
              <w:right w:val="single" w:sz="4" w:space="0" w:color="auto"/>
            </w:tcBorders>
            <w:shd w:val="clear" w:color="auto" w:fill="auto"/>
            <w:noWrap/>
            <w:vAlign w:val="bottom"/>
            <w:hideMark/>
          </w:tcPr>
          <w:p w14:paraId="70A4BDC4" w14:textId="77777777" w:rsidR="00770292" w:rsidRPr="00630CF3" w:rsidRDefault="00770292" w:rsidP="004D4335">
            <w:pPr>
              <w:jc w:val="right"/>
              <w:rPr>
                <w:color w:val="000000"/>
                <w:sz w:val="20"/>
                <w:lang w:eastAsia="ru-RU"/>
              </w:rPr>
            </w:pPr>
            <w:r w:rsidRPr="00630CF3">
              <w:rPr>
                <w:color w:val="000000"/>
                <w:sz w:val="20"/>
                <w:lang w:eastAsia="ru-RU"/>
              </w:rPr>
              <w:t>0.009%</w:t>
            </w:r>
          </w:p>
        </w:tc>
      </w:tr>
      <w:tr w:rsidR="00770292" w:rsidRPr="00630CF3" w14:paraId="3B049CA2" w14:textId="77777777" w:rsidTr="00770292">
        <w:trPr>
          <w:trHeight w:val="288"/>
          <w:jc w:val="center"/>
        </w:trPr>
        <w:tc>
          <w:tcPr>
            <w:tcW w:w="867" w:type="dxa"/>
            <w:tcBorders>
              <w:top w:val="nil"/>
              <w:left w:val="single" w:sz="4" w:space="0" w:color="auto"/>
              <w:bottom w:val="single" w:sz="4" w:space="0" w:color="auto"/>
              <w:right w:val="single" w:sz="4" w:space="0" w:color="auto"/>
            </w:tcBorders>
            <w:shd w:val="clear" w:color="000000" w:fill="FFFFFF"/>
            <w:noWrap/>
            <w:vAlign w:val="bottom"/>
            <w:hideMark/>
          </w:tcPr>
          <w:p w14:paraId="555A2819" w14:textId="77777777" w:rsidR="00770292" w:rsidRPr="00630CF3" w:rsidRDefault="00770292" w:rsidP="004D4335">
            <w:pPr>
              <w:rPr>
                <w:color w:val="000000"/>
                <w:sz w:val="20"/>
                <w:lang w:eastAsia="ru-RU"/>
              </w:rPr>
            </w:pPr>
            <w:r w:rsidRPr="00630CF3">
              <w:rPr>
                <w:color w:val="000000"/>
                <w:sz w:val="20"/>
                <w:lang w:eastAsia="ru-RU"/>
              </w:rPr>
              <w:t>Rb87</w:t>
            </w:r>
          </w:p>
        </w:tc>
        <w:tc>
          <w:tcPr>
            <w:tcW w:w="1913" w:type="dxa"/>
            <w:tcBorders>
              <w:top w:val="nil"/>
              <w:left w:val="nil"/>
              <w:bottom w:val="single" w:sz="4" w:space="0" w:color="auto"/>
              <w:right w:val="single" w:sz="4" w:space="0" w:color="auto"/>
            </w:tcBorders>
            <w:shd w:val="clear" w:color="auto" w:fill="auto"/>
            <w:noWrap/>
            <w:vAlign w:val="bottom"/>
            <w:hideMark/>
          </w:tcPr>
          <w:p w14:paraId="7EC1373F" w14:textId="77777777" w:rsidR="00770292" w:rsidRPr="00630CF3" w:rsidRDefault="00770292" w:rsidP="004D4335">
            <w:pPr>
              <w:jc w:val="right"/>
              <w:rPr>
                <w:color w:val="000000"/>
                <w:sz w:val="20"/>
                <w:lang w:eastAsia="ru-RU"/>
              </w:rPr>
            </w:pPr>
            <w:r w:rsidRPr="00630CF3">
              <w:rPr>
                <w:color w:val="000000"/>
                <w:sz w:val="20"/>
                <w:lang w:eastAsia="ru-RU"/>
              </w:rPr>
              <w:t>0.000%</w:t>
            </w:r>
          </w:p>
        </w:tc>
        <w:tc>
          <w:tcPr>
            <w:tcW w:w="2200" w:type="dxa"/>
            <w:tcBorders>
              <w:top w:val="nil"/>
              <w:left w:val="nil"/>
              <w:bottom w:val="single" w:sz="4" w:space="0" w:color="auto"/>
              <w:right w:val="single" w:sz="4" w:space="0" w:color="auto"/>
            </w:tcBorders>
            <w:shd w:val="clear" w:color="auto" w:fill="auto"/>
            <w:noWrap/>
            <w:vAlign w:val="bottom"/>
            <w:hideMark/>
          </w:tcPr>
          <w:p w14:paraId="557168DE" w14:textId="77777777" w:rsidR="00770292" w:rsidRPr="00630CF3" w:rsidRDefault="00770292" w:rsidP="004D4335">
            <w:pPr>
              <w:jc w:val="right"/>
              <w:rPr>
                <w:color w:val="000000"/>
                <w:sz w:val="20"/>
                <w:lang w:eastAsia="ru-RU"/>
              </w:rPr>
            </w:pPr>
            <w:r w:rsidRPr="00630CF3">
              <w:rPr>
                <w:color w:val="000000"/>
                <w:sz w:val="20"/>
                <w:lang w:eastAsia="ru-RU"/>
              </w:rPr>
              <w:t>-0.293%</w:t>
            </w:r>
          </w:p>
        </w:tc>
        <w:tc>
          <w:tcPr>
            <w:tcW w:w="2000" w:type="dxa"/>
            <w:tcBorders>
              <w:top w:val="nil"/>
              <w:left w:val="nil"/>
              <w:bottom w:val="single" w:sz="4" w:space="0" w:color="auto"/>
              <w:right w:val="single" w:sz="4" w:space="0" w:color="auto"/>
            </w:tcBorders>
            <w:shd w:val="clear" w:color="auto" w:fill="auto"/>
            <w:noWrap/>
            <w:vAlign w:val="bottom"/>
            <w:hideMark/>
          </w:tcPr>
          <w:p w14:paraId="7AD0E596" w14:textId="77777777" w:rsidR="00770292" w:rsidRPr="00630CF3" w:rsidRDefault="00770292" w:rsidP="004D4335">
            <w:pPr>
              <w:jc w:val="right"/>
              <w:rPr>
                <w:color w:val="000000"/>
                <w:sz w:val="20"/>
                <w:lang w:eastAsia="ru-RU"/>
              </w:rPr>
            </w:pPr>
            <w:r w:rsidRPr="00630CF3">
              <w:rPr>
                <w:color w:val="000000"/>
                <w:sz w:val="20"/>
                <w:lang w:eastAsia="ru-RU"/>
              </w:rPr>
              <w:t>-0.260%</w:t>
            </w:r>
          </w:p>
        </w:tc>
      </w:tr>
      <w:tr w:rsidR="00770292" w:rsidRPr="00630CF3" w14:paraId="08B8C757" w14:textId="77777777" w:rsidTr="00770292">
        <w:trPr>
          <w:trHeight w:val="288"/>
          <w:jc w:val="center"/>
        </w:trPr>
        <w:tc>
          <w:tcPr>
            <w:tcW w:w="867" w:type="dxa"/>
            <w:tcBorders>
              <w:top w:val="nil"/>
              <w:left w:val="single" w:sz="4" w:space="0" w:color="auto"/>
              <w:bottom w:val="single" w:sz="4" w:space="0" w:color="auto"/>
              <w:right w:val="single" w:sz="4" w:space="0" w:color="auto"/>
            </w:tcBorders>
            <w:shd w:val="clear" w:color="000000" w:fill="FFFFFF"/>
            <w:noWrap/>
            <w:vAlign w:val="bottom"/>
            <w:hideMark/>
          </w:tcPr>
          <w:p w14:paraId="3AF9D77B" w14:textId="77777777" w:rsidR="00770292" w:rsidRPr="00630CF3" w:rsidRDefault="00770292" w:rsidP="004D4335">
            <w:pPr>
              <w:rPr>
                <w:color w:val="000000"/>
                <w:sz w:val="20"/>
                <w:lang w:eastAsia="ru-RU"/>
              </w:rPr>
            </w:pPr>
            <w:r w:rsidRPr="00630CF3">
              <w:rPr>
                <w:color w:val="000000"/>
                <w:sz w:val="20"/>
                <w:lang w:eastAsia="ru-RU"/>
              </w:rPr>
              <w:t>Y89</w:t>
            </w:r>
          </w:p>
        </w:tc>
        <w:tc>
          <w:tcPr>
            <w:tcW w:w="1913" w:type="dxa"/>
            <w:tcBorders>
              <w:top w:val="nil"/>
              <w:left w:val="nil"/>
              <w:bottom w:val="single" w:sz="4" w:space="0" w:color="auto"/>
              <w:right w:val="single" w:sz="4" w:space="0" w:color="auto"/>
            </w:tcBorders>
            <w:shd w:val="clear" w:color="auto" w:fill="auto"/>
            <w:noWrap/>
            <w:vAlign w:val="bottom"/>
            <w:hideMark/>
          </w:tcPr>
          <w:p w14:paraId="1DCC615A" w14:textId="77777777" w:rsidR="00770292" w:rsidRPr="00630CF3" w:rsidRDefault="00770292" w:rsidP="004D4335">
            <w:pPr>
              <w:jc w:val="right"/>
              <w:rPr>
                <w:color w:val="000000"/>
                <w:sz w:val="20"/>
                <w:lang w:eastAsia="ru-RU"/>
              </w:rPr>
            </w:pPr>
            <w:r w:rsidRPr="00630CF3">
              <w:rPr>
                <w:color w:val="000000"/>
                <w:sz w:val="20"/>
                <w:lang w:eastAsia="ru-RU"/>
              </w:rPr>
              <w:t>0.000%</w:t>
            </w:r>
          </w:p>
        </w:tc>
        <w:tc>
          <w:tcPr>
            <w:tcW w:w="2200" w:type="dxa"/>
            <w:tcBorders>
              <w:top w:val="nil"/>
              <w:left w:val="nil"/>
              <w:bottom w:val="single" w:sz="4" w:space="0" w:color="auto"/>
              <w:right w:val="single" w:sz="4" w:space="0" w:color="auto"/>
            </w:tcBorders>
            <w:shd w:val="clear" w:color="auto" w:fill="auto"/>
            <w:noWrap/>
            <w:vAlign w:val="bottom"/>
            <w:hideMark/>
          </w:tcPr>
          <w:p w14:paraId="44BF811A" w14:textId="77777777" w:rsidR="00770292" w:rsidRPr="00630CF3" w:rsidRDefault="00770292" w:rsidP="004D4335">
            <w:pPr>
              <w:jc w:val="right"/>
              <w:rPr>
                <w:color w:val="000000"/>
                <w:sz w:val="20"/>
                <w:lang w:eastAsia="ru-RU"/>
              </w:rPr>
            </w:pPr>
            <w:r w:rsidRPr="00630CF3">
              <w:rPr>
                <w:color w:val="000000"/>
                <w:sz w:val="20"/>
                <w:lang w:eastAsia="ru-RU"/>
              </w:rPr>
              <w:t>-0.084%</w:t>
            </w:r>
          </w:p>
        </w:tc>
        <w:tc>
          <w:tcPr>
            <w:tcW w:w="2000" w:type="dxa"/>
            <w:tcBorders>
              <w:top w:val="nil"/>
              <w:left w:val="nil"/>
              <w:bottom w:val="single" w:sz="4" w:space="0" w:color="auto"/>
              <w:right w:val="single" w:sz="4" w:space="0" w:color="auto"/>
            </w:tcBorders>
            <w:shd w:val="clear" w:color="auto" w:fill="auto"/>
            <w:noWrap/>
            <w:vAlign w:val="bottom"/>
            <w:hideMark/>
          </w:tcPr>
          <w:p w14:paraId="01C8A042" w14:textId="77777777" w:rsidR="00770292" w:rsidRPr="00630CF3" w:rsidRDefault="00770292" w:rsidP="004D4335">
            <w:pPr>
              <w:jc w:val="right"/>
              <w:rPr>
                <w:color w:val="000000"/>
                <w:sz w:val="20"/>
                <w:lang w:eastAsia="ru-RU"/>
              </w:rPr>
            </w:pPr>
            <w:r w:rsidRPr="00630CF3">
              <w:rPr>
                <w:color w:val="000000"/>
                <w:sz w:val="20"/>
                <w:lang w:eastAsia="ru-RU"/>
              </w:rPr>
              <w:t>-0.268%</w:t>
            </w:r>
          </w:p>
        </w:tc>
      </w:tr>
      <w:tr w:rsidR="00770292" w:rsidRPr="00630CF3" w14:paraId="6281D505" w14:textId="77777777" w:rsidTr="00770292">
        <w:trPr>
          <w:trHeight w:val="288"/>
          <w:jc w:val="center"/>
        </w:trPr>
        <w:tc>
          <w:tcPr>
            <w:tcW w:w="867" w:type="dxa"/>
            <w:tcBorders>
              <w:top w:val="nil"/>
              <w:left w:val="single" w:sz="4" w:space="0" w:color="auto"/>
              <w:bottom w:val="single" w:sz="4" w:space="0" w:color="auto"/>
              <w:right w:val="single" w:sz="4" w:space="0" w:color="auto"/>
            </w:tcBorders>
            <w:shd w:val="clear" w:color="000000" w:fill="FFFFFF"/>
            <w:noWrap/>
            <w:vAlign w:val="bottom"/>
            <w:hideMark/>
          </w:tcPr>
          <w:p w14:paraId="33C41366" w14:textId="77777777" w:rsidR="00770292" w:rsidRPr="00630CF3" w:rsidRDefault="00770292" w:rsidP="004D4335">
            <w:pPr>
              <w:rPr>
                <w:color w:val="000000"/>
                <w:sz w:val="20"/>
                <w:lang w:eastAsia="ru-RU"/>
              </w:rPr>
            </w:pPr>
            <w:r w:rsidRPr="00630CF3">
              <w:rPr>
                <w:color w:val="000000"/>
                <w:sz w:val="20"/>
                <w:lang w:eastAsia="ru-RU"/>
              </w:rPr>
              <w:t>Sr90</w:t>
            </w:r>
          </w:p>
        </w:tc>
        <w:tc>
          <w:tcPr>
            <w:tcW w:w="1913" w:type="dxa"/>
            <w:tcBorders>
              <w:top w:val="nil"/>
              <w:left w:val="nil"/>
              <w:bottom w:val="single" w:sz="4" w:space="0" w:color="auto"/>
              <w:right w:val="single" w:sz="4" w:space="0" w:color="auto"/>
            </w:tcBorders>
            <w:shd w:val="clear" w:color="auto" w:fill="auto"/>
            <w:noWrap/>
            <w:vAlign w:val="bottom"/>
            <w:hideMark/>
          </w:tcPr>
          <w:p w14:paraId="042902C5" w14:textId="77777777" w:rsidR="00770292" w:rsidRPr="00630CF3" w:rsidRDefault="00770292" w:rsidP="004D4335">
            <w:pPr>
              <w:jc w:val="right"/>
              <w:rPr>
                <w:color w:val="000000"/>
                <w:sz w:val="20"/>
                <w:lang w:eastAsia="ru-RU"/>
              </w:rPr>
            </w:pPr>
            <w:r w:rsidRPr="00630CF3">
              <w:rPr>
                <w:color w:val="000000"/>
                <w:sz w:val="20"/>
                <w:lang w:eastAsia="ru-RU"/>
              </w:rPr>
              <w:t>0.298%</w:t>
            </w:r>
          </w:p>
        </w:tc>
        <w:tc>
          <w:tcPr>
            <w:tcW w:w="2200" w:type="dxa"/>
            <w:tcBorders>
              <w:top w:val="nil"/>
              <w:left w:val="nil"/>
              <w:bottom w:val="single" w:sz="4" w:space="0" w:color="auto"/>
              <w:right w:val="single" w:sz="4" w:space="0" w:color="auto"/>
            </w:tcBorders>
            <w:shd w:val="clear" w:color="auto" w:fill="auto"/>
            <w:noWrap/>
            <w:vAlign w:val="bottom"/>
            <w:hideMark/>
          </w:tcPr>
          <w:p w14:paraId="345BF82D" w14:textId="77777777" w:rsidR="00770292" w:rsidRPr="00630CF3" w:rsidRDefault="00770292" w:rsidP="004D4335">
            <w:pPr>
              <w:jc w:val="right"/>
              <w:rPr>
                <w:color w:val="000000"/>
                <w:sz w:val="20"/>
                <w:lang w:eastAsia="ru-RU"/>
              </w:rPr>
            </w:pPr>
            <w:r w:rsidRPr="00630CF3">
              <w:rPr>
                <w:color w:val="000000"/>
                <w:sz w:val="20"/>
                <w:lang w:eastAsia="ru-RU"/>
              </w:rPr>
              <w:t>0.231%</w:t>
            </w:r>
          </w:p>
        </w:tc>
        <w:tc>
          <w:tcPr>
            <w:tcW w:w="2000" w:type="dxa"/>
            <w:tcBorders>
              <w:top w:val="nil"/>
              <w:left w:val="nil"/>
              <w:bottom w:val="single" w:sz="4" w:space="0" w:color="auto"/>
              <w:right w:val="single" w:sz="4" w:space="0" w:color="auto"/>
            </w:tcBorders>
            <w:shd w:val="clear" w:color="auto" w:fill="auto"/>
            <w:noWrap/>
            <w:vAlign w:val="bottom"/>
            <w:hideMark/>
          </w:tcPr>
          <w:p w14:paraId="474CA5CF" w14:textId="77777777" w:rsidR="00770292" w:rsidRPr="00630CF3" w:rsidRDefault="00770292" w:rsidP="004D4335">
            <w:pPr>
              <w:jc w:val="right"/>
              <w:rPr>
                <w:color w:val="000000"/>
                <w:sz w:val="20"/>
                <w:lang w:eastAsia="ru-RU"/>
              </w:rPr>
            </w:pPr>
            <w:r w:rsidRPr="00630CF3">
              <w:rPr>
                <w:color w:val="000000"/>
                <w:sz w:val="20"/>
                <w:lang w:eastAsia="ru-RU"/>
              </w:rPr>
              <w:t>0.356%</w:t>
            </w:r>
          </w:p>
        </w:tc>
      </w:tr>
      <w:tr w:rsidR="00770292" w:rsidRPr="00630CF3" w14:paraId="205CDBDC" w14:textId="77777777" w:rsidTr="00770292">
        <w:trPr>
          <w:trHeight w:val="288"/>
          <w:jc w:val="center"/>
        </w:trPr>
        <w:tc>
          <w:tcPr>
            <w:tcW w:w="867" w:type="dxa"/>
            <w:tcBorders>
              <w:top w:val="nil"/>
              <w:left w:val="single" w:sz="4" w:space="0" w:color="auto"/>
              <w:bottom w:val="single" w:sz="4" w:space="0" w:color="auto"/>
              <w:right w:val="single" w:sz="4" w:space="0" w:color="auto"/>
            </w:tcBorders>
            <w:shd w:val="clear" w:color="000000" w:fill="FFFFFF"/>
            <w:noWrap/>
            <w:vAlign w:val="bottom"/>
            <w:hideMark/>
          </w:tcPr>
          <w:p w14:paraId="29D608AB" w14:textId="77777777" w:rsidR="00770292" w:rsidRPr="00630CF3" w:rsidRDefault="00770292" w:rsidP="004D4335">
            <w:pPr>
              <w:rPr>
                <w:color w:val="000000"/>
                <w:sz w:val="20"/>
                <w:lang w:eastAsia="ru-RU"/>
              </w:rPr>
            </w:pPr>
            <w:r w:rsidRPr="00630CF3">
              <w:rPr>
                <w:color w:val="000000"/>
                <w:sz w:val="20"/>
                <w:lang w:eastAsia="ru-RU"/>
              </w:rPr>
              <w:t>Y90</w:t>
            </w:r>
          </w:p>
        </w:tc>
        <w:tc>
          <w:tcPr>
            <w:tcW w:w="1913" w:type="dxa"/>
            <w:tcBorders>
              <w:top w:val="nil"/>
              <w:left w:val="nil"/>
              <w:bottom w:val="single" w:sz="4" w:space="0" w:color="auto"/>
              <w:right w:val="single" w:sz="4" w:space="0" w:color="auto"/>
            </w:tcBorders>
            <w:shd w:val="clear" w:color="auto" w:fill="auto"/>
            <w:noWrap/>
            <w:vAlign w:val="bottom"/>
            <w:hideMark/>
          </w:tcPr>
          <w:p w14:paraId="13175886" w14:textId="77777777" w:rsidR="00770292" w:rsidRPr="00630CF3" w:rsidRDefault="00770292" w:rsidP="004D4335">
            <w:pPr>
              <w:jc w:val="right"/>
              <w:rPr>
                <w:color w:val="000000"/>
                <w:sz w:val="20"/>
                <w:lang w:eastAsia="ru-RU"/>
              </w:rPr>
            </w:pPr>
            <w:r w:rsidRPr="00630CF3">
              <w:rPr>
                <w:color w:val="000000"/>
                <w:sz w:val="20"/>
                <w:lang w:eastAsia="ru-RU"/>
              </w:rPr>
              <w:t>0.575%</w:t>
            </w:r>
          </w:p>
        </w:tc>
        <w:tc>
          <w:tcPr>
            <w:tcW w:w="2200" w:type="dxa"/>
            <w:tcBorders>
              <w:top w:val="nil"/>
              <w:left w:val="nil"/>
              <w:bottom w:val="single" w:sz="4" w:space="0" w:color="auto"/>
              <w:right w:val="single" w:sz="4" w:space="0" w:color="auto"/>
            </w:tcBorders>
            <w:shd w:val="clear" w:color="auto" w:fill="auto"/>
            <w:noWrap/>
            <w:vAlign w:val="bottom"/>
            <w:hideMark/>
          </w:tcPr>
          <w:p w14:paraId="01ABBC57" w14:textId="77777777" w:rsidR="00770292" w:rsidRPr="00630CF3" w:rsidRDefault="00770292" w:rsidP="004D4335">
            <w:pPr>
              <w:jc w:val="right"/>
              <w:rPr>
                <w:color w:val="000000"/>
                <w:sz w:val="20"/>
                <w:lang w:eastAsia="ru-RU"/>
              </w:rPr>
            </w:pPr>
            <w:r w:rsidRPr="00630CF3">
              <w:rPr>
                <w:color w:val="000000"/>
                <w:sz w:val="20"/>
                <w:lang w:eastAsia="ru-RU"/>
              </w:rPr>
              <w:t>-1.080%</w:t>
            </w:r>
          </w:p>
        </w:tc>
        <w:tc>
          <w:tcPr>
            <w:tcW w:w="2000" w:type="dxa"/>
            <w:tcBorders>
              <w:top w:val="nil"/>
              <w:left w:val="nil"/>
              <w:bottom w:val="single" w:sz="4" w:space="0" w:color="auto"/>
              <w:right w:val="single" w:sz="4" w:space="0" w:color="auto"/>
            </w:tcBorders>
            <w:shd w:val="clear" w:color="auto" w:fill="auto"/>
            <w:noWrap/>
            <w:vAlign w:val="bottom"/>
            <w:hideMark/>
          </w:tcPr>
          <w:p w14:paraId="3464F6CD" w14:textId="77777777" w:rsidR="00770292" w:rsidRPr="00630CF3" w:rsidRDefault="00770292" w:rsidP="004D4335">
            <w:pPr>
              <w:jc w:val="right"/>
              <w:rPr>
                <w:color w:val="000000"/>
                <w:sz w:val="20"/>
                <w:lang w:eastAsia="ru-RU"/>
              </w:rPr>
            </w:pPr>
            <w:r w:rsidRPr="00630CF3">
              <w:rPr>
                <w:color w:val="000000"/>
                <w:sz w:val="20"/>
                <w:lang w:eastAsia="ru-RU"/>
              </w:rPr>
              <w:t>-5.753%</w:t>
            </w:r>
          </w:p>
        </w:tc>
      </w:tr>
      <w:tr w:rsidR="00770292" w:rsidRPr="00630CF3" w14:paraId="78161BE3" w14:textId="77777777" w:rsidTr="00770292">
        <w:trPr>
          <w:trHeight w:val="288"/>
          <w:jc w:val="center"/>
        </w:trPr>
        <w:tc>
          <w:tcPr>
            <w:tcW w:w="867" w:type="dxa"/>
            <w:tcBorders>
              <w:top w:val="nil"/>
              <w:left w:val="single" w:sz="4" w:space="0" w:color="auto"/>
              <w:bottom w:val="single" w:sz="4" w:space="0" w:color="auto"/>
              <w:right w:val="single" w:sz="4" w:space="0" w:color="auto"/>
            </w:tcBorders>
            <w:shd w:val="clear" w:color="000000" w:fill="FFFFFF"/>
            <w:noWrap/>
            <w:vAlign w:val="bottom"/>
            <w:hideMark/>
          </w:tcPr>
          <w:p w14:paraId="256B590C" w14:textId="77777777" w:rsidR="00770292" w:rsidRPr="00630CF3" w:rsidRDefault="00770292" w:rsidP="004D4335">
            <w:pPr>
              <w:rPr>
                <w:color w:val="000000"/>
                <w:sz w:val="20"/>
                <w:lang w:eastAsia="ru-RU"/>
              </w:rPr>
            </w:pPr>
            <w:r w:rsidRPr="00630CF3">
              <w:rPr>
                <w:color w:val="000000"/>
                <w:sz w:val="20"/>
                <w:lang w:eastAsia="ru-RU"/>
              </w:rPr>
              <w:t>Nb94</w:t>
            </w:r>
          </w:p>
        </w:tc>
        <w:tc>
          <w:tcPr>
            <w:tcW w:w="1913" w:type="dxa"/>
            <w:tcBorders>
              <w:top w:val="nil"/>
              <w:left w:val="nil"/>
              <w:bottom w:val="single" w:sz="4" w:space="0" w:color="auto"/>
              <w:right w:val="single" w:sz="4" w:space="0" w:color="auto"/>
            </w:tcBorders>
            <w:shd w:val="clear" w:color="auto" w:fill="auto"/>
            <w:noWrap/>
            <w:vAlign w:val="bottom"/>
            <w:hideMark/>
          </w:tcPr>
          <w:p w14:paraId="2243D7D6" w14:textId="77777777" w:rsidR="00770292" w:rsidRPr="00630CF3" w:rsidRDefault="00770292" w:rsidP="004D4335">
            <w:pPr>
              <w:jc w:val="right"/>
              <w:rPr>
                <w:color w:val="000000"/>
                <w:sz w:val="20"/>
                <w:lang w:eastAsia="ru-RU"/>
              </w:rPr>
            </w:pPr>
            <w:r w:rsidRPr="00630CF3">
              <w:rPr>
                <w:color w:val="000000"/>
                <w:sz w:val="20"/>
                <w:lang w:eastAsia="ru-RU"/>
              </w:rPr>
              <w:t>21.622%</w:t>
            </w:r>
          </w:p>
        </w:tc>
        <w:tc>
          <w:tcPr>
            <w:tcW w:w="2200" w:type="dxa"/>
            <w:tcBorders>
              <w:top w:val="nil"/>
              <w:left w:val="nil"/>
              <w:bottom w:val="single" w:sz="4" w:space="0" w:color="auto"/>
              <w:right w:val="single" w:sz="4" w:space="0" w:color="auto"/>
            </w:tcBorders>
            <w:shd w:val="clear" w:color="auto" w:fill="auto"/>
            <w:noWrap/>
            <w:vAlign w:val="bottom"/>
            <w:hideMark/>
          </w:tcPr>
          <w:p w14:paraId="1FBBE23E" w14:textId="77777777" w:rsidR="00770292" w:rsidRPr="00630CF3" w:rsidRDefault="00770292" w:rsidP="004D4335">
            <w:pPr>
              <w:jc w:val="right"/>
              <w:rPr>
                <w:color w:val="000000"/>
                <w:sz w:val="20"/>
                <w:lang w:eastAsia="ru-RU"/>
              </w:rPr>
            </w:pPr>
            <w:r w:rsidRPr="00630CF3">
              <w:rPr>
                <w:color w:val="000000"/>
                <w:sz w:val="20"/>
                <w:lang w:eastAsia="ru-RU"/>
              </w:rPr>
              <w:t>-5.437%</w:t>
            </w:r>
          </w:p>
        </w:tc>
        <w:tc>
          <w:tcPr>
            <w:tcW w:w="2000" w:type="dxa"/>
            <w:tcBorders>
              <w:top w:val="nil"/>
              <w:left w:val="nil"/>
              <w:bottom w:val="single" w:sz="4" w:space="0" w:color="auto"/>
              <w:right w:val="single" w:sz="4" w:space="0" w:color="auto"/>
            </w:tcBorders>
            <w:shd w:val="clear" w:color="auto" w:fill="auto"/>
            <w:noWrap/>
            <w:vAlign w:val="bottom"/>
            <w:hideMark/>
          </w:tcPr>
          <w:p w14:paraId="05E33287" w14:textId="77777777" w:rsidR="00770292" w:rsidRPr="00630CF3" w:rsidRDefault="00770292" w:rsidP="004D4335">
            <w:pPr>
              <w:jc w:val="right"/>
              <w:rPr>
                <w:color w:val="000000"/>
                <w:sz w:val="20"/>
                <w:lang w:eastAsia="ru-RU"/>
              </w:rPr>
            </w:pPr>
            <w:r w:rsidRPr="00630CF3">
              <w:rPr>
                <w:color w:val="000000"/>
                <w:sz w:val="20"/>
                <w:lang w:eastAsia="ru-RU"/>
              </w:rPr>
              <w:t>0.545%</w:t>
            </w:r>
          </w:p>
        </w:tc>
      </w:tr>
      <w:tr w:rsidR="00770292" w:rsidRPr="00630CF3" w14:paraId="73F0DF6C" w14:textId="77777777" w:rsidTr="00770292">
        <w:trPr>
          <w:trHeight w:val="288"/>
          <w:jc w:val="center"/>
        </w:trPr>
        <w:tc>
          <w:tcPr>
            <w:tcW w:w="867" w:type="dxa"/>
            <w:tcBorders>
              <w:top w:val="nil"/>
              <w:left w:val="single" w:sz="4" w:space="0" w:color="auto"/>
              <w:bottom w:val="single" w:sz="4" w:space="0" w:color="auto"/>
              <w:right w:val="single" w:sz="4" w:space="0" w:color="auto"/>
            </w:tcBorders>
            <w:shd w:val="clear" w:color="000000" w:fill="FFFFFF"/>
            <w:noWrap/>
            <w:vAlign w:val="bottom"/>
            <w:hideMark/>
          </w:tcPr>
          <w:p w14:paraId="0338D22C" w14:textId="77777777" w:rsidR="00770292" w:rsidRPr="00630CF3" w:rsidRDefault="00770292" w:rsidP="004D4335">
            <w:pPr>
              <w:rPr>
                <w:color w:val="000000"/>
                <w:sz w:val="20"/>
                <w:lang w:eastAsia="ru-RU"/>
              </w:rPr>
            </w:pPr>
            <w:r w:rsidRPr="00630CF3">
              <w:rPr>
                <w:color w:val="000000"/>
                <w:sz w:val="20"/>
                <w:lang w:eastAsia="ru-RU"/>
              </w:rPr>
              <w:t>Tc97</w:t>
            </w:r>
          </w:p>
        </w:tc>
        <w:tc>
          <w:tcPr>
            <w:tcW w:w="1913" w:type="dxa"/>
            <w:tcBorders>
              <w:top w:val="nil"/>
              <w:left w:val="nil"/>
              <w:bottom w:val="single" w:sz="4" w:space="0" w:color="auto"/>
              <w:right w:val="single" w:sz="4" w:space="0" w:color="auto"/>
            </w:tcBorders>
            <w:shd w:val="clear" w:color="auto" w:fill="auto"/>
            <w:noWrap/>
            <w:vAlign w:val="bottom"/>
            <w:hideMark/>
          </w:tcPr>
          <w:p w14:paraId="35E39B75" w14:textId="77777777" w:rsidR="00770292" w:rsidRPr="00630CF3" w:rsidRDefault="00770292" w:rsidP="004D4335">
            <w:pPr>
              <w:jc w:val="right"/>
              <w:rPr>
                <w:color w:val="000000"/>
                <w:sz w:val="20"/>
                <w:lang w:eastAsia="ru-RU"/>
              </w:rPr>
            </w:pPr>
            <w:r w:rsidRPr="00630CF3">
              <w:rPr>
                <w:color w:val="000000"/>
                <w:sz w:val="20"/>
                <w:lang w:eastAsia="ru-RU"/>
              </w:rPr>
              <w:t>20.250%</w:t>
            </w:r>
          </w:p>
        </w:tc>
        <w:tc>
          <w:tcPr>
            <w:tcW w:w="2200" w:type="dxa"/>
            <w:tcBorders>
              <w:top w:val="nil"/>
              <w:left w:val="nil"/>
              <w:bottom w:val="single" w:sz="4" w:space="0" w:color="auto"/>
              <w:right w:val="single" w:sz="4" w:space="0" w:color="auto"/>
            </w:tcBorders>
            <w:shd w:val="clear" w:color="auto" w:fill="auto"/>
            <w:noWrap/>
            <w:vAlign w:val="bottom"/>
            <w:hideMark/>
          </w:tcPr>
          <w:p w14:paraId="77CF9731" w14:textId="77777777" w:rsidR="00770292" w:rsidRPr="00630CF3" w:rsidRDefault="00770292" w:rsidP="004D4335">
            <w:pPr>
              <w:jc w:val="right"/>
              <w:rPr>
                <w:color w:val="000000"/>
                <w:sz w:val="20"/>
                <w:lang w:eastAsia="ru-RU"/>
              </w:rPr>
            </w:pPr>
            <w:r w:rsidRPr="00630CF3">
              <w:rPr>
                <w:color w:val="000000"/>
                <w:sz w:val="20"/>
                <w:lang w:eastAsia="ru-RU"/>
              </w:rPr>
              <w:t>-30.425%</w:t>
            </w:r>
          </w:p>
        </w:tc>
        <w:tc>
          <w:tcPr>
            <w:tcW w:w="2000" w:type="dxa"/>
            <w:tcBorders>
              <w:top w:val="nil"/>
              <w:left w:val="nil"/>
              <w:bottom w:val="single" w:sz="4" w:space="0" w:color="auto"/>
              <w:right w:val="single" w:sz="4" w:space="0" w:color="auto"/>
            </w:tcBorders>
            <w:shd w:val="clear" w:color="auto" w:fill="auto"/>
            <w:noWrap/>
            <w:vAlign w:val="bottom"/>
            <w:hideMark/>
          </w:tcPr>
          <w:p w14:paraId="71E832C7" w14:textId="77777777" w:rsidR="00770292" w:rsidRPr="00630CF3" w:rsidRDefault="00770292" w:rsidP="004D4335">
            <w:pPr>
              <w:jc w:val="right"/>
              <w:rPr>
                <w:color w:val="000000"/>
                <w:sz w:val="20"/>
                <w:lang w:eastAsia="ru-RU"/>
              </w:rPr>
            </w:pPr>
            <w:r w:rsidRPr="00630CF3">
              <w:rPr>
                <w:color w:val="000000"/>
                <w:sz w:val="20"/>
                <w:lang w:eastAsia="ru-RU"/>
              </w:rPr>
              <w:t>-16.209%</w:t>
            </w:r>
          </w:p>
        </w:tc>
      </w:tr>
      <w:tr w:rsidR="00770292" w:rsidRPr="00630CF3" w14:paraId="476B2458" w14:textId="77777777" w:rsidTr="00770292">
        <w:trPr>
          <w:trHeight w:val="288"/>
          <w:jc w:val="center"/>
        </w:trPr>
        <w:tc>
          <w:tcPr>
            <w:tcW w:w="867" w:type="dxa"/>
            <w:tcBorders>
              <w:top w:val="nil"/>
              <w:left w:val="single" w:sz="4" w:space="0" w:color="auto"/>
              <w:bottom w:val="single" w:sz="4" w:space="0" w:color="auto"/>
              <w:right w:val="single" w:sz="4" w:space="0" w:color="auto"/>
            </w:tcBorders>
            <w:shd w:val="clear" w:color="000000" w:fill="FFFFFF"/>
            <w:noWrap/>
            <w:vAlign w:val="bottom"/>
            <w:hideMark/>
          </w:tcPr>
          <w:p w14:paraId="7AB8180F" w14:textId="77777777" w:rsidR="00770292" w:rsidRPr="00630CF3" w:rsidRDefault="00770292" w:rsidP="004D4335">
            <w:pPr>
              <w:rPr>
                <w:color w:val="000000"/>
                <w:sz w:val="20"/>
                <w:lang w:eastAsia="ru-RU"/>
              </w:rPr>
            </w:pPr>
            <w:r w:rsidRPr="00630CF3">
              <w:rPr>
                <w:color w:val="000000"/>
                <w:sz w:val="20"/>
                <w:lang w:eastAsia="ru-RU"/>
              </w:rPr>
              <w:t>Tc99</w:t>
            </w:r>
          </w:p>
        </w:tc>
        <w:tc>
          <w:tcPr>
            <w:tcW w:w="1913" w:type="dxa"/>
            <w:tcBorders>
              <w:top w:val="nil"/>
              <w:left w:val="nil"/>
              <w:bottom w:val="single" w:sz="4" w:space="0" w:color="auto"/>
              <w:right w:val="single" w:sz="4" w:space="0" w:color="auto"/>
            </w:tcBorders>
            <w:shd w:val="clear" w:color="auto" w:fill="auto"/>
            <w:noWrap/>
            <w:vAlign w:val="bottom"/>
            <w:hideMark/>
          </w:tcPr>
          <w:p w14:paraId="037FF1F6" w14:textId="77777777" w:rsidR="00770292" w:rsidRPr="00630CF3" w:rsidRDefault="00770292" w:rsidP="004D4335">
            <w:pPr>
              <w:jc w:val="right"/>
              <w:rPr>
                <w:color w:val="000000"/>
                <w:sz w:val="20"/>
                <w:lang w:eastAsia="ru-RU"/>
              </w:rPr>
            </w:pPr>
            <w:r w:rsidRPr="00630CF3">
              <w:rPr>
                <w:color w:val="000000"/>
                <w:sz w:val="20"/>
                <w:lang w:eastAsia="ru-RU"/>
              </w:rPr>
              <w:t>1.825%</w:t>
            </w:r>
          </w:p>
        </w:tc>
        <w:tc>
          <w:tcPr>
            <w:tcW w:w="2200" w:type="dxa"/>
            <w:tcBorders>
              <w:top w:val="nil"/>
              <w:left w:val="nil"/>
              <w:bottom w:val="single" w:sz="4" w:space="0" w:color="auto"/>
              <w:right w:val="single" w:sz="4" w:space="0" w:color="auto"/>
            </w:tcBorders>
            <w:shd w:val="clear" w:color="auto" w:fill="auto"/>
            <w:noWrap/>
            <w:vAlign w:val="bottom"/>
            <w:hideMark/>
          </w:tcPr>
          <w:p w14:paraId="5E721D3E" w14:textId="77777777" w:rsidR="00770292" w:rsidRPr="00630CF3" w:rsidRDefault="00770292" w:rsidP="004D4335">
            <w:pPr>
              <w:jc w:val="right"/>
              <w:rPr>
                <w:color w:val="000000"/>
                <w:sz w:val="20"/>
                <w:lang w:eastAsia="ru-RU"/>
              </w:rPr>
            </w:pPr>
            <w:r w:rsidRPr="00630CF3">
              <w:rPr>
                <w:color w:val="000000"/>
                <w:sz w:val="20"/>
                <w:lang w:eastAsia="ru-RU"/>
              </w:rPr>
              <w:t>0.035%</w:t>
            </w:r>
          </w:p>
        </w:tc>
        <w:tc>
          <w:tcPr>
            <w:tcW w:w="2000" w:type="dxa"/>
            <w:tcBorders>
              <w:top w:val="nil"/>
              <w:left w:val="nil"/>
              <w:bottom w:val="single" w:sz="4" w:space="0" w:color="auto"/>
              <w:right w:val="single" w:sz="4" w:space="0" w:color="auto"/>
            </w:tcBorders>
            <w:shd w:val="clear" w:color="auto" w:fill="auto"/>
            <w:noWrap/>
            <w:vAlign w:val="bottom"/>
            <w:hideMark/>
          </w:tcPr>
          <w:p w14:paraId="5AD8BA2D" w14:textId="77777777" w:rsidR="00770292" w:rsidRPr="00630CF3" w:rsidRDefault="00770292" w:rsidP="004D4335">
            <w:pPr>
              <w:jc w:val="right"/>
              <w:rPr>
                <w:color w:val="000000"/>
                <w:sz w:val="20"/>
                <w:lang w:eastAsia="ru-RU"/>
              </w:rPr>
            </w:pPr>
            <w:r w:rsidRPr="00630CF3">
              <w:rPr>
                <w:color w:val="000000"/>
                <w:sz w:val="20"/>
                <w:lang w:eastAsia="ru-RU"/>
              </w:rPr>
              <w:t>0.488%</w:t>
            </w:r>
          </w:p>
        </w:tc>
      </w:tr>
      <w:tr w:rsidR="00770292" w:rsidRPr="00630CF3" w14:paraId="6A4B4AC7" w14:textId="77777777" w:rsidTr="00770292">
        <w:trPr>
          <w:trHeight w:val="288"/>
          <w:jc w:val="center"/>
        </w:trPr>
        <w:tc>
          <w:tcPr>
            <w:tcW w:w="867" w:type="dxa"/>
            <w:tcBorders>
              <w:top w:val="nil"/>
              <w:left w:val="single" w:sz="4" w:space="0" w:color="auto"/>
              <w:bottom w:val="single" w:sz="4" w:space="0" w:color="auto"/>
              <w:right w:val="single" w:sz="4" w:space="0" w:color="auto"/>
            </w:tcBorders>
            <w:shd w:val="clear" w:color="000000" w:fill="FFFFFF"/>
            <w:noWrap/>
            <w:vAlign w:val="bottom"/>
            <w:hideMark/>
          </w:tcPr>
          <w:p w14:paraId="745E0F32" w14:textId="77777777" w:rsidR="00770292" w:rsidRPr="00630CF3" w:rsidRDefault="00770292" w:rsidP="004D4335">
            <w:pPr>
              <w:rPr>
                <w:color w:val="000000"/>
                <w:sz w:val="20"/>
                <w:lang w:eastAsia="ru-RU"/>
              </w:rPr>
            </w:pPr>
            <w:r w:rsidRPr="00630CF3">
              <w:rPr>
                <w:color w:val="000000"/>
                <w:sz w:val="20"/>
                <w:lang w:eastAsia="ru-RU"/>
              </w:rPr>
              <w:t>Mo100</w:t>
            </w:r>
          </w:p>
        </w:tc>
        <w:tc>
          <w:tcPr>
            <w:tcW w:w="1913" w:type="dxa"/>
            <w:tcBorders>
              <w:top w:val="nil"/>
              <w:left w:val="nil"/>
              <w:bottom w:val="single" w:sz="4" w:space="0" w:color="auto"/>
              <w:right w:val="single" w:sz="4" w:space="0" w:color="auto"/>
            </w:tcBorders>
            <w:shd w:val="clear" w:color="auto" w:fill="auto"/>
            <w:noWrap/>
            <w:vAlign w:val="bottom"/>
            <w:hideMark/>
          </w:tcPr>
          <w:p w14:paraId="5779D917" w14:textId="77777777" w:rsidR="00770292" w:rsidRPr="00630CF3" w:rsidRDefault="00770292" w:rsidP="004D4335">
            <w:pPr>
              <w:jc w:val="right"/>
              <w:rPr>
                <w:color w:val="000000"/>
                <w:sz w:val="20"/>
                <w:lang w:eastAsia="ru-RU"/>
              </w:rPr>
            </w:pPr>
            <w:r w:rsidRPr="00630CF3">
              <w:rPr>
                <w:color w:val="000000"/>
                <w:sz w:val="20"/>
                <w:lang w:eastAsia="ru-RU"/>
              </w:rPr>
              <w:t>15.635%</w:t>
            </w:r>
          </w:p>
        </w:tc>
        <w:tc>
          <w:tcPr>
            <w:tcW w:w="2200" w:type="dxa"/>
            <w:tcBorders>
              <w:top w:val="nil"/>
              <w:left w:val="nil"/>
              <w:bottom w:val="single" w:sz="4" w:space="0" w:color="auto"/>
              <w:right w:val="single" w:sz="4" w:space="0" w:color="auto"/>
            </w:tcBorders>
            <w:shd w:val="clear" w:color="auto" w:fill="auto"/>
            <w:noWrap/>
            <w:vAlign w:val="bottom"/>
            <w:hideMark/>
          </w:tcPr>
          <w:p w14:paraId="788A1ECB" w14:textId="77777777" w:rsidR="00770292" w:rsidRPr="00630CF3" w:rsidRDefault="00770292" w:rsidP="004D4335">
            <w:pPr>
              <w:jc w:val="right"/>
              <w:rPr>
                <w:color w:val="000000"/>
                <w:sz w:val="20"/>
                <w:lang w:eastAsia="ru-RU"/>
              </w:rPr>
            </w:pPr>
            <w:r w:rsidRPr="00630CF3">
              <w:rPr>
                <w:color w:val="000000"/>
                <w:sz w:val="20"/>
                <w:lang w:eastAsia="ru-RU"/>
              </w:rPr>
              <w:t>0.206%</w:t>
            </w:r>
          </w:p>
        </w:tc>
        <w:tc>
          <w:tcPr>
            <w:tcW w:w="2000" w:type="dxa"/>
            <w:tcBorders>
              <w:top w:val="nil"/>
              <w:left w:val="nil"/>
              <w:bottom w:val="single" w:sz="4" w:space="0" w:color="auto"/>
              <w:right w:val="single" w:sz="4" w:space="0" w:color="auto"/>
            </w:tcBorders>
            <w:shd w:val="clear" w:color="auto" w:fill="auto"/>
            <w:noWrap/>
            <w:vAlign w:val="bottom"/>
            <w:hideMark/>
          </w:tcPr>
          <w:p w14:paraId="65CC50F9" w14:textId="77777777" w:rsidR="00770292" w:rsidRPr="00630CF3" w:rsidRDefault="00770292" w:rsidP="004D4335">
            <w:pPr>
              <w:jc w:val="right"/>
              <w:rPr>
                <w:color w:val="000000"/>
                <w:sz w:val="20"/>
                <w:lang w:eastAsia="ru-RU"/>
              </w:rPr>
            </w:pPr>
            <w:r w:rsidRPr="00630CF3">
              <w:rPr>
                <w:color w:val="000000"/>
                <w:sz w:val="20"/>
                <w:lang w:eastAsia="ru-RU"/>
              </w:rPr>
              <w:t>0.124%</w:t>
            </w:r>
          </w:p>
        </w:tc>
      </w:tr>
      <w:tr w:rsidR="00770292" w:rsidRPr="00630CF3" w14:paraId="275A3CC8" w14:textId="77777777" w:rsidTr="00770292">
        <w:trPr>
          <w:trHeight w:val="288"/>
          <w:jc w:val="center"/>
        </w:trPr>
        <w:tc>
          <w:tcPr>
            <w:tcW w:w="867" w:type="dxa"/>
            <w:tcBorders>
              <w:top w:val="nil"/>
              <w:left w:val="single" w:sz="4" w:space="0" w:color="auto"/>
              <w:bottom w:val="single" w:sz="4" w:space="0" w:color="auto"/>
              <w:right w:val="single" w:sz="4" w:space="0" w:color="auto"/>
            </w:tcBorders>
            <w:shd w:val="clear" w:color="000000" w:fill="FFFFFF"/>
            <w:noWrap/>
            <w:vAlign w:val="bottom"/>
            <w:hideMark/>
          </w:tcPr>
          <w:p w14:paraId="6580AAD4" w14:textId="77777777" w:rsidR="00770292" w:rsidRPr="00630CF3" w:rsidRDefault="00770292" w:rsidP="004D4335">
            <w:pPr>
              <w:rPr>
                <w:color w:val="000000"/>
                <w:sz w:val="20"/>
                <w:lang w:eastAsia="ru-RU"/>
              </w:rPr>
            </w:pPr>
            <w:r w:rsidRPr="00630CF3">
              <w:rPr>
                <w:color w:val="000000"/>
                <w:sz w:val="20"/>
                <w:lang w:eastAsia="ru-RU"/>
              </w:rPr>
              <w:t>Ru106</w:t>
            </w:r>
          </w:p>
        </w:tc>
        <w:tc>
          <w:tcPr>
            <w:tcW w:w="1913" w:type="dxa"/>
            <w:tcBorders>
              <w:top w:val="nil"/>
              <w:left w:val="nil"/>
              <w:bottom w:val="single" w:sz="4" w:space="0" w:color="auto"/>
              <w:right w:val="single" w:sz="4" w:space="0" w:color="auto"/>
            </w:tcBorders>
            <w:shd w:val="clear" w:color="auto" w:fill="auto"/>
            <w:noWrap/>
            <w:vAlign w:val="bottom"/>
            <w:hideMark/>
          </w:tcPr>
          <w:p w14:paraId="14266E7F" w14:textId="77777777" w:rsidR="00770292" w:rsidRPr="00630CF3" w:rsidRDefault="00770292" w:rsidP="004D4335">
            <w:pPr>
              <w:jc w:val="right"/>
              <w:rPr>
                <w:color w:val="000000"/>
                <w:sz w:val="20"/>
                <w:lang w:eastAsia="ru-RU"/>
              </w:rPr>
            </w:pPr>
            <w:r w:rsidRPr="00630CF3">
              <w:rPr>
                <w:color w:val="000000"/>
                <w:sz w:val="20"/>
                <w:lang w:eastAsia="ru-RU"/>
              </w:rPr>
              <w:t>1.407%</w:t>
            </w:r>
          </w:p>
        </w:tc>
        <w:tc>
          <w:tcPr>
            <w:tcW w:w="2200" w:type="dxa"/>
            <w:tcBorders>
              <w:top w:val="nil"/>
              <w:left w:val="nil"/>
              <w:bottom w:val="single" w:sz="4" w:space="0" w:color="auto"/>
              <w:right w:val="single" w:sz="4" w:space="0" w:color="auto"/>
            </w:tcBorders>
            <w:shd w:val="clear" w:color="auto" w:fill="auto"/>
            <w:noWrap/>
            <w:vAlign w:val="bottom"/>
            <w:hideMark/>
          </w:tcPr>
          <w:p w14:paraId="2169ABB2" w14:textId="77777777" w:rsidR="00770292" w:rsidRPr="00630CF3" w:rsidRDefault="00770292" w:rsidP="004D4335">
            <w:pPr>
              <w:jc w:val="right"/>
              <w:rPr>
                <w:color w:val="000000"/>
                <w:sz w:val="20"/>
                <w:lang w:eastAsia="ru-RU"/>
              </w:rPr>
            </w:pPr>
            <w:r w:rsidRPr="00630CF3">
              <w:rPr>
                <w:color w:val="000000"/>
                <w:sz w:val="20"/>
                <w:lang w:eastAsia="ru-RU"/>
              </w:rPr>
              <w:t>-0.424%</w:t>
            </w:r>
          </w:p>
        </w:tc>
        <w:tc>
          <w:tcPr>
            <w:tcW w:w="2000" w:type="dxa"/>
            <w:tcBorders>
              <w:top w:val="nil"/>
              <w:left w:val="nil"/>
              <w:bottom w:val="single" w:sz="4" w:space="0" w:color="auto"/>
              <w:right w:val="single" w:sz="4" w:space="0" w:color="auto"/>
            </w:tcBorders>
            <w:shd w:val="clear" w:color="auto" w:fill="auto"/>
            <w:noWrap/>
            <w:vAlign w:val="bottom"/>
            <w:hideMark/>
          </w:tcPr>
          <w:p w14:paraId="6DEC8FEC" w14:textId="77777777" w:rsidR="00770292" w:rsidRPr="00630CF3" w:rsidRDefault="00770292" w:rsidP="004D4335">
            <w:pPr>
              <w:jc w:val="right"/>
              <w:rPr>
                <w:color w:val="000000"/>
                <w:sz w:val="20"/>
                <w:lang w:eastAsia="ru-RU"/>
              </w:rPr>
            </w:pPr>
            <w:r w:rsidRPr="00630CF3">
              <w:rPr>
                <w:color w:val="000000"/>
                <w:sz w:val="20"/>
                <w:lang w:eastAsia="ru-RU"/>
              </w:rPr>
              <w:t>0.427%</w:t>
            </w:r>
          </w:p>
        </w:tc>
      </w:tr>
      <w:tr w:rsidR="00770292" w:rsidRPr="00630CF3" w14:paraId="0C56841A" w14:textId="77777777" w:rsidTr="00770292">
        <w:trPr>
          <w:trHeight w:val="288"/>
          <w:jc w:val="center"/>
        </w:trPr>
        <w:tc>
          <w:tcPr>
            <w:tcW w:w="867" w:type="dxa"/>
            <w:tcBorders>
              <w:top w:val="nil"/>
              <w:left w:val="single" w:sz="4" w:space="0" w:color="auto"/>
              <w:bottom w:val="single" w:sz="4" w:space="0" w:color="auto"/>
              <w:right w:val="single" w:sz="4" w:space="0" w:color="auto"/>
            </w:tcBorders>
            <w:shd w:val="clear" w:color="000000" w:fill="FFFFFF"/>
            <w:noWrap/>
            <w:vAlign w:val="bottom"/>
            <w:hideMark/>
          </w:tcPr>
          <w:p w14:paraId="4BDA9BCC" w14:textId="77777777" w:rsidR="00770292" w:rsidRPr="00630CF3" w:rsidRDefault="00770292" w:rsidP="004D4335">
            <w:pPr>
              <w:rPr>
                <w:color w:val="000000"/>
                <w:sz w:val="20"/>
                <w:lang w:eastAsia="ru-RU"/>
              </w:rPr>
            </w:pPr>
            <w:r w:rsidRPr="00630CF3">
              <w:rPr>
                <w:color w:val="000000"/>
                <w:sz w:val="20"/>
                <w:lang w:eastAsia="ru-RU"/>
              </w:rPr>
              <w:t>Cs133</w:t>
            </w:r>
          </w:p>
        </w:tc>
        <w:tc>
          <w:tcPr>
            <w:tcW w:w="1913" w:type="dxa"/>
            <w:tcBorders>
              <w:top w:val="nil"/>
              <w:left w:val="nil"/>
              <w:bottom w:val="single" w:sz="4" w:space="0" w:color="auto"/>
              <w:right w:val="single" w:sz="4" w:space="0" w:color="auto"/>
            </w:tcBorders>
            <w:shd w:val="clear" w:color="auto" w:fill="auto"/>
            <w:noWrap/>
            <w:vAlign w:val="bottom"/>
            <w:hideMark/>
          </w:tcPr>
          <w:p w14:paraId="1C97C477" w14:textId="77777777" w:rsidR="00770292" w:rsidRPr="00630CF3" w:rsidRDefault="00770292" w:rsidP="004D4335">
            <w:pPr>
              <w:jc w:val="right"/>
              <w:rPr>
                <w:color w:val="000000"/>
                <w:sz w:val="20"/>
                <w:lang w:eastAsia="ru-RU"/>
              </w:rPr>
            </w:pPr>
            <w:r w:rsidRPr="00630CF3">
              <w:rPr>
                <w:color w:val="000000"/>
                <w:sz w:val="20"/>
                <w:lang w:eastAsia="ru-RU"/>
              </w:rPr>
              <w:t>0.000%</w:t>
            </w:r>
          </w:p>
        </w:tc>
        <w:tc>
          <w:tcPr>
            <w:tcW w:w="2200" w:type="dxa"/>
            <w:tcBorders>
              <w:top w:val="nil"/>
              <w:left w:val="nil"/>
              <w:bottom w:val="single" w:sz="4" w:space="0" w:color="auto"/>
              <w:right w:val="single" w:sz="4" w:space="0" w:color="auto"/>
            </w:tcBorders>
            <w:shd w:val="clear" w:color="auto" w:fill="auto"/>
            <w:noWrap/>
            <w:vAlign w:val="bottom"/>
            <w:hideMark/>
          </w:tcPr>
          <w:p w14:paraId="0558DD87" w14:textId="77777777" w:rsidR="00770292" w:rsidRPr="00630CF3" w:rsidRDefault="00770292" w:rsidP="004D4335">
            <w:pPr>
              <w:jc w:val="right"/>
              <w:rPr>
                <w:color w:val="000000"/>
                <w:sz w:val="20"/>
                <w:lang w:eastAsia="ru-RU"/>
              </w:rPr>
            </w:pPr>
            <w:r w:rsidRPr="00630CF3">
              <w:rPr>
                <w:color w:val="000000"/>
                <w:sz w:val="20"/>
                <w:lang w:eastAsia="ru-RU"/>
              </w:rPr>
              <w:t>0.242%</w:t>
            </w:r>
          </w:p>
        </w:tc>
        <w:tc>
          <w:tcPr>
            <w:tcW w:w="2000" w:type="dxa"/>
            <w:tcBorders>
              <w:top w:val="nil"/>
              <w:left w:val="nil"/>
              <w:bottom w:val="single" w:sz="4" w:space="0" w:color="auto"/>
              <w:right w:val="single" w:sz="4" w:space="0" w:color="auto"/>
            </w:tcBorders>
            <w:shd w:val="clear" w:color="auto" w:fill="auto"/>
            <w:noWrap/>
            <w:vAlign w:val="bottom"/>
            <w:hideMark/>
          </w:tcPr>
          <w:p w14:paraId="3D3744C8" w14:textId="77777777" w:rsidR="00770292" w:rsidRPr="00630CF3" w:rsidRDefault="00770292" w:rsidP="004D4335">
            <w:pPr>
              <w:jc w:val="right"/>
              <w:rPr>
                <w:color w:val="000000"/>
                <w:sz w:val="20"/>
                <w:lang w:eastAsia="ru-RU"/>
              </w:rPr>
            </w:pPr>
            <w:r w:rsidRPr="00630CF3">
              <w:rPr>
                <w:color w:val="000000"/>
                <w:sz w:val="20"/>
                <w:lang w:eastAsia="ru-RU"/>
              </w:rPr>
              <w:t>0.583%</w:t>
            </w:r>
          </w:p>
        </w:tc>
      </w:tr>
      <w:tr w:rsidR="00770292" w:rsidRPr="00630CF3" w14:paraId="5F0EA955" w14:textId="77777777" w:rsidTr="00770292">
        <w:trPr>
          <w:trHeight w:val="288"/>
          <w:jc w:val="center"/>
        </w:trPr>
        <w:tc>
          <w:tcPr>
            <w:tcW w:w="867" w:type="dxa"/>
            <w:tcBorders>
              <w:top w:val="nil"/>
              <w:left w:val="single" w:sz="4" w:space="0" w:color="auto"/>
              <w:bottom w:val="single" w:sz="4" w:space="0" w:color="auto"/>
              <w:right w:val="single" w:sz="4" w:space="0" w:color="auto"/>
            </w:tcBorders>
            <w:shd w:val="clear" w:color="000000" w:fill="FFFFFF"/>
            <w:noWrap/>
            <w:vAlign w:val="bottom"/>
            <w:hideMark/>
          </w:tcPr>
          <w:p w14:paraId="6E168BF2" w14:textId="77777777" w:rsidR="00770292" w:rsidRPr="00630CF3" w:rsidRDefault="00770292" w:rsidP="004D4335">
            <w:pPr>
              <w:rPr>
                <w:color w:val="000000"/>
                <w:sz w:val="20"/>
                <w:lang w:eastAsia="ru-RU"/>
              </w:rPr>
            </w:pPr>
            <w:r w:rsidRPr="00630CF3">
              <w:rPr>
                <w:color w:val="000000"/>
                <w:sz w:val="20"/>
                <w:lang w:eastAsia="ru-RU"/>
              </w:rPr>
              <w:t>Xe136</w:t>
            </w:r>
          </w:p>
        </w:tc>
        <w:tc>
          <w:tcPr>
            <w:tcW w:w="1913" w:type="dxa"/>
            <w:tcBorders>
              <w:top w:val="nil"/>
              <w:left w:val="nil"/>
              <w:bottom w:val="single" w:sz="4" w:space="0" w:color="auto"/>
              <w:right w:val="single" w:sz="4" w:space="0" w:color="auto"/>
            </w:tcBorders>
            <w:shd w:val="clear" w:color="auto" w:fill="auto"/>
            <w:noWrap/>
            <w:vAlign w:val="bottom"/>
            <w:hideMark/>
          </w:tcPr>
          <w:p w14:paraId="7203AD16" w14:textId="77777777" w:rsidR="00770292" w:rsidRPr="00630CF3" w:rsidRDefault="00770292" w:rsidP="004D4335">
            <w:pPr>
              <w:jc w:val="right"/>
              <w:rPr>
                <w:color w:val="000000"/>
                <w:sz w:val="20"/>
                <w:lang w:eastAsia="ru-RU"/>
              </w:rPr>
            </w:pPr>
            <w:r w:rsidRPr="00630CF3">
              <w:rPr>
                <w:color w:val="000000"/>
                <w:sz w:val="20"/>
                <w:lang w:eastAsia="ru-RU"/>
              </w:rPr>
              <w:t>0.000%</w:t>
            </w:r>
          </w:p>
        </w:tc>
        <w:tc>
          <w:tcPr>
            <w:tcW w:w="2200" w:type="dxa"/>
            <w:tcBorders>
              <w:top w:val="nil"/>
              <w:left w:val="nil"/>
              <w:bottom w:val="single" w:sz="4" w:space="0" w:color="auto"/>
              <w:right w:val="single" w:sz="4" w:space="0" w:color="auto"/>
            </w:tcBorders>
            <w:shd w:val="clear" w:color="auto" w:fill="auto"/>
            <w:noWrap/>
            <w:vAlign w:val="bottom"/>
            <w:hideMark/>
          </w:tcPr>
          <w:p w14:paraId="12140DAC" w14:textId="77777777" w:rsidR="00770292" w:rsidRPr="00630CF3" w:rsidRDefault="00770292" w:rsidP="004D4335">
            <w:pPr>
              <w:jc w:val="right"/>
              <w:rPr>
                <w:color w:val="000000"/>
                <w:sz w:val="20"/>
                <w:lang w:eastAsia="ru-RU"/>
              </w:rPr>
            </w:pPr>
            <w:r w:rsidRPr="00630CF3">
              <w:rPr>
                <w:color w:val="000000"/>
                <w:sz w:val="20"/>
                <w:lang w:eastAsia="ru-RU"/>
              </w:rPr>
              <w:t>-0.232%</w:t>
            </w:r>
          </w:p>
        </w:tc>
        <w:tc>
          <w:tcPr>
            <w:tcW w:w="2000" w:type="dxa"/>
            <w:tcBorders>
              <w:top w:val="nil"/>
              <w:left w:val="nil"/>
              <w:bottom w:val="single" w:sz="4" w:space="0" w:color="auto"/>
              <w:right w:val="single" w:sz="4" w:space="0" w:color="auto"/>
            </w:tcBorders>
            <w:shd w:val="clear" w:color="auto" w:fill="auto"/>
            <w:noWrap/>
            <w:vAlign w:val="bottom"/>
            <w:hideMark/>
          </w:tcPr>
          <w:p w14:paraId="265D2985" w14:textId="77777777" w:rsidR="00770292" w:rsidRPr="00630CF3" w:rsidRDefault="00770292" w:rsidP="004D4335">
            <w:pPr>
              <w:jc w:val="right"/>
              <w:rPr>
                <w:color w:val="000000"/>
                <w:sz w:val="20"/>
                <w:lang w:eastAsia="ru-RU"/>
              </w:rPr>
            </w:pPr>
            <w:r w:rsidRPr="00630CF3">
              <w:rPr>
                <w:color w:val="000000"/>
                <w:sz w:val="20"/>
                <w:lang w:eastAsia="ru-RU"/>
              </w:rPr>
              <w:t>-0.400%</w:t>
            </w:r>
          </w:p>
        </w:tc>
      </w:tr>
      <w:tr w:rsidR="00770292" w:rsidRPr="00630CF3" w14:paraId="11EC4ECF" w14:textId="77777777" w:rsidTr="00770292">
        <w:trPr>
          <w:trHeight w:val="288"/>
          <w:jc w:val="center"/>
        </w:trPr>
        <w:tc>
          <w:tcPr>
            <w:tcW w:w="867" w:type="dxa"/>
            <w:tcBorders>
              <w:top w:val="nil"/>
              <w:left w:val="single" w:sz="4" w:space="0" w:color="auto"/>
              <w:bottom w:val="single" w:sz="4" w:space="0" w:color="auto"/>
              <w:right w:val="single" w:sz="4" w:space="0" w:color="auto"/>
            </w:tcBorders>
            <w:shd w:val="clear" w:color="000000" w:fill="FFFFFF"/>
            <w:noWrap/>
            <w:vAlign w:val="bottom"/>
            <w:hideMark/>
          </w:tcPr>
          <w:p w14:paraId="50830FCC" w14:textId="77777777" w:rsidR="00770292" w:rsidRPr="00630CF3" w:rsidRDefault="00770292" w:rsidP="004D4335">
            <w:pPr>
              <w:rPr>
                <w:color w:val="000000"/>
                <w:sz w:val="20"/>
                <w:lang w:eastAsia="ru-RU"/>
              </w:rPr>
            </w:pPr>
            <w:r w:rsidRPr="00630CF3">
              <w:rPr>
                <w:color w:val="000000"/>
                <w:sz w:val="20"/>
                <w:lang w:eastAsia="ru-RU"/>
              </w:rPr>
              <w:t>Ba138</w:t>
            </w:r>
          </w:p>
        </w:tc>
        <w:tc>
          <w:tcPr>
            <w:tcW w:w="1913" w:type="dxa"/>
            <w:tcBorders>
              <w:top w:val="nil"/>
              <w:left w:val="nil"/>
              <w:bottom w:val="single" w:sz="4" w:space="0" w:color="auto"/>
              <w:right w:val="single" w:sz="4" w:space="0" w:color="auto"/>
            </w:tcBorders>
            <w:shd w:val="clear" w:color="auto" w:fill="auto"/>
            <w:noWrap/>
            <w:vAlign w:val="bottom"/>
            <w:hideMark/>
          </w:tcPr>
          <w:p w14:paraId="4F01F0DB" w14:textId="77777777" w:rsidR="00770292" w:rsidRPr="00630CF3" w:rsidRDefault="00770292" w:rsidP="004D4335">
            <w:pPr>
              <w:jc w:val="right"/>
              <w:rPr>
                <w:color w:val="000000"/>
                <w:sz w:val="20"/>
                <w:lang w:eastAsia="ru-RU"/>
              </w:rPr>
            </w:pPr>
            <w:r w:rsidRPr="00630CF3">
              <w:rPr>
                <w:color w:val="000000"/>
                <w:sz w:val="20"/>
                <w:lang w:eastAsia="ru-RU"/>
              </w:rPr>
              <w:t>0.000%</w:t>
            </w:r>
          </w:p>
        </w:tc>
        <w:tc>
          <w:tcPr>
            <w:tcW w:w="2200" w:type="dxa"/>
            <w:tcBorders>
              <w:top w:val="nil"/>
              <w:left w:val="nil"/>
              <w:bottom w:val="single" w:sz="4" w:space="0" w:color="auto"/>
              <w:right w:val="single" w:sz="4" w:space="0" w:color="auto"/>
            </w:tcBorders>
            <w:shd w:val="clear" w:color="auto" w:fill="auto"/>
            <w:noWrap/>
            <w:vAlign w:val="bottom"/>
            <w:hideMark/>
          </w:tcPr>
          <w:p w14:paraId="1881E30B" w14:textId="77777777" w:rsidR="00770292" w:rsidRPr="00630CF3" w:rsidRDefault="00770292" w:rsidP="004D4335">
            <w:pPr>
              <w:jc w:val="right"/>
              <w:rPr>
                <w:color w:val="000000"/>
                <w:sz w:val="20"/>
                <w:lang w:eastAsia="ru-RU"/>
              </w:rPr>
            </w:pPr>
            <w:r w:rsidRPr="00630CF3">
              <w:rPr>
                <w:color w:val="000000"/>
                <w:sz w:val="20"/>
                <w:lang w:eastAsia="ru-RU"/>
              </w:rPr>
              <w:t>-0.015%</w:t>
            </w:r>
          </w:p>
        </w:tc>
        <w:tc>
          <w:tcPr>
            <w:tcW w:w="2000" w:type="dxa"/>
            <w:tcBorders>
              <w:top w:val="nil"/>
              <w:left w:val="nil"/>
              <w:bottom w:val="single" w:sz="4" w:space="0" w:color="auto"/>
              <w:right w:val="single" w:sz="4" w:space="0" w:color="auto"/>
            </w:tcBorders>
            <w:shd w:val="clear" w:color="auto" w:fill="auto"/>
            <w:noWrap/>
            <w:vAlign w:val="bottom"/>
            <w:hideMark/>
          </w:tcPr>
          <w:p w14:paraId="49EFDC89" w14:textId="77777777" w:rsidR="00770292" w:rsidRPr="00630CF3" w:rsidRDefault="00770292" w:rsidP="004D4335">
            <w:pPr>
              <w:jc w:val="right"/>
              <w:rPr>
                <w:color w:val="000000"/>
                <w:sz w:val="20"/>
                <w:lang w:eastAsia="ru-RU"/>
              </w:rPr>
            </w:pPr>
            <w:r w:rsidRPr="00630CF3">
              <w:rPr>
                <w:color w:val="000000"/>
                <w:sz w:val="20"/>
                <w:lang w:eastAsia="ru-RU"/>
              </w:rPr>
              <w:t>0.017%</w:t>
            </w:r>
          </w:p>
        </w:tc>
      </w:tr>
    </w:tbl>
    <w:p w14:paraId="31982947" w14:textId="77777777" w:rsidR="00770292" w:rsidRDefault="00770292" w:rsidP="00770292">
      <w:pPr>
        <w:pStyle w:val="a1"/>
        <w:rPr>
          <w:lang w:val="ru-RU"/>
        </w:rPr>
      </w:pPr>
    </w:p>
    <w:p w14:paraId="3574469C" w14:textId="77777777" w:rsidR="004145E6" w:rsidRPr="004145E6" w:rsidRDefault="004145E6" w:rsidP="00770292">
      <w:pPr>
        <w:pStyle w:val="a1"/>
        <w:rPr>
          <w:lang w:val="en-US"/>
        </w:rPr>
      </w:pPr>
      <w:r w:rsidRPr="004145E6">
        <w:rPr>
          <w:lang w:val="en-US"/>
        </w:rPr>
        <w:t xml:space="preserve">The results obtained for OpenBPS, despite the use of a fundamentally different decay chain and solution method, are in satisfactory agreement with the results of calculations using the standard </w:t>
      </w:r>
      <w:r>
        <w:rPr>
          <w:lang w:val="en-US"/>
        </w:rPr>
        <w:t>software tool</w:t>
      </w:r>
      <w:r w:rsidRPr="004145E6">
        <w:rPr>
          <w:lang w:val="en-US"/>
        </w:rPr>
        <w:t xml:space="preserve"> and do not exceed the uncertainty </w:t>
      </w:r>
      <w:r>
        <w:rPr>
          <w:lang w:val="en-US"/>
        </w:rPr>
        <w:t>in</w:t>
      </w:r>
      <w:r w:rsidRPr="004145E6">
        <w:rPr>
          <w:lang w:val="en-US"/>
        </w:rPr>
        <w:t xml:space="preserve"> the </w:t>
      </w:r>
      <w:r>
        <w:rPr>
          <w:lang w:val="en-US"/>
        </w:rPr>
        <w:t>half-life</w:t>
      </w:r>
      <w:r w:rsidRPr="004145E6">
        <w:rPr>
          <w:lang w:val="en-US"/>
        </w:rPr>
        <w:t xml:space="preserve"> </w:t>
      </w:r>
      <w:r>
        <w:rPr>
          <w:lang w:val="en-US"/>
        </w:rPr>
        <w:t>value</w:t>
      </w:r>
      <w:r w:rsidRPr="004145E6">
        <w:rPr>
          <w:lang w:val="en-US"/>
        </w:rPr>
        <w:t>.</w:t>
      </w:r>
    </w:p>
    <w:p w14:paraId="48C5A2E4" w14:textId="77777777" w:rsidR="004145E6" w:rsidRPr="00867A7E" w:rsidRDefault="00530E56" w:rsidP="004145E6">
      <w:pPr>
        <w:pStyle w:val="2"/>
        <w:rPr>
          <w:lang w:val="ru-RU"/>
        </w:rPr>
      </w:pPr>
      <w:r w:rsidRPr="00D63A5B">
        <w:rPr>
          <w:lang w:val="en-US"/>
        </w:rPr>
        <w:t>Conclusion</w:t>
      </w:r>
    </w:p>
    <w:p w14:paraId="6106E4F6" w14:textId="3B6B2C6C" w:rsidR="005F5B35" w:rsidRPr="00AE3AED" w:rsidRDefault="00530E56" w:rsidP="00AE3AED">
      <w:pPr>
        <w:pStyle w:val="a1"/>
        <w:rPr>
          <w:lang w:val="en-US"/>
        </w:rPr>
      </w:pPr>
      <w:r w:rsidRPr="00D63A5B">
        <w:rPr>
          <w:color w:val="000000" w:themeColor="text1"/>
          <w:lang w:val="en-US"/>
        </w:rPr>
        <w:t>The OpenBPS code is designed as a</w:t>
      </w:r>
      <w:r w:rsidR="00883CD8">
        <w:rPr>
          <w:color w:val="000000" w:themeColor="text1"/>
          <w:lang w:val="en-US"/>
        </w:rPr>
        <w:t>n</w:t>
      </w:r>
      <w:r w:rsidR="0027244B" w:rsidRPr="0027244B">
        <w:rPr>
          <w:color w:val="000000" w:themeColor="text1"/>
          <w:lang w:val="en-US"/>
        </w:rPr>
        <w:t xml:space="preserve"> </w:t>
      </w:r>
      <w:r w:rsidR="00AE3AED">
        <w:rPr>
          <w:color w:val="000000" w:themeColor="text1"/>
          <w:lang w:val="en-US"/>
        </w:rPr>
        <w:t>opensource</w:t>
      </w:r>
      <w:r w:rsidRPr="00D63A5B">
        <w:rPr>
          <w:color w:val="000000" w:themeColor="text1"/>
          <w:lang w:val="en-US"/>
        </w:rPr>
        <w:t xml:space="preserve"> software product</w:t>
      </w:r>
      <w:r w:rsidR="00AE3AED">
        <w:rPr>
          <w:color w:val="000000" w:themeColor="text1"/>
          <w:lang w:val="en-US"/>
        </w:rPr>
        <w:t xml:space="preserve"> that</w:t>
      </w:r>
      <w:r w:rsidRPr="00D63A5B">
        <w:rPr>
          <w:color w:val="000000" w:themeColor="text1"/>
          <w:lang w:val="en-US"/>
        </w:rPr>
        <w:t xml:space="preserve"> based on opensource tools</w:t>
      </w:r>
      <w:r w:rsidR="00CD4D8D">
        <w:rPr>
          <w:color w:val="000000" w:themeColor="text1"/>
          <w:lang w:val="en-US"/>
        </w:rPr>
        <w:t xml:space="preserve"> and shared on GitHub [</w:t>
      </w:r>
      <w:r w:rsidR="00E26EB0">
        <w:rPr>
          <w:color w:val="000000" w:themeColor="text1"/>
          <w:lang w:val="en-US"/>
        </w:rPr>
        <w:t>19</w:t>
      </w:r>
      <w:r w:rsidR="00CD4D8D">
        <w:rPr>
          <w:color w:val="000000" w:themeColor="text1"/>
          <w:lang w:val="en-US"/>
        </w:rPr>
        <w:t>].</w:t>
      </w:r>
      <w:r w:rsidRPr="00D63A5B">
        <w:rPr>
          <w:color w:val="000000" w:themeColor="text1"/>
          <w:lang w:val="en-US"/>
        </w:rPr>
        <w:t xml:space="preserve"> </w:t>
      </w:r>
      <w:r w:rsidR="0027244B">
        <w:rPr>
          <w:color w:val="000000" w:themeColor="text1"/>
          <w:lang w:val="en-US"/>
        </w:rPr>
        <w:t>The</w:t>
      </w:r>
      <w:r w:rsidR="00CD4D8D">
        <w:rPr>
          <w:color w:val="000000" w:themeColor="text1"/>
          <w:lang w:val="en-US"/>
        </w:rPr>
        <w:t xml:space="preserve"> documentation</w:t>
      </w:r>
      <w:r w:rsidR="0027244B">
        <w:rPr>
          <w:color w:val="000000" w:themeColor="text1"/>
          <w:lang w:val="en-US"/>
        </w:rPr>
        <w:t xml:space="preserve"> is available on </w:t>
      </w:r>
      <w:r w:rsidR="00867A7E">
        <w:rPr>
          <w:color w:val="000000" w:themeColor="text1"/>
          <w:lang w:val="en-US"/>
        </w:rPr>
        <w:t xml:space="preserve">the read the docs website </w:t>
      </w:r>
      <w:r w:rsidR="0027244B">
        <w:rPr>
          <w:color w:val="000000" w:themeColor="text1"/>
          <w:lang w:val="en-US"/>
        </w:rPr>
        <w:t>[</w:t>
      </w:r>
      <w:r w:rsidR="00E26EB0">
        <w:rPr>
          <w:color w:val="000000" w:themeColor="text1"/>
          <w:lang w:val="en-US"/>
        </w:rPr>
        <w:t>20</w:t>
      </w:r>
      <w:r w:rsidR="0027244B">
        <w:rPr>
          <w:color w:val="000000" w:themeColor="text1"/>
          <w:lang w:val="en-US"/>
        </w:rPr>
        <w:t>]</w:t>
      </w:r>
      <w:r w:rsidR="00867A7E">
        <w:rPr>
          <w:color w:val="000000" w:themeColor="text1"/>
          <w:lang w:val="en-US"/>
        </w:rPr>
        <w:t xml:space="preserve">. </w:t>
      </w:r>
      <w:r w:rsidRPr="00D63A5B">
        <w:rPr>
          <w:color w:val="000000" w:themeColor="text1"/>
          <w:lang w:val="en-US"/>
        </w:rPr>
        <w:t xml:space="preserve">The program provides the user with a set of options for preparing the initial task, manipulating the nuclear data and constants, selecting </w:t>
      </w:r>
      <w:r w:rsidRPr="00D63A5B">
        <w:rPr>
          <w:color w:val="000000" w:themeColor="text1"/>
          <w:lang w:val="en-US"/>
        </w:rPr>
        <w:lastRenderedPageBreak/>
        <w:t>the method to solve and filtering the result. The OpenBPS verification results indicate that the code can be applied at all stages of the fuel cycle, including operation in a fast neutron spectrum reactor.</w:t>
      </w:r>
    </w:p>
    <w:p w14:paraId="608A8CEE" w14:textId="77777777" w:rsidR="00530E56" w:rsidRPr="00530E56" w:rsidRDefault="00D26ADA">
      <w:pPr>
        <w:pStyle w:val="Otherunnumberedheadings"/>
      </w:pPr>
      <w:r>
        <w:t>References</w:t>
      </w:r>
    </w:p>
    <w:p w14:paraId="3E4D5EF4" w14:textId="77777777" w:rsidR="00770292" w:rsidRPr="00804D29" w:rsidRDefault="00770292" w:rsidP="00770292">
      <w:pPr>
        <w:pStyle w:val="Referencelist"/>
        <w:rPr>
          <w:lang w:val="en-US"/>
        </w:rPr>
      </w:pPr>
      <w:proofErr w:type="spellStart"/>
      <w:r w:rsidRPr="00804D29">
        <w:t>Thakker</w:t>
      </w:r>
      <w:proofErr w:type="spellEnd"/>
      <w:r>
        <w:t xml:space="preserve"> </w:t>
      </w:r>
      <w:r w:rsidRPr="00804D29">
        <w:t xml:space="preserve">Dharmesh, </w:t>
      </w:r>
      <w:proofErr w:type="spellStart"/>
      <w:r w:rsidRPr="00804D29">
        <w:t>Schireson</w:t>
      </w:r>
      <w:proofErr w:type="spellEnd"/>
      <w:r>
        <w:t xml:space="preserve"> </w:t>
      </w:r>
      <w:r w:rsidRPr="00804D29">
        <w:t>Max, Nguyen-</w:t>
      </w:r>
      <w:proofErr w:type="spellStart"/>
      <w:r w:rsidRPr="00804D29">
        <w:t>Huu</w:t>
      </w:r>
      <w:proofErr w:type="spellEnd"/>
      <w:r>
        <w:t xml:space="preserve"> </w:t>
      </w:r>
      <w:r w:rsidRPr="00804D29">
        <w:t>Dan</w:t>
      </w:r>
      <w:r w:rsidRPr="00185075">
        <w:rPr>
          <w:lang w:val="en-US"/>
        </w:rPr>
        <w:t xml:space="preserve">. Tracking the explosive growth of open-source </w:t>
      </w:r>
      <w:proofErr w:type="gramStart"/>
      <w:r w:rsidRPr="00185075">
        <w:rPr>
          <w:lang w:val="en-US"/>
        </w:rPr>
        <w:t>software(</w:t>
      </w:r>
      <w:proofErr w:type="gramEnd"/>
      <w:r w:rsidRPr="00185075">
        <w:rPr>
          <w:lang w:val="en-US"/>
        </w:rPr>
        <w:t>2017),</w:t>
      </w:r>
      <w:r w:rsidRPr="00804D29">
        <w:rPr>
          <w:lang w:val="en-US"/>
        </w:rPr>
        <w:t xml:space="preserve"> </w:t>
      </w:r>
      <w:r w:rsidRPr="0020532C">
        <w:rPr>
          <w:lang w:val="en-US"/>
        </w:rPr>
        <w:t>https://techcrunch.com/2017/04/07/tracking-the-explosive-growth-of-open-source-software/</w:t>
      </w:r>
    </w:p>
    <w:p w14:paraId="39407DF9" w14:textId="77777777" w:rsidR="00770292" w:rsidRDefault="00770292" w:rsidP="00770292">
      <w:pPr>
        <w:pStyle w:val="Referencelist"/>
      </w:pPr>
      <w:proofErr w:type="spellStart"/>
      <w:r w:rsidRPr="00185075">
        <w:t>Linksvayer</w:t>
      </w:r>
      <w:proofErr w:type="spellEnd"/>
      <w:r w:rsidRPr="00185075">
        <w:t xml:space="preserve"> Mike Open innovation will be the winning strategy for digital sovereignty and human progress in the new decade</w:t>
      </w:r>
      <w:r>
        <w:t xml:space="preserve"> (2021), </w:t>
      </w:r>
      <w:hyperlink r:id="rId18" w:history="1">
        <w:r w:rsidR="00463E77" w:rsidRPr="0072006A">
          <w:rPr>
            <w:rStyle w:val="af8"/>
          </w:rPr>
          <w:t>https://github.blog/2021-03-22-open-innovation-winning-strategy-digital-sovereignty-human-progress/</w:t>
        </w:r>
      </w:hyperlink>
    </w:p>
    <w:p w14:paraId="7A2D904C" w14:textId="77777777" w:rsidR="00463E77" w:rsidRDefault="00463E77" w:rsidP="00770292">
      <w:pPr>
        <w:pStyle w:val="Referencelist"/>
      </w:pPr>
      <w:r w:rsidRPr="00463E77">
        <w:t xml:space="preserve">IAEA Nuclear Data </w:t>
      </w:r>
      <w:r>
        <w:t xml:space="preserve">and Codes (2021), </w:t>
      </w:r>
      <w:r w:rsidRPr="00463E77">
        <w:t>http://www-nds.org.in</w:t>
      </w:r>
    </w:p>
    <w:p w14:paraId="4105A174" w14:textId="77777777" w:rsidR="00463E77" w:rsidRDefault="00463E77" w:rsidP="009A590D">
      <w:pPr>
        <w:pStyle w:val="Referencelist"/>
        <w:jc w:val="left"/>
        <w:rPr>
          <w:lang w:eastAsia="ru-RU"/>
        </w:rPr>
      </w:pPr>
      <w:r>
        <w:t>Open-source Nuclear Codes for Reactor Analysis</w:t>
      </w:r>
      <w:r>
        <w:rPr>
          <w:lang w:eastAsia="ru-RU"/>
        </w:rPr>
        <w:t xml:space="preserve"> (2021),</w:t>
      </w:r>
      <w:r w:rsidR="009A590D">
        <w:rPr>
          <w:lang w:eastAsia="ru-RU"/>
        </w:rPr>
        <w:t xml:space="preserve"> </w:t>
      </w:r>
      <w:hyperlink r:id="rId19" w:history="1">
        <w:r w:rsidR="002F2A54" w:rsidRPr="0072006A">
          <w:rPr>
            <w:rStyle w:val="af8"/>
            <w:lang w:eastAsia="ru-RU"/>
          </w:rPr>
          <w:t>https://nucleus-new.iaea.org/sites/oncore/SitePages/List%20of%20Codes.aspx</w:t>
        </w:r>
      </w:hyperlink>
    </w:p>
    <w:p w14:paraId="100FC413" w14:textId="77777777" w:rsidR="002F2A54" w:rsidRDefault="002F2A54" w:rsidP="002F2A54">
      <w:pPr>
        <w:pStyle w:val="Referencelist"/>
      </w:pPr>
      <w:proofErr w:type="spellStart"/>
      <w:r>
        <w:t>Bartra</w:t>
      </w:r>
      <w:proofErr w:type="spellEnd"/>
      <w:r>
        <w:t xml:space="preserve"> C</w:t>
      </w:r>
      <w:r w:rsidRPr="00010D5E">
        <w:t xml:space="preserve">, </w:t>
      </w:r>
      <w:proofErr w:type="spellStart"/>
      <w:r>
        <w:t>Krivintsev</w:t>
      </w:r>
      <w:proofErr w:type="spellEnd"/>
      <w:r>
        <w:t xml:space="preserve"> V</w:t>
      </w:r>
      <w:r w:rsidRPr="00010D5E">
        <w:t>. et al., “</w:t>
      </w:r>
      <w:r>
        <w:t>Nuclear reactor modelling and simulation toolkit (</w:t>
      </w:r>
      <w:proofErr w:type="spellStart"/>
      <w:r>
        <w:t>nuremost</w:t>
      </w:r>
      <w:proofErr w:type="spellEnd"/>
      <w:r>
        <w:t>) –numerical reactor model configuration system with interface to simulation codes</w:t>
      </w:r>
      <w:r w:rsidRPr="00010D5E">
        <w:t>”, Fast Reactors and Related Fuel Cycles: Next Generation Nuclear Systems for Sustainable Development</w:t>
      </w:r>
      <w:r>
        <w:t xml:space="preserve"> FR17</w:t>
      </w:r>
      <w:r w:rsidRPr="00010D5E">
        <w:t xml:space="preserve"> (Proc. Int. Conf.</w:t>
      </w:r>
      <w:r>
        <w:t xml:space="preserve">, </w:t>
      </w:r>
      <w:r w:rsidRPr="00010D5E">
        <w:t>Yekaterinburg, 2017), IAEA, Vienna (2018)</w:t>
      </w:r>
      <w:r>
        <w:t>,</w:t>
      </w:r>
      <w:r w:rsidRPr="00010D5E">
        <w:t xml:space="preserve"> Paper CN245-</w:t>
      </w:r>
      <w:r>
        <w:t>0</w:t>
      </w:r>
      <w:r w:rsidRPr="00010D5E">
        <w:t>.</w:t>
      </w:r>
      <w:r>
        <w:t xml:space="preserve"> </w:t>
      </w:r>
    </w:p>
    <w:p w14:paraId="47E1B3B7" w14:textId="77777777" w:rsidR="002F2A54" w:rsidRDefault="002F2A54" w:rsidP="002F2A54">
      <w:pPr>
        <w:pStyle w:val="Referencelist"/>
      </w:pPr>
      <w:r w:rsidRPr="00E6622E">
        <w:t>Chadwick</w:t>
      </w:r>
      <w:r>
        <w:t xml:space="preserve"> </w:t>
      </w:r>
      <w:r w:rsidRPr="00E6622E">
        <w:t>M.B.</w:t>
      </w:r>
      <w:r>
        <w:t xml:space="preserve"> et al, ‘</w:t>
      </w:r>
      <w:r w:rsidRPr="00B13158">
        <w:t>ENDF/B-VII.0: Next Generation Evaluated Nuclear Data Library for Nuclear Science and Technology</w:t>
      </w:r>
      <w:proofErr w:type="gramStart"/>
      <w:r>
        <w:t>’ ,</w:t>
      </w:r>
      <w:proofErr w:type="gramEnd"/>
      <w:r w:rsidRPr="00B13158">
        <w:t xml:space="preserve"> Volume 107, Issue 12, December 2006, Pages 2931-3060</w:t>
      </w:r>
    </w:p>
    <w:p w14:paraId="38B850C4" w14:textId="77777777" w:rsidR="002F2A54" w:rsidRDefault="002F2A54" w:rsidP="002F2A54">
      <w:pPr>
        <w:pStyle w:val="Referencelist"/>
      </w:pPr>
      <w:r w:rsidRPr="00B13158">
        <w:t>Koning</w:t>
      </w:r>
      <w:r>
        <w:t xml:space="preserve"> </w:t>
      </w:r>
      <w:r w:rsidRPr="00B13158">
        <w:t xml:space="preserve">A.J., </w:t>
      </w:r>
      <w:proofErr w:type="spellStart"/>
      <w:r w:rsidRPr="00B13158">
        <w:t>Rochman</w:t>
      </w:r>
      <w:proofErr w:type="spellEnd"/>
      <w:r>
        <w:t xml:space="preserve"> </w:t>
      </w:r>
      <w:r w:rsidRPr="00B13158">
        <w:t xml:space="preserve">D., J.-Ch. Sublet, N. </w:t>
      </w:r>
      <w:proofErr w:type="spellStart"/>
      <w:r w:rsidRPr="00B13158">
        <w:t>Dzysiuk</w:t>
      </w:r>
      <w:proofErr w:type="spellEnd"/>
      <w:r w:rsidRPr="00B13158">
        <w:t xml:space="preserve">, M. Fleming, S. van der </w:t>
      </w:r>
      <w:proofErr w:type="spellStart"/>
      <w:r w:rsidRPr="00B13158">
        <w:t>Marck</w:t>
      </w:r>
      <w:proofErr w:type="spellEnd"/>
      <w:r w:rsidRPr="00B13158">
        <w:t>, "TENDL: Complete nuclear data library for innovative nuclear science and technology", Volume 155, January 2019, Pages 1-55.</w:t>
      </w:r>
    </w:p>
    <w:p w14:paraId="11FF4E84" w14:textId="77777777" w:rsidR="00770292" w:rsidRDefault="00770292" w:rsidP="00770292">
      <w:pPr>
        <w:pStyle w:val="Referencelist"/>
      </w:pPr>
      <w:r>
        <w:t xml:space="preserve">Cullen Dermott E.  PREPRO 2019 (2019), </w:t>
      </w:r>
      <w:hyperlink r:id="rId20" w:history="1">
        <w:r w:rsidR="002F2A54" w:rsidRPr="0072006A">
          <w:rPr>
            <w:rStyle w:val="af8"/>
          </w:rPr>
          <w:t>http://redcullen1.net/HOMEPAGE.NEW</w:t>
        </w:r>
      </w:hyperlink>
    </w:p>
    <w:p w14:paraId="0A73D33B" w14:textId="77777777" w:rsidR="002F2A54" w:rsidRDefault="002F2A54" w:rsidP="002F2A54">
      <w:pPr>
        <w:pStyle w:val="Referencelist"/>
      </w:pPr>
      <w:r w:rsidRPr="00B13158">
        <w:t>Romano</w:t>
      </w:r>
      <w:r>
        <w:t xml:space="preserve"> </w:t>
      </w:r>
      <w:r w:rsidRPr="00B13158">
        <w:t xml:space="preserve">Paul K., </w:t>
      </w:r>
      <w:proofErr w:type="spellStart"/>
      <w:r w:rsidRPr="00B13158">
        <w:t>Horelik</w:t>
      </w:r>
      <w:proofErr w:type="spellEnd"/>
      <w:r>
        <w:t xml:space="preserve"> </w:t>
      </w:r>
      <w:r w:rsidRPr="00B13158">
        <w:t>Nicholas E., Herman</w:t>
      </w:r>
      <w:r>
        <w:t xml:space="preserve"> </w:t>
      </w:r>
      <w:r w:rsidRPr="00B13158">
        <w:t>Bryan R., Nelson</w:t>
      </w:r>
      <w:r>
        <w:t xml:space="preserve"> </w:t>
      </w:r>
      <w:r w:rsidRPr="00B13158">
        <w:t>Adam G., Forget</w:t>
      </w:r>
      <w:r>
        <w:t xml:space="preserve"> </w:t>
      </w:r>
      <w:r w:rsidRPr="00B13158">
        <w:t>Benoit, and Smith</w:t>
      </w:r>
      <w:r>
        <w:t xml:space="preserve"> </w:t>
      </w:r>
      <w:proofErr w:type="spellStart"/>
      <w:r w:rsidRPr="00B13158">
        <w:t>Kord</w:t>
      </w:r>
      <w:proofErr w:type="spellEnd"/>
      <w:r w:rsidRPr="00B13158">
        <w:t>, “</w:t>
      </w:r>
      <w:proofErr w:type="spellStart"/>
      <w:r w:rsidRPr="00B13158">
        <w:t>OpenMC</w:t>
      </w:r>
      <w:proofErr w:type="spellEnd"/>
      <w:r w:rsidRPr="00B13158">
        <w:t xml:space="preserve">: A State-of-the-Art Monte Carlo Code for Research and Development,” Ann. </w:t>
      </w:r>
      <w:proofErr w:type="spellStart"/>
      <w:r w:rsidRPr="00B13158">
        <w:t>Nucl</w:t>
      </w:r>
      <w:proofErr w:type="spellEnd"/>
      <w:r w:rsidRPr="00B13158">
        <w:t xml:space="preserve">. Energy, 82, 90–97 (2015). </w:t>
      </w:r>
    </w:p>
    <w:p w14:paraId="187B3788" w14:textId="77777777" w:rsidR="009A590D" w:rsidRDefault="009A590D" w:rsidP="009A590D">
      <w:pPr>
        <w:pStyle w:val="Referencelist"/>
      </w:pPr>
      <w:r w:rsidRPr="00510C87">
        <w:t>I</w:t>
      </w:r>
      <w:r>
        <w:t xml:space="preserve">SOTALO </w:t>
      </w:r>
      <w:r w:rsidRPr="00510C87">
        <w:t>A., P</w:t>
      </w:r>
      <w:r>
        <w:t xml:space="preserve">USA </w:t>
      </w:r>
      <w:r w:rsidRPr="00510C87">
        <w:t xml:space="preserve">M. Improving the accuracy of the Chebyshev rational approximation method (CRAM) by using </w:t>
      </w:r>
      <w:proofErr w:type="spellStart"/>
      <w:r w:rsidRPr="00510C87">
        <w:t>substep</w:t>
      </w:r>
      <w:proofErr w:type="spellEnd"/>
      <w:r w:rsidRPr="00510C87">
        <w:t>. PO. Box 14100 FI-00076 AALTO Finland, 22p, 2015.</w:t>
      </w:r>
    </w:p>
    <w:p w14:paraId="4A0E1F9E" w14:textId="77777777" w:rsidR="009A590D" w:rsidRDefault="009A590D" w:rsidP="009A590D">
      <w:pPr>
        <w:pStyle w:val="Referencelist"/>
        <w:rPr>
          <w:lang w:eastAsia="ru-RU"/>
        </w:rPr>
      </w:pPr>
      <w:r w:rsidRPr="0020532C">
        <w:rPr>
          <w:lang w:eastAsia="ru-RU"/>
        </w:rPr>
        <w:t>ORIGEN-S: SCALE system module to calculate fuel depletion, actinide</w:t>
      </w:r>
      <w:r>
        <w:rPr>
          <w:lang w:eastAsia="ru-RU"/>
        </w:rPr>
        <w:t xml:space="preserve"> </w:t>
      </w:r>
      <w:r w:rsidRPr="0020532C">
        <w:rPr>
          <w:lang w:eastAsia="ru-RU"/>
        </w:rPr>
        <w:t xml:space="preserve">transmutation, fission product </w:t>
      </w:r>
      <w:proofErr w:type="spellStart"/>
      <w:r w:rsidRPr="0020532C">
        <w:rPr>
          <w:lang w:eastAsia="ru-RU"/>
        </w:rPr>
        <w:t>buildup</w:t>
      </w:r>
      <w:proofErr w:type="spellEnd"/>
      <w:r w:rsidRPr="0020532C">
        <w:rPr>
          <w:lang w:eastAsia="ru-RU"/>
        </w:rPr>
        <w:t xml:space="preserve"> and decay</w:t>
      </w:r>
      <w:r>
        <w:rPr>
          <w:lang w:eastAsia="ru-RU"/>
        </w:rPr>
        <w:t xml:space="preserve">, and Association source terms, </w:t>
      </w:r>
      <w:r w:rsidRPr="0020532C">
        <w:rPr>
          <w:lang w:eastAsia="ru-RU"/>
        </w:rPr>
        <w:t>NUREG/CR-0200.-Revision 4.-Vol.2, Section F7.</w:t>
      </w:r>
      <w:proofErr w:type="gramStart"/>
      <w:r w:rsidRPr="0020532C">
        <w:rPr>
          <w:lang w:eastAsia="ru-RU"/>
        </w:rPr>
        <w:t>-[</w:t>
      </w:r>
      <w:proofErr w:type="gramEnd"/>
      <w:r w:rsidRPr="0020532C">
        <w:rPr>
          <w:lang w:eastAsia="ru-RU"/>
        </w:rPr>
        <w:t>S.1], 1995</w:t>
      </w:r>
      <w:r w:rsidRPr="00510C87">
        <w:t xml:space="preserve"> </w:t>
      </w:r>
    </w:p>
    <w:p w14:paraId="1ADFC79E" w14:textId="77777777" w:rsidR="00015AA6" w:rsidRDefault="00015AA6" w:rsidP="009A590D">
      <w:pPr>
        <w:pStyle w:val="Referencelist"/>
        <w:rPr>
          <w:lang w:eastAsia="ru-RU"/>
        </w:rPr>
      </w:pPr>
      <w:r w:rsidRPr="00510C87">
        <w:t>S</w:t>
      </w:r>
      <w:r>
        <w:t>eleznev</w:t>
      </w:r>
      <w:r w:rsidRPr="00510C87">
        <w:t xml:space="preserve"> E.F. Fast breeder reactor kinetics, M., Science, 2013, 240p</w:t>
      </w:r>
    </w:p>
    <w:p w14:paraId="15F9BC5C" w14:textId="77777777" w:rsidR="00FC0BF3" w:rsidRPr="00015AA6" w:rsidRDefault="009A590D" w:rsidP="00015AA6">
      <w:pPr>
        <w:pStyle w:val="Referencelist"/>
        <w:rPr>
          <w:lang w:val="en-US" w:eastAsia="ru-RU"/>
        </w:rPr>
      </w:pPr>
      <w:r w:rsidRPr="00D4276F">
        <w:rPr>
          <w:lang w:val="en" w:eastAsia="ru-RU"/>
        </w:rPr>
        <w:t xml:space="preserve">Seleznev E. F., </w:t>
      </w:r>
      <w:proofErr w:type="spellStart"/>
      <w:r w:rsidRPr="00D4276F">
        <w:rPr>
          <w:lang w:val="en" w:eastAsia="ru-RU"/>
        </w:rPr>
        <w:t>Belov</w:t>
      </w:r>
      <w:proofErr w:type="spellEnd"/>
      <w:r w:rsidRPr="00D4276F">
        <w:rPr>
          <w:lang w:val="en" w:eastAsia="ru-RU"/>
        </w:rPr>
        <w:t xml:space="preserve"> A. A. </w:t>
      </w:r>
      <w:r w:rsidRPr="00756E4B">
        <w:rPr>
          <w:lang w:val="en" w:eastAsia="ru-RU"/>
        </w:rPr>
        <w:t>SOLUTION OF NUCLIDE KINETICS PROBLEM WITH FULL MATRIX OF NUCLIDES</w:t>
      </w:r>
      <w:r w:rsidRPr="00D4276F">
        <w:rPr>
          <w:lang w:val="en" w:eastAsia="ru-RU"/>
        </w:rPr>
        <w:t xml:space="preserve">, </w:t>
      </w:r>
      <w:proofErr w:type="spellStart"/>
      <w:r w:rsidRPr="00D4276F">
        <w:rPr>
          <w:lang w:val="en" w:eastAsia="ru-RU"/>
        </w:rPr>
        <w:t>En</w:t>
      </w:r>
      <w:r>
        <w:rPr>
          <w:lang w:val="en-US" w:eastAsia="ru-RU"/>
        </w:rPr>
        <w:t>ergetika</w:t>
      </w:r>
      <w:proofErr w:type="spellEnd"/>
      <w:r w:rsidRPr="00D4276F">
        <w:rPr>
          <w:lang w:val="en" w:eastAsia="ru-RU"/>
        </w:rPr>
        <w:t xml:space="preserve"> - 2013, - No. 3, pp. 27-40</w:t>
      </w:r>
    </w:p>
    <w:p w14:paraId="28BBE599" w14:textId="77777777" w:rsidR="009A590D" w:rsidRPr="009A590D" w:rsidRDefault="009A590D" w:rsidP="009A590D">
      <w:pPr>
        <w:pStyle w:val="Referencelist"/>
        <w:rPr>
          <w:lang w:val="en-US"/>
        </w:rPr>
      </w:pPr>
      <w:r>
        <w:rPr>
          <w:lang w:val="en-US"/>
        </w:rPr>
        <w:t xml:space="preserve">Bateman </w:t>
      </w:r>
      <w:r w:rsidRPr="00426C9D">
        <w:rPr>
          <w:lang w:val="en-US"/>
        </w:rPr>
        <w:t xml:space="preserve">H.: </w:t>
      </w:r>
      <w:proofErr w:type="spellStart"/>
      <w:r w:rsidRPr="00426C9D">
        <w:rPr>
          <w:lang w:val="en-US"/>
        </w:rPr>
        <w:t>Proc.Cambridge</w:t>
      </w:r>
      <w:proofErr w:type="spellEnd"/>
      <w:r w:rsidRPr="00426C9D">
        <w:rPr>
          <w:lang w:val="en-US"/>
        </w:rPr>
        <w:t xml:space="preserve"> Phil.Soc.15, 15, 423 (1910)</w:t>
      </w:r>
    </w:p>
    <w:p w14:paraId="4B63DFB2" w14:textId="77777777" w:rsidR="009A590D" w:rsidRDefault="009A590D" w:rsidP="009A590D">
      <w:pPr>
        <w:pStyle w:val="Referencelist"/>
      </w:pPr>
      <w:proofErr w:type="spellStart"/>
      <w:r>
        <w:t>Tasaka</w:t>
      </w:r>
      <w:proofErr w:type="spellEnd"/>
      <w:r>
        <w:t xml:space="preserve"> K.: “DCHAIN: Code for Analysis of Build-up and Decay o</w:t>
      </w:r>
      <w:r>
        <w:rPr>
          <w:lang w:val="en-US"/>
        </w:rPr>
        <w:t>f</w:t>
      </w:r>
      <w:r>
        <w:t>Nuclides”, JAERI 1250 (1977)</w:t>
      </w:r>
    </w:p>
    <w:p w14:paraId="51898395" w14:textId="1D5CB6E9" w:rsidR="00015AA6" w:rsidRPr="00F1118D" w:rsidRDefault="00015AA6" w:rsidP="00F1118D">
      <w:pPr>
        <w:pStyle w:val="Referencelist"/>
        <w:rPr>
          <w:lang w:val="en-US" w:eastAsia="ru-RU"/>
        </w:rPr>
      </w:pPr>
      <w:r w:rsidRPr="005E5FCF">
        <w:rPr>
          <w:lang w:eastAsia="ru-RU"/>
        </w:rPr>
        <w:t>P.-I. Johansson, "Integral Determination of the Beta and Gamma Heat in</w:t>
      </w:r>
      <w:r>
        <w:rPr>
          <w:lang w:eastAsia="ru-RU"/>
        </w:rPr>
        <w:t xml:space="preserve"> </w:t>
      </w:r>
      <w:r w:rsidRPr="005E5FCF">
        <w:rPr>
          <w:lang w:eastAsia="ru-RU"/>
        </w:rPr>
        <w:t>Thermal- Neutron-Induced Fission of 235U and 239Pu, and of the Gamma Heat in</w:t>
      </w:r>
      <w:r>
        <w:rPr>
          <w:lang w:eastAsia="ru-RU"/>
        </w:rPr>
        <w:t xml:space="preserve"> </w:t>
      </w:r>
      <w:r w:rsidRPr="005E5FCF">
        <w:rPr>
          <w:lang w:eastAsia="ru-RU"/>
        </w:rPr>
        <w:t>Fast Fission of 238U", pp. 857-860 in Proceedings of the Specialists Meeting on</w:t>
      </w:r>
      <w:r>
        <w:rPr>
          <w:lang w:eastAsia="ru-RU"/>
        </w:rPr>
        <w:t xml:space="preserve"> </w:t>
      </w:r>
      <w:r w:rsidRPr="005E5FCF">
        <w:rPr>
          <w:lang w:eastAsia="ru-RU"/>
        </w:rPr>
        <w:t>Nuclear Data for Science and Technology, Mito, Japan, 1988</w:t>
      </w:r>
      <w:r w:rsidR="00F1118D" w:rsidRPr="00F1118D">
        <w:rPr>
          <w:lang w:val="en-US" w:eastAsia="ru-RU"/>
        </w:rPr>
        <w:t xml:space="preserve"> </w:t>
      </w:r>
    </w:p>
    <w:p w14:paraId="2389D5C1" w14:textId="77777777" w:rsidR="00015AA6" w:rsidRDefault="00015AA6" w:rsidP="00015AA6">
      <w:pPr>
        <w:pStyle w:val="Referencelist"/>
      </w:pPr>
      <w:r w:rsidRPr="007D1906">
        <w:rPr>
          <w:lang w:val="en-US"/>
        </w:rPr>
        <w:t>Benchmark for Neutronic Analysis of Sodium-cooled Fast Reactor Cores with Various Fuel Types and Core Sizes. OECD NEA/NSC/</w:t>
      </w:r>
      <w:proofErr w:type="gramStart"/>
      <w:r w:rsidRPr="007D1906">
        <w:rPr>
          <w:lang w:val="en-US"/>
        </w:rPr>
        <w:t>R(</w:t>
      </w:r>
      <w:proofErr w:type="gramEnd"/>
      <w:r w:rsidRPr="007D1906">
        <w:rPr>
          <w:lang w:val="en-US"/>
        </w:rPr>
        <w:t>2015)9, 85p.</w:t>
      </w:r>
    </w:p>
    <w:p w14:paraId="79DA12CB" w14:textId="77777777" w:rsidR="00015AA6" w:rsidRPr="00015AA6" w:rsidRDefault="00015AA6" w:rsidP="00015AA6">
      <w:pPr>
        <w:pStyle w:val="Referencelist"/>
        <w:rPr>
          <w:color w:val="000000"/>
          <w:lang w:eastAsia="ru-RU"/>
        </w:rPr>
      </w:pPr>
      <w:proofErr w:type="spellStart"/>
      <w:r w:rsidRPr="005E5FCF">
        <w:rPr>
          <w:lang w:eastAsia="ru-RU"/>
        </w:rPr>
        <w:t>Bukhtiyarov</w:t>
      </w:r>
      <w:proofErr w:type="spellEnd"/>
      <w:r w:rsidRPr="005E5FCF">
        <w:rPr>
          <w:lang w:eastAsia="ru-RU"/>
        </w:rPr>
        <w:t> I</w:t>
      </w:r>
      <w:r>
        <w:rPr>
          <w:lang w:eastAsia="ru-RU"/>
        </w:rPr>
        <w:t>.</w:t>
      </w:r>
      <w:r w:rsidRPr="005E5FCF">
        <w:rPr>
          <w:lang w:eastAsia="ru-RU"/>
        </w:rPr>
        <w:t>R</w:t>
      </w:r>
      <w:r>
        <w:rPr>
          <w:lang w:eastAsia="ru-RU"/>
        </w:rPr>
        <w:t>.</w:t>
      </w:r>
      <w:r w:rsidRPr="005E5FCF">
        <w:rPr>
          <w:color w:val="000000"/>
          <w:lang w:eastAsia="ru-RU"/>
        </w:rPr>
        <w:t>,</w:t>
      </w:r>
      <w:r>
        <w:rPr>
          <w:color w:val="000000"/>
          <w:lang w:eastAsia="ru-RU"/>
        </w:rPr>
        <w:t xml:space="preserve"> </w:t>
      </w:r>
      <w:proofErr w:type="spellStart"/>
      <w:r w:rsidRPr="005E5FCF">
        <w:rPr>
          <w:lang w:eastAsia="ru-RU"/>
        </w:rPr>
        <w:t>Artemieva</w:t>
      </w:r>
      <w:proofErr w:type="spellEnd"/>
      <w:r w:rsidRPr="005E5FCF">
        <w:rPr>
          <w:lang w:eastAsia="ru-RU"/>
        </w:rPr>
        <w:t> </w:t>
      </w:r>
      <w:proofErr w:type="gramStart"/>
      <w:r w:rsidRPr="005E5FCF">
        <w:rPr>
          <w:lang w:eastAsia="ru-RU"/>
        </w:rPr>
        <w:t>A</w:t>
      </w:r>
      <w:r>
        <w:rPr>
          <w:lang w:eastAsia="ru-RU"/>
        </w:rPr>
        <w:t>.</w:t>
      </w:r>
      <w:r w:rsidRPr="005E5FCF">
        <w:rPr>
          <w:lang w:eastAsia="ru-RU"/>
        </w:rPr>
        <w:t>B.</w:t>
      </w:r>
      <w:r w:rsidRPr="005E5FCF">
        <w:rPr>
          <w:color w:val="000000"/>
          <w:lang w:eastAsia="ru-RU"/>
        </w:rPr>
        <w:t>,</w:t>
      </w:r>
      <w:proofErr w:type="spellStart"/>
      <w:r w:rsidRPr="005E5FCF">
        <w:rPr>
          <w:lang w:eastAsia="ru-RU"/>
        </w:rPr>
        <w:t>Saifullin</w:t>
      </w:r>
      <w:proofErr w:type="spellEnd"/>
      <w:proofErr w:type="gramEnd"/>
      <w:r w:rsidRPr="005E5FCF">
        <w:rPr>
          <w:lang w:eastAsia="ru-RU"/>
        </w:rPr>
        <w:t> D</w:t>
      </w:r>
      <w:r>
        <w:rPr>
          <w:lang w:eastAsia="ru-RU"/>
        </w:rPr>
        <w:t>.</w:t>
      </w:r>
      <w:r w:rsidRPr="005E5FCF">
        <w:rPr>
          <w:lang w:eastAsia="ru-RU"/>
        </w:rPr>
        <w:t xml:space="preserve"> R</w:t>
      </w:r>
      <w:r>
        <w:rPr>
          <w:lang w:eastAsia="ru-RU"/>
        </w:rPr>
        <w:t>.</w:t>
      </w:r>
      <w:r w:rsidRPr="005E5FCF">
        <w:rPr>
          <w:color w:val="000000"/>
          <w:lang w:eastAsia="ru-RU"/>
        </w:rPr>
        <w:t>,</w:t>
      </w:r>
      <w:r>
        <w:rPr>
          <w:color w:val="000000"/>
          <w:lang w:eastAsia="ru-RU"/>
        </w:rPr>
        <w:t xml:space="preserve"> </w:t>
      </w:r>
      <w:proofErr w:type="spellStart"/>
      <w:r w:rsidRPr="005E5FCF">
        <w:rPr>
          <w:lang w:eastAsia="ru-RU"/>
        </w:rPr>
        <w:t>Ivanushkina</w:t>
      </w:r>
      <w:proofErr w:type="spellEnd"/>
      <w:r w:rsidRPr="005E5FCF">
        <w:rPr>
          <w:lang w:eastAsia="ru-RU"/>
        </w:rPr>
        <w:t> K</w:t>
      </w:r>
      <w:r>
        <w:rPr>
          <w:lang w:eastAsia="ru-RU"/>
        </w:rPr>
        <w:t>.</w:t>
      </w:r>
      <w:r w:rsidRPr="005E5FCF">
        <w:rPr>
          <w:lang w:eastAsia="ru-RU"/>
        </w:rPr>
        <w:t xml:space="preserve"> A</w:t>
      </w:r>
      <w:r>
        <w:rPr>
          <w:lang w:eastAsia="ru-RU"/>
        </w:rPr>
        <w:t>. ‘</w:t>
      </w:r>
      <w:r w:rsidRPr="005E5FCF">
        <w:rPr>
          <w:lang w:eastAsia="ru-RU"/>
        </w:rPr>
        <w:t>SOLVING NUCLIDE KINETICS EQUATIONS USING THE OPENBOX COMPLEX</w:t>
      </w:r>
      <w:r>
        <w:rPr>
          <w:lang w:eastAsia="ru-RU"/>
        </w:rPr>
        <w:t>’, Student(2020), Vol 3, No 10, p.235</w:t>
      </w:r>
    </w:p>
    <w:p w14:paraId="39CD37B1" w14:textId="77777777" w:rsidR="00867A7E" w:rsidRDefault="00867A7E" w:rsidP="00426C88">
      <w:pPr>
        <w:pStyle w:val="Referencelist"/>
        <w:rPr>
          <w:color w:val="000000"/>
          <w:lang w:eastAsia="ru-RU"/>
        </w:rPr>
      </w:pPr>
      <w:r>
        <w:t>The OpenBPS</w:t>
      </w:r>
      <w:r w:rsidRPr="00867A7E">
        <w:rPr>
          <w:color w:val="000000"/>
          <w:lang w:eastAsia="ru-RU"/>
        </w:rPr>
        <w:t xml:space="preserve"> </w:t>
      </w:r>
      <w:r>
        <w:rPr>
          <w:color w:val="000000"/>
          <w:lang w:eastAsia="ru-RU"/>
        </w:rPr>
        <w:t xml:space="preserve">source code (2021), </w:t>
      </w:r>
      <w:r w:rsidRPr="00867A7E">
        <w:rPr>
          <w:color w:val="000000"/>
          <w:lang w:eastAsia="ru-RU"/>
        </w:rPr>
        <w:t>https://github.com/FastReactor/OpenBPS</w:t>
      </w:r>
    </w:p>
    <w:p w14:paraId="10DE6389" w14:textId="77777777" w:rsidR="00426C88" w:rsidRDefault="00426C88" w:rsidP="00867A7E">
      <w:pPr>
        <w:pStyle w:val="Referencelist"/>
        <w:jc w:val="left"/>
        <w:rPr>
          <w:lang w:eastAsia="ru-RU"/>
        </w:rPr>
      </w:pPr>
      <w:r>
        <w:t xml:space="preserve">The OpenBPS (Open source code of </w:t>
      </w:r>
      <w:proofErr w:type="spellStart"/>
      <w:r>
        <w:t>BurnuP</w:t>
      </w:r>
      <w:proofErr w:type="spellEnd"/>
      <w:r>
        <w:t xml:space="preserve"> Simulation) documentation (2021)</w:t>
      </w:r>
      <w:r w:rsidR="00867A7E">
        <w:t>,</w:t>
      </w:r>
      <w:r w:rsidR="00622021">
        <w:t xml:space="preserve"> </w:t>
      </w:r>
      <w:hyperlink r:id="rId21" w:history="1">
        <w:r w:rsidR="00015AA6" w:rsidRPr="0072006A">
          <w:rPr>
            <w:rStyle w:val="af8"/>
          </w:rPr>
          <w:t>https://openbps.readthedocs.io/en/latest/</w:t>
        </w:r>
      </w:hyperlink>
    </w:p>
    <w:p w14:paraId="3E9D3744" w14:textId="77777777" w:rsidR="00015AA6" w:rsidRPr="00867A7E" w:rsidRDefault="00015AA6" w:rsidP="00015AA6">
      <w:pPr>
        <w:pStyle w:val="Referencelist"/>
        <w:numPr>
          <w:ilvl w:val="0"/>
          <w:numId w:val="0"/>
        </w:numPr>
        <w:ind w:left="720"/>
        <w:jc w:val="left"/>
        <w:rPr>
          <w:lang w:eastAsia="ru-RU"/>
        </w:rPr>
      </w:pPr>
    </w:p>
    <w:sectPr w:rsidR="00015AA6" w:rsidRPr="00867A7E" w:rsidSect="0026525A">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9B577" w14:textId="77777777" w:rsidR="00ED504D" w:rsidRDefault="00ED504D">
      <w:r>
        <w:separator/>
      </w:r>
    </w:p>
  </w:endnote>
  <w:endnote w:type="continuationSeparator" w:id="0">
    <w:p w14:paraId="59C5259D" w14:textId="77777777" w:rsidR="00ED504D" w:rsidRDefault="00ED5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athematica1">
    <w:altName w:val="Symbol"/>
    <w:panose1 w:val="020B0604020202020204"/>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F5075" w14:textId="77777777" w:rsidR="00741284" w:rsidRDefault="00741284">
    <w:pPr>
      <w:pStyle w:val="zyxClassification1"/>
    </w:pPr>
    <w:r>
      <w:fldChar w:fldCharType="begin"/>
    </w:r>
    <w:r>
      <w:instrText xml:space="preserve"> DOCPROPERTY "IaeaClassification"  \* MERGEFORMAT </w:instrText>
    </w:r>
    <w:r>
      <w:fldChar w:fldCharType="end"/>
    </w:r>
  </w:p>
  <w:p w14:paraId="523E87C6" w14:textId="77777777" w:rsidR="00741284" w:rsidRDefault="00741284">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C7892" w14:textId="77777777" w:rsidR="00741284" w:rsidRDefault="00741284">
    <w:pPr>
      <w:pStyle w:val="zyxClassification1"/>
    </w:pPr>
    <w:r>
      <w:fldChar w:fldCharType="begin"/>
    </w:r>
    <w:r>
      <w:instrText xml:space="preserve"> DOCPROPERTY "IaeaClassification"  \* MERGEFORMAT </w:instrText>
    </w:r>
    <w:r>
      <w:fldChar w:fldCharType="end"/>
    </w:r>
  </w:p>
  <w:p w14:paraId="36CA3B34" w14:textId="77777777" w:rsidR="00741284" w:rsidRPr="00037321" w:rsidRDefault="00741284">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Pr>
        <w:rFonts w:ascii="Times New Roman" w:hAnsi="Times New Roman" w:cs="Times New Roman"/>
        <w:noProof/>
        <w:sz w:val="20"/>
      </w:rPr>
      <w:t>7</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741284" w14:paraId="1F33DCE3" w14:textId="77777777">
      <w:trPr>
        <w:cantSplit/>
      </w:trPr>
      <w:tc>
        <w:tcPr>
          <w:tcW w:w="4644" w:type="dxa"/>
        </w:tcPr>
        <w:p w14:paraId="62932AE6" w14:textId="77777777" w:rsidR="00741284" w:rsidRDefault="00741284">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2E19677" w14:textId="77777777" w:rsidR="00741284" w:rsidRDefault="00741284">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6356360F" w14:textId="77777777" w:rsidR="00741284" w:rsidRDefault="00741284">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bookmarkEnd w:id="2"/>
        </w:p>
        <w:p w14:paraId="7D64CDB0" w14:textId="77777777" w:rsidR="00741284" w:rsidRDefault="00741284">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23ADC55C" w14:textId="77777777" w:rsidR="00741284" w:rsidRDefault="00741284">
    <w:r>
      <w:rPr>
        <w:sz w:val="16"/>
      </w:rPr>
      <w:fldChar w:fldCharType="begin"/>
    </w:r>
    <w:r>
      <w:rPr>
        <w:sz w:val="16"/>
      </w:rPr>
      <w:instrText xml:space="preserve"> FILENAME \* MERGEFORMAT </w:instrText>
    </w:r>
    <w:r>
      <w:rPr>
        <w:sz w:val="16"/>
      </w:rPr>
      <w:fldChar w:fldCharType="separate"/>
    </w:r>
    <w:r>
      <w:rPr>
        <w:noProof/>
        <w:sz w:val="16"/>
      </w:rPr>
      <w:t>Example paper.docx</w:t>
    </w:r>
    <w:r>
      <w:rPr>
        <w:sz w:val="16"/>
      </w:rP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2582F" w14:textId="77777777" w:rsidR="00ED504D" w:rsidRDefault="00ED504D">
      <w:r>
        <w:t>___________________________________________________________________________</w:t>
      </w:r>
    </w:p>
  </w:footnote>
  <w:footnote w:type="continuationSeparator" w:id="0">
    <w:p w14:paraId="3E7DCDDA" w14:textId="77777777" w:rsidR="00ED504D" w:rsidRDefault="00ED504D">
      <w:r>
        <w:t>___________________________________________________________________________</w:t>
      </w:r>
    </w:p>
  </w:footnote>
  <w:footnote w:type="continuationNotice" w:id="1">
    <w:p w14:paraId="203AF388" w14:textId="77777777" w:rsidR="00ED504D" w:rsidRDefault="00ED50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1B319" w14:textId="77777777" w:rsidR="00741284" w:rsidRDefault="00741284" w:rsidP="00CF7AF3">
    <w:pPr>
      <w:pStyle w:val="Runninghead"/>
    </w:pPr>
    <w:r>
      <w:tab/>
      <w:t>FR21: IAEA-CN-291/1</w:t>
    </w:r>
    <w:r w:rsidRPr="00DF5746">
      <w:t>66</w:t>
    </w:r>
  </w:p>
  <w:p w14:paraId="6070B460" w14:textId="77777777" w:rsidR="00741284" w:rsidRPr="009E1558" w:rsidRDefault="00741284" w:rsidP="00CF7AF3">
    <w:pPr>
      <w:jc w:val="center"/>
      <w:rPr>
        <w:color w:val="BFBFBF" w:themeColor="background1" w:themeShade="BF"/>
        <w:sz w:val="16"/>
        <w:szCs w:val="16"/>
      </w:rPr>
    </w:pPr>
  </w:p>
  <w:p w14:paraId="5EC4AF19" w14:textId="77777777" w:rsidR="00741284" w:rsidRDefault="00741284" w:rsidP="00CF7AF3">
    <w:pPr>
      <w:pStyle w:val="zyxClassification1"/>
      <w:tabs>
        <w:tab w:val="left" w:pos="3956"/>
        <w:tab w:val="right" w:pos="9071"/>
      </w:tabs>
      <w:jc w:val="left"/>
    </w:pPr>
    <w:r>
      <w:tab/>
    </w:r>
    <w:r>
      <w:fldChar w:fldCharType="begin"/>
    </w:r>
    <w:r>
      <w:instrText xml:space="preserve"> DOCPROPERTY "IaeaClassification"  \* MERGEFORMAT </w:instrText>
    </w:r>
    <w:r>
      <w:fldChar w:fldCharType="end"/>
    </w:r>
  </w:p>
  <w:p w14:paraId="3A7E4553" w14:textId="77777777" w:rsidR="00741284" w:rsidRDefault="00741284">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47E1B" w14:textId="77777777" w:rsidR="00741284" w:rsidRDefault="00741284">
    <w:pPr>
      <w:pStyle w:val="Runninghead"/>
    </w:pPr>
    <w:r>
      <w:rPr>
        <w:lang w:val="en-US" w:eastAsia="ru-RU"/>
      </w:rPr>
      <w:t>I.R. BUKHTIIAROV 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741284" w14:paraId="5633BF8F" w14:textId="77777777">
      <w:trPr>
        <w:cantSplit/>
        <w:trHeight w:val="716"/>
      </w:trPr>
      <w:tc>
        <w:tcPr>
          <w:tcW w:w="979" w:type="dxa"/>
          <w:vMerge w:val="restart"/>
        </w:tcPr>
        <w:p w14:paraId="55D40715" w14:textId="77777777" w:rsidR="00741284" w:rsidRDefault="00741284">
          <w:pPr>
            <w:spacing w:before="180"/>
            <w:ind w:left="17"/>
          </w:pPr>
        </w:p>
      </w:tc>
      <w:tc>
        <w:tcPr>
          <w:tcW w:w="3638" w:type="dxa"/>
          <w:vAlign w:val="bottom"/>
        </w:tcPr>
        <w:p w14:paraId="4220A1EC" w14:textId="77777777" w:rsidR="00741284" w:rsidRDefault="00741284">
          <w:pPr>
            <w:spacing w:after="20"/>
          </w:pPr>
        </w:p>
      </w:tc>
      <w:bookmarkStart w:id="1" w:name="DOC_bkmClassification1"/>
      <w:tc>
        <w:tcPr>
          <w:tcW w:w="5702" w:type="dxa"/>
          <w:vMerge w:val="restart"/>
          <w:tcMar>
            <w:right w:w="193" w:type="dxa"/>
          </w:tcMar>
        </w:tcPr>
        <w:p w14:paraId="78F0A6C9" w14:textId="77777777" w:rsidR="00741284" w:rsidRDefault="00741284">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bookmarkEnd w:id="1"/>
        </w:p>
        <w:p w14:paraId="433B54DF" w14:textId="77777777" w:rsidR="00741284" w:rsidRDefault="00741284">
          <w:pPr>
            <w:pStyle w:val="zyxConfid2Red"/>
          </w:pPr>
          <w:r>
            <w:fldChar w:fldCharType="begin"/>
          </w:r>
          <w:r>
            <w:instrText>DOCPROPERTY "IaeaClassification2"  \* MERGEFORMAT</w:instrText>
          </w:r>
          <w:r>
            <w:fldChar w:fldCharType="end"/>
          </w:r>
        </w:p>
      </w:tc>
    </w:tr>
    <w:tr w:rsidR="00741284" w14:paraId="18C2ACEC" w14:textId="77777777">
      <w:trPr>
        <w:cantSplit/>
        <w:trHeight w:val="167"/>
      </w:trPr>
      <w:tc>
        <w:tcPr>
          <w:tcW w:w="979" w:type="dxa"/>
          <w:vMerge/>
        </w:tcPr>
        <w:p w14:paraId="1A48B4E8" w14:textId="77777777" w:rsidR="00741284" w:rsidRDefault="00741284">
          <w:pPr>
            <w:spacing w:before="57"/>
          </w:pPr>
        </w:p>
      </w:tc>
      <w:tc>
        <w:tcPr>
          <w:tcW w:w="3638" w:type="dxa"/>
          <w:vAlign w:val="bottom"/>
        </w:tcPr>
        <w:p w14:paraId="7250E798" w14:textId="77777777" w:rsidR="00741284" w:rsidRDefault="00741284">
          <w:pPr>
            <w:pStyle w:val="9"/>
            <w:spacing w:before="0" w:after="10"/>
          </w:pPr>
        </w:p>
      </w:tc>
      <w:tc>
        <w:tcPr>
          <w:tcW w:w="5702" w:type="dxa"/>
          <w:vMerge/>
          <w:vAlign w:val="bottom"/>
        </w:tcPr>
        <w:p w14:paraId="24D19EB8" w14:textId="77777777" w:rsidR="00741284" w:rsidRDefault="00741284">
          <w:pPr>
            <w:pStyle w:val="9"/>
            <w:spacing w:before="0" w:after="10"/>
          </w:pPr>
        </w:p>
      </w:tc>
    </w:tr>
  </w:tbl>
  <w:p w14:paraId="7F70966C" w14:textId="77777777" w:rsidR="00741284" w:rsidRDefault="007412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B56090"/>
    <w:multiLevelType w:val="hybridMultilevel"/>
    <w:tmpl w:val="5BE4B79A"/>
    <w:lvl w:ilvl="0" w:tplc="76A40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3E23DF"/>
    <w:multiLevelType w:val="hybridMultilevel"/>
    <w:tmpl w:val="CE08B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0" w15:restartNumberingAfterBreak="0">
    <w:nsid w:val="53F5330C"/>
    <w:multiLevelType w:val="multilevel"/>
    <w:tmpl w:val="4702AB9E"/>
    <w:lvl w:ilvl="0">
      <w:start w:val="1"/>
      <w:numFmt w:val="decimal"/>
      <w:lvlText w:val="%1."/>
      <w:lvlJc w:val="left"/>
      <w:pPr>
        <w:ind w:left="393" w:hanging="393"/>
      </w:pPr>
      <w:rPr>
        <w:smallCaps w:val="0"/>
        <w:strike w:val="0"/>
        <w:shd w:val="clear" w:color="auto" w:fill="auto"/>
        <w:vertAlign w:val="baseline"/>
      </w:rPr>
    </w:lvl>
    <w:lvl w:ilvl="1">
      <w:start w:val="1"/>
      <w:numFmt w:val="decimal"/>
      <w:lvlText w:val="%2."/>
      <w:lvlJc w:val="left"/>
      <w:pPr>
        <w:ind w:left="753" w:hanging="393"/>
      </w:pPr>
      <w:rPr>
        <w:smallCaps w:val="0"/>
        <w:strike w:val="0"/>
        <w:shd w:val="clear" w:color="auto" w:fill="auto"/>
        <w:vertAlign w:val="baseline"/>
      </w:rPr>
    </w:lvl>
    <w:lvl w:ilvl="2">
      <w:start w:val="1"/>
      <w:numFmt w:val="decimal"/>
      <w:lvlText w:val="%3."/>
      <w:lvlJc w:val="left"/>
      <w:pPr>
        <w:ind w:left="1113" w:hanging="393"/>
      </w:pPr>
      <w:rPr>
        <w:smallCaps w:val="0"/>
        <w:strike w:val="0"/>
        <w:shd w:val="clear" w:color="auto" w:fill="auto"/>
        <w:vertAlign w:val="baseline"/>
      </w:rPr>
    </w:lvl>
    <w:lvl w:ilvl="3">
      <w:start w:val="1"/>
      <w:numFmt w:val="decimal"/>
      <w:lvlText w:val="%4."/>
      <w:lvlJc w:val="left"/>
      <w:pPr>
        <w:ind w:left="1473" w:hanging="392"/>
      </w:pPr>
      <w:rPr>
        <w:smallCaps w:val="0"/>
        <w:strike w:val="0"/>
        <w:shd w:val="clear" w:color="auto" w:fill="auto"/>
        <w:vertAlign w:val="baseline"/>
      </w:rPr>
    </w:lvl>
    <w:lvl w:ilvl="4">
      <w:start w:val="1"/>
      <w:numFmt w:val="decimal"/>
      <w:lvlText w:val="%5."/>
      <w:lvlJc w:val="left"/>
      <w:pPr>
        <w:ind w:left="1833" w:hanging="393"/>
      </w:pPr>
      <w:rPr>
        <w:smallCaps w:val="0"/>
        <w:strike w:val="0"/>
        <w:shd w:val="clear" w:color="auto" w:fill="auto"/>
        <w:vertAlign w:val="baseline"/>
      </w:rPr>
    </w:lvl>
    <w:lvl w:ilvl="5">
      <w:start w:val="1"/>
      <w:numFmt w:val="decimal"/>
      <w:lvlText w:val="%6."/>
      <w:lvlJc w:val="left"/>
      <w:pPr>
        <w:ind w:left="2193" w:hanging="393"/>
      </w:pPr>
      <w:rPr>
        <w:smallCaps w:val="0"/>
        <w:strike w:val="0"/>
        <w:shd w:val="clear" w:color="auto" w:fill="auto"/>
        <w:vertAlign w:val="baseline"/>
      </w:rPr>
    </w:lvl>
    <w:lvl w:ilvl="6">
      <w:start w:val="1"/>
      <w:numFmt w:val="decimal"/>
      <w:lvlText w:val="%7."/>
      <w:lvlJc w:val="left"/>
      <w:pPr>
        <w:ind w:left="2553" w:hanging="393"/>
      </w:pPr>
      <w:rPr>
        <w:smallCaps w:val="0"/>
        <w:strike w:val="0"/>
        <w:shd w:val="clear" w:color="auto" w:fill="auto"/>
        <w:vertAlign w:val="baseline"/>
      </w:rPr>
    </w:lvl>
    <w:lvl w:ilvl="7">
      <w:start w:val="1"/>
      <w:numFmt w:val="decimal"/>
      <w:lvlText w:val="%8."/>
      <w:lvlJc w:val="left"/>
      <w:pPr>
        <w:ind w:left="2913" w:hanging="393"/>
      </w:pPr>
      <w:rPr>
        <w:smallCaps w:val="0"/>
        <w:strike w:val="0"/>
        <w:shd w:val="clear" w:color="auto" w:fill="auto"/>
        <w:vertAlign w:val="baseline"/>
      </w:rPr>
    </w:lvl>
    <w:lvl w:ilvl="8">
      <w:start w:val="1"/>
      <w:numFmt w:val="decimal"/>
      <w:lvlText w:val="%9."/>
      <w:lvlJc w:val="left"/>
      <w:pPr>
        <w:ind w:left="3273" w:hanging="393"/>
      </w:pPr>
      <w:rPr>
        <w:smallCaps w:val="0"/>
        <w:strike w:val="0"/>
        <w:shd w:val="clear" w:color="auto" w:fill="auto"/>
        <w:vertAlign w:val="baseline"/>
      </w:rPr>
    </w:lvl>
  </w:abstractNum>
  <w:abstractNum w:abstractNumId="11"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2"/>
      <w:suff w:val="space"/>
      <w:lvlText w:val="%1%2."/>
      <w:lvlJc w:val="left"/>
      <w:pPr>
        <w:ind w:left="0" w:firstLine="0"/>
      </w:pPr>
      <w:rPr>
        <w:rFonts w:hint="default"/>
        <w:color w:val="auto"/>
      </w:rPr>
    </w:lvl>
    <w:lvl w:ilvl="2">
      <w:start w:val="1"/>
      <w:numFmt w:val="decimal"/>
      <w:lvlRestart w:val="0"/>
      <w:pStyle w:val="3"/>
      <w:lvlText w:val="%1%2.%3."/>
      <w:lvlJc w:val="left"/>
      <w:pPr>
        <w:ind w:left="0" w:firstLine="0"/>
      </w:pPr>
      <w:rPr>
        <w:rFonts w:hint="default"/>
      </w:rPr>
    </w:lvl>
    <w:lvl w:ilvl="3">
      <w:start w:val="1"/>
      <w:numFmt w:val="decimal"/>
      <w:lvlRestart w:val="0"/>
      <w:pStyle w:val="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4"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77C46521"/>
    <w:multiLevelType w:val="hybridMultilevel"/>
    <w:tmpl w:val="44B2F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3"/>
  </w:num>
  <w:num w:numId="4">
    <w:abstractNumId w:val="13"/>
  </w:num>
  <w:num w:numId="5">
    <w:abstractNumId w:val="13"/>
  </w:num>
  <w:num w:numId="6">
    <w:abstractNumId w:val="6"/>
  </w:num>
  <w:num w:numId="7">
    <w:abstractNumId w:val="11"/>
  </w:num>
  <w:num w:numId="8">
    <w:abstractNumId w:val="14"/>
  </w:num>
  <w:num w:numId="9">
    <w:abstractNumId w:val="1"/>
  </w:num>
  <w:num w:numId="10">
    <w:abstractNumId w:val="13"/>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lvlText w:val="%1%2."/>
        <w:lvlJc w:val="left"/>
        <w:pPr>
          <w:ind w:left="0" w:firstLine="0"/>
        </w:pPr>
        <w:rPr>
          <w:rFonts w:hint="default"/>
          <w:color w:val="auto"/>
        </w:rPr>
      </w:lvl>
    </w:lvlOverride>
    <w:lvlOverride w:ilvl="2">
      <w:lvl w:ilvl="2">
        <w:start w:val="1"/>
        <w:numFmt w:val="decimal"/>
        <w:lvlRestart w:val="0"/>
        <w:pStyle w:val="3"/>
        <w:lvlText w:val="%1%2.%3."/>
        <w:lvlJc w:val="left"/>
        <w:pPr>
          <w:ind w:left="0" w:firstLine="0"/>
        </w:pPr>
        <w:rPr>
          <w:rFonts w:hint="default"/>
        </w:rPr>
      </w:lvl>
    </w:lvlOverride>
    <w:lvlOverride w:ilvl="3">
      <w:lvl w:ilvl="3">
        <w:start w:val="1"/>
        <w:numFmt w:val="none"/>
        <w:lvlRestart w:val="0"/>
        <w:pStyle w:val="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3"/>
  </w:num>
  <w:num w:numId="12">
    <w:abstractNumId w:val="13"/>
  </w:num>
  <w:num w:numId="13">
    <w:abstractNumId w:val="13"/>
  </w:num>
  <w:num w:numId="14">
    <w:abstractNumId w:val="13"/>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suff w:val="space"/>
        <w:lvlText w:val="%1%2."/>
        <w:lvlJc w:val="left"/>
        <w:pPr>
          <w:ind w:left="0" w:firstLine="0"/>
        </w:pPr>
        <w:rPr>
          <w:rFonts w:hint="default"/>
          <w:color w:val="auto"/>
        </w:rPr>
      </w:lvl>
    </w:lvlOverride>
    <w:lvlOverride w:ilvl="2">
      <w:lvl w:ilvl="2">
        <w:start w:val="1"/>
        <w:numFmt w:val="decimal"/>
        <w:lvlRestart w:val="0"/>
        <w:pStyle w:val="3"/>
        <w:suff w:val="space"/>
        <w:lvlText w:val="%1%2.%3."/>
        <w:lvlJc w:val="left"/>
        <w:pPr>
          <w:ind w:left="0" w:firstLine="0"/>
        </w:pPr>
        <w:rPr>
          <w:rFonts w:hint="default"/>
        </w:rPr>
      </w:lvl>
    </w:lvlOverride>
    <w:lvlOverride w:ilvl="3">
      <w:lvl w:ilvl="3">
        <w:start w:val="1"/>
        <w:numFmt w:val="decimal"/>
        <w:lvlRestart w:val="0"/>
        <w:pStyle w:val="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3"/>
  </w:num>
  <w:num w:numId="16">
    <w:abstractNumId w:val="13"/>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
  </w:num>
  <w:num w:numId="21">
    <w:abstractNumId w:val="13"/>
  </w:num>
  <w:num w:numId="22">
    <w:abstractNumId w:val="3"/>
  </w:num>
  <w:num w:numId="23">
    <w:abstractNumId w:val="0"/>
  </w:num>
  <w:num w:numId="24">
    <w:abstractNumId w:val="12"/>
  </w:num>
  <w:num w:numId="25">
    <w:abstractNumId w:val="13"/>
  </w:num>
  <w:num w:numId="26">
    <w:abstractNumId w:val="13"/>
  </w:num>
  <w:num w:numId="27">
    <w:abstractNumId w:val="13"/>
  </w:num>
  <w:num w:numId="28">
    <w:abstractNumId w:val="13"/>
  </w:num>
  <w:num w:numId="29">
    <w:abstractNumId w:val="13"/>
  </w:num>
  <w:num w:numId="30">
    <w:abstractNumId w:val="7"/>
  </w:num>
  <w:num w:numId="31">
    <w:abstractNumId w:val="7"/>
  </w:num>
  <w:num w:numId="32">
    <w:abstractNumId w:val="13"/>
  </w:num>
  <w:num w:numId="33">
    <w:abstractNumId w:val="15"/>
  </w:num>
  <w:num w:numId="34">
    <w:abstractNumId w:val="8"/>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ru-RU"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0458"/>
    <w:rsid w:val="00015AA6"/>
    <w:rsid w:val="000229AB"/>
    <w:rsid w:val="0002569A"/>
    <w:rsid w:val="00037321"/>
    <w:rsid w:val="000619F0"/>
    <w:rsid w:val="000753B9"/>
    <w:rsid w:val="00093A64"/>
    <w:rsid w:val="000965C3"/>
    <w:rsid w:val="00097A74"/>
    <w:rsid w:val="000A0299"/>
    <w:rsid w:val="000A2990"/>
    <w:rsid w:val="000B6902"/>
    <w:rsid w:val="000C4332"/>
    <w:rsid w:val="000F7E94"/>
    <w:rsid w:val="001119D6"/>
    <w:rsid w:val="001308F2"/>
    <w:rsid w:val="001313E8"/>
    <w:rsid w:val="0018357D"/>
    <w:rsid w:val="00183BC4"/>
    <w:rsid w:val="00183E0C"/>
    <w:rsid w:val="001C58F5"/>
    <w:rsid w:val="001C66E6"/>
    <w:rsid w:val="001D5CEE"/>
    <w:rsid w:val="001E49B9"/>
    <w:rsid w:val="001F22B9"/>
    <w:rsid w:val="002071D9"/>
    <w:rsid w:val="002238BF"/>
    <w:rsid w:val="00246C0C"/>
    <w:rsid w:val="00256822"/>
    <w:rsid w:val="0026525A"/>
    <w:rsid w:val="0027244B"/>
    <w:rsid w:val="00274790"/>
    <w:rsid w:val="00285755"/>
    <w:rsid w:val="00286FD3"/>
    <w:rsid w:val="002A1F9C"/>
    <w:rsid w:val="002B29C2"/>
    <w:rsid w:val="002B55FC"/>
    <w:rsid w:val="002C29DB"/>
    <w:rsid w:val="002C38B5"/>
    <w:rsid w:val="002C4208"/>
    <w:rsid w:val="002F06FF"/>
    <w:rsid w:val="002F2A54"/>
    <w:rsid w:val="00336912"/>
    <w:rsid w:val="00351F7E"/>
    <w:rsid w:val="00352DE1"/>
    <w:rsid w:val="003728E6"/>
    <w:rsid w:val="003739C7"/>
    <w:rsid w:val="0039657C"/>
    <w:rsid w:val="003B15F1"/>
    <w:rsid w:val="003B5922"/>
    <w:rsid w:val="003B5E0E"/>
    <w:rsid w:val="003D255A"/>
    <w:rsid w:val="003E3DAE"/>
    <w:rsid w:val="003E5122"/>
    <w:rsid w:val="003F1079"/>
    <w:rsid w:val="003F2DD1"/>
    <w:rsid w:val="004145E6"/>
    <w:rsid w:val="00416949"/>
    <w:rsid w:val="00426C88"/>
    <w:rsid w:val="004370D8"/>
    <w:rsid w:val="00441548"/>
    <w:rsid w:val="00442B6C"/>
    <w:rsid w:val="00463E77"/>
    <w:rsid w:val="00467A30"/>
    <w:rsid w:val="0047180C"/>
    <w:rsid w:val="00472C43"/>
    <w:rsid w:val="00474DCF"/>
    <w:rsid w:val="004D4335"/>
    <w:rsid w:val="004D49AF"/>
    <w:rsid w:val="004D5DC8"/>
    <w:rsid w:val="00501351"/>
    <w:rsid w:val="00510C87"/>
    <w:rsid w:val="00530E56"/>
    <w:rsid w:val="00537496"/>
    <w:rsid w:val="005411B5"/>
    <w:rsid w:val="00544ED3"/>
    <w:rsid w:val="0055136F"/>
    <w:rsid w:val="005645A9"/>
    <w:rsid w:val="0058477B"/>
    <w:rsid w:val="0058654F"/>
    <w:rsid w:val="00591820"/>
    <w:rsid w:val="0059426C"/>
    <w:rsid w:val="00596ACA"/>
    <w:rsid w:val="005A5F2D"/>
    <w:rsid w:val="005D003D"/>
    <w:rsid w:val="005D475D"/>
    <w:rsid w:val="005E39BC"/>
    <w:rsid w:val="005F00A0"/>
    <w:rsid w:val="005F5B35"/>
    <w:rsid w:val="00600C33"/>
    <w:rsid w:val="00622021"/>
    <w:rsid w:val="00640159"/>
    <w:rsid w:val="006438A4"/>
    <w:rsid w:val="00647F33"/>
    <w:rsid w:val="00662532"/>
    <w:rsid w:val="00670598"/>
    <w:rsid w:val="00681BEE"/>
    <w:rsid w:val="006A6EA7"/>
    <w:rsid w:val="006B2274"/>
    <w:rsid w:val="006B5D67"/>
    <w:rsid w:val="00717C6F"/>
    <w:rsid w:val="00741284"/>
    <w:rsid w:val="007445DA"/>
    <w:rsid w:val="007510C6"/>
    <w:rsid w:val="00756E4B"/>
    <w:rsid w:val="00770292"/>
    <w:rsid w:val="00772B2E"/>
    <w:rsid w:val="0077518A"/>
    <w:rsid w:val="007B4FD1"/>
    <w:rsid w:val="007D79A8"/>
    <w:rsid w:val="007F50EA"/>
    <w:rsid w:val="008007DA"/>
    <w:rsid w:val="00802381"/>
    <w:rsid w:val="00805048"/>
    <w:rsid w:val="0083096A"/>
    <w:rsid w:val="0086759F"/>
    <w:rsid w:val="00867A7E"/>
    <w:rsid w:val="00871F40"/>
    <w:rsid w:val="00873942"/>
    <w:rsid w:val="00883848"/>
    <w:rsid w:val="00883CD8"/>
    <w:rsid w:val="00891B76"/>
    <w:rsid w:val="00897ED5"/>
    <w:rsid w:val="008B6BB9"/>
    <w:rsid w:val="00903C9D"/>
    <w:rsid w:val="00911543"/>
    <w:rsid w:val="009143A6"/>
    <w:rsid w:val="00923EB7"/>
    <w:rsid w:val="00932866"/>
    <w:rsid w:val="009330EB"/>
    <w:rsid w:val="00941763"/>
    <w:rsid w:val="00944FC8"/>
    <w:rsid w:val="009519C9"/>
    <w:rsid w:val="0095281C"/>
    <w:rsid w:val="00957B27"/>
    <w:rsid w:val="00981E03"/>
    <w:rsid w:val="009A590D"/>
    <w:rsid w:val="009C0A83"/>
    <w:rsid w:val="009D0B86"/>
    <w:rsid w:val="009D5173"/>
    <w:rsid w:val="009D79A8"/>
    <w:rsid w:val="009E0D5B"/>
    <w:rsid w:val="009E1558"/>
    <w:rsid w:val="009F5624"/>
    <w:rsid w:val="00A233D1"/>
    <w:rsid w:val="00A42898"/>
    <w:rsid w:val="00A560AD"/>
    <w:rsid w:val="00A57919"/>
    <w:rsid w:val="00A77296"/>
    <w:rsid w:val="00AA1025"/>
    <w:rsid w:val="00AB6ACE"/>
    <w:rsid w:val="00AC5A3A"/>
    <w:rsid w:val="00AE3AED"/>
    <w:rsid w:val="00AE7E4C"/>
    <w:rsid w:val="00AF63A1"/>
    <w:rsid w:val="00B14791"/>
    <w:rsid w:val="00B33069"/>
    <w:rsid w:val="00B41843"/>
    <w:rsid w:val="00B5297E"/>
    <w:rsid w:val="00B551BB"/>
    <w:rsid w:val="00B604BE"/>
    <w:rsid w:val="00B8259E"/>
    <w:rsid w:val="00B82FA5"/>
    <w:rsid w:val="00BC6833"/>
    <w:rsid w:val="00BD1400"/>
    <w:rsid w:val="00BD34EC"/>
    <w:rsid w:val="00BD605C"/>
    <w:rsid w:val="00BE2A76"/>
    <w:rsid w:val="00C65E60"/>
    <w:rsid w:val="00CA0102"/>
    <w:rsid w:val="00CD4D8D"/>
    <w:rsid w:val="00CE5A52"/>
    <w:rsid w:val="00CF7AF3"/>
    <w:rsid w:val="00D263E3"/>
    <w:rsid w:val="00D26ADA"/>
    <w:rsid w:val="00D35A78"/>
    <w:rsid w:val="00D4276F"/>
    <w:rsid w:val="00D53154"/>
    <w:rsid w:val="00D555A1"/>
    <w:rsid w:val="00D64DC2"/>
    <w:rsid w:val="00DA46CA"/>
    <w:rsid w:val="00DA566E"/>
    <w:rsid w:val="00DF21EB"/>
    <w:rsid w:val="00DF5746"/>
    <w:rsid w:val="00E20E70"/>
    <w:rsid w:val="00E25B68"/>
    <w:rsid w:val="00E26EB0"/>
    <w:rsid w:val="00E40DB9"/>
    <w:rsid w:val="00E466BE"/>
    <w:rsid w:val="00E66D70"/>
    <w:rsid w:val="00E84003"/>
    <w:rsid w:val="00EC10FC"/>
    <w:rsid w:val="00ED0A99"/>
    <w:rsid w:val="00ED504D"/>
    <w:rsid w:val="00EE0041"/>
    <w:rsid w:val="00EE29B9"/>
    <w:rsid w:val="00F004EE"/>
    <w:rsid w:val="00F07F98"/>
    <w:rsid w:val="00F1118D"/>
    <w:rsid w:val="00F23121"/>
    <w:rsid w:val="00F30565"/>
    <w:rsid w:val="00F42E23"/>
    <w:rsid w:val="00F45EEE"/>
    <w:rsid w:val="00F51E9C"/>
    <w:rsid w:val="00F523CA"/>
    <w:rsid w:val="00F600DC"/>
    <w:rsid w:val="00F74A9D"/>
    <w:rsid w:val="00FC0BF3"/>
    <w:rsid w:val="00FC55EA"/>
    <w:rsid w:val="00FD71BE"/>
    <w:rsid w:val="00FF38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E45406"/>
  <w15:docId w15:val="{4EFBC5E9-8DC2-0548-A4AB-B7D93743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5">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a">
    <w:name w:val="Normal"/>
    <w:uiPriority w:val="49"/>
    <w:rsid w:val="00CF7AF3"/>
    <w:pPr>
      <w:overflowPunct w:val="0"/>
      <w:autoSpaceDE w:val="0"/>
      <w:autoSpaceDN w:val="0"/>
      <w:adjustRightInd w:val="0"/>
      <w:textAlignment w:val="baseline"/>
    </w:pPr>
    <w:rPr>
      <w:sz w:val="22"/>
      <w:lang w:eastAsia="en-US"/>
    </w:rPr>
  </w:style>
  <w:style w:type="paragraph" w:styleId="1">
    <w:name w:val="heading 1"/>
    <w:aliases w:val="Paper title"/>
    <w:next w:val="a0"/>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2">
    <w:name w:val="heading 2"/>
    <w:aliases w:val="1st level paper heading"/>
    <w:next w:val="a1"/>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3">
    <w:name w:val="heading 3"/>
    <w:aliases w:val="2nd level paper heading"/>
    <w:next w:val="a1"/>
    <w:uiPriority w:val="4"/>
    <w:qFormat/>
    <w:rsid w:val="00897ED5"/>
    <w:pPr>
      <w:widowControl w:val="0"/>
      <w:numPr>
        <w:ilvl w:val="2"/>
        <w:numId w:val="12"/>
      </w:numPr>
      <w:spacing w:before="240" w:after="240" w:line="240" w:lineRule="exact"/>
      <w:outlineLvl w:val="2"/>
    </w:pPr>
    <w:rPr>
      <w:b/>
      <w:lang w:eastAsia="en-US"/>
    </w:rPr>
  </w:style>
  <w:style w:type="paragraph" w:styleId="4">
    <w:name w:val="heading 4"/>
    <w:aliases w:val="3rd level paper heading"/>
    <w:basedOn w:val="a"/>
    <w:next w:val="a1"/>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5">
    <w:name w:val="heading 5"/>
    <w:basedOn w:val="a"/>
    <w:next w:val="a"/>
    <w:uiPriority w:val="19"/>
    <w:locked/>
    <w:rsid w:val="00B5297E"/>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uiPriority w:val="19"/>
    <w:locked/>
    <w:rsid w:val="00B5297E"/>
    <w:pPr>
      <w:overflowPunct/>
      <w:autoSpaceDE/>
      <w:autoSpaceDN/>
      <w:adjustRightInd/>
      <w:spacing w:before="240" w:after="60"/>
      <w:textAlignment w:val="auto"/>
      <w:outlineLvl w:val="5"/>
    </w:pPr>
    <w:rPr>
      <w:b/>
      <w:bCs/>
      <w:szCs w:val="22"/>
      <w:lang w:val="en-US"/>
    </w:rPr>
  </w:style>
  <w:style w:type="paragraph" w:styleId="7">
    <w:name w:val="heading 7"/>
    <w:basedOn w:val="a"/>
    <w:next w:val="a"/>
    <w:uiPriority w:val="19"/>
    <w:locked/>
    <w:rsid w:val="00B5297E"/>
    <w:pPr>
      <w:overflowPunct/>
      <w:autoSpaceDE/>
      <w:autoSpaceDN/>
      <w:adjustRightInd/>
      <w:spacing w:before="240" w:after="60"/>
      <w:textAlignment w:val="auto"/>
      <w:outlineLvl w:val="6"/>
    </w:pPr>
    <w:rPr>
      <w:szCs w:val="24"/>
      <w:lang w:val="en-US"/>
    </w:rPr>
  </w:style>
  <w:style w:type="paragraph" w:styleId="8">
    <w:name w:val="heading 8"/>
    <w:basedOn w:val="a"/>
    <w:next w:val="a"/>
    <w:uiPriority w:val="19"/>
    <w:locked/>
    <w:rsid w:val="00B5297E"/>
    <w:pPr>
      <w:overflowPunct/>
      <w:autoSpaceDE/>
      <w:autoSpaceDN/>
      <w:adjustRightInd/>
      <w:spacing w:before="240" w:after="60"/>
      <w:textAlignment w:val="auto"/>
      <w:outlineLvl w:val="7"/>
    </w:pPr>
    <w:rPr>
      <w:i/>
      <w:iCs/>
      <w:szCs w:val="24"/>
      <w:lang w:val="en-US"/>
    </w:rPr>
  </w:style>
  <w:style w:type="paragraph" w:styleId="9">
    <w:name w:val="heading 9"/>
    <w:basedOn w:val="a"/>
    <w:next w:val="a"/>
    <w:uiPriority w:val="19"/>
    <w:locked/>
    <w:rsid w:val="00B5297E"/>
    <w:pPr>
      <w:overflowPunct/>
      <w:autoSpaceDE/>
      <w:autoSpaceDN/>
      <w:adjustRightInd/>
      <w:spacing w:before="240" w:after="60"/>
      <w:textAlignment w:val="auto"/>
      <w:outlineLvl w:val="8"/>
    </w:pPr>
    <w:rPr>
      <w:rFonts w:ascii="Arial" w:hAnsi="Arial" w:cs="Arial"/>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a5"/>
    <w:qFormat/>
    <w:rsid w:val="00647F33"/>
    <w:pPr>
      <w:spacing w:line="260" w:lineRule="atLeast"/>
      <w:ind w:firstLine="567"/>
      <w:contextualSpacing/>
      <w:jc w:val="both"/>
    </w:pPr>
    <w:rPr>
      <w:lang w:eastAsia="en-US"/>
    </w:rPr>
  </w:style>
  <w:style w:type="paragraph" w:styleId="a6">
    <w:name w:val="Body Text Indent"/>
    <w:basedOn w:val="a1"/>
    <w:uiPriority w:val="49"/>
    <w:locked/>
    <w:rsid w:val="00B5297E"/>
    <w:pPr>
      <w:ind w:left="1134" w:hanging="675"/>
    </w:pPr>
  </w:style>
  <w:style w:type="paragraph" w:customStyle="1" w:styleId="BodyTextMultiline">
    <w:name w:val="Body Text Multiline"/>
    <w:basedOn w:val="a1"/>
    <w:locked/>
    <w:rsid w:val="00B5297E"/>
    <w:pPr>
      <w:numPr>
        <w:numId w:val="1"/>
      </w:numPr>
    </w:pPr>
  </w:style>
  <w:style w:type="paragraph" w:customStyle="1" w:styleId="BodyTextSummary">
    <w:name w:val="Body Text Summary"/>
    <w:uiPriority w:val="49"/>
    <w:locked/>
    <w:rsid w:val="00B5297E"/>
    <w:pPr>
      <w:numPr>
        <w:numId w:val="2"/>
      </w:numPr>
      <w:tabs>
        <w:tab w:val="clear" w:pos="720"/>
      </w:tabs>
      <w:spacing w:after="170" w:line="280" w:lineRule="atLeast"/>
      <w:ind w:left="572" w:hanging="459"/>
      <w:jc w:val="both"/>
    </w:pPr>
    <w:rPr>
      <w:sz w:val="22"/>
      <w:szCs w:val="22"/>
      <w:lang w:eastAsia="en-US"/>
    </w:rPr>
  </w:style>
  <w:style w:type="paragraph" w:styleId="a7">
    <w:name w:val="caption"/>
    <w:next w:val="a"/>
    <w:uiPriority w:val="49"/>
    <w:rsid w:val="00B5297E"/>
    <w:pPr>
      <w:spacing w:after="85"/>
    </w:pPr>
    <w:rPr>
      <w:bCs/>
      <w:sz w:val="18"/>
      <w:lang w:val="en-US" w:eastAsia="en-US"/>
    </w:rPr>
  </w:style>
  <w:style w:type="paragraph" w:styleId="a8">
    <w:name w:val="footer"/>
    <w:basedOn w:val="a"/>
    <w:link w:val="a9"/>
    <w:uiPriority w:val="99"/>
    <w:locked/>
    <w:rsid w:val="00B5297E"/>
    <w:pPr>
      <w:overflowPunct/>
      <w:autoSpaceDE/>
      <w:autoSpaceDN/>
      <w:adjustRightInd/>
      <w:textAlignment w:val="auto"/>
    </w:pPr>
    <w:rPr>
      <w:sz w:val="2"/>
      <w:lang w:val="en-US"/>
    </w:rPr>
  </w:style>
  <w:style w:type="paragraph" w:styleId="aa">
    <w:name w:val="footnote text"/>
    <w:semiHidden/>
    <w:locked/>
    <w:rsid w:val="00B5297E"/>
    <w:pPr>
      <w:tabs>
        <w:tab w:val="left" w:pos="459"/>
      </w:tabs>
      <w:spacing w:before="142"/>
      <w:ind w:left="459"/>
      <w:jc w:val="both"/>
    </w:pPr>
    <w:rPr>
      <w:sz w:val="18"/>
      <w:lang w:eastAsia="en-US"/>
    </w:rPr>
  </w:style>
  <w:style w:type="paragraph" w:styleId="ab">
    <w:name w:val="header"/>
    <w:next w:val="a1"/>
    <w:uiPriority w:val="49"/>
    <w:locked/>
    <w:rsid w:val="00B5297E"/>
    <w:pPr>
      <w:spacing w:after="85"/>
    </w:pPr>
    <w:rPr>
      <w:sz w:val="18"/>
      <w:lang w:val="en-US" w:eastAsia="en-US"/>
    </w:rPr>
  </w:style>
  <w:style w:type="paragraph" w:customStyle="1" w:styleId="ListBulleted">
    <w:name w:val="List Bulleted"/>
    <w:uiPriority w:val="7"/>
    <w:qFormat/>
    <w:locked/>
    <w:rsid w:val="00B5297E"/>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20"/>
      </w:numPr>
      <w:ind w:left="709"/>
    </w:pPr>
  </w:style>
  <w:style w:type="paragraph" w:customStyle="1" w:styleId="ListNumbered">
    <w:name w:val="List Numbered"/>
    <w:basedOn w:val="a1"/>
    <w:uiPriority w:val="5"/>
    <w:qFormat/>
    <w:locked/>
    <w:rsid w:val="00717C6F"/>
    <w:pPr>
      <w:numPr>
        <w:numId w:val="22"/>
      </w:numPr>
    </w:pPr>
  </w:style>
  <w:style w:type="paragraph" w:styleId="ac">
    <w:name w:val="Title"/>
    <w:link w:val="ad"/>
    <w:uiPriority w:val="10"/>
    <w:qFormat/>
    <w:locked/>
    <w:rsid w:val="00B5297E"/>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rsid w:val="00B5297E"/>
    <w:pPr>
      <w:spacing w:after="20" w:line="220" w:lineRule="exact"/>
      <w:jc w:val="right"/>
    </w:pPr>
    <w:rPr>
      <w:rFonts w:ascii="Arial" w:hAnsi="Arial" w:cs="Arial"/>
      <w:color w:val="FF0000"/>
    </w:rPr>
  </w:style>
  <w:style w:type="paragraph" w:customStyle="1" w:styleId="zyxConfidRed">
    <w:name w:val="zyxConfidRed"/>
    <w:uiPriority w:val="49"/>
    <w:locked/>
    <w:rsid w:val="00B5297E"/>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rsid w:val="00B5297E"/>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rsid w:val="00B5297E"/>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rsid w:val="00B5297E"/>
    <w:pPr>
      <w:spacing w:after="60" w:line="280" w:lineRule="exact"/>
      <w:ind w:left="113"/>
    </w:pPr>
    <w:rPr>
      <w:sz w:val="22"/>
      <w:lang w:eastAsia="en-US"/>
    </w:rPr>
  </w:style>
  <w:style w:type="paragraph" w:customStyle="1" w:styleId="zyxFillIn">
    <w:name w:val="zyxFill_In"/>
    <w:basedOn w:val="zyxPrePrint"/>
    <w:uiPriority w:val="49"/>
    <w:locked/>
    <w:rsid w:val="00B5297E"/>
    <w:rPr>
      <w:b/>
    </w:rPr>
  </w:style>
  <w:style w:type="paragraph" w:customStyle="1" w:styleId="zyxLogo">
    <w:name w:val="zyxLogo"/>
    <w:basedOn w:val="a"/>
    <w:uiPriority w:val="49"/>
    <w:locked/>
    <w:rsid w:val="00B5297E"/>
    <w:pPr>
      <w:keepNext/>
      <w:spacing w:after="10"/>
    </w:pPr>
    <w:rPr>
      <w:rFonts w:ascii="Arial" w:hAnsi="Arial"/>
      <w:b/>
      <w:sz w:val="13"/>
    </w:rPr>
  </w:style>
  <w:style w:type="paragraph" w:customStyle="1" w:styleId="zyxP1Footer">
    <w:name w:val="zyxP1_Footer"/>
    <w:basedOn w:val="a"/>
    <w:uiPriority w:val="49"/>
    <w:locked/>
    <w:rsid w:val="00B5297E"/>
    <w:pPr>
      <w:widowControl w:val="0"/>
      <w:spacing w:line="160" w:lineRule="exact"/>
      <w:ind w:left="108"/>
    </w:pPr>
    <w:rPr>
      <w:sz w:val="14"/>
    </w:rPr>
  </w:style>
  <w:style w:type="paragraph" w:customStyle="1" w:styleId="zyxSensitivity">
    <w:name w:val="zyxSensitivity"/>
    <w:basedOn w:val="a"/>
    <w:uiPriority w:val="49"/>
    <w:locked/>
    <w:rsid w:val="00B5297E"/>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locked/>
    <w:rsid w:val="00B5297E"/>
    <w:pPr>
      <w:keepNext/>
      <w:spacing w:line="420" w:lineRule="exact"/>
    </w:pPr>
    <w:rPr>
      <w:rFonts w:ascii="Arial" w:hAnsi="Arial"/>
      <w:sz w:val="40"/>
    </w:rPr>
  </w:style>
  <w:style w:type="character" w:styleId="ae">
    <w:name w:val="footnote reference"/>
    <w:basedOn w:val="a2"/>
    <w:semiHidden/>
    <w:locked/>
    <w:rsid w:val="00B5297E"/>
    <w:rPr>
      <w:vertAlign w:val="superscript"/>
    </w:rPr>
  </w:style>
  <w:style w:type="paragraph" w:styleId="a0">
    <w:name w:val="Subtitle"/>
    <w:next w:val="a1"/>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rsid w:val="00B5297E"/>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rsid w:val="00B5297E"/>
    <w:pPr>
      <w:spacing w:line="280" w:lineRule="exact"/>
      <w:jc w:val="right"/>
    </w:pPr>
    <w:rPr>
      <w:rFonts w:ascii="Arial" w:hAnsi="Arial" w:cs="Arial"/>
      <w:b/>
      <w:bCs/>
      <w:caps/>
      <w:sz w:val="24"/>
    </w:rPr>
  </w:style>
  <w:style w:type="paragraph" w:customStyle="1" w:styleId="zyxClassification2">
    <w:name w:val="zyxClassification2"/>
    <w:basedOn w:val="a8"/>
    <w:uiPriority w:val="49"/>
    <w:locked/>
    <w:rsid w:val="00B5297E"/>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a9">
    <w:name w:val="Нижний колонтитул Знак"/>
    <w:basedOn w:val="a2"/>
    <w:link w:val="a8"/>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a5">
    <w:name w:val="Основной текст Знак"/>
    <w:basedOn w:val="a2"/>
    <w:link w:val="a1"/>
    <w:rsid w:val="00647F33"/>
    <w:rPr>
      <w:lang w:eastAsia="en-US"/>
    </w:rPr>
  </w:style>
  <w:style w:type="character" w:customStyle="1" w:styleId="AuthornameandaffiliationChar">
    <w:name w:val="Author name and affiliation Char"/>
    <w:basedOn w:val="a5"/>
    <w:link w:val="Authornameandaffiliation"/>
    <w:uiPriority w:val="49"/>
    <w:rsid w:val="00647F33"/>
    <w:rPr>
      <w:lang w:val="en-US" w:eastAsia="en-US"/>
    </w:rPr>
  </w:style>
  <w:style w:type="table" w:styleId="af">
    <w:name w:val="Table Grid"/>
    <w:basedOn w:val="a3"/>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f0">
    <w:name w:val="Balloon Text"/>
    <w:basedOn w:val="a"/>
    <w:link w:val="af1"/>
    <w:uiPriority w:val="49"/>
    <w:locked/>
    <w:rsid w:val="005F00A0"/>
    <w:rPr>
      <w:rFonts w:ascii="Tahoma" w:hAnsi="Tahoma" w:cs="Tahoma"/>
      <w:sz w:val="16"/>
      <w:szCs w:val="16"/>
    </w:rPr>
  </w:style>
  <w:style w:type="character" w:customStyle="1" w:styleId="af1">
    <w:name w:val="Текст выноски Знак"/>
    <w:basedOn w:val="a2"/>
    <w:link w:val="af0"/>
    <w:uiPriority w:val="4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a5"/>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a5"/>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a5"/>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a5"/>
    <w:link w:val="Tabletext"/>
    <w:uiPriority w:val="49"/>
    <w:rsid w:val="00883848"/>
    <w:rPr>
      <w:lang w:eastAsia="en-US"/>
    </w:rPr>
  </w:style>
  <w:style w:type="paragraph" w:styleId="af2">
    <w:name w:val="Normal (Web)"/>
    <w:basedOn w:val="a"/>
    <w:uiPriority w:val="49"/>
    <w:semiHidden/>
    <w:unhideWhenUsed/>
    <w:locked/>
    <w:rsid w:val="002C29DB"/>
    <w:rPr>
      <w:sz w:val="24"/>
      <w:szCs w:val="24"/>
    </w:rPr>
  </w:style>
  <w:style w:type="paragraph" w:customStyle="1" w:styleId="FIG-LONG">
    <w:name w:val="FIG-LONG"/>
    <w:basedOn w:val="a"/>
    <w:next w:val="a"/>
    <w:link w:val="FIG-LONGChar"/>
    <w:autoRedefine/>
    <w:qFormat/>
    <w:rsid w:val="00530E56"/>
    <w:pPr>
      <w:tabs>
        <w:tab w:val="left" w:pos="709"/>
      </w:tabs>
      <w:overflowPunct/>
      <w:autoSpaceDE/>
      <w:autoSpaceDN/>
      <w:adjustRightInd/>
      <w:spacing w:after="120"/>
      <w:ind w:left="709" w:hanging="709"/>
      <w:jc w:val="center"/>
      <w:textAlignment w:val="auto"/>
    </w:pPr>
    <w:rPr>
      <w:rFonts w:eastAsiaTheme="minorEastAsia"/>
      <w:i/>
      <w:iCs/>
      <w:sz w:val="18"/>
      <w:szCs w:val="18"/>
    </w:rPr>
  </w:style>
  <w:style w:type="character" w:customStyle="1" w:styleId="FIG-LONGChar">
    <w:name w:val="FIG-LONG Char"/>
    <w:basedOn w:val="a2"/>
    <w:link w:val="FIG-LONG"/>
    <w:rsid w:val="00530E56"/>
    <w:rPr>
      <w:rFonts w:eastAsiaTheme="minorEastAsia"/>
      <w:i/>
      <w:iCs/>
      <w:sz w:val="18"/>
      <w:szCs w:val="18"/>
      <w:lang w:eastAsia="en-US"/>
    </w:rPr>
  </w:style>
  <w:style w:type="table" w:customStyle="1" w:styleId="TableGrid1">
    <w:name w:val="Table Grid1"/>
    <w:basedOn w:val="a3"/>
    <w:next w:val="af"/>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2"/>
    <w:uiPriority w:val="49"/>
    <w:semiHidden/>
    <w:unhideWhenUsed/>
    <w:locked/>
    <w:rsid w:val="00A233D1"/>
    <w:rPr>
      <w:sz w:val="16"/>
      <w:szCs w:val="16"/>
    </w:rPr>
  </w:style>
  <w:style w:type="paragraph" w:styleId="af4">
    <w:name w:val="annotation text"/>
    <w:basedOn w:val="a"/>
    <w:link w:val="af5"/>
    <w:uiPriority w:val="49"/>
    <w:semiHidden/>
    <w:unhideWhenUsed/>
    <w:locked/>
    <w:rsid w:val="00A233D1"/>
    <w:rPr>
      <w:sz w:val="20"/>
    </w:rPr>
  </w:style>
  <w:style w:type="character" w:customStyle="1" w:styleId="af5">
    <w:name w:val="Текст примечания Знак"/>
    <w:basedOn w:val="a2"/>
    <w:link w:val="af4"/>
    <w:uiPriority w:val="49"/>
    <w:semiHidden/>
    <w:rsid w:val="00A233D1"/>
    <w:rPr>
      <w:lang w:eastAsia="en-US"/>
    </w:rPr>
  </w:style>
  <w:style w:type="paragraph" w:styleId="af6">
    <w:name w:val="annotation subject"/>
    <w:basedOn w:val="af4"/>
    <w:next w:val="af4"/>
    <w:link w:val="af7"/>
    <w:uiPriority w:val="49"/>
    <w:semiHidden/>
    <w:unhideWhenUsed/>
    <w:locked/>
    <w:rsid w:val="00A233D1"/>
    <w:rPr>
      <w:b/>
      <w:bCs/>
    </w:rPr>
  </w:style>
  <w:style w:type="character" w:customStyle="1" w:styleId="af7">
    <w:name w:val="Тема примечания Знак"/>
    <w:basedOn w:val="af5"/>
    <w:link w:val="af6"/>
    <w:uiPriority w:val="49"/>
    <w:semiHidden/>
    <w:rsid w:val="00A233D1"/>
    <w:rPr>
      <w:b/>
      <w:bCs/>
      <w:lang w:eastAsia="en-US"/>
    </w:rPr>
  </w:style>
  <w:style w:type="character" w:customStyle="1" w:styleId="ad">
    <w:name w:val="Заголовок Знак"/>
    <w:basedOn w:val="a2"/>
    <w:link w:val="ac"/>
    <w:uiPriority w:val="10"/>
    <w:rsid w:val="00E466BE"/>
    <w:rPr>
      <w:rFonts w:ascii="Arial" w:hAnsi="Arial" w:cs="Arial"/>
      <w:bCs/>
      <w:sz w:val="42"/>
      <w:szCs w:val="32"/>
      <w:lang w:eastAsia="en-US"/>
    </w:rPr>
  </w:style>
  <w:style w:type="character" w:styleId="af8">
    <w:name w:val="Hyperlink"/>
    <w:basedOn w:val="a2"/>
    <w:uiPriority w:val="49"/>
    <w:unhideWhenUsed/>
    <w:locked/>
    <w:rsid w:val="00E466BE"/>
    <w:rPr>
      <w:color w:val="0000FF" w:themeColor="hyperlink"/>
      <w:u w:val="single"/>
    </w:rPr>
  </w:style>
  <w:style w:type="character" w:customStyle="1" w:styleId="10">
    <w:name w:val="Неразрешенное упоминание1"/>
    <w:basedOn w:val="a2"/>
    <w:uiPriority w:val="99"/>
    <w:semiHidden/>
    <w:unhideWhenUsed/>
    <w:rsid w:val="00E466BE"/>
    <w:rPr>
      <w:color w:val="605E5C"/>
      <w:shd w:val="clear" w:color="auto" w:fill="E1DFDD"/>
    </w:rPr>
  </w:style>
  <w:style w:type="paragraph" w:styleId="af9">
    <w:name w:val="List Paragraph"/>
    <w:basedOn w:val="a"/>
    <w:uiPriority w:val="34"/>
    <w:qFormat/>
    <w:locked/>
    <w:rsid w:val="00A77296"/>
    <w:pPr>
      <w:overflowPunct/>
      <w:autoSpaceDE/>
      <w:autoSpaceDN/>
      <w:adjustRightInd/>
      <w:ind w:left="720"/>
      <w:contextualSpacing/>
      <w:textAlignment w:val="auto"/>
    </w:pPr>
    <w:rPr>
      <w:rFonts w:asciiTheme="minorHAnsi" w:eastAsiaTheme="minorHAnsi" w:hAnsiTheme="minorHAnsi" w:cstheme="minorBidi"/>
      <w:sz w:val="24"/>
      <w:szCs w:val="24"/>
      <w:lang w:val="ru-RU"/>
    </w:rPr>
  </w:style>
  <w:style w:type="paragraph" w:customStyle="1" w:styleId="afa">
    <w:name w:val="СТИЛЬ ДЛЯ ЕБУЧЕЙ"/>
    <w:basedOn w:val="a"/>
    <w:rsid w:val="00A77296"/>
    <w:pPr>
      <w:overflowPunct/>
      <w:autoSpaceDE/>
      <w:autoSpaceDN/>
      <w:adjustRightInd/>
      <w:jc w:val="both"/>
      <w:textAlignment w:val="auto"/>
    </w:pPr>
    <w:rPr>
      <w:sz w:val="24"/>
      <w:szCs w:val="24"/>
      <w:lang w:val="ru-RU" w:eastAsia="ru-RU"/>
    </w:rPr>
  </w:style>
  <w:style w:type="character" w:styleId="afb">
    <w:name w:val="FollowedHyperlink"/>
    <w:basedOn w:val="a2"/>
    <w:uiPriority w:val="49"/>
    <w:semiHidden/>
    <w:unhideWhenUsed/>
    <w:locked/>
    <w:rsid w:val="00E40DB9"/>
    <w:rPr>
      <w:color w:val="800080" w:themeColor="followedHyperlink"/>
      <w:u w:val="single"/>
    </w:rPr>
  </w:style>
  <w:style w:type="paragraph" w:styleId="afc">
    <w:name w:val="Revision"/>
    <w:hidden/>
    <w:uiPriority w:val="99"/>
    <w:semiHidden/>
    <w:rsid w:val="00442B6C"/>
    <w:rPr>
      <w:sz w:val="22"/>
      <w:lang w:eastAsia="en-US"/>
    </w:rPr>
  </w:style>
  <w:style w:type="character" w:styleId="afd">
    <w:name w:val="Placeholder Text"/>
    <w:basedOn w:val="a2"/>
    <w:uiPriority w:val="99"/>
    <w:semiHidden/>
    <w:locked/>
    <w:rsid w:val="003F1079"/>
    <w:rPr>
      <w:color w:val="808080"/>
    </w:rPr>
  </w:style>
  <w:style w:type="paragraph" w:styleId="HTML">
    <w:name w:val="HTML Preformatted"/>
    <w:basedOn w:val="a"/>
    <w:link w:val="HTML0"/>
    <w:uiPriority w:val="99"/>
    <w:semiHidden/>
    <w:unhideWhenUsed/>
    <w:locked/>
    <w:rsid w:val="00D42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ru-RU" w:eastAsia="ru-RU"/>
    </w:rPr>
  </w:style>
  <w:style w:type="character" w:customStyle="1" w:styleId="HTML0">
    <w:name w:val="Стандартный HTML Знак"/>
    <w:basedOn w:val="a2"/>
    <w:link w:val="HTML"/>
    <w:uiPriority w:val="99"/>
    <w:semiHidden/>
    <w:rsid w:val="00D4276F"/>
    <w:rPr>
      <w:rFonts w:ascii="Courier New" w:hAnsi="Courier New" w:cs="Courier New"/>
      <w:lang w:val="ru-RU" w:eastAsia="ru-RU"/>
    </w:rPr>
  </w:style>
  <w:style w:type="character" w:customStyle="1" w:styleId="y2iqfc">
    <w:name w:val="y2iqfc"/>
    <w:basedOn w:val="a2"/>
    <w:rsid w:val="00D4276F"/>
  </w:style>
  <w:style w:type="character" w:styleId="afe">
    <w:name w:val="Unresolved Mention"/>
    <w:basedOn w:val="a2"/>
    <w:uiPriority w:val="99"/>
    <w:semiHidden/>
    <w:unhideWhenUsed/>
    <w:rsid w:val="00756E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48052">
      <w:bodyDiv w:val="1"/>
      <w:marLeft w:val="0"/>
      <w:marRight w:val="0"/>
      <w:marTop w:val="0"/>
      <w:marBottom w:val="0"/>
      <w:divBdr>
        <w:top w:val="none" w:sz="0" w:space="0" w:color="auto"/>
        <w:left w:val="none" w:sz="0" w:space="0" w:color="auto"/>
        <w:bottom w:val="none" w:sz="0" w:space="0" w:color="auto"/>
        <w:right w:val="none" w:sz="0" w:space="0" w:color="auto"/>
      </w:divBdr>
    </w:div>
    <w:div w:id="368535323">
      <w:bodyDiv w:val="1"/>
      <w:marLeft w:val="0"/>
      <w:marRight w:val="0"/>
      <w:marTop w:val="0"/>
      <w:marBottom w:val="0"/>
      <w:divBdr>
        <w:top w:val="none" w:sz="0" w:space="0" w:color="auto"/>
        <w:left w:val="none" w:sz="0" w:space="0" w:color="auto"/>
        <w:bottom w:val="none" w:sz="0" w:space="0" w:color="auto"/>
        <w:right w:val="none" w:sz="0" w:space="0" w:color="auto"/>
      </w:divBdr>
    </w:div>
    <w:div w:id="386536002">
      <w:bodyDiv w:val="1"/>
      <w:marLeft w:val="0"/>
      <w:marRight w:val="0"/>
      <w:marTop w:val="0"/>
      <w:marBottom w:val="0"/>
      <w:divBdr>
        <w:top w:val="none" w:sz="0" w:space="0" w:color="auto"/>
        <w:left w:val="none" w:sz="0" w:space="0" w:color="auto"/>
        <w:bottom w:val="none" w:sz="0" w:space="0" w:color="auto"/>
        <w:right w:val="none" w:sz="0" w:space="0" w:color="auto"/>
      </w:divBdr>
    </w:div>
    <w:div w:id="450132782">
      <w:bodyDiv w:val="1"/>
      <w:marLeft w:val="0"/>
      <w:marRight w:val="0"/>
      <w:marTop w:val="0"/>
      <w:marBottom w:val="0"/>
      <w:divBdr>
        <w:top w:val="none" w:sz="0" w:space="0" w:color="auto"/>
        <w:left w:val="none" w:sz="0" w:space="0" w:color="auto"/>
        <w:bottom w:val="none" w:sz="0" w:space="0" w:color="auto"/>
        <w:right w:val="none" w:sz="0" w:space="0" w:color="auto"/>
      </w:divBdr>
    </w:div>
    <w:div w:id="483665458">
      <w:bodyDiv w:val="1"/>
      <w:marLeft w:val="0"/>
      <w:marRight w:val="0"/>
      <w:marTop w:val="0"/>
      <w:marBottom w:val="0"/>
      <w:divBdr>
        <w:top w:val="none" w:sz="0" w:space="0" w:color="auto"/>
        <w:left w:val="none" w:sz="0" w:space="0" w:color="auto"/>
        <w:bottom w:val="none" w:sz="0" w:space="0" w:color="auto"/>
        <w:right w:val="none" w:sz="0" w:space="0" w:color="auto"/>
      </w:divBdr>
    </w:div>
    <w:div w:id="524173016">
      <w:bodyDiv w:val="1"/>
      <w:marLeft w:val="0"/>
      <w:marRight w:val="0"/>
      <w:marTop w:val="0"/>
      <w:marBottom w:val="0"/>
      <w:divBdr>
        <w:top w:val="none" w:sz="0" w:space="0" w:color="auto"/>
        <w:left w:val="none" w:sz="0" w:space="0" w:color="auto"/>
        <w:bottom w:val="none" w:sz="0" w:space="0" w:color="auto"/>
        <w:right w:val="none" w:sz="0" w:space="0" w:color="auto"/>
      </w:divBdr>
    </w:div>
    <w:div w:id="541989274">
      <w:bodyDiv w:val="1"/>
      <w:marLeft w:val="0"/>
      <w:marRight w:val="0"/>
      <w:marTop w:val="0"/>
      <w:marBottom w:val="0"/>
      <w:divBdr>
        <w:top w:val="none" w:sz="0" w:space="0" w:color="auto"/>
        <w:left w:val="none" w:sz="0" w:space="0" w:color="auto"/>
        <w:bottom w:val="none" w:sz="0" w:space="0" w:color="auto"/>
        <w:right w:val="none" w:sz="0" w:space="0" w:color="auto"/>
      </w:divBdr>
    </w:div>
    <w:div w:id="558395127">
      <w:bodyDiv w:val="1"/>
      <w:marLeft w:val="0"/>
      <w:marRight w:val="0"/>
      <w:marTop w:val="0"/>
      <w:marBottom w:val="0"/>
      <w:divBdr>
        <w:top w:val="none" w:sz="0" w:space="0" w:color="auto"/>
        <w:left w:val="none" w:sz="0" w:space="0" w:color="auto"/>
        <w:bottom w:val="none" w:sz="0" w:space="0" w:color="auto"/>
        <w:right w:val="none" w:sz="0" w:space="0" w:color="auto"/>
      </w:divBdr>
    </w:div>
    <w:div w:id="594750571">
      <w:bodyDiv w:val="1"/>
      <w:marLeft w:val="0"/>
      <w:marRight w:val="0"/>
      <w:marTop w:val="0"/>
      <w:marBottom w:val="0"/>
      <w:divBdr>
        <w:top w:val="none" w:sz="0" w:space="0" w:color="auto"/>
        <w:left w:val="none" w:sz="0" w:space="0" w:color="auto"/>
        <w:bottom w:val="none" w:sz="0" w:space="0" w:color="auto"/>
        <w:right w:val="none" w:sz="0" w:space="0" w:color="auto"/>
      </w:divBdr>
    </w:div>
    <w:div w:id="644774387">
      <w:bodyDiv w:val="1"/>
      <w:marLeft w:val="0"/>
      <w:marRight w:val="0"/>
      <w:marTop w:val="0"/>
      <w:marBottom w:val="0"/>
      <w:divBdr>
        <w:top w:val="none" w:sz="0" w:space="0" w:color="auto"/>
        <w:left w:val="none" w:sz="0" w:space="0" w:color="auto"/>
        <w:bottom w:val="none" w:sz="0" w:space="0" w:color="auto"/>
        <w:right w:val="none" w:sz="0" w:space="0" w:color="auto"/>
      </w:divBdr>
    </w:div>
    <w:div w:id="726999605">
      <w:bodyDiv w:val="1"/>
      <w:marLeft w:val="0"/>
      <w:marRight w:val="0"/>
      <w:marTop w:val="0"/>
      <w:marBottom w:val="0"/>
      <w:divBdr>
        <w:top w:val="none" w:sz="0" w:space="0" w:color="auto"/>
        <w:left w:val="none" w:sz="0" w:space="0" w:color="auto"/>
        <w:bottom w:val="none" w:sz="0" w:space="0" w:color="auto"/>
        <w:right w:val="none" w:sz="0" w:space="0" w:color="auto"/>
      </w:divBdr>
    </w:div>
    <w:div w:id="916784540">
      <w:bodyDiv w:val="1"/>
      <w:marLeft w:val="0"/>
      <w:marRight w:val="0"/>
      <w:marTop w:val="0"/>
      <w:marBottom w:val="0"/>
      <w:divBdr>
        <w:top w:val="none" w:sz="0" w:space="0" w:color="auto"/>
        <w:left w:val="none" w:sz="0" w:space="0" w:color="auto"/>
        <w:bottom w:val="none" w:sz="0" w:space="0" w:color="auto"/>
        <w:right w:val="none" w:sz="0" w:space="0" w:color="auto"/>
      </w:divBdr>
    </w:div>
    <w:div w:id="944927514">
      <w:bodyDiv w:val="1"/>
      <w:marLeft w:val="0"/>
      <w:marRight w:val="0"/>
      <w:marTop w:val="0"/>
      <w:marBottom w:val="0"/>
      <w:divBdr>
        <w:top w:val="none" w:sz="0" w:space="0" w:color="auto"/>
        <w:left w:val="none" w:sz="0" w:space="0" w:color="auto"/>
        <w:bottom w:val="none" w:sz="0" w:space="0" w:color="auto"/>
        <w:right w:val="none" w:sz="0" w:space="0" w:color="auto"/>
      </w:divBdr>
    </w:div>
    <w:div w:id="1019545566">
      <w:bodyDiv w:val="1"/>
      <w:marLeft w:val="0"/>
      <w:marRight w:val="0"/>
      <w:marTop w:val="0"/>
      <w:marBottom w:val="0"/>
      <w:divBdr>
        <w:top w:val="none" w:sz="0" w:space="0" w:color="auto"/>
        <w:left w:val="none" w:sz="0" w:space="0" w:color="auto"/>
        <w:bottom w:val="none" w:sz="0" w:space="0" w:color="auto"/>
        <w:right w:val="none" w:sz="0" w:space="0" w:color="auto"/>
      </w:divBdr>
    </w:div>
    <w:div w:id="1091506084">
      <w:bodyDiv w:val="1"/>
      <w:marLeft w:val="0"/>
      <w:marRight w:val="0"/>
      <w:marTop w:val="0"/>
      <w:marBottom w:val="0"/>
      <w:divBdr>
        <w:top w:val="none" w:sz="0" w:space="0" w:color="auto"/>
        <w:left w:val="none" w:sz="0" w:space="0" w:color="auto"/>
        <w:bottom w:val="none" w:sz="0" w:space="0" w:color="auto"/>
        <w:right w:val="none" w:sz="0" w:space="0" w:color="auto"/>
      </w:divBdr>
    </w:div>
    <w:div w:id="1139952829">
      <w:bodyDiv w:val="1"/>
      <w:marLeft w:val="0"/>
      <w:marRight w:val="0"/>
      <w:marTop w:val="0"/>
      <w:marBottom w:val="0"/>
      <w:divBdr>
        <w:top w:val="none" w:sz="0" w:space="0" w:color="auto"/>
        <w:left w:val="none" w:sz="0" w:space="0" w:color="auto"/>
        <w:bottom w:val="none" w:sz="0" w:space="0" w:color="auto"/>
        <w:right w:val="none" w:sz="0" w:space="0" w:color="auto"/>
      </w:divBdr>
    </w:div>
    <w:div w:id="1199512221">
      <w:bodyDiv w:val="1"/>
      <w:marLeft w:val="0"/>
      <w:marRight w:val="0"/>
      <w:marTop w:val="0"/>
      <w:marBottom w:val="0"/>
      <w:divBdr>
        <w:top w:val="none" w:sz="0" w:space="0" w:color="auto"/>
        <w:left w:val="none" w:sz="0" w:space="0" w:color="auto"/>
        <w:bottom w:val="none" w:sz="0" w:space="0" w:color="auto"/>
        <w:right w:val="none" w:sz="0" w:space="0" w:color="auto"/>
      </w:divBdr>
    </w:div>
    <w:div w:id="1251036795">
      <w:bodyDiv w:val="1"/>
      <w:marLeft w:val="0"/>
      <w:marRight w:val="0"/>
      <w:marTop w:val="0"/>
      <w:marBottom w:val="0"/>
      <w:divBdr>
        <w:top w:val="none" w:sz="0" w:space="0" w:color="auto"/>
        <w:left w:val="none" w:sz="0" w:space="0" w:color="auto"/>
        <w:bottom w:val="none" w:sz="0" w:space="0" w:color="auto"/>
        <w:right w:val="none" w:sz="0" w:space="0" w:color="auto"/>
      </w:divBdr>
    </w:div>
    <w:div w:id="1286503361">
      <w:bodyDiv w:val="1"/>
      <w:marLeft w:val="0"/>
      <w:marRight w:val="0"/>
      <w:marTop w:val="0"/>
      <w:marBottom w:val="0"/>
      <w:divBdr>
        <w:top w:val="none" w:sz="0" w:space="0" w:color="auto"/>
        <w:left w:val="none" w:sz="0" w:space="0" w:color="auto"/>
        <w:bottom w:val="none" w:sz="0" w:space="0" w:color="auto"/>
        <w:right w:val="none" w:sz="0" w:space="0" w:color="auto"/>
      </w:divBdr>
    </w:div>
    <w:div w:id="1442798888">
      <w:bodyDiv w:val="1"/>
      <w:marLeft w:val="0"/>
      <w:marRight w:val="0"/>
      <w:marTop w:val="0"/>
      <w:marBottom w:val="0"/>
      <w:divBdr>
        <w:top w:val="none" w:sz="0" w:space="0" w:color="auto"/>
        <w:left w:val="none" w:sz="0" w:space="0" w:color="auto"/>
        <w:bottom w:val="none" w:sz="0" w:space="0" w:color="auto"/>
        <w:right w:val="none" w:sz="0" w:space="0" w:color="auto"/>
      </w:divBdr>
    </w:div>
    <w:div w:id="1520971334">
      <w:bodyDiv w:val="1"/>
      <w:marLeft w:val="0"/>
      <w:marRight w:val="0"/>
      <w:marTop w:val="0"/>
      <w:marBottom w:val="0"/>
      <w:divBdr>
        <w:top w:val="none" w:sz="0" w:space="0" w:color="auto"/>
        <w:left w:val="none" w:sz="0" w:space="0" w:color="auto"/>
        <w:bottom w:val="none" w:sz="0" w:space="0" w:color="auto"/>
        <w:right w:val="none" w:sz="0" w:space="0" w:color="auto"/>
      </w:divBdr>
    </w:div>
    <w:div w:id="1654065557">
      <w:bodyDiv w:val="1"/>
      <w:marLeft w:val="0"/>
      <w:marRight w:val="0"/>
      <w:marTop w:val="0"/>
      <w:marBottom w:val="0"/>
      <w:divBdr>
        <w:top w:val="none" w:sz="0" w:space="0" w:color="auto"/>
        <w:left w:val="none" w:sz="0" w:space="0" w:color="auto"/>
        <w:bottom w:val="none" w:sz="0" w:space="0" w:color="auto"/>
        <w:right w:val="none" w:sz="0" w:space="0" w:color="auto"/>
      </w:divBdr>
    </w:div>
    <w:div w:id="1712456078">
      <w:bodyDiv w:val="1"/>
      <w:marLeft w:val="0"/>
      <w:marRight w:val="0"/>
      <w:marTop w:val="0"/>
      <w:marBottom w:val="0"/>
      <w:divBdr>
        <w:top w:val="none" w:sz="0" w:space="0" w:color="auto"/>
        <w:left w:val="none" w:sz="0" w:space="0" w:color="auto"/>
        <w:bottom w:val="none" w:sz="0" w:space="0" w:color="auto"/>
        <w:right w:val="none" w:sz="0" w:space="0" w:color="auto"/>
      </w:divBdr>
    </w:div>
    <w:div w:id="1756975881">
      <w:bodyDiv w:val="1"/>
      <w:marLeft w:val="0"/>
      <w:marRight w:val="0"/>
      <w:marTop w:val="0"/>
      <w:marBottom w:val="0"/>
      <w:divBdr>
        <w:top w:val="none" w:sz="0" w:space="0" w:color="auto"/>
        <w:left w:val="none" w:sz="0" w:space="0" w:color="auto"/>
        <w:bottom w:val="none" w:sz="0" w:space="0" w:color="auto"/>
        <w:right w:val="none" w:sz="0" w:space="0" w:color="auto"/>
      </w:divBdr>
    </w:div>
    <w:div w:id="1758556324">
      <w:bodyDiv w:val="1"/>
      <w:marLeft w:val="0"/>
      <w:marRight w:val="0"/>
      <w:marTop w:val="0"/>
      <w:marBottom w:val="0"/>
      <w:divBdr>
        <w:top w:val="none" w:sz="0" w:space="0" w:color="auto"/>
        <w:left w:val="none" w:sz="0" w:space="0" w:color="auto"/>
        <w:bottom w:val="none" w:sz="0" w:space="0" w:color="auto"/>
        <w:right w:val="none" w:sz="0" w:space="0" w:color="auto"/>
      </w:divBdr>
    </w:div>
    <w:div w:id="1788305222">
      <w:bodyDiv w:val="1"/>
      <w:marLeft w:val="0"/>
      <w:marRight w:val="0"/>
      <w:marTop w:val="0"/>
      <w:marBottom w:val="0"/>
      <w:divBdr>
        <w:top w:val="none" w:sz="0" w:space="0" w:color="auto"/>
        <w:left w:val="none" w:sz="0" w:space="0" w:color="auto"/>
        <w:bottom w:val="none" w:sz="0" w:space="0" w:color="auto"/>
        <w:right w:val="none" w:sz="0" w:space="0" w:color="auto"/>
      </w:divBdr>
    </w:div>
    <w:div w:id="1824850645">
      <w:bodyDiv w:val="1"/>
      <w:marLeft w:val="0"/>
      <w:marRight w:val="0"/>
      <w:marTop w:val="0"/>
      <w:marBottom w:val="0"/>
      <w:divBdr>
        <w:top w:val="none" w:sz="0" w:space="0" w:color="auto"/>
        <w:left w:val="none" w:sz="0" w:space="0" w:color="auto"/>
        <w:bottom w:val="none" w:sz="0" w:space="0" w:color="auto"/>
        <w:right w:val="none" w:sz="0" w:space="0" w:color="auto"/>
      </w:divBdr>
    </w:div>
    <w:div w:id="214349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yperlink" Target="https://github.blog/2021-03-22-open-innovation-winning-strategy-digital-sovereignty-human-progres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openbps.readthedocs.io/en/latest/" TargetMode="Externa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redcullen1.net/HOMEPAGE.NE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nucleus-new.iaea.org/sites/oncore/SitePages/List%20of%20Code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header" Target="header1.xm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2.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9FEE1D-4171-DE44-88E7-8821C449D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C:\WINDOWS\IAEA\Templates\O365\IAEA Blank (r01).dotx</Template>
  <TotalTime>1</TotalTime>
  <Pages>10</Pages>
  <Words>3884</Words>
  <Characters>22139</Characters>
  <Application>Microsoft Office Word</Application>
  <DocSecurity>0</DocSecurity>
  <Lines>527</Lines>
  <Paragraphs>361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25662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subject/>
  <dc:creator>Gemma Anna Ruffino</dc:creator>
  <cp:keywords/>
  <dc:description/>
  <cp:lastModifiedBy>Microsoft Office User</cp:lastModifiedBy>
  <cp:revision>2</cp:revision>
  <cp:lastPrinted>2015-12-01T10:27:00Z</cp:lastPrinted>
  <dcterms:created xsi:type="dcterms:W3CDTF">2022-04-01T14:21:00Z</dcterms:created>
  <dcterms:modified xsi:type="dcterms:W3CDTF">2022-04-01T14:21:00Z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