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EEDD5" w14:textId="77777777" w:rsidR="0065377C" w:rsidRDefault="00E346BA" w:rsidP="00537496">
      <w:pPr>
        <w:pStyle w:val="Heading1"/>
      </w:pPr>
      <w:bookmarkStart w:id="0" w:name="_Hlk69130178"/>
      <w:r>
        <w:t>THE WESTINGHOUSE LEAD FAST REACTOR:</w:t>
      </w:r>
    </w:p>
    <w:p w14:paraId="433FE039" w14:textId="77E6C07D" w:rsidR="0065377C" w:rsidRDefault="00DB4925" w:rsidP="0065377C">
      <w:pPr>
        <w:pStyle w:val="Heading1"/>
      </w:pPr>
      <w:r>
        <w:t xml:space="preserve">design </w:t>
      </w:r>
      <w:r w:rsidR="00E346BA">
        <w:t xml:space="preserve">OVERVIEW AND </w:t>
      </w:r>
      <w:r w:rsidR="009000EB">
        <w:t xml:space="preserve">update on </w:t>
      </w:r>
      <w:r w:rsidR="00E346BA">
        <w:t xml:space="preserve">DEVELOPMENT ACTIVITIES </w:t>
      </w:r>
    </w:p>
    <w:p w14:paraId="433FE03C" w14:textId="17B06F54" w:rsidR="00E20E70" w:rsidRDefault="00E20E70" w:rsidP="00537496">
      <w:pPr>
        <w:pStyle w:val="Heading1"/>
      </w:pPr>
    </w:p>
    <w:p w14:paraId="733591D2" w14:textId="44CFB00F" w:rsidR="00AC256D" w:rsidRPr="004A6C65" w:rsidRDefault="0065377C" w:rsidP="00AC256D">
      <w:pPr>
        <w:pStyle w:val="Authornameandaffiliation"/>
        <w:rPr>
          <w:vertAlign w:val="superscript"/>
        </w:rPr>
      </w:pPr>
      <w:r w:rsidRPr="007D4FB2">
        <w:t>P. FERRONI</w:t>
      </w:r>
      <w:r w:rsidR="00003206" w:rsidRPr="007D4FB2">
        <w:rPr>
          <w:vertAlign w:val="superscript"/>
        </w:rPr>
        <w:t>1</w:t>
      </w:r>
      <w:r w:rsidR="00003206" w:rsidRPr="007D4FB2">
        <w:t>, C. </w:t>
      </w:r>
      <w:r w:rsidRPr="007D4FB2">
        <w:t>STANSBURY</w:t>
      </w:r>
      <w:r w:rsidR="00003206" w:rsidRPr="007D4FB2">
        <w:rPr>
          <w:vertAlign w:val="superscript"/>
        </w:rPr>
        <w:t>1</w:t>
      </w:r>
      <w:r w:rsidR="00003206" w:rsidRPr="007D4FB2">
        <w:t xml:space="preserve">, </w:t>
      </w:r>
      <w:r w:rsidRPr="007D4FB2">
        <w:t>J. LIAO</w:t>
      </w:r>
      <w:r w:rsidR="00003206" w:rsidRPr="007D4FB2">
        <w:rPr>
          <w:vertAlign w:val="superscript"/>
        </w:rPr>
        <w:t>1</w:t>
      </w:r>
      <w:r w:rsidR="00003206" w:rsidRPr="007D4FB2">
        <w:t xml:space="preserve">, </w:t>
      </w:r>
      <w:r w:rsidRPr="007D4FB2">
        <w:t>F. FRANCESCHINI</w:t>
      </w:r>
      <w:r w:rsidR="00F87B2D" w:rsidRPr="007D4FB2">
        <w:rPr>
          <w:vertAlign w:val="superscript"/>
        </w:rPr>
        <w:t>2</w:t>
      </w:r>
      <w:r w:rsidRPr="007D4FB2">
        <w:t xml:space="preserve">, </w:t>
      </w:r>
      <w:r w:rsidR="007D4FB2" w:rsidRPr="007D4FB2">
        <w:t>S.J. LEE</w:t>
      </w:r>
      <w:r w:rsidR="007D4FB2" w:rsidRPr="007D4FB2">
        <w:rPr>
          <w:vertAlign w:val="superscript"/>
        </w:rPr>
        <w:t>3</w:t>
      </w:r>
      <w:r w:rsidR="007D4FB2" w:rsidRPr="007D4FB2">
        <w:t>, M</w:t>
      </w:r>
      <w:r w:rsidR="00DB4925" w:rsidRPr="007D4FB2">
        <w:t>. ICKES</w:t>
      </w:r>
      <w:r w:rsidR="00DB4925" w:rsidRPr="007D4FB2">
        <w:rPr>
          <w:vertAlign w:val="superscript"/>
        </w:rPr>
        <w:t>1</w:t>
      </w:r>
      <w:r w:rsidR="00DB4925" w:rsidRPr="007D4FB2">
        <w:t xml:space="preserve">, </w:t>
      </w:r>
      <w:r w:rsidR="00F87B2D" w:rsidRPr="007D4FB2">
        <w:t>M. EPSTEIN</w:t>
      </w:r>
      <w:r w:rsidR="00DB4925" w:rsidRPr="007D4FB2">
        <w:rPr>
          <w:vertAlign w:val="superscript"/>
        </w:rPr>
        <w:t>3</w:t>
      </w:r>
      <w:r w:rsidR="00F87B2D" w:rsidRPr="007D4FB2">
        <w:t xml:space="preserve">, </w:t>
      </w:r>
      <w:r w:rsidRPr="007D4FB2">
        <w:t>D. ADORNO</w:t>
      </w:r>
      <w:r w:rsidR="00DB4925" w:rsidRPr="007D4FB2">
        <w:rPr>
          <w:vertAlign w:val="superscript"/>
        </w:rPr>
        <w:t>4</w:t>
      </w:r>
      <w:r w:rsidRPr="007D4FB2">
        <w:t xml:space="preserve">, </w:t>
      </w:r>
      <w:r w:rsidR="000145D9">
        <w:t>M. J</w:t>
      </w:r>
      <w:r w:rsidR="00C64ACB">
        <w:t>O</w:t>
      </w:r>
      <w:r w:rsidR="000145D9">
        <w:t>NS</w:t>
      </w:r>
      <w:r w:rsidR="00C64ACB">
        <w:t>O</w:t>
      </w:r>
      <w:r w:rsidR="000145D9">
        <w:t>N</w:t>
      </w:r>
      <w:r w:rsidR="000145D9" w:rsidRPr="007D4FB2">
        <w:rPr>
          <w:vertAlign w:val="superscript"/>
        </w:rPr>
        <w:t>4</w:t>
      </w:r>
      <w:r w:rsidR="000145D9">
        <w:t xml:space="preserve">, </w:t>
      </w:r>
      <w:r w:rsidRPr="007D4FB2">
        <w:t>T. LOEBIG</w:t>
      </w:r>
      <w:r w:rsidRPr="007D4FB2">
        <w:rPr>
          <w:vertAlign w:val="superscript"/>
        </w:rPr>
        <w:t>1</w:t>
      </w:r>
      <w:r w:rsidRPr="007D4FB2">
        <w:t>, N. GRIXTI</w:t>
      </w:r>
      <w:r w:rsidR="00DB4925" w:rsidRPr="007D4FB2">
        <w:rPr>
          <w:vertAlign w:val="superscript"/>
        </w:rPr>
        <w:t>5</w:t>
      </w:r>
      <w:r w:rsidRPr="007D4FB2">
        <w:t xml:space="preserve">, </w:t>
      </w:r>
      <w:r w:rsidR="00E54EC8" w:rsidRPr="007D4FB2">
        <w:t>A. PATEL</w:t>
      </w:r>
      <w:r w:rsidR="00E54EC8" w:rsidRPr="007D4FB2">
        <w:rPr>
          <w:vertAlign w:val="superscript"/>
        </w:rPr>
        <w:t>5</w:t>
      </w:r>
      <w:r w:rsidR="00742186">
        <w:t>, J</w:t>
      </w:r>
      <w:r w:rsidRPr="007D4FB2">
        <w:t>. ARNDT</w:t>
      </w:r>
      <w:r w:rsidRPr="007D4FB2">
        <w:rPr>
          <w:vertAlign w:val="superscript"/>
        </w:rPr>
        <w:t>1</w:t>
      </w:r>
      <w:r w:rsidRPr="007D4FB2">
        <w:t xml:space="preserve">, </w:t>
      </w:r>
      <w:r w:rsidR="00041B39" w:rsidRPr="007D4FB2">
        <w:t>D. WISE</w:t>
      </w:r>
      <w:r w:rsidR="00041B39" w:rsidRPr="007D4FB2">
        <w:rPr>
          <w:vertAlign w:val="superscript"/>
        </w:rPr>
        <w:t>1</w:t>
      </w:r>
      <w:r w:rsidR="00041B39" w:rsidRPr="007D4FB2">
        <w:t xml:space="preserve">, </w:t>
      </w:r>
      <w:r w:rsidR="007E7623">
        <w:t>R. WRIGHT</w:t>
      </w:r>
      <w:r w:rsidR="007E7623">
        <w:rPr>
          <w:vertAlign w:val="superscript"/>
        </w:rPr>
        <w:t>1</w:t>
      </w:r>
      <w:r w:rsidR="007E7623">
        <w:t xml:space="preserve">, </w:t>
      </w:r>
      <w:r w:rsidR="00041B39" w:rsidRPr="007D4FB2">
        <w:t>P. GRECO</w:t>
      </w:r>
      <w:r w:rsidR="00041B39" w:rsidRPr="007D4FB2">
        <w:rPr>
          <w:vertAlign w:val="superscript"/>
        </w:rPr>
        <w:t>1</w:t>
      </w:r>
      <w:r w:rsidR="00041B39" w:rsidRPr="007D4FB2">
        <w:t>, M</w:t>
      </w:r>
      <w:r w:rsidRPr="007D4FB2">
        <w:t>.</w:t>
      </w:r>
      <w:r w:rsidR="00041B39" w:rsidRPr="007D4FB2">
        <w:t xml:space="preserve"> DURSE</w:t>
      </w:r>
      <w:r w:rsidRPr="007D4FB2">
        <w:rPr>
          <w:vertAlign w:val="superscript"/>
        </w:rPr>
        <w:t>1</w:t>
      </w:r>
      <w:r w:rsidRPr="007D4FB2">
        <w:t>, A. LEVINSKY</w:t>
      </w:r>
      <w:r w:rsidRPr="007D4FB2">
        <w:rPr>
          <w:vertAlign w:val="superscript"/>
        </w:rPr>
        <w:t>1</w:t>
      </w:r>
      <w:r w:rsidRPr="007D4FB2">
        <w:t xml:space="preserve">, </w:t>
      </w:r>
      <w:r w:rsidR="00FA4694" w:rsidRPr="007D4FB2">
        <w:t>E. TATLI</w:t>
      </w:r>
      <w:r w:rsidR="00FA4694" w:rsidRPr="007D4FB2">
        <w:rPr>
          <w:vertAlign w:val="superscript"/>
        </w:rPr>
        <w:t>1</w:t>
      </w:r>
      <w:r w:rsidR="00FA4694">
        <w:t xml:space="preserve">, </w:t>
      </w:r>
      <w:r w:rsidR="00585247">
        <w:t>C. CANTARERO</w:t>
      </w:r>
      <w:r w:rsidR="00585247" w:rsidRPr="007D4FB2">
        <w:rPr>
          <w:vertAlign w:val="superscript"/>
        </w:rPr>
        <w:t>1</w:t>
      </w:r>
      <w:r w:rsidR="00585247">
        <w:t xml:space="preserve">, </w:t>
      </w:r>
      <w:r w:rsidR="00AC256D" w:rsidRPr="007D4FB2">
        <w:t>C. CHRZANOWSKI</w:t>
      </w:r>
      <w:r w:rsidRPr="007D4FB2">
        <w:rPr>
          <w:vertAlign w:val="superscript"/>
        </w:rPr>
        <w:t>1</w:t>
      </w:r>
      <w:r w:rsidRPr="007D4FB2">
        <w:t>,</w:t>
      </w:r>
      <w:r w:rsidR="00AC256D" w:rsidRPr="007D4FB2">
        <w:t xml:space="preserve"> </w:t>
      </w:r>
      <w:r w:rsidR="003C193D">
        <w:t>J</w:t>
      </w:r>
      <w:r w:rsidR="003C193D" w:rsidRPr="007D4FB2">
        <w:t>. WILLIS</w:t>
      </w:r>
      <w:r w:rsidR="003C193D" w:rsidRPr="007D4FB2">
        <w:rPr>
          <w:vertAlign w:val="superscript"/>
        </w:rPr>
        <w:t>1</w:t>
      </w:r>
      <w:r w:rsidR="003C193D">
        <w:t>,</w:t>
      </w:r>
      <w:r w:rsidR="00890058">
        <w:t xml:space="preserve"> C. CMAR</w:t>
      </w:r>
      <w:r w:rsidR="00890058">
        <w:rPr>
          <w:vertAlign w:val="superscript"/>
        </w:rPr>
        <w:t>1</w:t>
      </w:r>
      <w:r w:rsidR="00890058">
        <w:t>, A. PARSI</w:t>
      </w:r>
      <w:r w:rsidR="00890058">
        <w:rPr>
          <w:vertAlign w:val="superscript"/>
        </w:rPr>
        <w:t>1</w:t>
      </w:r>
      <w:r w:rsidR="00890058">
        <w:t xml:space="preserve">, </w:t>
      </w:r>
      <w:r w:rsidR="00DB4925" w:rsidRPr="007D4FB2">
        <w:t>I. HAY</w:t>
      </w:r>
      <w:r w:rsidR="00DB4925" w:rsidRPr="007D4FB2">
        <w:rPr>
          <w:vertAlign w:val="superscript"/>
        </w:rPr>
        <w:t>5</w:t>
      </w:r>
      <w:r w:rsidR="00DB4925" w:rsidRPr="007D4FB2">
        <w:t>, P. BARNES</w:t>
      </w:r>
      <w:r w:rsidR="00DB4925" w:rsidRPr="007D4FB2">
        <w:rPr>
          <w:vertAlign w:val="superscript"/>
        </w:rPr>
        <w:t>5</w:t>
      </w:r>
      <w:r w:rsidR="004A6C65">
        <w:t>, P. CUADRADO</w:t>
      </w:r>
      <w:r w:rsidR="004A6C65">
        <w:rPr>
          <w:vertAlign w:val="superscript"/>
        </w:rPr>
        <w:t>6</w:t>
      </w:r>
    </w:p>
    <w:p w14:paraId="67250DE4" w14:textId="0BF19B44" w:rsidR="00003206" w:rsidRPr="007D4FB2" w:rsidRDefault="00003206" w:rsidP="00003206">
      <w:pPr>
        <w:pStyle w:val="Authornameandaffiliation"/>
      </w:pPr>
    </w:p>
    <w:p w14:paraId="5ED0AD0D" w14:textId="2AE8528B" w:rsidR="0065377C" w:rsidRPr="00041B39" w:rsidRDefault="0065377C" w:rsidP="007A387D">
      <w:pPr>
        <w:pStyle w:val="ListParagraph"/>
        <w:snapToGrid w:val="0"/>
        <w:ind w:left="630" w:hanging="90"/>
        <w:contextualSpacing w:val="0"/>
        <w:rPr>
          <w:rFonts w:eastAsia="Malgun Gothic" w:cs="Times New Roman"/>
          <w:iCs/>
          <w:sz w:val="18"/>
          <w:szCs w:val="18"/>
          <w:lang w:eastAsia="ko-KR"/>
        </w:rPr>
      </w:pPr>
      <w:proofErr w:type="gramStart"/>
      <w:r w:rsidRPr="00041B39">
        <w:rPr>
          <w:rFonts w:eastAsia="Malgun Gothic" w:cs="Times New Roman"/>
          <w:iCs/>
          <w:sz w:val="18"/>
          <w:szCs w:val="18"/>
          <w:vertAlign w:val="superscript"/>
          <w:lang w:eastAsia="ko-KR"/>
        </w:rPr>
        <w:t xml:space="preserve">1 </w:t>
      </w:r>
      <w:r w:rsidR="00041B39">
        <w:rPr>
          <w:rFonts w:eastAsia="Malgun Gothic" w:cs="Times New Roman"/>
          <w:iCs/>
          <w:sz w:val="18"/>
          <w:szCs w:val="18"/>
          <w:vertAlign w:val="superscript"/>
          <w:lang w:eastAsia="ko-KR"/>
        </w:rPr>
        <w:t xml:space="preserve"> </w:t>
      </w:r>
      <w:r w:rsidRPr="00041B39">
        <w:rPr>
          <w:rFonts w:eastAsia="Malgun Gothic" w:cs="Times New Roman"/>
          <w:iCs/>
          <w:sz w:val="18"/>
          <w:szCs w:val="18"/>
          <w:lang w:eastAsia="ko-KR"/>
        </w:rPr>
        <w:t>Westinghouse</w:t>
      </w:r>
      <w:proofErr w:type="gramEnd"/>
      <w:r w:rsidRPr="00041B39">
        <w:rPr>
          <w:rFonts w:eastAsia="Malgun Gothic" w:cs="Times New Roman"/>
          <w:iCs/>
          <w:sz w:val="18"/>
          <w:szCs w:val="18"/>
          <w:lang w:eastAsia="ko-KR"/>
        </w:rPr>
        <w:t xml:space="preserve"> Electric Company LLC, Cranberry Township</w:t>
      </w:r>
      <w:r w:rsidR="00A1242B">
        <w:rPr>
          <w:rFonts w:eastAsia="Malgun Gothic" w:cs="Times New Roman"/>
          <w:iCs/>
          <w:sz w:val="18"/>
          <w:szCs w:val="18"/>
          <w:lang w:eastAsia="ko-KR"/>
        </w:rPr>
        <w:t>,</w:t>
      </w:r>
      <w:r w:rsidRPr="00041B39">
        <w:rPr>
          <w:rFonts w:eastAsia="Malgun Gothic" w:cs="Times New Roman"/>
          <w:iCs/>
          <w:sz w:val="18"/>
          <w:szCs w:val="18"/>
          <w:lang w:eastAsia="ko-KR"/>
        </w:rPr>
        <w:t xml:space="preserve"> PA, USA</w:t>
      </w:r>
    </w:p>
    <w:p w14:paraId="4CBE42FC" w14:textId="5E80BBF0" w:rsidR="00F87B2D" w:rsidRPr="00A1242B" w:rsidRDefault="00F87B2D" w:rsidP="007A387D">
      <w:pPr>
        <w:snapToGrid w:val="0"/>
        <w:ind w:left="540"/>
        <w:rPr>
          <w:rFonts w:eastAsia="Malgun Gothic"/>
          <w:iCs/>
          <w:sz w:val="18"/>
          <w:szCs w:val="18"/>
          <w:lang w:val="en-US" w:eastAsia="ko-KR"/>
        </w:rPr>
      </w:pPr>
      <w:proofErr w:type="gramStart"/>
      <w:r w:rsidRPr="00A1242B">
        <w:rPr>
          <w:iCs/>
          <w:sz w:val="18"/>
          <w:szCs w:val="18"/>
          <w:vertAlign w:val="superscript"/>
          <w:lang w:val="en-US"/>
        </w:rPr>
        <w:t xml:space="preserve">2 </w:t>
      </w:r>
      <w:r w:rsidR="00041B39" w:rsidRPr="00A1242B">
        <w:rPr>
          <w:iCs/>
          <w:sz w:val="18"/>
          <w:szCs w:val="18"/>
          <w:vertAlign w:val="superscript"/>
          <w:lang w:val="en-US"/>
        </w:rPr>
        <w:t xml:space="preserve"> </w:t>
      </w:r>
      <w:r w:rsidRPr="00A1242B">
        <w:rPr>
          <w:iCs/>
          <w:sz w:val="18"/>
          <w:szCs w:val="18"/>
          <w:lang w:val="en-US"/>
        </w:rPr>
        <w:t>Westinghouse</w:t>
      </w:r>
      <w:proofErr w:type="gramEnd"/>
      <w:r w:rsidRPr="00A1242B">
        <w:rPr>
          <w:iCs/>
          <w:sz w:val="18"/>
          <w:szCs w:val="18"/>
          <w:lang w:val="en-US"/>
        </w:rPr>
        <w:t xml:space="preserve"> </w:t>
      </w:r>
      <w:proofErr w:type="spellStart"/>
      <w:r w:rsidRPr="00A1242B">
        <w:rPr>
          <w:iCs/>
          <w:sz w:val="18"/>
          <w:szCs w:val="18"/>
          <w:lang w:val="en-US"/>
        </w:rPr>
        <w:t>Mangiarotti</w:t>
      </w:r>
      <w:proofErr w:type="spellEnd"/>
      <w:r w:rsidRPr="00A1242B">
        <w:rPr>
          <w:iCs/>
          <w:sz w:val="18"/>
          <w:szCs w:val="18"/>
          <w:lang w:val="en-US"/>
        </w:rPr>
        <w:t xml:space="preserve">, </w:t>
      </w:r>
      <w:proofErr w:type="spellStart"/>
      <w:r w:rsidRPr="00A1242B">
        <w:rPr>
          <w:iCs/>
          <w:sz w:val="18"/>
          <w:szCs w:val="18"/>
          <w:lang w:val="en-US"/>
        </w:rPr>
        <w:t>Monfalcone</w:t>
      </w:r>
      <w:proofErr w:type="spellEnd"/>
      <w:r w:rsidRPr="00A1242B">
        <w:rPr>
          <w:iCs/>
          <w:sz w:val="18"/>
          <w:szCs w:val="18"/>
          <w:lang w:val="en-US"/>
        </w:rPr>
        <w:t xml:space="preserve"> - (GO), Italy </w:t>
      </w:r>
    </w:p>
    <w:p w14:paraId="2DFBB423" w14:textId="79381A17" w:rsidR="0065377C" w:rsidRPr="00041B39" w:rsidRDefault="00F87B2D" w:rsidP="007A387D">
      <w:pPr>
        <w:snapToGrid w:val="0"/>
        <w:ind w:left="540"/>
        <w:rPr>
          <w:rFonts w:eastAsia="Malgun Gothic"/>
          <w:iCs/>
          <w:sz w:val="18"/>
          <w:szCs w:val="18"/>
          <w:lang w:eastAsia="ko-KR"/>
        </w:rPr>
      </w:pPr>
      <w:proofErr w:type="gramStart"/>
      <w:r w:rsidRPr="00041B39">
        <w:rPr>
          <w:rFonts w:eastAsia="Malgun Gothic"/>
          <w:iCs/>
          <w:sz w:val="18"/>
          <w:szCs w:val="18"/>
          <w:vertAlign w:val="superscript"/>
          <w:lang w:eastAsia="ko-KR"/>
        </w:rPr>
        <w:t>3</w:t>
      </w:r>
      <w:r w:rsidR="0065377C" w:rsidRPr="00041B39">
        <w:rPr>
          <w:rFonts w:eastAsia="Malgun Gothic"/>
          <w:iCs/>
          <w:sz w:val="18"/>
          <w:szCs w:val="18"/>
          <w:vertAlign w:val="superscript"/>
          <w:lang w:eastAsia="ko-KR"/>
        </w:rPr>
        <w:t xml:space="preserve"> </w:t>
      </w:r>
      <w:r w:rsidR="00041B39">
        <w:rPr>
          <w:rFonts w:eastAsia="Malgun Gothic"/>
          <w:iCs/>
          <w:sz w:val="18"/>
          <w:szCs w:val="18"/>
          <w:vertAlign w:val="superscript"/>
          <w:lang w:eastAsia="ko-KR"/>
        </w:rPr>
        <w:t xml:space="preserve"> </w:t>
      </w:r>
      <w:proofErr w:type="spellStart"/>
      <w:r w:rsidR="0065377C" w:rsidRPr="00041B39">
        <w:rPr>
          <w:rFonts w:eastAsia="Malgun Gothic"/>
          <w:iCs/>
          <w:sz w:val="18"/>
          <w:szCs w:val="18"/>
          <w:lang w:eastAsia="ko-KR"/>
        </w:rPr>
        <w:t>Fauske</w:t>
      </w:r>
      <w:proofErr w:type="spellEnd"/>
      <w:proofErr w:type="gramEnd"/>
      <w:r w:rsidR="0065377C" w:rsidRPr="00041B39">
        <w:rPr>
          <w:rFonts w:eastAsia="Malgun Gothic"/>
          <w:iCs/>
          <w:sz w:val="18"/>
          <w:szCs w:val="18"/>
          <w:lang w:eastAsia="ko-KR"/>
        </w:rPr>
        <w:t xml:space="preserve"> &amp; Associates LLC</w:t>
      </w:r>
      <w:r w:rsidR="00A1242B">
        <w:rPr>
          <w:rFonts w:eastAsia="Malgun Gothic"/>
          <w:iCs/>
          <w:sz w:val="18"/>
          <w:szCs w:val="18"/>
          <w:lang w:eastAsia="ko-KR"/>
        </w:rPr>
        <w:t>,</w:t>
      </w:r>
      <w:r w:rsidR="0065377C" w:rsidRPr="00041B39">
        <w:rPr>
          <w:rFonts w:eastAsia="Malgun Gothic"/>
          <w:iCs/>
          <w:sz w:val="18"/>
          <w:szCs w:val="18"/>
          <w:lang w:eastAsia="ko-KR"/>
        </w:rPr>
        <w:t xml:space="preserve"> Burr Ridge, IL, USA</w:t>
      </w:r>
    </w:p>
    <w:p w14:paraId="3666D678" w14:textId="41BDA433" w:rsidR="0065377C" w:rsidRPr="00041B39" w:rsidRDefault="00DB4925" w:rsidP="007A387D">
      <w:pPr>
        <w:snapToGrid w:val="0"/>
        <w:ind w:left="540"/>
        <w:rPr>
          <w:rFonts w:eastAsia="Malgun Gothic"/>
          <w:iCs/>
          <w:sz w:val="18"/>
          <w:szCs w:val="18"/>
          <w:lang w:eastAsia="ko-KR"/>
        </w:rPr>
      </w:pPr>
      <w:proofErr w:type="gramStart"/>
      <w:r w:rsidRPr="00041B39">
        <w:rPr>
          <w:iCs/>
          <w:sz w:val="18"/>
          <w:szCs w:val="18"/>
          <w:vertAlign w:val="superscript"/>
        </w:rPr>
        <w:t>4</w:t>
      </w:r>
      <w:r w:rsidR="0065377C" w:rsidRPr="00041B39">
        <w:rPr>
          <w:iCs/>
          <w:sz w:val="18"/>
          <w:szCs w:val="18"/>
          <w:vertAlign w:val="superscript"/>
        </w:rPr>
        <w:t xml:space="preserve"> </w:t>
      </w:r>
      <w:r w:rsidR="00041B39">
        <w:rPr>
          <w:iCs/>
          <w:sz w:val="18"/>
          <w:szCs w:val="18"/>
          <w:vertAlign w:val="superscript"/>
        </w:rPr>
        <w:t xml:space="preserve"> </w:t>
      </w:r>
      <w:r w:rsidR="0065377C" w:rsidRPr="00041B39">
        <w:rPr>
          <w:rFonts w:eastAsia="Malgun Gothic"/>
          <w:iCs/>
          <w:sz w:val="18"/>
          <w:szCs w:val="18"/>
          <w:lang w:eastAsia="ko-KR"/>
        </w:rPr>
        <w:t>Westinghouse</w:t>
      </w:r>
      <w:proofErr w:type="gramEnd"/>
      <w:r w:rsidR="0065377C" w:rsidRPr="00041B39">
        <w:rPr>
          <w:rFonts w:eastAsia="Malgun Gothic"/>
          <w:iCs/>
          <w:sz w:val="18"/>
          <w:szCs w:val="18"/>
          <w:lang w:eastAsia="ko-KR"/>
        </w:rPr>
        <w:t xml:space="preserve"> Electric Sweden AB, </w:t>
      </w:r>
      <w:proofErr w:type="spellStart"/>
      <w:r w:rsidR="0065377C" w:rsidRPr="00041B39">
        <w:rPr>
          <w:rFonts w:eastAsia="Malgun Gothic"/>
          <w:iCs/>
          <w:sz w:val="18"/>
          <w:szCs w:val="18"/>
          <w:lang w:eastAsia="ko-KR"/>
        </w:rPr>
        <w:t>Västerås</w:t>
      </w:r>
      <w:proofErr w:type="spellEnd"/>
      <w:r w:rsidR="0065377C" w:rsidRPr="00041B39">
        <w:rPr>
          <w:rFonts w:eastAsia="Malgun Gothic"/>
          <w:iCs/>
          <w:sz w:val="18"/>
          <w:szCs w:val="18"/>
          <w:lang w:eastAsia="ko-KR"/>
        </w:rPr>
        <w:t>, Sweden</w:t>
      </w:r>
    </w:p>
    <w:p w14:paraId="64D22EB3" w14:textId="15D8E918" w:rsidR="006C121A" w:rsidRDefault="00DB4925" w:rsidP="006C121A">
      <w:pPr>
        <w:snapToGrid w:val="0"/>
        <w:ind w:left="540"/>
        <w:rPr>
          <w:rFonts w:eastAsia="Malgun Gothic"/>
          <w:iCs/>
          <w:sz w:val="18"/>
          <w:szCs w:val="18"/>
          <w:lang w:eastAsia="ko-KR"/>
        </w:rPr>
      </w:pPr>
      <w:proofErr w:type="gramStart"/>
      <w:r w:rsidRPr="00041B39">
        <w:rPr>
          <w:iCs/>
          <w:sz w:val="18"/>
          <w:szCs w:val="18"/>
          <w:vertAlign w:val="superscript"/>
        </w:rPr>
        <w:t>5</w:t>
      </w:r>
      <w:r w:rsidR="0065377C" w:rsidRPr="00041B39">
        <w:rPr>
          <w:iCs/>
          <w:sz w:val="18"/>
          <w:szCs w:val="18"/>
          <w:vertAlign w:val="superscript"/>
        </w:rPr>
        <w:t xml:space="preserve"> </w:t>
      </w:r>
      <w:r w:rsidR="00041B39">
        <w:rPr>
          <w:iCs/>
          <w:sz w:val="18"/>
          <w:szCs w:val="18"/>
          <w:vertAlign w:val="superscript"/>
        </w:rPr>
        <w:t xml:space="preserve"> </w:t>
      </w:r>
      <w:r w:rsidR="0065377C" w:rsidRPr="00041B39">
        <w:rPr>
          <w:rFonts w:eastAsia="Malgun Gothic"/>
          <w:iCs/>
          <w:sz w:val="18"/>
          <w:szCs w:val="18"/>
          <w:lang w:eastAsia="ko-KR"/>
        </w:rPr>
        <w:t>Westinghouse</w:t>
      </w:r>
      <w:proofErr w:type="gramEnd"/>
      <w:r w:rsidR="0065377C" w:rsidRPr="00041B39">
        <w:rPr>
          <w:rFonts w:eastAsia="Malgun Gothic"/>
          <w:iCs/>
          <w:sz w:val="18"/>
          <w:szCs w:val="18"/>
          <w:lang w:eastAsia="ko-KR"/>
        </w:rPr>
        <w:t xml:space="preserve"> Electric Company UK Limited, Springfields, </w:t>
      </w:r>
      <w:r w:rsidR="00A1242B">
        <w:rPr>
          <w:rFonts w:eastAsia="Malgun Gothic"/>
          <w:iCs/>
          <w:sz w:val="18"/>
          <w:szCs w:val="18"/>
          <w:lang w:eastAsia="ko-KR"/>
        </w:rPr>
        <w:t>United Kingdom</w:t>
      </w:r>
    </w:p>
    <w:p w14:paraId="3D72EB5A" w14:textId="5FD9E269" w:rsidR="006C121A" w:rsidRPr="004A6C65" w:rsidRDefault="004A6C65" w:rsidP="006C121A">
      <w:pPr>
        <w:snapToGrid w:val="0"/>
        <w:ind w:left="540"/>
        <w:rPr>
          <w:rFonts w:eastAsia="Malgun Gothic"/>
          <w:iCs/>
          <w:sz w:val="18"/>
          <w:szCs w:val="18"/>
          <w:lang w:eastAsia="ko-KR"/>
        </w:rPr>
      </w:pPr>
      <w:r>
        <w:rPr>
          <w:rFonts w:eastAsia="Malgun Gothic"/>
          <w:iCs/>
          <w:sz w:val="18"/>
          <w:szCs w:val="18"/>
          <w:vertAlign w:val="superscript"/>
          <w:lang w:eastAsia="ko-KR"/>
        </w:rPr>
        <w:t>6</w:t>
      </w:r>
      <w:r>
        <w:rPr>
          <w:rFonts w:eastAsia="Malgun Gothic"/>
          <w:iCs/>
          <w:sz w:val="18"/>
          <w:szCs w:val="18"/>
          <w:lang w:eastAsia="ko-KR"/>
        </w:rPr>
        <w:t xml:space="preserve"> Westinghouse Electric Spain, Madrid, Spain</w:t>
      </w:r>
    </w:p>
    <w:p w14:paraId="6DA7040D" w14:textId="7E1254B9" w:rsidR="00DB4925" w:rsidRPr="00F87B2D" w:rsidRDefault="00DB4925" w:rsidP="002E3BF6">
      <w:pPr>
        <w:pStyle w:val="Authornameandaffiliation"/>
        <w:snapToGrid w:val="0"/>
        <w:spacing w:before="120"/>
        <w:ind w:left="562"/>
        <w:contextualSpacing w:val="0"/>
      </w:pPr>
      <w:r w:rsidRPr="00F87B2D">
        <w:t xml:space="preserve">Email contact of corresponding author: </w:t>
      </w:r>
      <w:hyperlink r:id="rId11" w:history="1">
        <w:r w:rsidRPr="00F87B2D">
          <w:rPr>
            <w:rStyle w:val="Hyperlink"/>
            <w:u w:val="none"/>
          </w:rPr>
          <w:t>ferronp@westinghouse.com</w:t>
        </w:r>
      </w:hyperlink>
    </w:p>
    <w:p w14:paraId="3AE390B1" w14:textId="4732B53C" w:rsidR="0065377C" w:rsidRPr="00DB4925" w:rsidRDefault="0065377C" w:rsidP="00537496">
      <w:pPr>
        <w:pStyle w:val="Authornameandaffiliation"/>
      </w:pPr>
    </w:p>
    <w:p w14:paraId="433FE049" w14:textId="77777777" w:rsidR="00647F33" w:rsidRPr="00647F33" w:rsidRDefault="00647F33" w:rsidP="009675F4">
      <w:pPr>
        <w:pStyle w:val="Authornameandaffiliation"/>
        <w:snapToGrid w:val="0"/>
        <w:spacing w:after="120"/>
        <w:ind w:left="562"/>
        <w:contextualSpacing w:val="0"/>
        <w:rPr>
          <w:b/>
        </w:rPr>
      </w:pPr>
      <w:r w:rsidRPr="00647F33">
        <w:rPr>
          <w:b/>
        </w:rPr>
        <w:t>Abstract</w:t>
      </w:r>
    </w:p>
    <w:bookmarkEnd w:id="0"/>
    <w:p w14:paraId="2CB88AC9" w14:textId="52E3A247" w:rsidR="009A17F5" w:rsidRDefault="00041B39" w:rsidP="00041B39">
      <w:pPr>
        <w:pStyle w:val="Abstracttext"/>
        <w:jc w:val="both"/>
      </w:pPr>
      <w:r w:rsidRPr="00965FFA">
        <w:t>Westinghouse continues to develop its Next Generation high-capacity nuclear power plant (NPP) based on</w:t>
      </w:r>
      <w:r>
        <w:t xml:space="preserve"> </w:t>
      </w:r>
      <w:r w:rsidRPr="00965FFA">
        <w:t>Lead</w:t>
      </w:r>
      <w:r w:rsidRPr="00965FFA">
        <w:rPr>
          <w:rFonts w:hint="eastAsia"/>
        </w:rPr>
        <w:t>‐</w:t>
      </w:r>
      <w:r w:rsidRPr="00965FFA">
        <w:t>cooled Fast Reactor (LFR) technology. By leveraging its long experience in NPP commercialization as</w:t>
      </w:r>
      <w:r>
        <w:t xml:space="preserve"> </w:t>
      </w:r>
      <w:r w:rsidRPr="00965FFA">
        <w:t xml:space="preserve">well as </w:t>
      </w:r>
      <w:r w:rsidR="003B23D7">
        <w:t>selected</w:t>
      </w:r>
      <w:r w:rsidRPr="00965FFA">
        <w:t xml:space="preserve"> partnerships,</w:t>
      </w:r>
      <w:r>
        <w:t xml:space="preserve"> </w:t>
      </w:r>
      <w:r w:rsidRPr="00965FFA">
        <w:t>Westinghouse is progressing the plant</w:t>
      </w:r>
      <w:r w:rsidRPr="00965FFA">
        <w:rPr>
          <w:rFonts w:hint="eastAsia"/>
        </w:rPr>
        <w:t>’</w:t>
      </w:r>
      <w:r w:rsidRPr="00965FFA">
        <w:t xml:space="preserve">s design and </w:t>
      </w:r>
      <w:r>
        <w:t>overall development program</w:t>
      </w:r>
      <w:r w:rsidRPr="00965FFA">
        <w:t>. With a power</w:t>
      </w:r>
      <w:r>
        <w:t xml:space="preserve"> </w:t>
      </w:r>
      <w:r w:rsidRPr="00965FFA">
        <w:t xml:space="preserve">of approximately 950 </w:t>
      </w:r>
      <w:proofErr w:type="spellStart"/>
      <w:r w:rsidRPr="00965FFA">
        <w:t>MWt</w:t>
      </w:r>
      <w:proofErr w:type="spellEnd"/>
      <w:r w:rsidR="00AA702F">
        <w:t xml:space="preserve"> (~</w:t>
      </w:r>
      <w:r w:rsidR="006A1ED2">
        <w:t xml:space="preserve">450 MWe) </w:t>
      </w:r>
      <w:r w:rsidRPr="00965FFA">
        <w:t xml:space="preserve">the Westinghouse LFR is a competitive, medium-size, simple, </w:t>
      </w:r>
      <w:proofErr w:type="gramStart"/>
      <w:r w:rsidRPr="00965FFA">
        <w:t>scalable</w:t>
      </w:r>
      <w:proofErr w:type="gramEnd"/>
      <w:r>
        <w:t xml:space="preserve"> </w:t>
      </w:r>
      <w:r w:rsidRPr="00965FFA">
        <w:t>and passively safe plant harnessing a liquid lead-cooled, fast neutron spectrum core operating at high temperatures</w:t>
      </w:r>
      <w:r>
        <w:t xml:space="preserve"> </w:t>
      </w:r>
      <w:r w:rsidRPr="00965FFA">
        <w:t>in a pool configuration reactor. The paper</w:t>
      </w:r>
      <w:r>
        <w:t xml:space="preserve"> describes the overall plant design and details the main development activities, with special focus on </w:t>
      </w:r>
      <w:r w:rsidR="00201D45">
        <w:t xml:space="preserve">those being funded by the United Kingdom Department for Business, Energy &amp; Industrial Strategy (BEIS) as part of </w:t>
      </w:r>
      <w:r>
        <w:t xml:space="preserve">Phase 2 of the Advanced Modular Reactor </w:t>
      </w:r>
      <w:r w:rsidR="00201D45">
        <w:t xml:space="preserve">(AMR) </w:t>
      </w:r>
      <w:r>
        <w:t>program</w:t>
      </w:r>
      <w:r w:rsidR="00201D45">
        <w:t xml:space="preserve">. In this program Westinghouse and its partners </w:t>
      </w:r>
      <w:r w:rsidR="001428B9">
        <w:t xml:space="preserve">carry out a wide spectrum of development activities, primarily centered </w:t>
      </w:r>
      <w:r w:rsidR="00721CFD">
        <w:t>on the demonstration of key LFR’s materials, components</w:t>
      </w:r>
      <w:r w:rsidR="00CC608E">
        <w:t>,</w:t>
      </w:r>
      <w:r w:rsidR="00721CFD">
        <w:t xml:space="preserve"> </w:t>
      </w:r>
      <w:proofErr w:type="gramStart"/>
      <w:r w:rsidR="00721CFD">
        <w:t>systems</w:t>
      </w:r>
      <w:proofErr w:type="gramEnd"/>
      <w:r w:rsidR="00CC608E">
        <w:t xml:space="preserve"> and phenomena</w:t>
      </w:r>
      <w:r w:rsidR="00721CFD">
        <w:t xml:space="preserve"> through the operation of eight state-of-the-art </w:t>
      </w:r>
      <w:r w:rsidR="00D81C28">
        <w:t xml:space="preserve">test rigs </w:t>
      </w:r>
      <w:r w:rsidR="00C16FE9">
        <w:t xml:space="preserve">being set up at various </w:t>
      </w:r>
      <w:r w:rsidR="00C84D89">
        <w:t>locations</w:t>
      </w:r>
      <w:r w:rsidR="00C16FE9">
        <w:t xml:space="preserve"> in the UK and </w:t>
      </w:r>
      <w:r w:rsidR="00782063">
        <w:t>entering</w:t>
      </w:r>
      <w:r w:rsidR="009A17F5">
        <w:t xml:space="preserve"> operation in 2022.</w:t>
      </w:r>
    </w:p>
    <w:p w14:paraId="433FE04C" w14:textId="77777777" w:rsidR="00647F33" w:rsidRPr="00320A03" w:rsidRDefault="00F523CA" w:rsidP="001D0C93">
      <w:pPr>
        <w:pStyle w:val="Heading2"/>
        <w:snapToGrid w:val="0"/>
        <w:spacing w:after="120" w:afterAutospacing="0"/>
      </w:pPr>
      <w:bookmarkStart w:id="1" w:name="_Ref93307352"/>
      <w:r w:rsidRPr="00320A03">
        <w:t>INTRODUCTION</w:t>
      </w:r>
      <w:bookmarkEnd w:id="1"/>
    </w:p>
    <w:p w14:paraId="28FEF7AF" w14:textId="127FDDB9" w:rsidR="00E70D4B" w:rsidRDefault="00D756FD" w:rsidP="007A387D">
      <w:pPr>
        <w:pStyle w:val="BodyText"/>
        <w:spacing w:line="240" w:lineRule="atLeast"/>
        <w:ind w:firstLine="562"/>
        <w:rPr>
          <w:rFonts w:eastAsia="Calibri"/>
        </w:rPr>
      </w:pPr>
      <w:r w:rsidRPr="00CD1B3C">
        <w:t>Westinghouse</w:t>
      </w:r>
      <w:r w:rsidR="00E904A7">
        <w:t xml:space="preserve"> </w:t>
      </w:r>
      <w:r w:rsidRPr="00CD1B3C">
        <w:t>is continuing development of its Next Generation high-capacity nuclear power plants based on LFR technology</w:t>
      </w:r>
      <w:r w:rsidR="00A61EFA">
        <w:t xml:space="preserve">. </w:t>
      </w:r>
      <w:r w:rsidRPr="00CD1B3C">
        <w:t xml:space="preserve">With a power </w:t>
      </w:r>
      <w:r w:rsidR="009675F4">
        <w:t>o</w:t>
      </w:r>
      <w:r w:rsidRPr="00CD1B3C">
        <w:t xml:space="preserve">f approximately </w:t>
      </w:r>
      <w:r>
        <w:t>950</w:t>
      </w:r>
      <w:r w:rsidRPr="00CD1B3C">
        <w:t xml:space="preserve"> </w:t>
      </w:r>
      <w:proofErr w:type="spellStart"/>
      <w:r w:rsidRPr="00CD1B3C">
        <w:t>MW</w:t>
      </w:r>
      <w:r>
        <w:t>t</w:t>
      </w:r>
      <w:proofErr w:type="spellEnd"/>
      <w:r w:rsidR="00E904CB">
        <w:t xml:space="preserve"> (~450 MWe)</w:t>
      </w:r>
      <w:r w:rsidRPr="00CD1B3C">
        <w:t>, th</w:t>
      </w:r>
      <w:r w:rsidR="001C77D5">
        <w:t>e Westinghouse LFR</w:t>
      </w:r>
      <w:r w:rsidR="00345DD7">
        <w:t>’s primary mission is to reduce</w:t>
      </w:r>
      <w:r w:rsidRPr="00CD1B3C">
        <w:t xml:space="preserve"> front-end capital cost and generat</w:t>
      </w:r>
      <w:r w:rsidR="00345DD7">
        <w:t>e</w:t>
      </w:r>
      <w:r w:rsidRPr="00CD1B3C">
        <w:t xml:space="preserve"> flexible and cost-competitive electricity </w:t>
      </w:r>
      <w:r w:rsidR="0022160A">
        <w:t xml:space="preserve">for </w:t>
      </w:r>
      <w:r w:rsidRPr="00CD1B3C">
        <w:t>global markets, while</w:t>
      </w:r>
      <w:r w:rsidR="00DB77CB">
        <w:t xml:space="preserve"> offering mission versatility and </w:t>
      </w:r>
      <w:r w:rsidRPr="00CD1B3C">
        <w:t xml:space="preserve">satisfying the highest </w:t>
      </w:r>
      <w:r w:rsidR="006C121A" w:rsidRPr="00CD1B3C">
        <w:t xml:space="preserve">safety and sustainability </w:t>
      </w:r>
      <w:r w:rsidRPr="00CD1B3C">
        <w:t xml:space="preserve">standards. </w:t>
      </w:r>
      <w:r>
        <w:t>T</w:t>
      </w:r>
      <w:r w:rsidRPr="004D44FD">
        <w:t xml:space="preserve">he Westinghouse LFR </w:t>
      </w:r>
      <w:r w:rsidR="00DE34F4" w:rsidRPr="00F41A76">
        <w:rPr>
          <w:rFonts w:eastAsia="Calibri"/>
        </w:rPr>
        <w:t xml:space="preserve">is envisioned to be developed through a staged approach that commences with a </w:t>
      </w:r>
      <w:r w:rsidR="00364B9D">
        <w:rPr>
          <w:rFonts w:eastAsia="Calibri"/>
        </w:rPr>
        <w:t xml:space="preserve">lower-power, </w:t>
      </w:r>
      <w:r w:rsidR="00DE34F4" w:rsidRPr="00F41A76">
        <w:rPr>
          <w:rFonts w:eastAsia="Calibri"/>
        </w:rPr>
        <w:t xml:space="preserve">nearer-term </w:t>
      </w:r>
      <w:r w:rsidR="00D12353">
        <w:rPr>
          <w:rFonts w:eastAsia="Calibri"/>
        </w:rPr>
        <w:t xml:space="preserve">demonstration </w:t>
      </w:r>
      <w:r w:rsidR="00DE34F4" w:rsidRPr="00F41A76">
        <w:rPr>
          <w:rFonts w:eastAsia="Calibri"/>
        </w:rPr>
        <w:t xml:space="preserve">LFR. This plant operates with reduced duty conditions </w:t>
      </w:r>
      <w:r w:rsidR="00072524">
        <w:rPr>
          <w:rFonts w:eastAsia="Calibri"/>
        </w:rPr>
        <w:t>(</w:t>
      </w:r>
      <w:r w:rsidR="006179AD">
        <w:rPr>
          <w:rFonts w:eastAsia="Calibri"/>
        </w:rPr>
        <w:t xml:space="preserve">coolant </w:t>
      </w:r>
      <w:r w:rsidR="00072524">
        <w:rPr>
          <w:rFonts w:eastAsia="Calibri"/>
        </w:rPr>
        <w:t xml:space="preserve">temperature, burnup) </w:t>
      </w:r>
      <w:r w:rsidR="00DE34F4" w:rsidRPr="00F41A76">
        <w:rPr>
          <w:rFonts w:eastAsia="Calibri"/>
        </w:rPr>
        <w:t xml:space="preserve">to maximize use of higher readiness materials and is intended to demonstrate LFR technology’s overall safety and performance characteristics. </w:t>
      </w:r>
      <w:r w:rsidR="00D12353">
        <w:rPr>
          <w:rFonts w:eastAsia="Calibri"/>
        </w:rPr>
        <w:t>Its power output has not been finalized yet, a</w:t>
      </w:r>
      <w:r w:rsidR="002E3BF6">
        <w:rPr>
          <w:rFonts w:eastAsia="Calibri"/>
        </w:rPr>
        <w:t>s</w:t>
      </w:r>
      <w:r w:rsidR="00D12353">
        <w:rPr>
          <w:rFonts w:eastAsia="Calibri"/>
        </w:rPr>
        <w:t xml:space="preserve"> it depends on cost considerations</w:t>
      </w:r>
      <w:r w:rsidR="002E3BF6">
        <w:rPr>
          <w:rFonts w:eastAsia="Calibri"/>
        </w:rPr>
        <w:t xml:space="preserve"> and</w:t>
      </w:r>
      <w:r w:rsidR="00D12353">
        <w:rPr>
          <w:rFonts w:eastAsia="Calibri"/>
        </w:rPr>
        <w:t xml:space="preserve"> siting opportunities </w:t>
      </w:r>
      <w:r w:rsidR="002E3BF6">
        <w:rPr>
          <w:rFonts w:eastAsia="Calibri"/>
        </w:rPr>
        <w:t>currently being evaluated, as well as on</w:t>
      </w:r>
      <w:r w:rsidR="00D12353">
        <w:rPr>
          <w:rFonts w:eastAsia="Calibri"/>
        </w:rPr>
        <w:t xml:space="preserve"> constraints imposed to ensure sufficient prototypicality for key components</w:t>
      </w:r>
      <w:r w:rsidR="004A6C65">
        <w:rPr>
          <w:rFonts w:eastAsia="Calibri"/>
        </w:rPr>
        <w:t xml:space="preserve"> with respect to the 450 MWe plant</w:t>
      </w:r>
      <w:r w:rsidR="00D12353">
        <w:rPr>
          <w:rFonts w:eastAsia="Calibri"/>
        </w:rPr>
        <w:t xml:space="preserve">. </w:t>
      </w:r>
      <w:r w:rsidR="00312AFC">
        <w:rPr>
          <w:rFonts w:eastAsia="Calibri"/>
        </w:rPr>
        <w:t xml:space="preserve">Experimental data and operating experience accumulated </w:t>
      </w:r>
      <w:r w:rsidR="00840905">
        <w:rPr>
          <w:rFonts w:eastAsia="Calibri"/>
        </w:rPr>
        <w:t>with</w:t>
      </w:r>
      <w:r w:rsidR="00312AFC">
        <w:rPr>
          <w:rFonts w:eastAsia="Calibri"/>
        </w:rPr>
        <w:t xml:space="preserve"> the </w:t>
      </w:r>
      <w:r w:rsidR="00D12353">
        <w:rPr>
          <w:rFonts w:eastAsia="Calibri"/>
        </w:rPr>
        <w:t xml:space="preserve">demonstration </w:t>
      </w:r>
      <w:r w:rsidR="00312AFC">
        <w:rPr>
          <w:rFonts w:eastAsia="Calibri"/>
        </w:rPr>
        <w:t xml:space="preserve">LFR </w:t>
      </w:r>
      <w:r w:rsidR="00647AA6">
        <w:rPr>
          <w:rFonts w:eastAsia="Calibri"/>
        </w:rPr>
        <w:t xml:space="preserve">will be used </w:t>
      </w:r>
      <w:r w:rsidR="001F1149">
        <w:rPr>
          <w:rFonts w:eastAsia="Calibri"/>
        </w:rPr>
        <w:t>to support the</w:t>
      </w:r>
      <w:r w:rsidR="00647AA6">
        <w:rPr>
          <w:rFonts w:eastAsia="Calibri"/>
        </w:rPr>
        <w:t xml:space="preserve"> development</w:t>
      </w:r>
      <w:r w:rsidR="00181469">
        <w:rPr>
          <w:rFonts w:eastAsia="Calibri"/>
        </w:rPr>
        <w:t xml:space="preserve"> </w:t>
      </w:r>
      <w:r w:rsidR="00647AA6">
        <w:rPr>
          <w:rFonts w:eastAsia="Calibri"/>
        </w:rPr>
        <w:t>of the</w:t>
      </w:r>
      <w:r w:rsidR="00673ACE">
        <w:rPr>
          <w:rFonts w:eastAsia="Calibri"/>
        </w:rPr>
        <w:t xml:space="preserve"> </w:t>
      </w:r>
      <w:r w:rsidR="00ED22C6">
        <w:rPr>
          <w:rFonts w:eastAsia="Calibri"/>
        </w:rPr>
        <w:t>larger</w:t>
      </w:r>
      <w:r w:rsidR="004541EE">
        <w:rPr>
          <w:rFonts w:eastAsia="Calibri"/>
        </w:rPr>
        <w:t xml:space="preserve"> </w:t>
      </w:r>
      <w:r w:rsidR="00CD77D4">
        <w:rPr>
          <w:rFonts w:eastAsia="Calibri"/>
        </w:rPr>
        <w:t>plant</w:t>
      </w:r>
      <w:r w:rsidR="009A7F71">
        <w:rPr>
          <w:rFonts w:eastAsia="Calibri"/>
        </w:rPr>
        <w:t xml:space="preserve"> which is envisioned to operate at more demanding conditions (coolant temperature, burnup)</w:t>
      </w:r>
      <w:r w:rsidR="00F40151">
        <w:rPr>
          <w:rFonts w:eastAsia="Calibri"/>
        </w:rPr>
        <w:t xml:space="preserve"> to </w:t>
      </w:r>
      <w:r w:rsidR="007C3D02">
        <w:rPr>
          <w:rFonts w:eastAsia="Calibri"/>
        </w:rPr>
        <w:t>further enhance</w:t>
      </w:r>
      <w:r w:rsidR="00F40151">
        <w:rPr>
          <w:rFonts w:eastAsia="Calibri"/>
        </w:rPr>
        <w:t xml:space="preserve"> economic</w:t>
      </w:r>
      <w:r w:rsidR="007C3D02">
        <w:rPr>
          <w:rFonts w:eastAsia="Calibri"/>
        </w:rPr>
        <w:t xml:space="preserve"> performance</w:t>
      </w:r>
      <w:r w:rsidR="000A1130">
        <w:rPr>
          <w:rFonts w:eastAsia="Calibri"/>
        </w:rPr>
        <w:t>. Th</w:t>
      </w:r>
      <w:r w:rsidR="00ED34F0">
        <w:rPr>
          <w:rFonts w:eastAsia="Calibri"/>
        </w:rPr>
        <w:t>e ~450 MWe</w:t>
      </w:r>
      <w:r w:rsidR="000A1130">
        <w:rPr>
          <w:rFonts w:eastAsia="Calibri"/>
        </w:rPr>
        <w:t xml:space="preserve"> </w:t>
      </w:r>
      <w:r w:rsidR="006B555D">
        <w:rPr>
          <w:rFonts w:eastAsia="Calibri"/>
        </w:rPr>
        <w:t>plant</w:t>
      </w:r>
      <w:r w:rsidR="00BD69EA">
        <w:rPr>
          <w:rFonts w:eastAsia="Calibri"/>
        </w:rPr>
        <w:t xml:space="preserve"> </w:t>
      </w:r>
      <w:r w:rsidR="006D446A">
        <w:rPr>
          <w:rFonts w:eastAsia="Calibri"/>
        </w:rPr>
        <w:t>is currently near</w:t>
      </w:r>
      <w:r w:rsidR="00BD69EA">
        <w:rPr>
          <w:rFonts w:eastAsia="Calibri"/>
        </w:rPr>
        <w:t xml:space="preserve"> </w:t>
      </w:r>
      <w:r w:rsidR="00C27E31">
        <w:rPr>
          <w:rFonts w:eastAsia="Calibri"/>
        </w:rPr>
        <w:t>completion of conceptual design.</w:t>
      </w:r>
      <w:r w:rsidR="00AE5C11">
        <w:rPr>
          <w:rFonts w:eastAsia="Calibri"/>
        </w:rPr>
        <w:t xml:space="preserve"> De</w:t>
      </w:r>
      <w:r w:rsidR="000B669B">
        <w:rPr>
          <w:rFonts w:eastAsia="Calibri"/>
        </w:rPr>
        <w:t>v</w:t>
      </w:r>
      <w:r w:rsidR="00AE5C11">
        <w:rPr>
          <w:rFonts w:eastAsia="Calibri"/>
        </w:rPr>
        <w:t>elopment activities</w:t>
      </w:r>
      <w:r w:rsidR="000B669B">
        <w:rPr>
          <w:rFonts w:eastAsia="Calibri"/>
        </w:rPr>
        <w:t xml:space="preserve"> have recently been accelerated </w:t>
      </w:r>
      <w:r w:rsidR="00B5244F">
        <w:rPr>
          <w:rFonts w:eastAsia="Calibri"/>
        </w:rPr>
        <w:t>by</w:t>
      </w:r>
      <w:r w:rsidR="009675F4">
        <w:rPr>
          <w:rFonts w:eastAsia="Calibri"/>
        </w:rPr>
        <w:t xml:space="preserve"> </w:t>
      </w:r>
      <w:r w:rsidR="006815CC">
        <w:rPr>
          <w:rFonts w:eastAsia="Calibri"/>
        </w:rPr>
        <w:t>support from</w:t>
      </w:r>
      <w:r w:rsidR="00B5244F">
        <w:rPr>
          <w:rFonts w:eastAsia="Calibri"/>
        </w:rPr>
        <w:t xml:space="preserve"> the UK Department for Business, Energy &amp; Industrial Strategy (BEIS) </w:t>
      </w:r>
      <w:r w:rsidR="000D37CC">
        <w:rPr>
          <w:rFonts w:eastAsia="Calibri"/>
        </w:rPr>
        <w:t>as part</w:t>
      </w:r>
      <w:r w:rsidR="00B5244F">
        <w:rPr>
          <w:rFonts w:eastAsia="Calibri"/>
        </w:rPr>
        <w:t xml:space="preserve"> of </w:t>
      </w:r>
      <w:r w:rsidR="005D4248">
        <w:rPr>
          <w:rFonts w:eastAsia="Calibri"/>
        </w:rPr>
        <w:t xml:space="preserve">Phase 2 of </w:t>
      </w:r>
      <w:r w:rsidR="00B5244F">
        <w:rPr>
          <w:rFonts w:eastAsia="Calibri"/>
        </w:rPr>
        <w:t>the</w:t>
      </w:r>
      <w:r w:rsidR="000D5560">
        <w:rPr>
          <w:rFonts w:eastAsia="Calibri"/>
        </w:rPr>
        <w:t xml:space="preserve"> Advanced Modular Reactor (AMR) program</w:t>
      </w:r>
      <w:r w:rsidR="00EA7F4A">
        <w:rPr>
          <w:rFonts w:eastAsia="Calibri"/>
        </w:rPr>
        <w:t>. Specifically</w:t>
      </w:r>
      <w:r w:rsidR="006815CC">
        <w:rPr>
          <w:rFonts w:eastAsia="Calibri"/>
        </w:rPr>
        <w:t xml:space="preserve">, </w:t>
      </w:r>
      <w:r w:rsidR="000338A0">
        <w:rPr>
          <w:rFonts w:eastAsia="Calibri"/>
        </w:rPr>
        <w:t xml:space="preserve">in 2020 </w:t>
      </w:r>
      <w:r w:rsidR="004231F7">
        <w:rPr>
          <w:rFonts w:eastAsia="Calibri"/>
        </w:rPr>
        <w:t xml:space="preserve">BEIS </w:t>
      </w:r>
      <w:r w:rsidR="006815CC">
        <w:rPr>
          <w:rFonts w:eastAsia="Calibri"/>
        </w:rPr>
        <w:t>awarded</w:t>
      </w:r>
      <w:r w:rsidR="007075EA">
        <w:rPr>
          <w:rFonts w:eastAsia="Calibri"/>
        </w:rPr>
        <w:t xml:space="preserve"> </w:t>
      </w:r>
      <w:r w:rsidR="003C1C74">
        <w:rPr>
          <w:rFonts w:eastAsia="Calibri"/>
        </w:rPr>
        <w:t xml:space="preserve">approximately £10M to </w:t>
      </w:r>
      <w:r w:rsidR="007075EA">
        <w:rPr>
          <w:rFonts w:eastAsia="Calibri"/>
        </w:rPr>
        <w:t xml:space="preserve">Westinghouse </w:t>
      </w:r>
      <w:r w:rsidR="005D643D">
        <w:rPr>
          <w:rFonts w:eastAsia="Calibri"/>
        </w:rPr>
        <w:t>to carry out</w:t>
      </w:r>
      <w:r w:rsidR="001E4F0B">
        <w:rPr>
          <w:rFonts w:eastAsia="Calibri"/>
        </w:rPr>
        <w:t xml:space="preserve">, in collaboration with </w:t>
      </w:r>
      <w:r w:rsidR="003C1C74">
        <w:rPr>
          <w:rFonts w:eastAsia="Calibri"/>
        </w:rPr>
        <w:t>several</w:t>
      </w:r>
      <w:r w:rsidR="001E4F0B">
        <w:rPr>
          <w:rFonts w:eastAsia="Calibri"/>
        </w:rPr>
        <w:t xml:space="preserve"> partners,</w:t>
      </w:r>
      <w:r w:rsidR="0027572D">
        <w:rPr>
          <w:rFonts w:eastAsia="Calibri"/>
        </w:rPr>
        <w:t xml:space="preserve"> a set of</w:t>
      </w:r>
      <w:r w:rsidR="00F7750E">
        <w:rPr>
          <w:rFonts w:eastAsia="Calibri"/>
        </w:rPr>
        <w:t xml:space="preserve"> </w:t>
      </w:r>
      <w:r w:rsidR="0027572D">
        <w:rPr>
          <w:rFonts w:eastAsia="Calibri"/>
        </w:rPr>
        <w:t>activities</w:t>
      </w:r>
      <w:r w:rsidR="000338A0">
        <w:rPr>
          <w:rFonts w:eastAsia="Calibri"/>
        </w:rPr>
        <w:t xml:space="preserve"> </w:t>
      </w:r>
      <w:r w:rsidR="007558D0">
        <w:rPr>
          <w:rFonts w:eastAsia="Calibri"/>
        </w:rPr>
        <w:t xml:space="preserve">primarily </w:t>
      </w:r>
      <w:r w:rsidR="005A013D">
        <w:rPr>
          <w:rFonts w:eastAsia="Calibri"/>
        </w:rPr>
        <w:t>aimed at</w:t>
      </w:r>
      <w:r w:rsidR="007B6521">
        <w:rPr>
          <w:rFonts w:eastAsia="Calibri"/>
        </w:rPr>
        <w:t xml:space="preserve"> demonstrat</w:t>
      </w:r>
      <w:r w:rsidR="005A013D">
        <w:rPr>
          <w:rFonts w:eastAsia="Calibri"/>
        </w:rPr>
        <w:t>ing</w:t>
      </w:r>
      <w:r w:rsidR="007B6521">
        <w:rPr>
          <w:rFonts w:eastAsia="Calibri"/>
        </w:rPr>
        <w:t xml:space="preserve"> </w:t>
      </w:r>
      <w:r w:rsidR="00464071">
        <w:rPr>
          <w:rFonts w:eastAsia="Calibri"/>
        </w:rPr>
        <w:t xml:space="preserve">key </w:t>
      </w:r>
      <w:r w:rsidR="007B6521">
        <w:rPr>
          <w:rFonts w:eastAsia="Calibri"/>
        </w:rPr>
        <w:t>materials, components, systems and phenomena</w:t>
      </w:r>
      <w:r w:rsidR="00F7750E">
        <w:rPr>
          <w:rFonts w:eastAsia="Calibri"/>
        </w:rPr>
        <w:t xml:space="preserve"> of the Westinghouse LFR</w:t>
      </w:r>
      <w:r w:rsidR="00287D1C">
        <w:rPr>
          <w:rFonts w:eastAsia="Calibri"/>
        </w:rPr>
        <w:t xml:space="preserve"> </w:t>
      </w:r>
      <w:r w:rsidR="00FE1C99">
        <w:rPr>
          <w:rFonts w:eastAsia="Calibri"/>
        </w:rPr>
        <w:fldChar w:fldCharType="begin"/>
      </w:r>
      <w:r w:rsidR="00FE1C99">
        <w:rPr>
          <w:rFonts w:eastAsia="Calibri"/>
        </w:rPr>
        <w:instrText xml:space="preserve"> REF _Ref92975417 \r \h </w:instrText>
      </w:r>
      <w:r w:rsidR="00FE1C99">
        <w:rPr>
          <w:rFonts w:eastAsia="Calibri"/>
        </w:rPr>
      </w:r>
      <w:r w:rsidR="00FE1C99">
        <w:rPr>
          <w:rFonts w:eastAsia="Calibri"/>
        </w:rPr>
        <w:fldChar w:fldCharType="separate"/>
      </w:r>
      <w:r w:rsidR="007C4621">
        <w:rPr>
          <w:rFonts w:eastAsia="Calibri"/>
        </w:rPr>
        <w:t>[1]</w:t>
      </w:r>
      <w:r w:rsidR="00FE1C99">
        <w:rPr>
          <w:rFonts w:eastAsia="Calibri"/>
        </w:rPr>
        <w:fldChar w:fldCharType="end"/>
      </w:r>
      <w:r w:rsidR="007B6521">
        <w:rPr>
          <w:rFonts w:eastAsia="Calibri"/>
        </w:rPr>
        <w:t>.</w:t>
      </w:r>
      <w:r w:rsidR="005A5729">
        <w:rPr>
          <w:rFonts w:eastAsia="Calibri"/>
        </w:rPr>
        <w:t xml:space="preserve"> </w:t>
      </w:r>
      <w:r w:rsidR="000D5EB9">
        <w:rPr>
          <w:rFonts w:eastAsia="Calibri"/>
        </w:rPr>
        <w:t xml:space="preserve">As part of the same program, </w:t>
      </w:r>
      <w:r w:rsidR="00960C06">
        <w:rPr>
          <w:rFonts w:eastAsia="Calibri"/>
        </w:rPr>
        <w:t xml:space="preserve">which </w:t>
      </w:r>
      <w:r w:rsidR="00773CC7">
        <w:rPr>
          <w:rFonts w:eastAsia="Calibri"/>
        </w:rPr>
        <w:t>will</w:t>
      </w:r>
      <w:r w:rsidR="004A6C65">
        <w:rPr>
          <w:rFonts w:eastAsia="Calibri"/>
        </w:rPr>
        <w:t xml:space="preserve"> be completed </w:t>
      </w:r>
      <w:r w:rsidR="00773CC7">
        <w:rPr>
          <w:rFonts w:eastAsia="Calibri"/>
        </w:rPr>
        <w:t xml:space="preserve">in </w:t>
      </w:r>
      <w:r w:rsidR="002E3BF6">
        <w:rPr>
          <w:rFonts w:eastAsia="Calibri"/>
        </w:rPr>
        <w:t>early</w:t>
      </w:r>
      <w:r w:rsidR="00773CC7">
        <w:rPr>
          <w:rFonts w:eastAsia="Calibri"/>
        </w:rPr>
        <w:t xml:space="preserve"> 2023, </w:t>
      </w:r>
      <w:r w:rsidR="000D5EB9">
        <w:rPr>
          <w:rFonts w:eastAsia="Calibri"/>
        </w:rPr>
        <w:t xml:space="preserve">Westinghouse </w:t>
      </w:r>
      <w:r w:rsidR="00B76F71">
        <w:rPr>
          <w:rFonts w:eastAsia="Calibri"/>
        </w:rPr>
        <w:t>is</w:t>
      </w:r>
      <w:r w:rsidR="00FF6AE8">
        <w:rPr>
          <w:rFonts w:eastAsia="Calibri"/>
        </w:rPr>
        <w:t xml:space="preserve"> </w:t>
      </w:r>
      <w:r w:rsidR="00AD1712">
        <w:rPr>
          <w:rFonts w:eastAsia="Calibri"/>
        </w:rPr>
        <w:t xml:space="preserve">also </w:t>
      </w:r>
      <w:r w:rsidR="00DF345A">
        <w:rPr>
          <w:rFonts w:eastAsia="Calibri"/>
        </w:rPr>
        <w:t>engag</w:t>
      </w:r>
      <w:r w:rsidR="00B76F71">
        <w:rPr>
          <w:rFonts w:eastAsia="Calibri"/>
        </w:rPr>
        <w:t>ing</w:t>
      </w:r>
      <w:r w:rsidR="000D5EB9">
        <w:rPr>
          <w:rFonts w:eastAsia="Calibri"/>
        </w:rPr>
        <w:t xml:space="preserve"> the UK Regulators</w:t>
      </w:r>
      <w:r w:rsidR="00DB333A">
        <w:rPr>
          <w:rFonts w:eastAsia="Calibri"/>
        </w:rPr>
        <w:t xml:space="preserve"> </w:t>
      </w:r>
      <w:r w:rsidR="005C6B49">
        <w:rPr>
          <w:rFonts w:eastAsia="Calibri"/>
        </w:rPr>
        <w:t>with the purpose of</w:t>
      </w:r>
      <w:r w:rsidR="00DB333A">
        <w:rPr>
          <w:rFonts w:eastAsia="Calibri"/>
        </w:rPr>
        <w:t xml:space="preserve"> </w:t>
      </w:r>
      <w:r w:rsidR="00104732">
        <w:rPr>
          <w:rFonts w:eastAsia="Calibri"/>
        </w:rPr>
        <w:t>receiving their feedback on plant design and associated safety case, w</w:t>
      </w:r>
      <w:r w:rsidR="0060098B">
        <w:rPr>
          <w:rFonts w:eastAsia="Calibri"/>
        </w:rPr>
        <w:t xml:space="preserve">ith the goal </w:t>
      </w:r>
      <w:r w:rsidR="00A85E2B">
        <w:rPr>
          <w:rFonts w:eastAsia="Calibri"/>
        </w:rPr>
        <w:t xml:space="preserve">of streamlining </w:t>
      </w:r>
      <w:r w:rsidR="002E3BF6">
        <w:rPr>
          <w:rFonts w:eastAsia="Calibri"/>
        </w:rPr>
        <w:t xml:space="preserve">subsequent </w:t>
      </w:r>
      <w:r w:rsidR="00A85E2B">
        <w:rPr>
          <w:rFonts w:eastAsia="Calibri"/>
        </w:rPr>
        <w:t xml:space="preserve">licensing activities. </w:t>
      </w:r>
      <w:r w:rsidR="002E3BF6">
        <w:rPr>
          <w:rFonts w:eastAsia="Calibri"/>
        </w:rPr>
        <w:t>Experimental activities are envisaged to continue in the UK after Phase 2, leveraging the significant test capabilities enabled by the AMR program.</w:t>
      </w:r>
      <w:r w:rsidR="004A6C65">
        <w:rPr>
          <w:rFonts w:eastAsia="Calibri"/>
        </w:rPr>
        <w:t xml:space="preserve"> </w:t>
      </w:r>
      <w:r w:rsidR="0093747C">
        <w:rPr>
          <w:rFonts w:eastAsia="Calibri"/>
        </w:rPr>
        <w:t>This paper provides an overview of the Westinghouse LFR plant design (Section</w:t>
      </w:r>
      <w:r w:rsidR="009E7EE6">
        <w:rPr>
          <w:rFonts w:eastAsia="Calibri"/>
        </w:rPr>
        <w:t xml:space="preserve"> </w:t>
      </w:r>
      <w:r w:rsidR="009E7EE6">
        <w:rPr>
          <w:rFonts w:eastAsia="Calibri"/>
        </w:rPr>
        <w:fldChar w:fldCharType="begin"/>
      </w:r>
      <w:r w:rsidR="009E7EE6">
        <w:rPr>
          <w:rFonts w:eastAsia="Calibri"/>
        </w:rPr>
        <w:instrText xml:space="preserve"> REF _Ref92977785 \r \h </w:instrText>
      </w:r>
      <w:r w:rsidR="009E7EE6">
        <w:rPr>
          <w:rFonts w:eastAsia="Calibri"/>
        </w:rPr>
      </w:r>
      <w:r w:rsidR="009E7EE6">
        <w:rPr>
          <w:rFonts w:eastAsia="Calibri"/>
        </w:rPr>
        <w:fldChar w:fldCharType="separate"/>
      </w:r>
      <w:r w:rsidR="007C4621">
        <w:rPr>
          <w:rFonts w:eastAsia="Calibri"/>
        </w:rPr>
        <w:t>2</w:t>
      </w:r>
      <w:r w:rsidR="009E7EE6">
        <w:rPr>
          <w:rFonts w:eastAsia="Calibri"/>
        </w:rPr>
        <w:fldChar w:fldCharType="end"/>
      </w:r>
      <w:r w:rsidR="009E7EE6">
        <w:rPr>
          <w:rFonts w:eastAsia="Calibri"/>
        </w:rPr>
        <w:t>)</w:t>
      </w:r>
      <w:r w:rsidR="00BB17EC">
        <w:rPr>
          <w:rFonts w:eastAsia="Calibri"/>
        </w:rPr>
        <w:t xml:space="preserve"> and </w:t>
      </w:r>
      <w:r w:rsidR="00160E93">
        <w:rPr>
          <w:rFonts w:eastAsia="Calibri"/>
        </w:rPr>
        <w:t>a summary</w:t>
      </w:r>
      <w:r w:rsidR="00BB203A">
        <w:rPr>
          <w:rFonts w:eastAsia="Calibri"/>
        </w:rPr>
        <w:t xml:space="preserve"> of the </w:t>
      </w:r>
      <w:r w:rsidR="00BB17EC">
        <w:rPr>
          <w:rFonts w:eastAsia="Calibri"/>
        </w:rPr>
        <w:t>development activities</w:t>
      </w:r>
      <w:r w:rsidR="00BB203A">
        <w:rPr>
          <w:rFonts w:eastAsia="Calibri"/>
        </w:rPr>
        <w:t xml:space="preserve"> </w:t>
      </w:r>
      <w:r w:rsidR="00BB17EC">
        <w:rPr>
          <w:rFonts w:eastAsia="Calibri"/>
        </w:rPr>
        <w:t xml:space="preserve">(Section </w:t>
      </w:r>
      <w:r w:rsidR="009E7EE6">
        <w:rPr>
          <w:rFonts w:eastAsia="Calibri"/>
        </w:rPr>
        <w:fldChar w:fldCharType="begin"/>
      </w:r>
      <w:r w:rsidR="009E7EE6">
        <w:rPr>
          <w:rFonts w:eastAsia="Calibri"/>
        </w:rPr>
        <w:instrText xml:space="preserve"> REF _Ref92977788 \r \h </w:instrText>
      </w:r>
      <w:r w:rsidR="009E7EE6">
        <w:rPr>
          <w:rFonts w:eastAsia="Calibri"/>
        </w:rPr>
      </w:r>
      <w:r w:rsidR="009E7EE6">
        <w:rPr>
          <w:rFonts w:eastAsia="Calibri"/>
        </w:rPr>
        <w:fldChar w:fldCharType="separate"/>
      </w:r>
      <w:r w:rsidR="007C4621">
        <w:rPr>
          <w:rFonts w:eastAsia="Calibri"/>
        </w:rPr>
        <w:t>3</w:t>
      </w:r>
      <w:r w:rsidR="009E7EE6">
        <w:rPr>
          <w:rFonts w:eastAsia="Calibri"/>
        </w:rPr>
        <w:fldChar w:fldCharType="end"/>
      </w:r>
      <w:r w:rsidR="00BB17EC">
        <w:rPr>
          <w:rFonts w:eastAsia="Calibri"/>
        </w:rPr>
        <w:t>)</w:t>
      </w:r>
      <w:r w:rsidR="00411360">
        <w:rPr>
          <w:rFonts w:eastAsia="Calibri"/>
        </w:rPr>
        <w:t>.</w:t>
      </w:r>
      <w:r w:rsidR="0093747C">
        <w:rPr>
          <w:rFonts w:eastAsia="Calibri"/>
        </w:rPr>
        <w:t xml:space="preserve"> </w:t>
      </w:r>
    </w:p>
    <w:p w14:paraId="4427D6E6" w14:textId="6AA02717" w:rsidR="00E70D4B" w:rsidRDefault="00E70D4B" w:rsidP="003C1C74">
      <w:pPr>
        <w:pStyle w:val="Heading2"/>
        <w:snapToGrid w:val="0"/>
        <w:spacing w:after="120" w:afterAutospacing="0"/>
      </w:pPr>
      <w:bookmarkStart w:id="2" w:name="_Ref92977785"/>
      <w:r w:rsidRPr="00320A03">
        <w:t>design overview</w:t>
      </w:r>
      <w:bookmarkEnd w:id="2"/>
    </w:p>
    <w:p w14:paraId="1D087E51" w14:textId="1ABDB63C" w:rsidR="00B6060E" w:rsidRDefault="00DC6380" w:rsidP="007A387D">
      <w:pPr>
        <w:pStyle w:val="BodyText"/>
        <w:spacing w:line="240" w:lineRule="atLeast"/>
        <w:ind w:firstLine="562"/>
      </w:pPr>
      <w:r>
        <w:t>The Westinghouse LFR</w:t>
      </w:r>
      <w:r w:rsidR="0051653D">
        <w:t xml:space="preserve"> is </w:t>
      </w:r>
      <w:r w:rsidR="00E46987">
        <w:t>a mid-size</w:t>
      </w:r>
      <w:r w:rsidR="001B1E11">
        <w:t xml:space="preserve"> (950 </w:t>
      </w:r>
      <w:proofErr w:type="spellStart"/>
      <w:r w:rsidR="001B1E11">
        <w:t>MWt</w:t>
      </w:r>
      <w:proofErr w:type="spellEnd"/>
      <w:r w:rsidR="001B1E11">
        <w:t>, ~ 450 MWe)</w:t>
      </w:r>
      <w:r w:rsidR="00CD7D9F">
        <w:t xml:space="preserve"> </w:t>
      </w:r>
      <w:proofErr w:type="gramStart"/>
      <w:r w:rsidR="00CD7D9F">
        <w:t>passively-safe</w:t>
      </w:r>
      <w:proofErr w:type="gramEnd"/>
      <w:r w:rsidR="00CD7D9F">
        <w:t xml:space="preserve"> plant</w:t>
      </w:r>
      <w:r w:rsidR="001B1E11">
        <w:t xml:space="preserve"> </w:t>
      </w:r>
      <w:r w:rsidR="00212100">
        <w:t>based on a</w:t>
      </w:r>
      <w:r w:rsidR="0051653D">
        <w:t xml:space="preserve"> pool-type</w:t>
      </w:r>
      <w:r w:rsidR="00EC155B">
        <w:t>,</w:t>
      </w:r>
      <w:r w:rsidR="0051653D">
        <w:t xml:space="preserve"> lead-cooled fast reactor</w:t>
      </w:r>
      <w:r w:rsidR="00B2511B">
        <w:t xml:space="preserve"> </w:t>
      </w:r>
      <w:r w:rsidR="00467316">
        <w:t>coupled to</w:t>
      </w:r>
      <w:r w:rsidR="00B2511B">
        <w:t xml:space="preserve"> a</w:t>
      </w:r>
      <w:r w:rsidR="007222D6">
        <w:t>n air-cooled</w:t>
      </w:r>
      <w:r w:rsidR="00B2511B">
        <w:t xml:space="preserve"> supercritical water</w:t>
      </w:r>
      <w:r w:rsidR="00DE7D37">
        <w:t xml:space="preserve"> power conversion </w:t>
      </w:r>
      <w:r w:rsidR="00667856">
        <w:t>system</w:t>
      </w:r>
      <w:r w:rsidR="00144CD4">
        <w:t xml:space="preserve"> (PCS)</w:t>
      </w:r>
      <w:r w:rsidR="00667856">
        <w:t>.</w:t>
      </w:r>
      <w:r w:rsidR="001B5508">
        <w:t xml:space="preserve"> </w:t>
      </w:r>
      <w:r w:rsidR="007222D6">
        <w:t xml:space="preserve">The plant </w:t>
      </w:r>
      <w:r w:rsidR="007222D6">
        <w:lastRenderedPageBreak/>
        <w:t>has load-following capabilities</w:t>
      </w:r>
      <w:r w:rsidR="00A933A6">
        <w:t>,</w:t>
      </w:r>
      <w:r w:rsidR="007222D6">
        <w:t xml:space="preserve"> </w:t>
      </w:r>
      <w:r w:rsidR="006C5CB6">
        <w:t>achieved not by changing the core power but by means of</w:t>
      </w:r>
      <w:r w:rsidR="002B347B">
        <w:t xml:space="preserve"> a</w:t>
      </w:r>
      <w:r w:rsidR="000D2F92" w:rsidRPr="000D2F92">
        <w:t xml:space="preserve"> thermal energy storage system</w:t>
      </w:r>
      <w:r w:rsidR="002B347B">
        <w:t xml:space="preserve"> connected to the PCS</w:t>
      </w:r>
      <w:r w:rsidR="000D2F92" w:rsidRPr="000D2F92">
        <w:t>.</w:t>
      </w:r>
      <w:r w:rsidR="00AC64E3" w:rsidRPr="00AC64E3">
        <w:t xml:space="preserve"> </w:t>
      </w:r>
      <w:r w:rsidR="001F653A">
        <w:t>Based on modular construction, the plant is envisioned as independent unit for a single- or two-unit site.</w:t>
      </w:r>
      <w:r w:rsidR="00FD1D3D">
        <w:t xml:space="preserve"> </w:t>
      </w:r>
      <w:r w:rsidR="0077646F">
        <w:t>Moreover, b</w:t>
      </w:r>
      <w:r w:rsidR="00AC64E3">
        <w:t>eing the PCS cooled by air, the plant does not require vicinity to large water bodies thus enhancing siting opportunities</w:t>
      </w:r>
      <w:r w:rsidR="00207094">
        <w:t xml:space="preserve">. </w:t>
      </w:r>
      <w:r w:rsidR="00DD7460">
        <w:fldChar w:fldCharType="begin"/>
      </w:r>
      <w:r w:rsidR="00DD7460">
        <w:instrText xml:space="preserve"> REF _Ref93067247 \h </w:instrText>
      </w:r>
      <w:r w:rsidR="00DD7460">
        <w:fldChar w:fldCharType="separate"/>
      </w:r>
      <w:r w:rsidR="007C4621">
        <w:t xml:space="preserve">TABLE </w:t>
      </w:r>
      <w:r w:rsidR="007C4621">
        <w:rPr>
          <w:noProof/>
        </w:rPr>
        <w:t>1</w:t>
      </w:r>
      <w:r w:rsidR="00DD7460">
        <w:fldChar w:fldCharType="end"/>
      </w:r>
      <w:r w:rsidR="00DD7460">
        <w:t xml:space="preserve"> lists high-level plant characteristics while </w:t>
      </w:r>
      <w:r w:rsidR="00E439CF">
        <w:fldChar w:fldCharType="begin"/>
      </w:r>
      <w:r w:rsidR="00E439CF">
        <w:instrText xml:space="preserve"> REF _Ref93069162 \h </w:instrText>
      </w:r>
      <w:r w:rsidR="00E439CF">
        <w:fldChar w:fldCharType="separate"/>
      </w:r>
      <w:r w:rsidR="007C4621" w:rsidRPr="00FA5F27">
        <w:rPr>
          <w:caps/>
          <w:lang w:eastAsia="es-ES"/>
        </w:rPr>
        <w:t>Fig</w:t>
      </w:r>
      <w:r w:rsidR="007C4621" w:rsidRPr="00FA5F27">
        <w:rPr>
          <w:lang w:eastAsia="es-ES"/>
        </w:rPr>
        <w:t>.</w:t>
      </w:r>
      <w:r w:rsidR="007C4621">
        <w:rPr>
          <w:lang w:eastAsia="es-ES"/>
        </w:rPr>
        <w:t> </w:t>
      </w:r>
      <w:r w:rsidR="007C4621">
        <w:rPr>
          <w:noProof/>
          <w:lang w:eastAsia="es-ES"/>
        </w:rPr>
        <w:t>1</w:t>
      </w:r>
      <w:r w:rsidR="00E439CF">
        <w:fldChar w:fldCharType="end"/>
      </w:r>
      <w:r w:rsidR="00FD1D3D">
        <w:t xml:space="preserve"> </w:t>
      </w:r>
      <w:r w:rsidR="00D57C1F">
        <w:t>show</w:t>
      </w:r>
      <w:r w:rsidR="003C1C74">
        <w:t>s</w:t>
      </w:r>
      <w:r w:rsidR="00D57C1F">
        <w:t xml:space="preserve"> a notional representation of the reactor coolant system </w:t>
      </w:r>
      <w:r w:rsidR="0021592A">
        <w:t xml:space="preserve">(RCS) </w:t>
      </w:r>
      <w:r w:rsidR="00D57C1F">
        <w:t xml:space="preserve">and </w:t>
      </w:r>
      <w:r w:rsidR="00502A06">
        <w:t xml:space="preserve">a rendering of a </w:t>
      </w:r>
      <w:r w:rsidR="0008027F">
        <w:t xml:space="preserve">potential </w:t>
      </w:r>
      <w:r w:rsidR="00502A06">
        <w:t>two-unit site.</w:t>
      </w:r>
      <w:r w:rsidR="007D713C">
        <w:t xml:space="preserve"> </w:t>
      </w:r>
      <w:r w:rsidR="005E5C65">
        <w:t xml:space="preserve"> </w:t>
      </w:r>
      <w:r w:rsidR="002275B3">
        <w:t xml:space="preserve"> </w:t>
      </w:r>
    </w:p>
    <w:p w14:paraId="474DECCA" w14:textId="77777777" w:rsidR="00DC6380" w:rsidRDefault="00DC6380" w:rsidP="00B6060E">
      <w:pPr>
        <w:pStyle w:val="BodyText"/>
      </w:pPr>
    </w:p>
    <w:p w14:paraId="3FE8492C" w14:textId="0E64AD29" w:rsidR="00F01AA7" w:rsidRDefault="007D713C" w:rsidP="007D713C">
      <w:pPr>
        <w:pStyle w:val="Caption"/>
        <w:jc w:val="center"/>
      </w:pPr>
      <w:bookmarkStart w:id="3" w:name="_Ref93067247"/>
      <w:r>
        <w:t xml:space="preserve">TABLE </w:t>
      </w:r>
      <w:r>
        <w:fldChar w:fldCharType="begin"/>
      </w:r>
      <w:r>
        <w:instrText xml:space="preserve"> SEQ TABLE \* ARABIC </w:instrText>
      </w:r>
      <w:r>
        <w:fldChar w:fldCharType="separate"/>
      </w:r>
      <w:r w:rsidR="007C4621">
        <w:rPr>
          <w:noProof/>
        </w:rPr>
        <w:t>1</w:t>
      </w:r>
      <w:r>
        <w:fldChar w:fldCharType="end"/>
      </w:r>
      <w:bookmarkEnd w:id="3"/>
      <w:r w:rsidR="00F01AA7">
        <w:t>.</w:t>
      </w:r>
      <w:r w:rsidR="008B2A33">
        <w:t xml:space="preserve">  </w:t>
      </w:r>
      <w:r w:rsidR="00B7572D">
        <w:t>Westinghouse LFR high-level characteristics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720"/>
        <w:gridCol w:w="4050"/>
      </w:tblGrid>
      <w:tr w:rsidR="00F01AA7" w14:paraId="2E6650B6" w14:textId="77777777" w:rsidTr="00D12353">
        <w:trPr>
          <w:jc w:val="center"/>
        </w:trPr>
        <w:tc>
          <w:tcPr>
            <w:tcW w:w="4230" w:type="dxa"/>
            <w:tcBorders>
              <w:top w:val="single" w:sz="4" w:space="0" w:color="auto"/>
              <w:bottom w:val="single" w:sz="4" w:space="0" w:color="auto"/>
            </w:tcBorders>
          </w:tcPr>
          <w:p w14:paraId="4D4BEF08" w14:textId="1B1D88C7" w:rsidR="00F01AA7" w:rsidRPr="00A04531" w:rsidRDefault="00F775DC" w:rsidP="009675F4">
            <w:pPr>
              <w:pStyle w:val="BodyText"/>
              <w:ind w:firstLine="0"/>
              <w:rPr>
                <w:b/>
                <w:bCs/>
              </w:rPr>
            </w:pPr>
            <w:r w:rsidRPr="00A04531">
              <w:rPr>
                <w:b/>
                <w:bCs/>
              </w:rPr>
              <w:t>Parameter</w:t>
            </w:r>
          </w:p>
        </w:tc>
        <w:tc>
          <w:tcPr>
            <w:tcW w:w="720" w:type="dxa"/>
            <w:tcBorders>
              <w:top w:val="single" w:sz="4" w:space="0" w:color="auto"/>
              <w:bottom w:val="single" w:sz="4" w:space="0" w:color="auto"/>
            </w:tcBorders>
            <w:vAlign w:val="center"/>
          </w:tcPr>
          <w:p w14:paraId="751DDBC5" w14:textId="13A42EC4" w:rsidR="00F01AA7" w:rsidRPr="00A04531" w:rsidRDefault="00F775DC" w:rsidP="007A13F3">
            <w:pPr>
              <w:pStyle w:val="BodyText"/>
              <w:ind w:firstLine="0"/>
              <w:jc w:val="center"/>
              <w:rPr>
                <w:b/>
                <w:bCs/>
              </w:rPr>
            </w:pPr>
            <w:r w:rsidRPr="00A04531">
              <w:rPr>
                <w:b/>
                <w:bCs/>
              </w:rPr>
              <w:t>Unit</w:t>
            </w:r>
          </w:p>
        </w:tc>
        <w:tc>
          <w:tcPr>
            <w:tcW w:w="4050" w:type="dxa"/>
            <w:tcBorders>
              <w:top w:val="single" w:sz="4" w:space="0" w:color="auto"/>
              <w:bottom w:val="single" w:sz="4" w:space="0" w:color="auto"/>
            </w:tcBorders>
            <w:vAlign w:val="center"/>
          </w:tcPr>
          <w:p w14:paraId="15851AEA" w14:textId="5B1A4C65" w:rsidR="00F01AA7" w:rsidRPr="00A04531" w:rsidRDefault="00F775DC" w:rsidP="007A13F3">
            <w:pPr>
              <w:pStyle w:val="BodyText"/>
              <w:ind w:firstLine="0"/>
              <w:jc w:val="center"/>
              <w:rPr>
                <w:b/>
                <w:bCs/>
              </w:rPr>
            </w:pPr>
            <w:r w:rsidRPr="00A04531">
              <w:rPr>
                <w:b/>
                <w:bCs/>
              </w:rPr>
              <w:t>Value</w:t>
            </w:r>
          </w:p>
        </w:tc>
      </w:tr>
      <w:tr w:rsidR="00F01AA7" w14:paraId="5F192114" w14:textId="77777777" w:rsidTr="00D12353">
        <w:trPr>
          <w:jc w:val="center"/>
        </w:trPr>
        <w:tc>
          <w:tcPr>
            <w:tcW w:w="4230" w:type="dxa"/>
            <w:tcBorders>
              <w:top w:val="single" w:sz="4" w:space="0" w:color="auto"/>
              <w:bottom w:val="dotted" w:sz="4" w:space="0" w:color="auto"/>
              <w:right w:val="dotted" w:sz="4" w:space="0" w:color="auto"/>
            </w:tcBorders>
            <w:vAlign w:val="center"/>
          </w:tcPr>
          <w:p w14:paraId="26331775" w14:textId="5EE2E3F4" w:rsidR="00F01AA7" w:rsidRDefault="00070C9D" w:rsidP="007A13F3">
            <w:pPr>
              <w:pStyle w:val="BodyText"/>
              <w:ind w:firstLine="0"/>
              <w:jc w:val="left"/>
            </w:pPr>
            <w:r>
              <w:rPr>
                <w:rStyle w:val="TabletextChar"/>
              </w:rPr>
              <w:t>Rated power</w:t>
            </w:r>
            <w:r w:rsidR="00B76125">
              <w:rPr>
                <w:rStyle w:val="TabletextChar"/>
              </w:rPr>
              <w:t xml:space="preserve"> (thermal / </w:t>
            </w:r>
            <w:r w:rsidR="00F263DE">
              <w:rPr>
                <w:rStyle w:val="TabletextChar"/>
              </w:rPr>
              <w:t xml:space="preserve">Net </w:t>
            </w:r>
            <w:r w:rsidR="00B76125">
              <w:rPr>
                <w:rStyle w:val="TabletextChar"/>
              </w:rPr>
              <w:t>electric)</w:t>
            </w:r>
          </w:p>
        </w:tc>
        <w:tc>
          <w:tcPr>
            <w:tcW w:w="720" w:type="dxa"/>
            <w:tcBorders>
              <w:top w:val="single" w:sz="4" w:space="0" w:color="auto"/>
              <w:left w:val="dotted" w:sz="4" w:space="0" w:color="auto"/>
              <w:bottom w:val="dotted" w:sz="4" w:space="0" w:color="auto"/>
              <w:right w:val="dotted" w:sz="4" w:space="0" w:color="auto"/>
            </w:tcBorders>
            <w:vAlign w:val="center"/>
          </w:tcPr>
          <w:p w14:paraId="1117A5F8" w14:textId="7871336D" w:rsidR="00F01AA7" w:rsidRDefault="00070C9D" w:rsidP="007A13F3">
            <w:pPr>
              <w:pStyle w:val="BodyText"/>
              <w:ind w:firstLine="0"/>
              <w:jc w:val="center"/>
            </w:pPr>
            <w:r>
              <w:t>MW</w:t>
            </w:r>
          </w:p>
        </w:tc>
        <w:tc>
          <w:tcPr>
            <w:tcW w:w="4050" w:type="dxa"/>
            <w:tcBorders>
              <w:top w:val="single" w:sz="4" w:space="0" w:color="auto"/>
              <w:left w:val="dotted" w:sz="4" w:space="0" w:color="auto"/>
              <w:bottom w:val="dotted" w:sz="4" w:space="0" w:color="auto"/>
            </w:tcBorders>
            <w:vAlign w:val="center"/>
          </w:tcPr>
          <w:p w14:paraId="5346D2FD" w14:textId="6EF59BB0" w:rsidR="00F01AA7" w:rsidRDefault="00070C9D" w:rsidP="007A13F3">
            <w:pPr>
              <w:pStyle w:val="BodyText"/>
              <w:ind w:firstLine="0"/>
              <w:jc w:val="center"/>
            </w:pPr>
            <w:r>
              <w:t>950</w:t>
            </w:r>
            <w:r w:rsidR="00B76125">
              <w:t xml:space="preserve"> / ~ 450</w:t>
            </w:r>
          </w:p>
        </w:tc>
      </w:tr>
      <w:tr w:rsidR="00070C9D" w14:paraId="6F19B1A2" w14:textId="77777777" w:rsidTr="00D12353">
        <w:trPr>
          <w:jc w:val="center"/>
        </w:trPr>
        <w:tc>
          <w:tcPr>
            <w:tcW w:w="4230" w:type="dxa"/>
            <w:tcBorders>
              <w:top w:val="dotted" w:sz="4" w:space="0" w:color="auto"/>
              <w:bottom w:val="dotted" w:sz="4" w:space="0" w:color="auto"/>
              <w:right w:val="dotted" w:sz="4" w:space="0" w:color="auto"/>
            </w:tcBorders>
            <w:vAlign w:val="center"/>
          </w:tcPr>
          <w:p w14:paraId="13E092DD" w14:textId="22D037DB" w:rsidR="00070C9D" w:rsidRDefault="00B871EA" w:rsidP="007A13F3">
            <w:pPr>
              <w:pStyle w:val="BodyText"/>
              <w:ind w:firstLine="0"/>
              <w:jc w:val="left"/>
            </w:pPr>
            <w:r>
              <w:t>Primary coolant</w:t>
            </w:r>
          </w:p>
        </w:tc>
        <w:tc>
          <w:tcPr>
            <w:tcW w:w="720" w:type="dxa"/>
            <w:tcBorders>
              <w:top w:val="dotted" w:sz="4" w:space="0" w:color="auto"/>
              <w:left w:val="dotted" w:sz="4" w:space="0" w:color="auto"/>
              <w:bottom w:val="dotted" w:sz="4" w:space="0" w:color="auto"/>
              <w:right w:val="dotted" w:sz="4" w:space="0" w:color="auto"/>
            </w:tcBorders>
            <w:vAlign w:val="center"/>
          </w:tcPr>
          <w:p w14:paraId="296EF769" w14:textId="7143436D" w:rsidR="00070C9D" w:rsidRDefault="00F63B8F" w:rsidP="007A13F3">
            <w:pPr>
              <w:pStyle w:val="BodyText"/>
              <w:ind w:firstLine="0"/>
              <w:jc w:val="center"/>
            </w:pPr>
            <w:r>
              <w:t>-</w:t>
            </w:r>
          </w:p>
        </w:tc>
        <w:tc>
          <w:tcPr>
            <w:tcW w:w="4050" w:type="dxa"/>
            <w:tcBorders>
              <w:top w:val="dotted" w:sz="4" w:space="0" w:color="auto"/>
              <w:left w:val="dotted" w:sz="4" w:space="0" w:color="auto"/>
              <w:bottom w:val="dotted" w:sz="4" w:space="0" w:color="auto"/>
            </w:tcBorders>
            <w:vAlign w:val="center"/>
          </w:tcPr>
          <w:p w14:paraId="211649CB" w14:textId="181A85AD" w:rsidR="00070C9D" w:rsidRDefault="00F63B8F" w:rsidP="007A13F3">
            <w:pPr>
              <w:pStyle w:val="BodyText"/>
              <w:ind w:firstLine="0"/>
              <w:jc w:val="center"/>
            </w:pPr>
            <w:r>
              <w:t>Liquid lead</w:t>
            </w:r>
          </w:p>
        </w:tc>
      </w:tr>
      <w:tr w:rsidR="00070C9D" w14:paraId="31B3512D" w14:textId="77777777" w:rsidTr="00D12353">
        <w:trPr>
          <w:jc w:val="center"/>
        </w:trPr>
        <w:tc>
          <w:tcPr>
            <w:tcW w:w="4230" w:type="dxa"/>
            <w:tcBorders>
              <w:top w:val="dotted" w:sz="4" w:space="0" w:color="auto"/>
              <w:bottom w:val="dotted" w:sz="4" w:space="0" w:color="auto"/>
              <w:right w:val="dotted" w:sz="4" w:space="0" w:color="auto"/>
            </w:tcBorders>
            <w:vAlign w:val="center"/>
          </w:tcPr>
          <w:p w14:paraId="47C0793B" w14:textId="0AF3E9A9" w:rsidR="00070C9D" w:rsidRDefault="00B871EA" w:rsidP="007A13F3">
            <w:pPr>
              <w:pStyle w:val="BodyText"/>
              <w:ind w:firstLine="0"/>
              <w:jc w:val="left"/>
            </w:pPr>
            <w:r>
              <w:t>Secondary coolant</w:t>
            </w:r>
          </w:p>
        </w:tc>
        <w:tc>
          <w:tcPr>
            <w:tcW w:w="720" w:type="dxa"/>
            <w:tcBorders>
              <w:top w:val="dotted" w:sz="4" w:space="0" w:color="auto"/>
              <w:left w:val="dotted" w:sz="4" w:space="0" w:color="auto"/>
              <w:bottom w:val="dotted" w:sz="4" w:space="0" w:color="auto"/>
              <w:right w:val="dotted" w:sz="4" w:space="0" w:color="auto"/>
            </w:tcBorders>
            <w:vAlign w:val="center"/>
          </w:tcPr>
          <w:p w14:paraId="3DF79D22" w14:textId="3C7E99EB" w:rsidR="00070C9D" w:rsidRDefault="00F63B8F" w:rsidP="007A13F3">
            <w:pPr>
              <w:pStyle w:val="BodyText"/>
              <w:ind w:firstLine="0"/>
              <w:jc w:val="center"/>
            </w:pPr>
            <w:r>
              <w:t>-</w:t>
            </w:r>
          </w:p>
        </w:tc>
        <w:tc>
          <w:tcPr>
            <w:tcW w:w="4050" w:type="dxa"/>
            <w:tcBorders>
              <w:top w:val="dotted" w:sz="4" w:space="0" w:color="auto"/>
              <w:left w:val="dotted" w:sz="4" w:space="0" w:color="auto"/>
              <w:bottom w:val="dotted" w:sz="4" w:space="0" w:color="auto"/>
            </w:tcBorders>
            <w:vAlign w:val="center"/>
          </w:tcPr>
          <w:p w14:paraId="5F53ECE1" w14:textId="0952030C" w:rsidR="00070C9D" w:rsidRDefault="00F63B8F" w:rsidP="007A13F3">
            <w:pPr>
              <w:pStyle w:val="BodyText"/>
              <w:ind w:firstLine="0"/>
              <w:jc w:val="center"/>
            </w:pPr>
            <w:r>
              <w:t>Supercritical water</w:t>
            </w:r>
          </w:p>
        </w:tc>
      </w:tr>
      <w:tr w:rsidR="00070C9D" w14:paraId="538C62AC" w14:textId="77777777" w:rsidTr="00D12353">
        <w:trPr>
          <w:jc w:val="center"/>
        </w:trPr>
        <w:tc>
          <w:tcPr>
            <w:tcW w:w="4230" w:type="dxa"/>
            <w:tcBorders>
              <w:top w:val="dotted" w:sz="4" w:space="0" w:color="auto"/>
              <w:bottom w:val="dotted" w:sz="4" w:space="0" w:color="auto"/>
              <w:right w:val="dotted" w:sz="4" w:space="0" w:color="auto"/>
            </w:tcBorders>
            <w:vAlign w:val="center"/>
          </w:tcPr>
          <w:p w14:paraId="7295923C" w14:textId="42A9B4D5" w:rsidR="00070C9D" w:rsidRDefault="000D5FAD" w:rsidP="007A13F3">
            <w:pPr>
              <w:pStyle w:val="BodyText"/>
              <w:ind w:firstLine="0"/>
              <w:jc w:val="left"/>
            </w:pPr>
            <w:r>
              <w:t>Reactor coolant system configuration</w:t>
            </w:r>
          </w:p>
        </w:tc>
        <w:tc>
          <w:tcPr>
            <w:tcW w:w="720" w:type="dxa"/>
            <w:tcBorders>
              <w:top w:val="dotted" w:sz="4" w:space="0" w:color="auto"/>
              <w:left w:val="dotted" w:sz="4" w:space="0" w:color="auto"/>
              <w:bottom w:val="dotted" w:sz="4" w:space="0" w:color="auto"/>
              <w:right w:val="dotted" w:sz="4" w:space="0" w:color="auto"/>
            </w:tcBorders>
            <w:vAlign w:val="center"/>
          </w:tcPr>
          <w:p w14:paraId="6F180287" w14:textId="5FE3A6CF" w:rsidR="00070C9D" w:rsidRDefault="00F63B8F" w:rsidP="007A13F3">
            <w:pPr>
              <w:pStyle w:val="BodyText"/>
              <w:ind w:firstLine="0"/>
              <w:jc w:val="center"/>
            </w:pPr>
            <w:r>
              <w:t>-</w:t>
            </w:r>
          </w:p>
        </w:tc>
        <w:tc>
          <w:tcPr>
            <w:tcW w:w="4050" w:type="dxa"/>
            <w:tcBorders>
              <w:top w:val="dotted" w:sz="4" w:space="0" w:color="auto"/>
              <w:left w:val="dotted" w:sz="4" w:space="0" w:color="auto"/>
              <w:bottom w:val="dotted" w:sz="4" w:space="0" w:color="auto"/>
            </w:tcBorders>
            <w:vAlign w:val="center"/>
          </w:tcPr>
          <w:p w14:paraId="0725E344" w14:textId="10E24B37" w:rsidR="00070C9D" w:rsidRDefault="00F63B8F" w:rsidP="007A13F3">
            <w:pPr>
              <w:pStyle w:val="BodyText"/>
              <w:ind w:firstLine="0"/>
              <w:jc w:val="center"/>
            </w:pPr>
            <w:r>
              <w:t>Pool-type</w:t>
            </w:r>
          </w:p>
        </w:tc>
      </w:tr>
      <w:tr w:rsidR="00FD30A6" w14:paraId="4DD50BDB" w14:textId="77777777" w:rsidTr="00D12353">
        <w:trPr>
          <w:jc w:val="center"/>
        </w:trPr>
        <w:tc>
          <w:tcPr>
            <w:tcW w:w="4230" w:type="dxa"/>
            <w:tcBorders>
              <w:top w:val="dotted" w:sz="4" w:space="0" w:color="auto"/>
              <w:bottom w:val="dotted" w:sz="4" w:space="0" w:color="auto"/>
              <w:right w:val="dotted" w:sz="4" w:space="0" w:color="auto"/>
            </w:tcBorders>
            <w:vAlign w:val="center"/>
          </w:tcPr>
          <w:p w14:paraId="505F98C4" w14:textId="0EC7942E" w:rsidR="00FD30A6" w:rsidRDefault="00FD30A6" w:rsidP="007A13F3">
            <w:pPr>
              <w:pStyle w:val="BodyText"/>
              <w:ind w:firstLine="0"/>
              <w:jc w:val="left"/>
            </w:pPr>
            <w:r>
              <w:t xml:space="preserve">Number of heat exchanger </w:t>
            </w:r>
          </w:p>
        </w:tc>
        <w:tc>
          <w:tcPr>
            <w:tcW w:w="720" w:type="dxa"/>
            <w:tcBorders>
              <w:top w:val="dotted" w:sz="4" w:space="0" w:color="auto"/>
              <w:left w:val="dotted" w:sz="4" w:space="0" w:color="auto"/>
              <w:bottom w:val="dotted" w:sz="4" w:space="0" w:color="auto"/>
              <w:right w:val="dotted" w:sz="4" w:space="0" w:color="auto"/>
            </w:tcBorders>
            <w:vAlign w:val="center"/>
          </w:tcPr>
          <w:p w14:paraId="7E7482B9" w14:textId="2EE5C311" w:rsidR="00FD30A6" w:rsidRDefault="00FD4B4E" w:rsidP="007A13F3">
            <w:pPr>
              <w:pStyle w:val="BodyText"/>
              <w:ind w:firstLine="0"/>
              <w:jc w:val="center"/>
            </w:pPr>
            <w:r>
              <w:t>-</w:t>
            </w:r>
          </w:p>
        </w:tc>
        <w:tc>
          <w:tcPr>
            <w:tcW w:w="4050" w:type="dxa"/>
            <w:tcBorders>
              <w:top w:val="dotted" w:sz="4" w:space="0" w:color="auto"/>
              <w:left w:val="dotted" w:sz="4" w:space="0" w:color="auto"/>
              <w:bottom w:val="dotted" w:sz="4" w:space="0" w:color="auto"/>
            </w:tcBorders>
            <w:vAlign w:val="center"/>
          </w:tcPr>
          <w:p w14:paraId="56C7E625" w14:textId="298E0F79" w:rsidR="00FD30A6" w:rsidRDefault="00FD4B4E" w:rsidP="007A13F3">
            <w:pPr>
              <w:pStyle w:val="BodyText"/>
              <w:ind w:firstLine="0"/>
              <w:jc w:val="center"/>
            </w:pPr>
            <w:r>
              <w:t>3</w:t>
            </w:r>
          </w:p>
        </w:tc>
      </w:tr>
      <w:tr w:rsidR="00FD4B4E" w14:paraId="3FEB72E1" w14:textId="77777777" w:rsidTr="00D12353">
        <w:trPr>
          <w:jc w:val="center"/>
        </w:trPr>
        <w:tc>
          <w:tcPr>
            <w:tcW w:w="4230" w:type="dxa"/>
            <w:tcBorders>
              <w:top w:val="dotted" w:sz="4" w:space="0" w:color="auto"/>
              <w:bottom w:val="dotted" w:sz="4" w:space="0" w:color="auto"/>
              <w:right w:val="dotted" w:sz="4" w:space="0" w:color="auto"/>
            </w:tcBorders>
            <w:vAlign w:val="center"/>
          </w:tcPr>
          <w:p w14:paraId="5A99C0BD" w14:textId="48234E25" w:rsidR="00FD4B4E" w:rsidRDefault="00FD4B4E" w:rsidP="007A13F3">
            <w:pPr>
              <w:pStyle w:val="BodyText"/>
              <w:ind w:firstLine="0"/>
              <w:jc w:val="left"/>
            </w:pPr>
            <w:r>
              <w:t xml:space="preserve">Number of </w:t>
            </w:r>
            <w:r w:rsidR="00E63467">
              <w:t>R</w:t>
            </w:r>
            <w:r w:rsidR="00D12353">
              <w:t>eactor Coolant Pumps</w:t>
            </w:r>
            <w:r w:rsidR="0029418C">
              <w:t xml:space="preserve"> and location</w:t>
            </w:r>
          </w:p>
        </w:tc>
        <w:tc>
          <w:tcPr>
            <w:tcW w:w="720" w:type="dxa"/>
            <w:tcBorders>
              <w:top w:val="dotted" w:sz="4" w:space="0" w:color="auto"/>
              <w:left w:val="dotted" w:sz="4" w:space="0" w:color="auto"/>
              <w:bottom w:val="dotted" w:sz="4" w:space="0" w:color="auto"/>
              <w:right w:val="dotted" w:sz="4" w:space="0" w:color="auto"/>
            </w:tcBorders>
            <w:vAlign w:val="center"/>
          </w:tcPr>
          <w:p w14:paraId="5783F3B1" w14:textId="3F793FB6" w:rsidR="00FD4B4E" w:rsidRDefault="00FD4B4E" w:rsidP="007A13F3">
            <w:pPr>
              <w:pStyle w:val="BodyText"/>
              <w:ind w:firstLine="0"/>
              <w:jc w:val="center"/>
            </w:pPr>
            <w:r>
              <w:t>-</w:t>
            </w:r>
          </w:p>
        </w:tc>
        <w:tc>
          <w:tcPr>
            <w:tcW w:w="4050" w:type="dxa"/>
            <w:tcBorders>
              <w:top w:val="dotted" w:sz="4" w:space="0" w:color="auto"/>
              <w:left w:val="dotted" w:sz="4" w:space="0" w:color="auto"/>
              <w:bottom w:val="dotted" w:sz="4" w:space="0" w:color="auto"/>
            </w:tcBorders>
            <w:vAlign w:val="center"/>
          </w:tcPr>
          <w:p w14:paraId="7C28AFC1" w14:textId="26394DAE" w:rsidR="00FD4B4E" w:rsidRDefault="00FD4B4E" w:rsidP="007A13F3">
            <w:pPr>
              <w:pStyle w:val="BodyText"/>
              <w:ind w:firstLine="0"/>
              <w:jc w:val="center"/>
            </w:pPr>
            <w:r>
              <w:t>3</w:t>
            </w:r>
            <w:r w:rsidR="0029418C">
              <w:t>, in the cold leg</w:t>
            </w:r>
          </w:p>
        </w:tc>
      </w:tr>
      <w:tr w:rsidR="00752471" w14:paraId="1B08C067" w14:textId="77777777" w:rsidTr="00D12353">
        <w:trPr>
          <w:jc w:val="center"/>
        </w:trPr>
        <w:tc>
          <w:tcPr>
            <w:tcW w:w="4230" w:type="dxa"/>
            <w:tcBorders>
              <w:top w:val="dotted" w:sz="4" w:space="0" w:color="auto"/>
              <w:bottom w:val="dotted" w:sz="4" w:space="0" w:color="auto"/>
              <w:right w:val="dotted" w:sz="4" w:space="0" w:color="auto"/>
            </w:tcBorders>
            <w:vAlign w:val="center"/>
          </w:tcPr>
          <w:p w14:paraId="78115123" w14:textId="67E5C66E" w:rsidR="00752471" w:rsidRDefault="00752471" w:rsidP="007A13F3">
            <w:pPr>
              <w:pStyle w:val="BodyText"/>
              <w:ind w:firstLine="0"/>
              <w:jc w:val="left"/>
            </w:pPr>
            <w:r>
              <w:t>Reactor vessel outer diameter / height</w:t>
            </w:r>
          </w:p>
        </w:tc>
        <w:tc>
          <w:tcPr>
            <w:tcW w:w="720" w:type="dxa"/>
            <w:tcBorders>
              <w:top w:val="dotted" w:sz="4" w:space="0" w:color="auto"/>
              <w:left w:val="dotted" w:sz="4" w:space="0" w:color="auto"/>
              <w:bottom w:val="dotted" w:sz="4" w:space="0" w:color="auto"/>
              <w:right w:val="dotted" w:sz="4" w:space="0" w:color="auto"/>
            </w:tcBorders>
            <w:vAlign w:val="center"/>
          </w:tcPr>
          <w:p w14:paraId="4B62AC97" w14:textId="74FA5734" w:rsidR="00752471" w:rsidRDefault="00752471" w:rsidP="007A13F3">
            <w:pPr>
              <w:pStyle w:val="BodyText"/>
              <w:ind w:firstLine="0"/>
              <w:jc w:val="center"/>
            </w:pPr>
            <w:r>
              <w:t>m</w:t>
            </w:r>
          </w:p>
        </w:tc>
        <w:tc>
          <w:tcPr>
            <w:tcW w:w="4050" w:type="dxa"/>
            <w:tcBorders>
              <w:top w:val="dotted" w:sz="4" w:space="0" w:color="auto"/>
              <w:left w:val="dotted" w:sz="4" w:space="0" w:color="auto"/>
              <w:bottom w:val="dotted" w:sz="4" w:space="0" w:color="auto"/>
            </w:tcBorders>
            <w:vAlign w:val="center"/>
          </w:tcPr>
          <w:p w14:paraId="238406E2" w14:textId="040B1C6B" w:rsidR="00752471" w:rsidRDefault="00752471" w:rsidP="00C12D0D">
            <w:pPr>
              <w:pStyle w:val="BodyText"/>
              <w:ind w:firstLine="0"/>
              <w:jc w:val="center"/>
            </w:pPr>
            <w:r>
              <w:t xml:space="preserve">~6.7 / </w:t>
            </w:r>
            <w:r w:rsidR="00166B48">
              <w:t>~9</w:t>
            </w:r>
          </w:p>
        </w:tc>
      </w:tr>
      <w:tr w:rsidR="00070C9D" w14:paraId="385E4EBA" w14:textId="77777777" w:rsidTr="00D12353">
        <w:trPr>
          <w:jc w:val="center"/>
        </w:trPr>
        <w:tc>
          <w:tcPr>
            <w:tcW w:w="4230" w:type="dxa"/>
            <w:tcBorders>
              <w:top w:val="dotted" w:sz="4" w:space="0" w:color="auto"/>
              <w:bottom w:val="dotted" w:sz="4" w:space="0" w:color="auto"/>
              <w:right w:val="dotted" w:sz="4" w:space="0" w:color="auto"/>
            </w:tcBorders>
            <w:vAlign w:val="center"/>
          </w:tcPr>
          <w:p w14:paraId="2F86B023" w14:textId="1FF934DD" w:rsidR="00070C9D" w:rsidRDefault="00B71E7B" w:rsidP="007A13F3">
            <w:pPr>
              <w:pStyle w:val="BodyText"/>
              <w:ind w:firstLine="0"/>
              <w:jc w:val="left"/>
            </w:pPr>
            <w:r>
              <w:t>Fuel type</w:t>
            </w:r>
          </w:p>
        </w:tc>
        <w:tc>
          <w:tcPr>
            <w:tcW w:w="720" w:type="dxa"/>
            <w:tcBorders>
              <w:top w:val="dotted" w:sz="4" w:space="0" w:color="auto"/>
              <w:left w:val="dotted" w:sz="4" w:space="0" w:color="auto"/>
              <w:bottom w:val="dotted" w:sz="4" w:space="0" w:color="auto"/>
              <w:right w:val="dotted" w:sz="4" w:space="0" w:color="auto"/>
            </w:tcBorders>
            <w:vAlign w:val="center"/>
          </w:tcPr>
          <w:p w14:paraId="5D2009AD" w14:textId="33C53A66" w:rsidR="00070C9D" w:rsidRDefault="00F63B8F" w:rsidP="007A13F3">
            <w:pPr>
              <w:pStyle w:val="BodyText"/>
              <w:ind w:firstLine="0"/>
              <w:jc w:val="center"/>
            </w:pPr>
            <w:r>
              <w:t>-</w:t>
            </w:r>
          </w:p>
        </w:tc>
        <w:tc>
          <w:tcPr>
            <w:tcW w:w="4050" w:type="dxa"/>
            <w:tcBorders>
              <w:top w:val="dotted" w:sz="4" w:space="0" w:color="auto"/>
              <w:left w:val="dotted" w:sz="4" w:space="0" w:color="auto"/>
              <w:bottom w:val="dotted" w:sz="4" w:space="0" w:color="auto"/>
            </w:tcBorders>
            <w:vAlign w:val="center"/>
          </w:tcPr>
          <w:p w14:paraId="31201F52" w14:textId="6B5C42E6" w:rsidR="00070C9D" w:rsidRDefault="00F53098" w:rsidP="00C12D0D">
            <w:pPr>
              <w:pStyle w:val="BodyText"/>
              <w:ind w:firstLine="0"/>
              <w:jc w:val="center"/>
            </w:pPr>
            <w:r>
              <w:t>Oxide</w:t>
            </w:r>
            <w:r w:rsidR="003C1C74">
              <w:t xml:space="preserve"> fuel</w:t>
            </w:r>
            <w:r w:rsidR="007A13F3">
              <w:t xml:space="preserve"> (Phase </w:t>
            </w:r>
            <w:r w:rsidR="00CD42A4">
              <w:t>I</w:t>
            </w:r>
            <w:r w:rsidR="007A13F3">
              <w:t>)</w:t>
            </w:r>
            <w:r w:rsidR="00C12D0D">
              <w:t xml:space="preserve">, </w:t>
            </w:r>
            <w:r w:rsidR="007A13F3">
              <w:t>Adv</w:t>
            </w:r>
            <w:r w:rsidR="00C12D0D">
              <w:t>.</w:t>
            </w:r>
            <w:r w:rsidR="007A13F3">
              <w:t xml:space="preserve"> fuel (Phase </w:t>
            </w:r>
            <w:r w:rsidR="00CD42A4">
              <w:t>II</w:t>
            </w:r>
            <w:r w:rsidR="007A13F3">
              <w:t>)</w:t>
            </w:r>
          </w:p>
        </w:tc>
      </w:tr>
      <w:tr w:rsidR="002275B3" w14:paraId="25469A02" w14:textId="77777777" w:rsidTr="00D12353">
        <w:trPr>
          <w:jc w:val="center"/>
        </w:trPr>
        <w:tc>
          <w:tcPr>
            <w:tcW w:w="4230" w:type="dxa"/>
            <w:tcBorders>
              <w:top w:val="dotted" w:sz="4" w:space="0" w:color="auto"/>
              <w:bottom w:val="dotted" w:sz="4" w:space="0" w:color="auto"/>
              <w:right w:val="dotted" w:sz="4" w:space="0" w:color="auto"/>
            </w:tcBorders>
            <w:vAlign w:val="center"/>
          </w:tcPr>
          <w:p w14:paraId="3626D358" w14:textId="54A4C2C5" w:rsidR="002275B3" w:rsidRDefault="002275B3" w:rsidP="007A13F3">
            <w:pPr>
              <w:pStyle w:val="BodyText"/>
              <w:ind w:firstLine="0"/>
              <w:jc w:val="left"/>
            </w:pPr>
            <w:r>
              <w:t>Fuel cycle length</w:t>
            </w:r>
          </w:p>
        </w:tc>
        <w:tc>
          <w:tcPr>
            <w:tcW w:w="720" w:type="dxa"/>
            <w:tcBorders>
              <w:top w:val="dotted" w:sz="4" w:space="0" w:color="auto"/>
              <w:left w:val="dotted" w:sz="4" w:space="0" w:color="auto"/>
              <w:bottom w:val="dotted" w:sz="4" w:space="0" w:color="auto"/>
              <w:right w:val="dotted" w:sz="4" w:space="0" w:color="auto"/>
            </w:tcBorders>
            <w:vAlign w:val="center"/>
          </w:tcPr>
          <w:p w14:paraId="0A86A4BF" w14:textId="4CE4245E" w:rsidR="002275B3" w:rsidRDefault="00890058" w:rsidP="007A13F3">
            <w:pPr>
              <w:pStyle w:val="BodyText"/>
              <w:ind w:firstLine="0"/>
              <w:jc w:val="center"/>
            </w:pPr>
            <w:r>
              <w:t>y</w:t>
            </w:r>
            <w:r w:rsidR="00DA509B">
              <w:t>r</w:t>
            </w:r>
            <w:r>
              <w:t>.</w:t>
            </w:r>
          </w:p>
        </w:tc>
        <w:tc>
          <w:tcPr>
            <w:tcW w:w="4050" w:type="dxa"/>
            <w:tcBorders>
              <w:top w:val="dotted" w:sz="4" w:space="0" w:color="auto"/>
              <w:left w:val="dotted" w:sz="4" w:space="0" w:color="auto"/>
              <w:bottom w:val="dotted" w:sz="4" w:space="0" w:color="auto"/>
            </w:tcBorders>
            <w:vAlign w:val="center"/>
          </w:tcPr>
          <w:p w14:paraId="6A6AFBB1" w14:textId="5E20A355" w:rsidR="002275B3" w:rsidRDefault="00DA509B" w:rsidP="007A13F3">
            <w:pPr>
              <w:pStyle w:val="BodyText"/>
              <w:ind w:firstLine="0"/>
              <w:jc w:val="center"/>
            </w:pPr>
            <w:r>
              <w:t>8-20</w:t>
            </w:r>
            <w:r w:rsidR="005D0967">
              <w:t xml:space="preserve"> (depending on fuel)</w:t>
            </w:r>
          </w:p>
        </w:tc>
      </w:tr>
      <w:tr w:rsidR="005D0967" w14:paraId="6DC23569" w14:textId="77777777" w:rsidTr="00D12353">
        <w:trPr>
          <w:jc w:val="center"/>
        </w:trPr>
        <w:tc>
          <w:tcPr>
            <w:tcW w:w="4230" w:type="dxa"/>
            <w:tcBorders>
              <w:top w:val="dotted" w:sz="4" w:space="0" w:color="auto"/>
              <w:bottom w:val="dotted" w:sz="4" w:space="0" w:color="auto"/>
              <w:right w:val="dotted" w:sz="4" w:space="0" w:color="auto"/>
            </w:tcBorders>
            <w:vAlign w:val="center"/>
          </w:tcPr>
          <w:p w14:paraId="197DB763" w14:textId="72647629" w:rsidR="005D0967" w:rsidRDefault="005D0967" w:rsidP="007A13F3">
            <w:pPr>
              <w:pStyle w:val="BodyText"/>
              <w:ind w:firstLine="0"/>
              <w:jc w:val="left"/>
            </w:pPr>
            <w:r>
              <w:t>Refuel</w:t>
            </w:r>
            <w:r w:rsidR="00890058">
              <w:t>l</w:t>
            </w:r>
            <w:r>
              <w:t>ing strategy</w:t>
            </w:r>
          </w:p>
        </w:tc>
        <w:tc>
          <w:tcPr>
            <w:tcW w:w="720" w:type="dxa"/>
            <w:tcBorders>
              <w:top w:val="dotted" w:sz="4" w:space="0" w:color="auto"/>
              <w:left w:val="dotted" w:sz="4" w:space="0" w:color="auto"/>
              <w:bottom w:val="dotted" w:sz="4" w:space="0" w:color="auto"/>
              <w:right w:val="dotted" w:sz="4" w:space="0" w:color="auto"/>
            </w:tcBorders>
            <w:vAlign w:val="center"/>
          </w:tcPr>
          <w:p w14:paraId="06F10ABD" w14:textId="6F499995" w:rsidR="005D0967" w:rsidRDefault="005D0967" w:rsidP="007A13F3">
            <w:pPr>
              <w:pStyle w:val="BodyText"/>
              <w:ind w:firstLine="0"/>
              <w:jc w:val="center"/>
            </w:pPr>
            <w:r>
              <w:t>-</w:t>
            </w:r>
          </w:p>
        </w:tc>
        <w:tc>
          <w:tcPr>
            <w:tcW w:w="4050" w:type="dxa"/>
            <w:tcBorders>
              <w:top w:val="dotted" w:sz="4" w:space="0" w:color="auto"/>
              <w:left w:val="dotted" w:sz="4" w:space="0" w:color="auto"/>
              <w:bottom w:val="dotted" w:sz="4" w:space="0" w:color="auto"/>
            </w:tcBorders>
            <w:vAlign w:val="center"/>
          </w:tcPr>
          <w:p w14:paraId="6835A9DB" w14:textId="676454C3" w:rsidR="005D0967" w:rsidRDefault="006F172B" w:rsidP="007A13F3">
            <w:pPr>
              <w:pStyle w:val="BodyText"/>
              <w:ind w:firstLine="0"/>
              <w:jc w:val="center"/>
            </w:pPr>
            <w:r>
              <w:t>D</w:t>
            </w:r>
            <w:r w:rsidR="00F60747">
              <w:t>irect transfer to casks</w:t>
            </w:r>
            <w:r>
              <w:t>, w</w:t>
            </w:r>
            <w:r w:rsidR="00C12D0D">
              <w:t>/o</w:t>
            </w:r>
            <w:r>
              <w:t xml:space="preserve"> </w:t>
            </w:r>
            <w:r w:rsidR="00A04531">
              <w:t xml:space="preserve">assembly </w:t>
            </w:r>
            <w:r>
              <w:t>shuffling</w:t>
            </w:r>
          </w:p>
        </w:tc>
      </w:tr>
      <w:tr w:rsidR="00070C9D" w14:paraId="1AE4806F" w14:textId="77777777" w:rsidTr="00D12353">
        <w:trPr>
          <w:jc w:val="center"/>
        </w:trPr>
        <w:tc>
          <w:tcPr>
            <w:tcW w:w="4230" w:type="dxa"/>
            <w:tcBorders>
              <w:top w:val="dotted" w:sz="4" w:space="0" w:color="auto"/>
              <w:bottom w:val="dotted" w:sz="4" w:space="0" w:color="auto"/>
              <w:right w:val="dotted" w:sz="4" w:space="0" w:color="auto"/>
            </w:tcBorders>
            <w:vAlign w:val="center"/>
          </w:tcPr>
          <w:p w14:paraId="14FF096B" w14:textId="25553E63" w:rsidR="00070C9D" w:rsidRDefault="001659AF" w:rsidP="007A13F3">
            <w:pPr>
              <w:pStyle w:val="BodyText"/>
              <w:ind w:firstLine="0"/>
              <w:jc w:val="left"/>
            </w:pPr>
            <w:r>
              <w:t>Operating pressure (primary / secondary)</w:t>
            </w:r>
          </w:p>
        </w:tc>
        <w:tc>
          <w:tcPr>
            <w:tcW w:w="720" w:type="dxa"/>
            <w:tcBorders>
              <w:top w:val="dotted" w:sz="4" w:space="0" w:color="auto"/>
              <w:left w:val="dotted" w:sz="4" w:space="0" w:color="auto"/>
              <w:bottom w:val="dotted" w:sz="4" w:space="0" w:color="auto"/>
              <w:right w:val="dotted" w:sz="4" w:space="0" w:color="auto"/>
            </w:tcBorders>
            <w:vAlign w:val="center"/>
          </w:tcPr>
          <w:p w14:paraId="17190B2A" w14:textId="43129440" w:rsidR="00070C9D" w:rsidRDefault="00F63B8F" w:rsidP="007A13F3">
            <w:pPr>
              <w:pStyle w:val="BodyText"/>
              <w:ind w:firstLine="0"/>
              <w:jc w:val="center"/>
            </w:pPr>
            <w:r>
              <w:t>MPa</w:t>
            </w:r>
          </w:p>
        </w:tc>
        <w:tc>
          <w:tcPr>
            <w:tcW w:w="4050" w:type="dxa"/>
            <w:tcBorders>
              <w:top w:val="dotted" w:sz="4" w:space="0" w:color="auto"/>
              <w:left w:val="dotted" w:sz="4" w:space="0" w:color="auto"/>
              <w:bottom w:val="dotted" w:sz="4" w:space="0" w:color="auto"/>
            </w:tcBorders>
            <w:vAlign w:val="center"/>
          </w:tcPr>
          <w:p w14:paraId="36CE1410" w14:textId="6D2B16BB" w:rsidR="00070C9D" w:rsidRDefault="00910B72" w:rsidP="007A13F3">
            <w:pPr>
              <w:pStyle w:val="BodyText"/>
              <w:ind w:firstLine="0"/>
              <w:jc w:val="center"/>
            </w:pPr>
            <w:r>
              <w:t xml:space="preserve">Approx </w:t>
            </w:r>
            <w:r w:rsidR="0035399A">
              <w:t>0.1 / 34</w:t>
            </w:r>
          </w:p>
        </w:tc>
      </w:tr>
      <w:tr w:rsidR="00070C9D" w14:paraId="0A2D776A" w14:textId="77777777" w:rsidTr="00D12353">
        <w:trPr>
          <w:jc w:val="center"/>
        </w:trPr>
        <w:tc>
          <w:tcPr>
            <w:tcW w:w="4230" w:type="dxa"/>
            <w:tcBorders>
              <w:top w:val="dotted" w:sz="4" w:space="0" w:color="auto"/>
              <w:bottom w:val="dotted" w:sz="4" w:space="0" w:color="auto"/>
              <w:right w:val="dotted" w:sz="4" w:space="0" w:color="auto"/>
            </w:tcBorders>
            <w:vAlign w:val="center"/>
          </w:tcPr>
          <w:p w14:paraId="5937CE2B" w14:textId="32775C00" w:rsidR="00070C9D" w:rsidRDefault="004C4605" w:rsidP="007A13F3">
            <w:pPr>
              <w:pStyle w:val="BodyText"/>
              <w:ind w:firstLine="0"/>
              <w:jc w:val="left"/>
            </w:pPr>
            <w:r>
              <w:t>Lead coolant min</w:t>
            </w:r>
            <w:r w:rsidR="008B2A33">
              <w:t xml:space="preserve"> </w:t>
            </w:r>
            <w:r>
              <w:t>/</w:t>
            </w:r>
            <w:r w:rsidR="008B2A33">
              <w:t xml:space="preserve"> </w:t>
            </w:r>
            <w:r>
              <w:t>max bulk</w:t>
            </w:r>
            <w:r w:rsidR="001659AF">
              <w:t xml:space="preserve"> temperature</w:t>
            </w:r>
          </w:p>
        </w:tc>
        <w:tc>
          <w:tcPr>
            <w:tcW w:w="720" w:type="dxa"/>
            <w:tcBorders>
              <w:top w:val="dotted" w:sz="4" w:space="0" w:color="auto"/>
              <w:left w:val="dotted" w:sz="4" w:space="0" w:color="auto"/>
              <w:bottom w:val="dotted" w:sz="4" w:space="0" w:color="auto"/>
              <w:right w:val="dotted" w:sz="4" w:space="0" w:color="auto"/>
            </w:tcBorders>
            <w:vAlign w:val="center"/>
          </w:tcPr>
          <w:p w14:paraId="4CED3DA2" w14:textId="1164E139" w:rsidR="00070C9D" w:rsidRDefault="00F63B8F" w:rsidP="007A13F3">
            <w:pPr>
              <w:pStyle w:val="BodyText"/>
              <w:ind w:firstLine="0"/>
              <w:jc w:val="center"/>
            </w:pPr>
            <w:r>
              <w:t>°C</w:t>
            </w:r>
          </w:p>
        </w:tc>
        <w:tc>
          <w:tcPr>
            <w:tcW w:w="4050" w:type="dxa"/>
            <w:tcBorders>
              <w:top w:val="dotted" w:sz="4" w:space="0" w:color="auto"/>
              <w:left w:val="dotted" w:sz="4" w:space="0" w:color="auto"/>
              <w:bottom w:val="dotted" w:sz="4" w:space="0" w:color="auto"/>
            </w:tcBorders>
            <w:vAlign w:val="center"/>
          </w:tcPr>
          <w:p w14:paraId="7343BFE6" w14:textId="22833060" w:rsidR="00AC7369" w:rsidRDefault="00910B72" w:rsidP="007A13F3">
            <w:pPr>
              <w:pStyle w:val="BodyText"/>
              <w:ind w:firstLine="0"/>
              <w:jc w:val="center"/>
            </w:pPr>
            <w:r>
              <w:t xml:space="preserve">Approx </w:t>
            </w:r>
            <w:r w:rsidR="0035399A">
              <w:t xml:space="preserve">390 / </w:t>
            </w:r>
            <w:r w:rsidR="009701F4">
              <w:t xml:space="preserve">up to </w:t>
            </w:r>
            <w:r w:rsidR="0035399A">
              <w:t xml:space="preserve">530 (Phase </w:t>
            </w:r>
            <w:r w:rsidR="00CD42A4">
              <w:t>I</w:t>
            </w:r>
            <w:r w:rsidR="0035399A">
              <w:t>)</w:t>
            </w:r>
            <w:r w:rsidR="00AC7369">
              <w:t xml:space="preserve"> </w:t>
            </w:r>
          </w:p>
          <w:p w14:paraId="44624CEA" w14:textId="2E19F974" w:rsidR="00070C9D" w:rsidRDefault="00910B72" w:rsidP="007A13F3">
            <w:pPr>
              <w:pStyle w:val="BodyText"/>
              <w:ind w:firstLine="0"/>
              <w:jc w:val="center"/>
            </w:pPr>
            <w:r>
              <w:t xml:space="preserve">Approx </w:t>
            </w:r>
            <w:r w:rsidR="00AC7369">
              <w:t xml:space="preserve">390 </w:t>
            </w:r>
            <w:r w:rsidR="008B2A33">
              <w:t>/</w:t>
            </w:r>
            <w:r w:rsidR="00AC7369">
              <w:t xml:space="preserve"> 650 (Phase </w:t>
            </w:r>
            <w:r w:rsidR="00CD42A4">
              <w:t>II</w:t>
            </w:r>
            <w:r w:rsidR="00AC7369">
              <w:t>)</w:t>
            </w:r>
          </w:p>
        </w:tc>
      </w:tr>
      <w:tr w:rsidR="00FD30A6" w14:paraId="7E231889" w14:textId="77777777" w:rsidTr="00D12353">
        <w:trPr>
          <w:jc w:val="center"/>
        </w:trPr>
        <w:tc>
          <w:tcPr>
            <w:tcW w:w="4230" w:type="dxa"/>
            <w:tcBorders>
              <w:top w:val="dotted" w:sz="4" w:space="0" w:color="auto"/>
              <w:bottom w:val="dotted" w:sz="4" w:space="0" w:color="auto"/>
              <w:right w:val="dotted" w:sz="4" w:space="0" w:color="auto"/>
            </w:tcBorders>
            <w:vAlign w:val="center"/>
          </w:tcPr>
          <w:p w14:paraId="5F133F92" w14:textId="77777777" w:rsidR="00FD30A6" w:rsidRDefault="00FD30A6" w:rsidP="009675F4">
            <w:pPr>
              <w:pStyle w:val="BodyText"/>
              <w:ind w:firstLine="0"/>
              <w:jc w:val="left"/>
            </w:pPr>
            <w:r>
              <w:t>Ultimate heat sink</w:t>
            </w:r>
          </w:p>
        </w:tc>
        <w:tc>
          <w:tcPr>
            <w:tcW w:w="720" w:type="dxa"/>
            <w:tcBorders>
              <w:top w:val="dotted" w:sz="4" w:space="0" w:color="auto"/>
              <w:left w:val="dotted" w:sz="4" w:space="0" w:color="auto"/>
              <w:bottom w:val="dotted" w:sz="4" w:space="0" w:color="auto"/>
              <w:right w:val="dotted" w:sz="4" w:space="0" w:color="auto"/>
            </w:tcBorders>
            <w:vAlign w:val="center"/>
          </w:tcPr>
          <w:p w14:paraId="007AA2AD" w14:textId="77777777" w:rsidR="00FD30A6" w:rsidRDefault="00FD30A6" w:rsidP="009675F4">
            <w:pPr>
              <w:pStyle w:val="BodyText"/>
              <w:ind w:firstLine="0"/>
              <w:jc w:val="center"/>
            </w:pPr>
            <w:r>
              <w:t>-</w:t>
            </w:r>
          </w:p>
        </w:tc>
        <w:tc>
          <w:tcPr>
            <w:tcW w:w="4050" w:type="dxa"/>
            <w:tcBorders>
              <w:top w:val="dotted" w:sz="4" w:space="0" w:color="auto"/>
              <w:left w:val="dotted" w:sz="4" w:space="0" w:color="auto"/>
              <w:bottom w:val="dotted" w:sz="4" w:space="0" w:color="auto"/>
            </w:tcBorders>
            <w:vAlign w:val="center"/>
          </w:tcPr>
          <w:p w14:paraId="7BBF8A21" w14:textId="77777777" w:rsidR="00FD30A6" w:rsidRDefault="00FD30A6" w:rsidP="009675F4">
            <w:pPr>
              <w:pStyle w:val="BodyText"/>
              <w:ind w:firstLine="0"/>
              <w:jc w:val="center"/>
            </w:pPr>
            <w:r>
              <w:t>Atmosphere</w:t>
            </w:r>
          </w:p>
        </w:tc>
      </w:tr>
      <w:tr w:rsidR="00FD30A6" w14:paraId="728F1DE0" w14:textId="77777777" w:rsidTr="00D12353">
        <w:trPr>
          <w:jc w:val="center"/>
        </w:trPr>
        <w:tc>
          <w:tcPr>
            <w:tcW w:w="4230" w:type="dxa"/>
            <w:tcBorders>
              <w:top w:val="dotted" w:sz="4" w:space="0" w:color="auto"/>
              <w:bottom w:val="single" w:sz="4" w:space="0" w:color="auto"/>
              <w:right w:val="dotted" w:sz="4" w:space="0" w:color="auto"/>
            </w:tcBorders>
            <w:vAlign w:val="center"/>
          </w:tcPr>
          <w:p w14:paraId="0FB69225" w14:textId="77777777" w:rsidR="00FD30A6" w:rsidRDefault="00FD30A6" w:rsidP="009675F4">
            <w:pPr>
              <w:pStyle w:val="BodyText"/>
              <w:ind w:firstLine="0"/>
              <w:jc w:val="left"/>
            </w:pPr>
            <w:r>
              <w:t>Plant site configuration</w:t>
            </w:r>
          </w:p>
        </w:tc>
        <w:tc>
          <w:tcPr>
            <w:tcW w:w="720" w:type="dxa"/>
            <w:tcBorders>
              <w:top w:val="dotted" w:sz="4" w:space="0" w:color="auto"/>
              <w:left w:val="dotted" w:sz="4" w:space="0" w:color="auto"/>
              <w:bottom w:val="single" w:sz="4" w:space="0" w:color="auto"/>
              <w:right w:val="dotted" w:sz="4" w:space="0" w:color="auto"/>
            </w:tcBorders>
            <w:vAlign w:val="center"/>
          </w:tcPr>
          <w:p w14:paraId="6A113CED" w14:textId="77777777" w:rsidR="00FD30A6" w:rsidRDefault="00FD30A6" w:rsidP="009675F4">
            <w:pPr>
              <w:pStyle w:val="BodyText"/>
              <w:ind w:firstLine="0"/>
              <w:jc w:val="center"/>
            </w:pPr>
            <w:r>
              <w:t>-</w:t>
            </w:r>
          </w:p>
        </w:tc>
        <w:tc>
          <w:tcPr>
            <w:tcW w:w="4050" w:type="dxa"/>
            <w:tcBorders>
              <w:top w:val="dotted" w:sz="4" w:space="0" w:color="auto"/>
              <w:left w:val="dotted" w:sz="4" w:space="0" w:color="auto"/>
              <w:bottom w:val="single" w:sz="4" w:space="0" w:color="auto"/>
            </w:tcBorders>
            <w:vAlign w:val="center"/>
          </w:tcPr>
          <w:p w14:paraId="325B45BC" w14:textId="77777777" w:rsidR="00FD30A6" w:rsidRDefault="00FD30A6" w:rsidP="009675F4">
            <w:pPr>
              <w:pStyle w:val="BodyText"/>
              <w:ind w:firstLine="0"/>
              <w:jc w:val="center"/>
            </w:pPr>
            <w:r>
              <w:t>Independent unit for single or two-unit site</w:t>
            </w:r>
          </w:p>
        </w:tc>
      </w:tr>
    </w:tbl>
    <w:p w14:paraId="48325F7E" w14:textId="6E13E813" w:rsidR="003C1C74" w:rsidRDefault="003C1C74" w:rsidP="003C1C74">
      <w:pPr>
        <w:pStyle w:val="BodyText"/>
        <w:ind w:firstLine="0"/>
      </w:pPr>
      <w:r>
        <w:rPr>
          <w:noProof/>
        </w:rPr>
        <mc:AlternateContent>
          <mc:Choice Requires="wpc">
            <w:drawing>
              <wp:inline distT="0" distB="0" distL="0" distR="0" wp14:anchorId="0CBB0203" wp14:editId="7D2DE410">
                <wp:extent cx="5742940" cy="2282924"/>
                <wp:effectExtent l="0" t="0" r="0" b="317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9" name="Picture 29" descr="A picture containing mountain, grass, sky, outdoor&#10;&#10;Description automatically generated">
                            <a:extLst>
                              <a:ext uri="{FF2B5EF4-FFF2-40B4-BE49-F238E27FC236}">
                                <a16:creationId xmlns:a16="http://schemas.microsoft.com/office/drawing/2014/main" id="{6834A9CC-1AE0-4F3C-B396-38B43F282CC5}"/>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2228850" y="180975"/>
                            <a:ext cx="3475356" cy="2065950"/>
                          </a:xfrm>
                          <a:prstGeom prst="rect">
                            <a:avLst/>
                          </a:prstGeom>
                        </pic:spPr>
                      </pic:pic>
                      <pic:pic xmlns:pic="http://schemas.openxmlformats.org/drawingml/2006/picture">
                        <pic:nvPicPr>
                          <pic:cNvPr id="23" name="Picture 23" descr="Diagram&#10;&#10;Description automatically generated with medium confidence">
                            <a:extLst>
                              <a:ext uri="{FF2B5EF4-FFF2-40B4-BE49-F238E27FC236}">
                                <a16:creationId xmlns:a16="http://schemas.microsoft.com/office/drawing/2014/main" id="{40BC68CA-1EED-43DC-8DCF-67AF2E3ED738}"/>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57151" y="190500"/>
                            <a:ext cx="1981200" cy="2028825"/>
                          </a:xfrm>
                          <a:prstGeom prst="rect">
                            <a:avLst/>
                          </a:prstGeom>
                        </pic:spPr>
                      </pic:pic>
                    </wpc:wpc>
                  </a:graphicData>
                </a:graphic>
              </wp:inline>
            </w:drawing>
          </mc:Choice>
          <mc:Fallback>
            <w:pict>
              <v:group w14:anchorId="3BD52440" id="Canvas 1" o:spid="_x0000_s1026" editas="canvas" style="width:452.2pt;height:179.75pt;mso-position-horizontal-relative:char;mso-position-vertical-relative:line" coordsize="57429,22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29;height:22828;visibility:visible;mso-wrap-style:square" filled="t">
                  <v:fill o:detectmouseclick="t"/>
                  <v:path o:connecttype="none"/>
                </v:shape>
                <v:shape id="Picture 29" o:spid="_x0000_s1028" type="#_x0000_t75" alt="A picture containing mountain, grass, sky, outdoor&#10;&#10;Description automatically generated" style="position:absolute;left:22288;top:1809;width:34754;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">
                  <v:imagedata r:id="rId14" o:title="A picture containing mountain, grass, sky, outdoor&#10;&#10;Description automatically generated"/>
                </v:shape>
                <v:shape id="Picture 23" o:spid="_x0000_s1029" type="#_x0000_t75" alt="Diagram&#10;&#10;Description automatically generated with medium confidence" style="position:absolute;left:571;top:1905;width:19812;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">
                  <v:imagedata r:id="rId15" o:title="Diagram&#10;&#10;Description automatically generated with medium confidence"/>
                </v:shape>
                <w10:anchorlock/>
              </v:group>
            </w:pict>
          </mc:Fallback>
        </mc:AlternateContent>
      </w:r>
    </w:p>
    <w:p w14:paraId="683E327A" w14:textId="08CC5669" w:rsidR="002D0A1E" w:rsidRPr="00FA5F27" w:rsidRDefault="002D0A1E" w:rsidP="002D0A1E">
      <w:pPr>
        <w:pStyle w:val="Figurecaption"/>
        <w:spacing w:before="120"/>
        <w:ind w:firstLine="562"/>
        <w:rPr>
          <w:b/>
          <w:lang w:eastAsia="es-ES"/>
        </w:rPr>
      </w:pPr>
      <w:bookmarkStart w:id="4" w:name="_Ref93069162"/>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C4621">
        <w:rPr>
          <w:noProof/>
          <w:lang w:eastAsia="es-ES"/>
        </w:rPr>
        <w:t>1</w:t>
      </w:r>
      <w:r w:rsidRPr="00FA5F27">
        <w:rPr>
          <w:b/>
          <w:lang w:eastAsia="es-ES"/>
        </w:rPr>
        <w:fldChar w:fldCharType="end"/>
      </w:r>
      <w:bookmarkEnd w:id="4"/>
      <w:r w:rsidRPr="00FA5F27">
        <w:rPr>
          <w:lang w:eastAsia="es-ES"/>
        </w:rPr>
        <w:t xml:space="preserve">. </w:t>
      </w:r>
      <w:r>
        <w:rPr>
          <w:lang w:eastAsia="es-ES"/>
        </w:rPr>
        <w:t xml:space="preserve">Notional representation </w:t>
      </w:r>
      <w:r w:rsidR="00B00F54">
        <w:rPr>
          <w:lang w:eastAsia="es-ES"/>
        </w:rPr>
        <w:t>of the</w:t>
      </w:r>
      <w:r>
        <w:rPr>
          <w:lang w:eastAsia="es-ES"/>
        </w:rPr>
        <w:t xml:space="preserve"> Westinghouse LFR </w:t>
      </w:r>
      <w:r w:rsidR="00B00F54">
        <w:rPr>
          <w:lang w:eastAsia="es-ES"/>
        </w:rPr>
        <w:t>primary system</w:t>
      </w:r>
      <w:r w:rsidR="003C1C74">
        <w:rPr>
          <w:lang w:eastAsia="es-ES"/>
        </w:rPr>
        <w:t xml:space="preserve"> (left) and artistic rendering of a two-unit Westinghouse LFR site</w:t>
      </w:r>
    </w:p>
    <w:p w14:paraId="095EF234" w14:textId="6493361E" w:rsidR="00CF4D81" w:rsidRPr="0020704D" w:rsidRDefault="003A68EA" w:rsidP="0020704D">
      <w:pPr>
        <w:pStyle w:val="Heading3"/>
      </w:pPr>
      <w:r w:rsidRPr="0020704D">
        <w:t>Core</w:t>
      </w:r>
      <w:r w:rsidR="00E70D41" w:rsidRPr="0020704D">
        <w:t xml:space="preserve"> design</w:t>
      </w:r>
      <w:r w:rsidR="00EE21A3">
        <w:t>, refuel</w:t>
      </w:r>
      <w:r w:rsidR="00890058">
        <w:t>l</w:t>
      </w:r>
      <w:r w:rsidR="00EE21A3">
        <w:t>ing</w:t>
      </w:r>
      <w:r w:rsidR="00E70D41" w:rsidRPr="0020704D">
        <w:t xml:space="preserve"> and fuel cycle</w:t>
      </w:r>
    </w:p>
    <w:p w14:paraId="7AB3793E" w14:textId="7E9003EC" w:rsidR="00D137C8" w:rsidRDefault="005A0386" w:rsidP="00E3499A">
      <w:pPr>
        <w:pStyle w:val="Paragraph"/>
        <w:spacing w:line="260" w:lineRule="atLeast"/>
        <w:rPr>
          <w:rFonts w:eastAsia="Calibri"/>
          <w:szCs w:val="20"/>
        </w:rPr>
      </w:pPr>
      <w:r>
        <w:rPr>
          <w:rFonts w:eastAsia="Calibri"/>
          <w:szCs w:val="20"/>
        </w:rPr>
        <w:t>T</w:t>
      </w:r>
      <w:r w:rsidR="008A29CE" w:rsidRPr="00F41A76">
        <w:rPr>
          <w:rFonts w:eastAsia="Calibri"/>
          <w:szCs w:val="20"/>
        </w:rPr>
        <w:t xml:space="preserve">he </w:t>
      </w:r>
      <w:r w:rsidR="001A1313">
        <w:rPr>
          <w:rFonts w:eastAsia="Calibri"/>
          <w:szCs w:val="20"/>
        </w:rPr>
        <w:t xml:space="preserve">development of the </w:t>
      </w:r>
      <w:r w:rsidR="00410D00">
        <w:rPr>
          <w:rFonts w:eastAsia="Calibri"/>
          <w:szCs w:val="20"/>
        </w:rPr>
        <w:t xml:space="preserve">Westinghouse LFR </w:t>
      </w:r>
      <w:r w:rsidR="001A1313">
        <w:rPr>
          <w:rFonts w:eastAsia="Calibri"/>
          <w:szCs w:val="20"/>
        </w:rPr>
        <w:t xml:space="preserve">core </w:t>
      </w:r>
      <w:r w:rsidR="00AA69FC">
        <w:rPr>
          <w:rFonts w:eastAsia="Calibri"/>
          <w:szCs w:val="20"/>
        </w:rPr>
        <w:t>is driven</w:t>
      </w:r>
      <w:r>
        <w:rPr>
          <w:rFonts w:eastAsia="Calibri"/>
          <w:szCs w:val="20"/>
        </w:rPr>
        <w:t xml:space="preserve">, in addition to performance metrics, </w:t>
      </w:r>
      <w:r w:rsidR="00410D00">
        <w:rPr>
          <w:rFonts w:eastAsia="Calibri"/>
          <w:szCs w:val="20"/>
        </w:rPr>
        <w:t>by</w:t>
      </w:r>
      <w:r w:rsidR="008A29CE" w:rsidRPr="00F41A76">
        <w:rPr>
          <w:rFonts w:eastAsia="Calibri"/>
          <w:szCs w:val="20"/>
        </w:rPr>
        <w:t xml:space="preserve"> </w:t>
      </w:r>
      <w:r w:rsidR="00287A41">
        <w:rPr>
          <w:rFonts w:eastAsia="Calibri"/>
          <w:szCs w:val="20"/>
        </w:rPr>
        <w:t xml:space="preserve">the need to ensure </w:t>
      </w:r>
      <w:r w:rsidR="008A29CE" w:rsidRPr="00F41A76">
        <w:rPr>
          <w:rFonts w:eastAsia="Calibri"/>
          <w:szCs w:val="20"/>
        </w:rPr>
        <w:t xml:space="preserve">flexibility in </w:t>
      </w:r>
      <w:r w:rsidR="000028C6">
        <w:rPr>
          <w:rFonts w:eastAsia="Calibri"/>
          <w:szCs w:val="20"/>
        </w:rPr>
        <w:t xml:space="preserve">fuel and fuel cycle </w:t>
      </w:r>
      <w:r w:rsidR="008A29CE" w:rsidRPr="00F41A76">
        <w:rPr>
          <w:rFonts w:eastAsia="Calibri"/>
          <w:szCs w:val="20"/>
        </w:rPr>
        <w:t>options</w:t>
      </w:r>
      <w:r w:rsidR="00D84108">
        <w:rPr>
          <w:rFonts w:eastAsia="Calibri"/>
          <w:szCs w:val="20"/>
        </w:rPr>
        <w:t>. Such flexibility</w:t>
      </w:r>
      <w:r w:rsidR="00A7207C">
        <w:rPr>
          <w:rFonts w:eastAsia="Calibri"/>
          <w:szCs w:val="20"/>
        </w:rPr>
        <w:t xml:space="preserve"> is pursued</w:t>
      </w:r>
      <w:r w:rsidR="00883097">
        <w:rPr>
          <w:rFonts w:eastAsia="Calibri"/>
          <w:szCs w:val="20"/>
        </w:rPr>
        <w:t xml:space="preserve"> to </w:t>
      </w:r>
      <w:r w:rsidR="00CA4413">
        <w:rPr>
          <w:rFonts w:eastAsia="Calibri"/>
          <w:szCs w:val="20"/>
        </w:rPr>
        <w:t xml:space="preserve">accelerate </w:t>
      </w:r>
      <w:r w:rsidR="00D17A42">
        <w:rPr>
          <w:rFonts w:eastAsia="Calibri"/>
          <w:szCs w:val="20"/>
        </w:rPr>
        <w:t xml:space="preserve">LFR </w:t>
      </w:r>
      <w:r w:rsidR="0032066D">
        <w:rPr>
          <w:rFonts w:eastAsia="Calibri"/>
          <w:szCs w:val="20"/>
        </w:rPr>
        <w:t>technology demonstration</w:t>
      </w:r>
      <w:r w:rsidR="00D66B63">
        <w:rPr>
          <w:rFonts w:eastAsia="Calibri"/>
          <w:szCs w:val="20"/>
        </w:rPr>
        <w:t xml:space="preserve"> </w:t>
      </w:r>
      <w:r w:rsidR="00E504C1">
        <w:rPr>
          <w:rFonts w:eastAsia="Calibri"/>
          <w:szCs w:val="20"/>
        </w:rPr>
        <w:t>and</w:t>
      </w:r>
      <w:r w:rsidR="000C5EFF">
        <w:rPr>
          <w:rFonts w:eastAsia="Calibri"/>
          <w:szCs w:val="20"/>
        </w:rPr>
        <w:t xml:space="preserve"> early deployment </w:t>
      </w:r>
      <w:r w:rsidR="00110F7E">
        <w:rPr>
          <w:rFonts w:eastAsia="Calibri"/>
          <w:szCs w:val="20"/>
        </w:rPr>
        <w:t xml:space="preserve">(Phase </w:t>
      </w:r>
      <w:r w:rsidR="00CD42A4">
        <w:rPr>
          <w:rFonts w:eastAsia="Calibri"/>
          <w:szCs w:val="20"/>
        </w:rPr>
        <w:t>I</w:t>
      </w:r>
      <w:r w:rsidR="00110F7E">
        <w:rPr>
          <w:rFonts w:eastAsia="Calibri"/>
          <w:szCs w:val="20"/>
        </w:rPr>
        <w:t xml:space="preserve">) </w:t>
      </w:r>
      <w:r w:rsidR="00E37264">
        <w:rPr>
          <w:rFonts w:eastAsia="Calibri"/>
          <w:szCs w:val="20"/>
        </w:rPr>
        <w:t>through</w:t>
      </w:r>
      <w:r w:rsidR="007665D5">
        <w:rPr>
          <w:rFonts w:eastAsia="Calibri"/>
          <w:szCs w:val="20"/>
        </w:rPr>
        <w:t xml:space="preserve"> implement</w:t>
      </w:r>
      <w:r w:rsidR="00E37264">
        <w:rPr>
          <w:rFonts w:eastAsia="Calibri"/>
          <w:szCs w:val="20"/>
        </w:rPr>
        <w:t>ation of</w:t>
      </w:r>
      <w:r w:rsidR="0044258E">
        <w:rPr>
          <w:rFonts w:eastAsia="Calibri"/>
          <w:szCs w:val="20"/>
        </w:rPr>
        <w:t xml:space="preserve"> high-maturity </w:t>
      </w:r>
      <w:r w:rsidR="00912EB7">
        <w:rPr>
          <w:rFonts w:eastAsia="Calibri"/>
          <w:szCs w:val="20"/>
        </w:rPr>
        <w:t>UO</w:t>
      </w:r>
      <w:r w:rsidR="00912EB7" w:rsidRPr="00912EB7">
        <w:rPr>
          <w:rFonts w:eastAsia="Calibri"/>
          <w:szCs w:val="20"/>
          <w:vertAlign w:val="subscript"/>
        </w:rPr>
        <w:t>2</w:t>
      </w:r>
      <w:r w:rsidR="00E37264">
        <w:rPr>
          <w:rFonts w:eastAsia="Calibri"/>
          <w:szCs w:val="20"/>
        </w:rPr>
        <w:t xml:space="preserve"> </w:t>
      </w:r>
      <w:r w:rsidR="0044258E">
        <w:rPr>
          <w:rFonts w:eastAsia="Calibri"/>
          <w:szCs w:val="20"/>
        </w:rPr>
        <w:t>fuel</w:t>
      </w:r>
      <w:r w:rsidR="00221537">
        <w:rPr>
          <w:rFonts w:eastAsia="Calibri"/>
          <w:szCs w:val="20"/>
        </w:rPr>
        <w:t>,</w:t>
      </w:r>
      <w:r w:rsidR="0044258E">
        <w:rPr>
          <w:rFonts w:eastAsia="Calibri"/>
          <w:szCs w:val="20"/>
        </w:rPr>
        <w:t xml:space="preserve"> </w:t>
      </w:r>
      <w:r w:rsidR="00645A4E">
        <w:rPr>
          <w:rFonts w:eastAsia="Calibri"/>
          <w:szCs w:val="20"/>
        </w:rPr>
        <w:t>while</w:t>
      </w:r>
      <w:r w:rsidR="00CE7499">
        <w:rPr>
          <w:rFonts w:eastAsia="Calibri"/>
          <w:szCs w:val="20"/>
        </w:rPr>
        <w:t xml:space="preserve"> also </w:t>
      </w:r>
      <w:r w:rsidR="00EC41BB">
        <w:rPr>
          <w:rFonts w:eastAsia="Calibri"/>
          <w:szCs w:val="20"/>
        </w:rPr>
        <w:t>providing the opportunity for</w:t>
      </w:r>
      <w:r w:rsidR="00BC7DF3">
        <w:rPr>
          <w:rFonts w:eastAsia="Calibri"/>
          <w:szCs w:val="20"/>
        </w:rPr>
        <w:t xml:space="preserve"> </w:t>
      </w:r>
      <w:r w:rsidR="00835542">
        <w:rPr>
          <w:rFonts w:eastAsia="Calibri"/>
          <w:szCs w:val="20"/>
        </w:rPr>
        <w:t xml:space="preserve">potential </w:t>
      </w:r>
      <w:r w:rsidR="0044258E">
        <w:rPr>
          <w:rFonts w:eastAsia="Calibri"/>
          <w:szCs w:val="20"/>
        </w:rPr>
        <w:t>transition to</w:t>
      </w:r>
      <w:r w:rsidR="00A5299D">
        <w:rPr>
          <w:rFonts w:eastAsia="Calibri"/>
          <w:szCs w:val="20"/>
        </w:rPr>
        <w:t xml:space="preserve"> </w:t>
      </w:r>
      <w:r w:rsidR="003132C4">
        <w:rPr>
          <w:rFonts w:eastAsia="Calibri"/>
          <w:szCs w:val="20"/>
        </w:rPr>
        <w:t xml:space="preserve">higher-performance </w:t>
      </w:r>
      <w:r w:rsidR="009344BD">
        <w:rPr>
          <w:rFonts w:eastAsia="Calibri"/>
          <w:szCs w:val="20"/>
        </w:rPr>
        <w:t>but lower-maturity fuel</w:t>
      </w:r>
      <w:r w:rsidR="00FE3674">
        <w:rPr>
          <w:rFonts w:eastAsia="Calibri"/>
          <w:szCs w:val="20"/>
        </w:rPr>
        <w:t xml:space="preserve"> </w:t>
      </w:r>
      <w:r w:rsidR="002327A0">
        <w:rPr>
          <w:rFonts w:eastAsia="Calibri"/>
          <w:szCs w:val="20"/>
        </w:rPr>
        <w:t>options</w:t>
      </w:r>
      <w:r w:rsidR="00110F7E">
        <w:rPr>
          <w:rFonts w:eastAsia="Calibri"/>
          <w:szCs w:val="20"/>
        </w:rPr>
        <w:t xml:space="preserve"> (Phase </w:t>
      </w:r>
      <w:r w:rsidR="00CD42A4">
        <w:rPr>
          <w:rFonts w:eastAsia="Calibri"/>
          <w:szCs w:val="20"/>
        </w:rPr>
        <w:t>II</w:t>
      </w:r>
      <w:r w:rsidR="00110F7E">
        <w:rPr>
          <w:rFonts w:eastAsia="Calibri"/>
          <w:szCs w:val="20"/>
        </w:rPr>
        <w:t>)</w:t>
      </w:r>
      <w:r w:rsidR="006C4F8C">
        <w:rPr>
          <w:rFonts w:eastAsia="Calibri"/>
          <w:szCs w:val="20"/>
        </w:rPr>
        <w:t xml:space="preserve"> –</w:t>
      </w:r>
      <w:r w:rsidR="004515A7">
        <w:rPr>
          <w:rFonts w:eastAsia="Calibri"/>
          <w:szCs w:val="20"/>
        </w:rPr>
        <w:t xml:space="preserve"> </w:t>
      </w:r>
      <w:r w:rsidR="006C4F8C">
        <w:rPr>
          <w:rFonts w:eastAsia="Calibri"/>
          <w:szCs w:val="20"/>
        </w:rPr>
        <w:t>primarily</w:t>
      </w:r>
      <w:r w:rsidR="002327A0">
        <w:rPr>
          <w:rFonts w:eastAsia="Calibri"/>
          <w:szCs w:val="20"/>
        </w:rPr>
        <w:t xml:space="preserve"> uranium nitride</w:t>
      </w:r>
      <w:r w:rsidR="004515A7">
        <w:rPr>
          <w:rFonts w:eastAsia="Calibri"/>
          <w:szCs w:val="20"/>
        </w:rPr>
        <w:t xml:space="preserve"> (</w:t>
      </w:r>
      <w:r w:rsidR="002327A0">
        <w:rPr>
          <w:rFonts w:eastAsia="Calibri"/>
          <w:szCs w:val="20"/>
        </w:rPr>
        <w:t>UN)</w:t>
      </w:r>
      <w:r w:rsidR="004515A7">
        <w:rPr>
          <w:rFonts w:eastAsia="Calibri"/>
          <w:szCs w:val="20"/>
        </w:rPr>
        <w:t xml:space="preserve"> –</w:t>
      </w:r>
      <w:r w:rsidR="009A0DB9">
        <w:rPr>
          <w:rFonts w:eastAsia="Calibri"/>
          <w:szCs w:val="20"/>
        </w:rPr>
        <w:t xml:space="preserve"> </w:t>
      </w:r>
      <w:r w:rsidR="00726FA4">
        <w:rPr>
          <w:rFonts w:eastAsia="Calibri"/>
          <w:szCs w:val="20"/>
        </w:rPr>
        <w:t>which</w:t>
      </w:r>
      <w:r w:rsidR="005E61E8">
        <w:rPr>
          <w:rFonts w:eastAsia="Calibri"/>
          <w:szCs w:val="20"/>
        </w:rPr>
        <w:t xml:space="preserve"> Westinghouse is exploring </w:t>
      </w:r>
      <w:r w:rsidR="003A117B">
        <w:rPr>
          <w:rFonts w:eastAsia="Calibri"/>
          <w:szCs w:val="20"/>
        </w:rPr>
        <w:t>for both</w:t>
      </w:r>
      <w:r w:rsidR="00194C2F">
        <w:rPr>
          <w:rFonts w:eastAsia="Calibri"/>
          <w:szCs w:val="20"/>
        </w:rPr>
        <w:t xml:space="preserve"> LFR and LWR</w:t>
      </w:r>
      <w:r w:rsidR="001E6E6E">
        <w:rPr>
          <w:rFonts w:eastAsia="Calibri"/>
          <w:szCs w:val="20"/>
        </w:rPr>
        <w:t xml:space="preserve"> technologies</w:t>
      </w:r>
      <w:r w:rsidR="00194C2F">
        <w:rPr>
          <w:rFonts w:eastAsia="Calibri"/>
          <w:szCs w:val="20"/>
        </w:rPr>
        <w:t xml:space="preserve"> </w:t>
      </w:r>
      <w:r w:rsidR="00C51AA0">
        <w:rPr>
          <w:rFonts w:eastAsia="Calibri"/>
          <w:szCs w:val="20"/>
        </w:rPr>
        <w:t>due to</w:t>
      </w:r>
      <w:r w:rsidR="00F03003">
        <w:rPr>
          <w:rFonts w:eastAsia="Calibri"/>
          <w:szCs w:val="20"/>
        </w:rPr>
        <w:t xml:space="preserve"> </w:t>
      </w:r>
      <w:r w:rsidR="004515A7">
        <w:rPr>
          <w:rFonts w:eastAsia="Calibri"/>
          <w:szCs w:val="20"/>
        </w:rPr>
        <w:t>its</w:t>
      </w:r>
      <w:r w:rsidR="00F03003">
        <w:rPr>
          <w:rFonts w:eastAsia="Calibri"/>
          <w:szCs w:val="20"/>
        </w:rPr>
        <w:t xml:space="preserve"> </w:t>
      </w:r>
      <w:r w:rsidR="00561F9D">
        <w:rPr>
          <w:rFonts w:eastAsia="Calibri"/>
          <w:szCs w:val="20"/>
        </w:rPr>
        <w:t>superior characteristics in term</w:t>
      </w:r>
      <w:r w:rsidR="00B736C1">
        <w:rPr>
          <w:rFonts w:eastAsia="Calibri"/>
          <w:szCs w:val="20"/>
        </w:rPr>
        <w:t>s</w:t>
      </w:r>
      <w:r w:rsidR="00561F9D">
        <w:rPr>
          <w:rFonts w:eastAsia="Calibri"/>
          <w:szCs w:val="20"/>
        </w:rPr>
        <w:t xml:space="preserve"> of heat transfer properties and heavy metal density. </w:t>
      </w:r>
      <w:r w:rsidR="00BB183D">
        <w:rPr>
          <w:rFonts w:eastAsia="Calibri"/>
          <w:szCs w:val="20"/>
        </w:rPr>
        <w:t>To further enhance flexibility</w:t>
      </w:r>
      <w:r w:rsidR="00B06C4F">
        <w:rPr>
          <w:rFonts w:eastAsia="Calibri"/>
          <w:szCs w:val="20"/>
        </w:rPr>
        <w:t>,</w:t>
      </w:r>
      <w:r w:rsidR="00BC67E9">
        <w:rPr>
          <w:rFonts w:eastAsia="Calibri"/>
          <w:szCs w:val="20"/>
        </w:rPr>
        <w:t xml:space="preserve"> </w:t>
      </w:r>
      <w:r w:rsidR="00357A47">
        <w:rPr>
          <w:rFonts w:eastAsia="Calibri"/>
          <w:szCs w:val="20"/>
        </w:rPr>
        <w:t>a</w:t>
      </w:r>
      <w:r w:rsidR="008A648F">
        <w:rPr>
          <w:rFonts w:eastAsia="Calibri"/>
          <w:szCs w:val="20"/>
        </w:rPr>
        <w:t xml:space="preserve"> mixed oxide </w:t>
      </w:r>
      <w:r w:rsidR="00357A47">
        <w:rPr>
          <w:rFonts w:eastAsia="Calibri"/>
          <w:szCs w:val="20"/>
        </w:rPr>
        <w:t>(MOX)-</w:t>
      </w:r>
      <w:r w:rsidR="008A648F">
        <w:rPr>
          <w:rFonts w:eastAsia="Calibri"/>
          <w:szCs w:val="20"/>
        </w:rPr>
        <w:t>fue</w:t>
      </w:r>
      <w:r w:rsidR="00357A47">
        <w:rPr>
          <w:rFonts w:eastAsia="Calibri"/>
          <w:szCs w:val="20"/>
        </w:rPr>
        <w:t xml:space="preserve">led core option is also </w:t>
      </w:r>
      <w:r w:rsidR="00DC73F5">
        <w:rPr>
          <w:rFonts w:eastAsia="Calibri"/>
          <w:szCs w:val="20"/>
        </w:rPr>
        <w:t>devised</w:t>
      </w:r>
      <w:r w:rsidR="00266F9F">
        <w:rPr>
          <w:rFonts w:eastAsia="Calibri"/>
          <w:szCs w:val="20"/>
        </w:rPr>
        <w:t xml:space="preserve"> which</w:t>
      </w:r>
      <w:r w:rsidR="00D63135">
        <w:rPr>
          <w:rFonts w:eastAsia="Calibri"/>
          <w:szCs w:val="20"/>
        </w:rPr>
        <w:t>, in addition to</w:t>
      </w:r>
      <w:r w:rsidR="00266F9F">
        <w:rPr>
          <w:rFonts w:eastAsia="Calibri"/>
          <w:szCs w:val="20"/>
        </w:rPr>
        <w:t xml:space="preserve"> leverag</w:t>
      </w:r>
      <w:r w:rsidR="00D63135">
        <w:rPr>
          <w:rFonts w:eastAsia="Calibri"/>
          <w:szCs w:val="20"/>
        </w:rPr>
        <w:t>ing</w:t>
      </w:r>
      <w:r w:rsidR="00266F9F">
        <w:rPr>
          <w:rFonts w:eastAsia="Calibri"/>
          <w:szCs w:val="20"/>
        </w:rPr>
        <w:t xml:space="preserve"> fast reactor operating experience with this fuel</w:t>
      </w:r>
      <w:r w:rsidR="00D63135">
        <w:rPr>
          <w:rFonts w:eastAsia="Calibri"/>
          <w:szCs w:val="20"/>
        </w:rPr>
        <w:t xml:space="preserve"> type</w:t>
      </w:r>
      <w:r w:rsidR="00CF4A8B">
        <w:rPr>
          <w:rFonts w:eastAsia="Calibri"/>
          <w:szCs w:val="20"/>
        </w:rPr>
        <w:t xml:space="preserve">, </w:t>
      </w:r>
      <w:r w:rsidR="003C0667">
        <w:rPr>
          <w:rFonts w:eastAsia="Calibri"/>
          <w:szCs w:val="20"/>
        </w:rPr>
        <w:t>suits</w:t>
      </w:r>
      <w:r w:rsidR="00A06FE2" w:rsidRPr="00F41A76">
        <w:rPr>
          <w:rFonts w:eastAsia="Calibri"/>
          <w:szCs w:val="20"/>
        </w:rPr>
        <w:t xml:space="preserve"> countries with spent fuel management policies </w:t>
      </w:r>
      <w:r w:rsidR="00D137C8">
        <w:rPr>
          <w:rFonts w:eastAsia="Calibri"/>
          <w:szCs w:val="20"/>
        </w:rPr>
        <w:t xml:space="preserve">that </w:t>
      </w:r>
      <w:r w:rsidR="00A06FE2" w:rsidRPr="00F41A76">
        <w:rPr>
          <w:rFonts w:eastAsia="Calibri"/>
          <w:szCs w:val="20"/>
        </w:rPr>
        <w:t>support reprocessing and reuse of plutonium</w:t>
      </w:r>
      <w:r w:rsidR="00B4299E">
        <w:rPr>
          <w:rFonts w:eastAsia="Calibri"/>
          <w:szCs w:val="20"/>
        </w:rPr>
        <w:t>, either now or in the future</w:t>
      </w:r>
      <w:r w:rsidR="00D137C8">
        <w:rPr>
          <w:rFonts w:eastAsia="Calibri"/>
          <w:szCs w:val="20"/>
        </w:rPr>
        <w:t>.</w:t>
      </w:r>
      <w:r w:rsidR="006907B2">
        <w:rPr>
          <w:rFonts w:eastAsia="Calibri"/>
          <w:szCs w:val="20"/>
        </w:rPr>
        <w:t xml:space="preserve"> </w:t>
      </w:r>
      <w:r w:rsidR="00D06B0F">
        <w:rPr>
          <w:rFonts w:eastAsia="Calibri"/>
          <w:szCs w:val="20"/>
        </w:rPr>
        <w:t xml:space="preserve">Also leveraging experience gained </w:t>
      </w:r>
      <w:r w:rsidR="00826077">
        <w:rPr>
          <w:rFonts w:eastAsia="Calibri"/>
          <w:szCs w:val="20"/>
        </w:rPr>
        <w:t xml:space="preserve">with advanced fuel systems </w:t>
      </w:r>
      <w:r w:rsidR="00D06B0F">
        <w:rPr>
          <w:rFonts w:eastAsia="Calibri"/>
          <w:szCs w:val="20"/>
        </w:rPr>
        <w:t>as part of the LWR Accident Tolerant Fuel program</w:t>
      </w:r>
      <w:r w:rsidR="00826077">
        <w:rPr>
          <w:rFonts w:eastAsia="Calibri"/>
          <w:szCs w:val="20"/>
        </w:rPr>
        <w:t>, Westinghouse has been investigat</w:t>
      </w:r>
      <w:r w:rsidR="00445087">
        <w:rPr>
          <w:rFonts w:eastAsia="Calibri"/>
          <w:szCs w:val="20"/>
        </w:rPr>
        <w:t>ing</w:t>
      </w:r>
      <w:r w:rsidR="00826077">
        <w:rPr>
          <w:rFonts w:eastAsia="Calibri"/>
          <w:szCs w:val="20"/>
        </w:rPr>
        <w:t xml:space="preserve"> </w:t>
      </w:r>
      <w:r w:rsidR="00DF3A86">
        <w:rPr>
          <w:rFonts w:eastAsia="Calibri"/>
          <w:szCs w:val="20"/>
        </w:rPr>
        <w:t xml:space="preserve">tradeoffs in the use of different fuels for LFR for several years, as documented in </w:t>
      </w:r>
      <w:r w:rsidR="004F73BB">
        <w:rPr>
          <w:rFonts w:eastAsia="Calibri"/>
          <w:szCs w:val="20"/>
        </w:rPr>
        <w:fldChar w:fldCharType="begin"/>
      </w:r>
      <w:r w:rsidR="004F73BB">
        <w:rPr>
          <w:rFonts w:eastAsia="Calibri"/>
          <w:szCs w:val="20"/>
        </w:rPr>
        <w:instrText xml:space="preserve"> REF _Ref1582343 \r \h </w:instrText>
      </w:r>
      <w:r w:rsidR="004F73BB">
        <w:rPr>
          <w:rFonts w:eastAsia="Calibri"/>
          <w:szCs w:val="20"/>
        </w:rPr>
      </w:r>
      <w:r w:rsidR="004F73BB">
        <w:rPr>
          <w:rFonts w:eastAsia="Calibri"/>
          <w:szCs w:val="20"/>
        </w:rPr>
        <w:fldChar w:fldCharType="separate"/>
      </w:r>
      <w:r w:rsidR="007C4621">
        <w:rPr>
          <w:rFonts w:eastAsia="Calibri"/>
          <w:szCs w:val="20"/>
        </w:rPr>
        <w:t>[2]</w:t>
      </w:r>
      <w:r w:rsidR="004F73BB">
        <w:rPr>
          <w:rFonts w:eastAsia="Calibri"/>
          <w:szCs w:val="20"/>
        </w:rPr>
        <w:fldChar w:fldCharType="end"/>
      </w:r>
      <w:r w:rsidR="002A0C85">
        <w:rPr>
          <w:rFonts w:eastAsia="Calibri"/>
          <w:szCs w:val="20"/>
        </w:rPr>
        <w:t>,</w:t>
      </w:r>
      <w:r w:rsidR="00903FE9">
        <w:rPr>
          <w:rFonts w:eastAsia="Calibri"/>
          <w:szCs w:val="20"/>
        </w:rPr>
        <w:t xml:space="preserve"> </w:t>
      </w:r>
      <w:r w:rsidR="00903FE9">
        <w:rPr>
          <w:rFonts w:eastAsia="Calibri"/>
          <w:szCs w:val="20"/>
        </w:rPr>
        <w:fldChar w:fldCharType="begin"/>
      </w:r>
      <w:r w:rsidR="00903FE9">
        <w:rPr>
          <w:rFonts w:eastAsia="Calibri"/>
          <w:szCs w:val="20"/>
        </w:rPr>
        <w:instrText xml:space="preserve"> REF _Ref93063487 \r \h </w:instrText>
      </w:r>
      <w:r w:rsidR="00903FE9">
        <w:rPr>
          <w:rFonts w:eastAsia="Calibri"/>
          <w:szCs w:val="20"/>
        </w:rPr>
      </w:r>
      <w:r w:rsidR="00903FE9">
        <w:rPr>
          <w:rFonts w:eastAsia="Calibri"/>
          <w:szCs w:val="20"/>
        </w:rPr>
        <w:fldChar w:fldCharType="separate"/>
      </w:r>
      <w:r w:rsidR="007C4621">
        <w:rPr>
          <w:rFonts w:eastAsia="Calibri"/>
          <w:szCs w:val="20"/>
        </w:rPr>
        <w:t>[3]</w:t>
      </w:r>
      <w:r w:rsidR="00903FE9">
        <w:rPr>
          <w:rFonts w:eastAsia="Calibri"/>
          <w:szCs w:val="20"/>
        </w:rPr>
        <w:fldChar w:fldCharType="end"/>
      </w:r>
      <w:r w:rsidR="002A0C85">
        <w:rPr>
          <w:rFonts w:eastAsia="Calibri"/>
          <w:szCs w:val="20"/>
        </w:rPr>
        <w:t xml:space="preserve"> and, more recently, in </w:t>
      </w:r>
      <w:r w:rsidR="002A0C85">
        <w:rPr>
          <w:rFonts w:eastAsia="Calibri"/>
          <w:szCs w:val="20"/>
        </w:rPr>
        <w:fldChar w:fldCharType="begin"/>
      </w:r>
      <w:r w:rsidR="002A0C85">
        <w:rPr>
          <w:rFonts w:eastAsia="Calibri"/>
          <w:szCs w:val="20"/>
        </w:rPr>
        <w:instrText xml:space="preserve"> REF _Ref93061041 \r \h </w:instrText>
      </w:r>
      <w:r w:rsidR="002A0C85">
        <w:rPr>
          <w:rFonts w:eastAsia="Calibri"/>
          <w:szCs w:val="20"/>
        </w:rPr>
      </w:r>
      <w:r w:rsidR="002A0C85">
        <w:rPr>
          <w:rFonts w:eastAsia="Calibri"/>
          <w:szCs w:val="20"/>
        </w:rPr>
        <w:fldChar w:fldCharType="separate"/>
      </w:r>
      <w:r w:rsidR="007C4621">
        <w:rPr>
          <w:rFonts w:eastAsia="Calibri"/>
          <w:szCs w:val="20"/>
        </w:rPr>
        <w:t>[4]</w:t>
      </w:r>
      <w:r w:rsidR="002A0C85">
        <w:rPr>
          <w:rFonts w:eastAsia="Calibri"/>
          <w:szCs w:val="20"/>
        </w:rPr>
        <w:fldChar w:fldCharType="end"/>
      </w:r>
      <w:r w:rsidR="004F73BB">
        <w:rPr>
          <w:rFonts w:eastAsia="Calibri"/>
          <w:szCs w:val="20"/>
        </w:rPr>
        <w:t>.</w:t>
      </w:r>
      <w:r w:rsidR="00C75044" w:rsidRPr="00F41A76">
        <w:rPr>
          <w:rFonts w:eastAsia="Calibri"/>
          <w:szCs w:val="20"/>
        </w:rPr>
        <w:t xml:space="preserve"> </w:t>
      </w:r>
      <w:r w:rsidR="00B4299E">
        <w:rPr>
          <w:rFonts w:eastAsia="Calibri"/>
          <w:szCs w:val="20"/>
        </w:rPr>
        <w:t xml:space="preserve"> </w:t>
      </w:r>
    </w:p>
    <w:p w14:paraId="3155FA43" w14:textId="7EC87677" w:rsidR="00A221F2" w:rsidRDefault="00C75044" w:rsidP="00E3499A">
      <w:pPr>
        <w:pStyle w:val="Paragraph"/>
        <w:spacing w:line="260" w:lineRule="atLeast"/>
        <w:rPr>
          <w:rFonts w:eastAsia="Calibri"/>
          <w:szCs w:val="20"/>
        </w:rPr>
      </w:pPr>
      <w:r w:rsidRPr="00F41A76">
        <w:rPr>
          <w:rFonts w:eastAsia="Calibri"/>
          <w:szCs w:val="20"/>
        </w:rPr>
        <w:lastRenderedPageBreak/>
        <w:t xml:space="preserve">The requirement to minimize redesign activities and replacement of internal structures or components imposes </w:t>
      </w:r>
      <w:r w:rsidR="00C5414F">
        <w:rPr>
          <w:rFonts w:eastAsia="Calibri"/>
          <w:szCs w:val="20"/>
        </w:rPr>
        <w:t>these</w:t>
      </w:r>
      <w:r w:rsidR="005C1113">
        <w:rPr>
          <w:rFonts w:eastAsia="Calibri"/>
          <w:szCs w:val="20"/>
        </w:rPr>
        <w:t xml:space="preserve"> three</w:t>
      </w:r>
      <w:r w:rsidR="00C5414F">
        <w:rPr>
          <w:rFonts w:eastAsia="Calibri"/>
          <w:szCs w:val="20"/>
        </w:rPr>
        <w:t xml:space="preserve"> </w:t>
      </w:r>
      <w:r w:rsidRPr="00F41A76">
        <w:rPr>
          <w:rFonts w:eastAsia="Calibri"/>
          <w:szCs w:val="20"/>
        </w:rPr>
        <w:t xml:space="preserve">LFR core configurations to fit the same </w:t>
      </w:r>
      <w:r w:rsidR="001052FE">
        <w:rPr>
          <w:rFonts w:eastAsia="Calibri"/>
          <w:szCs w:val="20"/>
        </w:rPr>
        <w:t>core barrel</w:t>
      </w:r>
      <w:r w:rsidR="006952FC">
        <w:rPr>
          <w:rFonts w:eastAsia="Calibri"/>
          <w:szCs w:val="20"/>
        </w:rPr>
        <w:t>,</w:t>
      </w:r>
      <w:r w:rsidR="00C5414F">
        <w:rPr>
          <w:rFonts w:eastAsia="Calibri"/>
          <w:szCs w:val="20"/>
        </w:rPr>
        <w:t xml:space="preserve"> </w:t>
      </w:r>
      <w:r w:rsidRPr="00F41A76">
        <w:rPr>
          <w:rFonts w:eastAsia="Calibri"/>
          <w:szCs w:val="20"/>
        </w:rPr>
        <w:t>lay on the same core support plate</w:t>
      </w:r>
      <w:r w:rsidR="006952FC">
        <w:rPr>
          <w:rFonts w:eastAsia="Calibri"/>
          <w:szCs w:val="20"/>
        </w:rPr>
        <w:t xml:space="preserve"> and </w:t>
      </w:r>
      <w:r w:rsidR="0073406B">
        <w:rPr>
          <w:rFonts w:eastAsia="Calibri"/>
          <w:szCs w:val="20"/>
        </w:rPr>
        <w:t>utilize</w:t>
      </w:r>
      <w:r w:rsidR="00EF7805">
        <w:rPr>
          <w:rFonts w:eastAsia="Calibri"/>
          <w:szCs w:val="20"/>
        </w:rPr>
        <w:t xml:space="preserve"> sets of</w:t>
      </w:r>
      <w:r w:rsidR="006952FC">
        <w:rPr>
          <w:rFonts w:eastAsia="Calibri"/>
          <w:szCs w:val="20"/>
        </w:rPr>
        <w:t xml:space="preserve"> </w:t>
      </w:r>
      <w:r w:rsidR="008940AE">
        <w:rPr>
          <w:rFonts w:eastAsia="Calibri"/>
          <w:szCs w:val="20"/>
        </w:rPr>
        <w:t>control/shutdown assembl</w:t>
      </w:r>
      <w:r w:rsidR="00EF7805">
        <w:rPr>
          <w:rFonts w:eastAsia="Calibri"/>
          <w:szCs w:val="20"/>
        </w:rPr>
        <w:t xml:space="preserve">ies that do not necessitate the reactor vessel head to be replaced </w:t>
      </w:r>
      <w:r w:rsidR="00DE01E4">
        <w:rPr>
          <w:rFonts w:eastAsia="Calibri"/>
          <w:szCs w:val="20"/>
        </w:rPr>
        <w:t>to accommodate</w:t>
      </w:r>
      <w:r w:rsidR="00D07E40">
        <w:rPr>
          <w:rFonts w:eastAsia="Calibri"/>
          <w:szCs w:val="20"/>
        </w:rPr>
        <w:t xml:space="preserve"> fuel transition</w:t>
      </w:r>
      <w:r w:rsidR="00166539">
        <w:rPr>
          <w:rFonts w:eastAsia="Calibri"/>
          <w:szCs w:val="20"/>
        </w:rPr>
        <w:t>s</w:t>
      </w:r>
      <w:r w:rsidR="00D07E40">
        <w:rPr>
          <w:rFonts w:eastAsia="Calibri"/>
          <w:szCs w:val="20"/>
        </w:rPr>
        <w:t xml:space="preserve">. </w:t>
      </w:r>
      <w:r w:rsidR="006A7C47">
        <w:rPr>
          <w:rFonts w:eastAsia="Calibri"/>
          <w:szCs w:val="20"/>
        </w:rPr>
        <w:t>This latter requirement is</w:t>
      </w:r>
      <w:r w:rsidR="00F01841">
        <w:rPr>
          <w:rFonts w:eastAsia="Calibri"/>
          <w:szCs w:val="20"/>
        </w:rPr>
        <w:t xml:space="preserve"> facilitated </w:t>
      </w:r>
      <w:proofErr w:type="gramStart"/>
      <w:r w:rsidR="00F01841">
        <w:rPr>
          <w:rFonts w:eastAsia="Calibri"/>
          <w:szCs w:val="20"/>
        </w:rPr>
        <w:t>by the use of</w:t>
      </w:r>
      <w:proofErr w:type="gramEnd"/>
      <w:r w:rsidR="00F01841">
        <w:rPr>
          <w:rFonts w:eastAsia="Calibri"/>
          <w:szCs w:val="20"/>
        </w:rPr>
        <w:t xml:space="preserve"> the same </w:t>
      </w:r>
      <w:r w:rsidR="0055469E">
        <w:rPr>
          <w:rFonts w:eastAsia="Calibri"/>
          <w:szCs w:val="20"/>
        </w:rPr>
        <w:t xml:space="preserve">assembly footprint </w:t>
      </w:r>
      <w:r w:rsidR="008A5BCB">
        <w:rPr>
          <w:rFonts w:eastAsia="Calibri"/>
          <w:szCs w:val="20"/>
        </w:rPr>
        <w:t>regardless of the fuel</w:t>
      </w:r>
      <w:r w:rsidR="001B04C0">
        <w:rPr>
          <w:rFonts w:eastAsia="Calibri"/>
          <w:szCs w:val="20"/>
        </w:rPr>
        <w:t xml:space="preserve"> type</w:t>
      </w:r>
      <w:r w:rsidR="00CC485F">
        <w:rPr>
          <w:rFonts w:eastAsia="Calibri"/>
          <w:szCs w:val="20"/>
        </w:rPr>
        <w:t xml:space="preserve">, resulting in the core configuration depicted in </w:t>
      </w:r>
      <w:r w:rsidR="00CC485F">
        <w:rPr>
          <w:rFonts w:eastAsia="Calibri"/>
          <w:szCs w:val="20"/>
        </w:rPr>
        <w:fldChar w:fldCharType="begin"/>
      </w:r>
      <w:r w:rsidR="00CC485F">
        <w:rPr>
          <w:rFonts w:eastAsia="Calibri"/>
          <w:szCs w:val="20"/>
        </w:rPr>
        <w:instrText xml:space="preserve"> REF _Ref93058676 \h </w:instrText>
      </w:r>
      <w:r w:rsidR="00CC485F">
        <w:rPr>
          <w:rFonts w:eastAsia="Calibri"/>
          <w:szCs w:val="20"/>
        </w:rPr>
      </w:r>
      <w:r w:rsidR="00CC485F">
        <w:rPr>
          <w:rFonts w:eastAsia="Calibri"/>
          <w:szCs w:val="20"/>
        </w:rPr>
        <w:fldChar w:fldCharType="separate"/>
      </w:r>
      <w:r w:rsidR="007C4621" w:rsidRPr="00FA5F27">
        <w:rPr>
          <w:caps/>
          <w:lang w:eastAsia="es-ES"/>
        </w:rPr>
        <w:t>Fig</w:t>
      </w:r>
      <w:r w:rsidR="007C4621" w:rsidRPr="00FA5F27">
        <w:rPr>
          <w:lang w:eastAsia="es-ES"/>
        </w:rPr>
        <w:t>.</w:t>
      </w:r>
      <w:r w:rsidR="007C4621">
        <w:rPr>
          <w:lang w:eastAsia="es-ES"/>
        </w:rPr>
        <w:t> </w:t>
      </w:r>
      <w:r w:rsidR="007C4621">
        <w:rPr>
          <w:noProof/>
          <w:lang w:eastAsia="es-ES"/>
        </w:rPr>
        <w:t>2</w:t>
      </w:r>
      <w:r w:rsidR="00CC485F">
        <w:rPr>
          <w:rFonts w:eastAsia="Calibri"/>
          <w:szCs w:val="20"/>
        </w:rPr>
        <w:fldChar w:fldCharType="end"/>
      </w:r>
      <w:r w:rsidR="00EA4975">
        <w:rPr>
          <w:rFonts w:eastAsia="Calibri"/>
          <w:szCs w:val="20"/>
        </w:rPr>
        <w:t xml:space="preserve"> which is common to all three fuels</w:t>
      </w:r>
      <w:r w:rsidR="00D67E2F">
        <w:rPr>
          <w:rFonts w:eastAsia="Calibri"/>
          <w:szCs w:val="20"/>
        </w:rPr>
        <w:t>.</w:t>
      </w:r>
      <w:r w:rsidR="008A5BCB">
        <w:rPr>
          <w:rFonts w:eastAsia="Calibri"/>
          <w:szCs w:val="20"/>
        </w:rPr>
        <w:t xml:space="preserve"> Int</w:t>
      </w:r>
      <w:r w:rsidR="008D03C9">
        <w:rPr>
          <w:rFonts w:eastAsia="Calibri"/>
          <w:szCs w:val="20"/>
        </w:rPr>
        <w:t>ra</w:t>
      </w:r>
      <w:r w:rsidR="008A5BCB">
        <w:rPr>
          <w:rFonts w:eastAsia="Calibri"/>
          <w:szCs w:val="20"/>
        </w:rPr>
        <w:t>-assembly</w:t>
      </w:r>
      <w:r w:rsidR="00C3310A">
        <w:rPr>
          <w:rFonts w:eastAsia="Calibri"/>
          <w:szCs w:val="20"/>
        </w:rPr>
        <w:t xml:space="preserve"> lattices (</w:t>
      </w:r>
      <w:r w:rsidR="00B075DF">
        <w:rPr>
          <w:rFonts w:eastAsia="Calibri"/>
          <w:szCs w:val="20"/>
        </w:rPr>
        <w:t xml:space="preserve">fuel pellet </w:t>
      </w:r>
      <w:r w:rsidR="00970650">
        <w:rPr>
          <w:rFonts w:eastAsia="Calibri"/>
          <w:szCs w:val="20"/>
        </w:rPr>
        <w:t xml:space="preserve">characteristics, fuel </w:t>
      </w:r>
      <w:r w:rsidR="00B075DF">
        <w:rPr>
          <w:rFonts w:eastAsia="Calibri"/>
          <w:szCs w:val="20"/>
        </w:rPr>
        <w:t>rod diameter and pitch</w:t>
      </w:r>
      <w:r w:rsidR="00970650">
        <w:rPr>
          <w:rFonts w:eastAsia="Calibri"/>
          <w:szCs w:val="20"/>
        </w:rPr>
        <w:t xml:space="preserve">, and number of fuel rods per assembly) can </w:t>
      </w:r>
      <w:r w:rsidR="00C3310A">
        <w:rPr>
          <w:rFonts w:eastAsia="Calibri"/>
          <w:szCs w:val="20"/>
        </w:rPr>
        <w:t>instead differ</w:t>
      </w:r>
      <w:r w:rsidR="00D67E2F">
        <w:rPr>
          <w:rFonts w:eastAsia="Calibri"/>
          <w:szCs w:val="20"/>
        </w:rPr>
        <w:t xml:space="preserve"> among the fuels</w:t>
      </w:r>
      <w:r w:rsidR="00C3310A">
        <w:rPr>
          <w:rFonts w:eastAsia="Calibri"/>
          <w:szCs w:val="20"/>
        </w:rPr>
        <w:t xml:space="preserve">, </w:t>
      </w:r>
      <w:r w:rsidR="0014413A">
        <w:rPr>
          <w:rFonts w:eastAsia="Calibri"/>
          <w:szCs w:val="20"/>
        </w:rPr>
        <w:t>driven by performance goals</w:t>
      </w:r>
      <w:r w:rsidR="00A6645D">
        <w:rPr>
          <w:rFonts w:eastAsia="Calibri"/>
          <w:szCs w:val="20"/>
        </w:rPr>
        <w:t xml:space="preserve"> accounting for the different properties of</w:t>
      </w:r>
      <w:r w:rsidR="00A74A9F">
        <w:rPr>
          <w:rFonts w:eastAsia="Calibri"/>
          <w:szCs w:val="20"/>
        </w:rPr>
        <w:t xml:space="preserve"> the fuels</w:t>
      </w:r>
      <w:r w:rsidR="0014413A">
        <w:rPr>
          <w:rFonts w:eastAsia="Calibri"/>
          <w:szCs w:val="20"/>
        </w:rPr>
        <w:t>.</w:t>
      </w:r>
      <w:r w:rsidR="00A221F2">
        <w:rPr>
          <w:rFonts w:eastAsia="Calibri"/>
          <w:szCs w:val="20"/>
        </w:rPr>
        <w:t xml:space="preserve"> The </w:t>
      </w:r>
      <w:r w:rsidR="00A74A9F">
        <w:rPr>
          <w:rFonts w:eastAsia="Calibri"/>
          <w:szCs w:val="20"/>
        </w:rPr>
        <w:t xml:space="preserve">Westinghouse LFR </w:t>
      </w:r>
      <w:r w:rsidR="00A221F2">
        <w:rPr>
          <w:rFonts w:eastAsia="Calibri"/>
          <w:szCs w:val="20"/>
        </w:rPr>
        <w:t>core features 325 fuel assemblies</w:t>
      </w:r>
      <w:r w:rsidR="008F5D8C">
        <w:rPr>
          <w:rFonts w:eastAsia="Calibri"/>
          <w:szCs w:val="20"/>
        </w:rPr>
        <w:t xml:space="preserve"> arranged in three </w:t>
      </w:r>
      <w:r w:rsidR="00C52273">
        <w:rPr>
          <w:rFonts w:eastAsia="Calibri"/>
          <w:szCs w:val="20"/>
        </w:rPr>
        <w:t xml:space="preserve">radial </w:t>
      </w:r>
      <w:r w:rsidR="008F5D8C">
        <w:rPr>
          <w:rFonts w:eastAsia="Calibri"/>
          <w:szCs w:val="20"/>
        </w:rPr>
        <w:t>regions of different enrichment</w:t>
      </w:r>
      <w:r w:rsidR="007677EC">
        <w:rPr>
          <w:rFonts w:eastAsia="Calibri"/>
          <w:szCs w:val="20"/>
        </w:rPr>
        <w:t xml:space="preserve">, which </w:t>
      </w:r>
      <w:r w:rsidR="00A74A9F">
        <w:rPr>
          <w:rFonts w:eastAsia="Calibri"/>
          <w:szCs w:val="20"/>
        </w:rPr>
        <w:t>in turn</w:t>
      </w:r>
      <w:r w:rsidR="007677EC">
        <w:rPr>
          <w:rFonts w:eastAsia="Calibri"/>
          <w:szCs w:val="20"/>
        </w:rPr>
        <w:t xml:space="preserve"> feature</w:t>
      </w:r>
      <w:r w:rsidR="0067113E">
        <w:rPr>
          <w:rFonts w:eastAsia="Calibri"/>
          <w:szCs w:val="20"/>
        </w:rPr>
        <w:t xml:space="preserve"> </w:t>
      </w:r>
      <w:proofErr w:type="gramStart"/>
      <w:r w:rsidR="0035141A">
        <w:rPr>
          <w:rFonts w:eastAsia="Calibri"/>
          <w:szCs w:val="20"/>
        </w:rPr>
        <w:t>axial</w:t>
      </w:r>
      <w:r w:rsidR="00C52273">
        <w:rPr>
          <w:rFonts w:eastAsia="Calibri"/>
          <w:szCs w:val="20"/>
        </w:rPr>
        <w:t>ly-variable</w:t>
      </w:r>
      <w:proofErr w:type="gramEnd"/>
      <w:r w:rsidR="00C52273">
        <w:rPr>
          <w:rFonts w:eastAsia="Calibri"/>
          <w:szCs w:val="20"/>
        </w:rPr>
        <w:t xml:space="preserve"> enrichment</w:t>
      </w:r>
      <w:r w:rsidR="008402FA">
        <w:rPr>
          <w:rFonts w:eastAsia="Calibri"/>
          <w:szCs w:val="20"/>
        </w:rPr>
        <w:t xml:space="preserve"> </w:t>
      </w:r>
      <w:r w:rsidR="00C974AE">
        <w:rPr>
          <w:rFonts w:eastAsia="Calibri"/>
          <w:szCs w:val="20"/>
        </w:rPr>
        <w:t xml:space="preserve">for power-shaping purposes. </w:t>
      </w:r>
      <w:r w:rsidR="0045028C">
        <w:rPr>
          <w:rFonts w:eastAsia="Calibri"/>
          <w:szCs w:val="20"/>
        </w:rPr>
        <w:t xml:space="preserve">The core also </w:t>
      </w:r>
      <w:r w:rsidR="00DE66AF">
        <w:rPr>
          <w:rFonts w:eastAsia="Calibri"/>
          <w:szCs w:val="20"/>
        </w:rPr>
        <w:t>includes</w:t>
      </w:r>
      <w:r w:rsidR="0045028C">
        <w:rPr>
          <w:rFonts w:eastAsia="Calibri"/>
          <w:szCs w:val="20"/>
        </w:rPr>
        <w:t xml:space="preserve"> 24 lattice positions </w:t>
      </w:r>
      <w:r w:rsidR="00627628">
        <w:rPr>
          <w:rFonts w:eastAsia="Calibri"/>
          <w:szCs w:val="20"/>
        </w:rPr>
        <w:t xml:space="preserve">for managing reactivity, </w:t>
      </w:r>
      <w:r w:rsidR="00501156">
        <w:rPr>
          <w:rFonts w:eastAsia="Calibri"/>
          <w:szCs w:val="20"/>
        </w:rPr>
        <w:t>comprising six</w:t>
      </w:r>
      <w:r w:rsidR="0045028C">
        <w:rPr>
          <w:rFonts w:eastAsia="Calibri"/>
          <w:szCs w:val="20"/>
        </w:rPr>
        <w:t xml:space="preserve"> </w:t>
      </w:r>
      <w:r w:rsidR="006B2C5B">
        <w:rPr>
          <w:rFonts w:eastAsia="Calibri"/>
          <w:szCs w:val="20"/>
        </w:rPr>
        <w:t>safety (</w:t>
      </w:r>
      <w:r w:rsidR="0045028C">
        <w:rPr>
          <w:rFonts w:eastAsia="Calibri"/>
          <w:szCs w:val="20"/>
        </w:rPr>
        <w:t>shutdown</w:t>
      </w:r>
      <w:r w:rsidR="006B2C5B">
        <w:rPr>
          <w:rFonts w:eastAsia="Calibri"/>
          <w:szCs w:val="20"/>
        </w:rPr>
        <w:t>)</w:t>
      </w:r>
      <w:r w:rsidR="0045028C">
        <w:rPr>
          <w:rFonts w:eastAsia="Calibri"/>
          <w:szCs w:val="20"/>
        </w:rPr>
        <w:t xml:space="preserve"> assemblies and</w:t>
      </w:r>
      <w:r w:rsidR="008C066C">
        <w:rPr>
          <w:rFonts w:eastAsia="Calibri"/>
          <w:szCs w:val="20"/>
        </w:rPr>
        <w:t xml:space="preserve"> 18</w:t>
      </w:r>
      <w:r w:rsidR="0045028C">
        <w:rPr>
          <w:rFonts w:eastAsia="Calibri"/>
          <w:szCs w:val="20"/>
        </w:rPr>
        <w:t xml:space="preserve"> control assemblies</w:t>
      </w:r>
      <w:r w:rsidR="008C066C">
        <w:rPr>
          <w:rFonts w:eastAsia="Calibri"/>
          <w:szCs w:val="20"/>
        </w:rPr>
        <w:t>. The latter,</w:t>
      </w:r>
      <w:r w:rsidR="003B1B76">
        <w:rPr>
          <w:rFonts w:eastAsia="Calibri"/>
          <w:szCs w:val="20"/>
        </w:rPr>
        <w:t xml:space="preserve"> split in two banks</w:t>
      </w:r>
      <w:r w:rsidR="004548FA">
        <w:rPr>
          <w:rFonts w:eastAsia="Calibri"/>
          <w:szCs w:val="20"/>
        </w:rPr>
        <w:t xml:space="preserve"> and partially inserted during most of the cycle</w:t>
      </w:r>
      <w:r w:rsidR="008C066C">
        <w:rPr>
          <w:rFonts w:eastAsia="Calibri"/>
          <w:szCs w:val="20"/>
        </w:rPr>
        <w:t xml:space="preserve">, are used for reactivity control </w:t>
      </w:r>
      <w:r w:rsidR="000676B8">
        <w:rPr>
          <w:rFonts w:eastAsia="Calibri"/>
          <w:szCs w:val="20"/>
        </w:rPr>
        <w:t>but also for main and auxiliary shutdown, with the safety assemblies</w:t>
      </w:r>
      <w:r w:rsidR="000B22B8">
        <w:rPr>
          <w:rFonts w:eastAsia="Calibri"/>
          <w:szCs w:val="20"/>
        </w:rPr>
        <w:t xml:space="preserve"> instead</w:t>
      </w:r>
      <w:r w:rsidR="000232FD">
        <w:rPr>
          <w:rFonts w:eastAsia="Calibri"/>
          <w:szCs w:val="20"/>
        </w:rPr>
        <w:t xml:space="preserve"> dedicated to</w:t>
      </w:r>
      <w:r w:rsidR="00177BB8">
        <w:rPr>
          <w:rFonts w:eastAsia="Calibri"/>
          <w:szCs w:val="20"/>
        </w:rPr>
        <w:t xml:space="preserve"> emergency shutdown</w:t>
      </w:r>
      <w:r w:rsidR="00600D34">
        <w:rPr>
          <w:rFonts w:eastAsia="Calibri"/>
          <w:szCs w:val="20"/>
        </w:rPr>
        <w:t xml:space="preserve"> leveraging a passive actuation mechanism</w:t>
      </w:r>
      <w:r w:rsidR="009D6E52">
        <w:rPr>
          <w:rFonts w:eastAsia="Calibri"/>
          <w:szCs w:val="20"/>
        </w:rPr>
        <w:t>.</w:t>
      </w:r>
      <w:r w:rsidR="005739AD">
        <w:rPr>
          <w:rFonts w:eastAsia="Calibri"/>
          <w:szCs w:val="20"/>
        </w:rPr>
        <w:t xml:space="preserve"> </w:t>
      </w:r>
      <w:r w:rsidR="00AE4667">
        <w:rPr>
          <w:rFonts w:eastAsia="Calibri"/>
          <w:szCs w:val="20"/>
        </w:rPr>
        <w:t xml:space="preserve">Although some aspects of core design are evolving, more details </w:t>
      </w:r>
      <w:r w:rsidR="00555284">
        <w:rPr>
          <w:rFonts w:eastAsia="Calibri"/>
          <w:szCs w:val="20"/>
        </w:rPr>
        <w:t xml:space="preserve">on the current configuration can be found in </w:t>
      </w:r>
      <w:r w:rsidR="00555284">
        <w:rPr>
          <w:rFonts w:eastAsia="Calibri"/>
          <w:szCs w:val="20"/>
        </w:rPr>
        <w:fldChar w:fldCharType="begin"/>
      </w:r>
      <w:r w:rsidR="00555284">
        <w:rPr>
          <w:rFonts w:eastAsia="Calibri"/>
          <w:szCs w:val="20"/>
        </w:rPr>
        <w:instrText xml:space="preserve"> REF _Ref93061041 \r \h </w:instrText>
      </w:r>
      <w:r w:rsidR="00555284">
        <w:rPr>
          <w:rFonts w:eastAsia="Calibri"/>
          <w:szCs w:val="20"/>
        </w:rPr>
      </w:r>
      <w:r w:rsidR="00555284">
        <w:rPr>
          <w:rFonts w:eastAsia="Calibri"/>
          <w:szCs w:val="20"/>
        </w:rPr>
        <w:fldChar w:fldCharType="separate"/>
      </w:r>
      <w:r w:rsidR="007C4621">
        <w:rPr>
          <w:rFonts w:eastAsia="Calibri"/>
          <w:szCs w:val="20"/>
        </w:rPr>
        <w:t>[4]</w:t>
      </w:r>
      <w:r w:rsidR="00555284">
        <w:rPr>
          <w:rFonts w:eastAsia="Calibri"/>
          <w:szCs w:val="20"/>
        </w:rPr>
        <w:fldChar w:fldCharType="end"/>
      </w:r>
      <w:r w:rsidR="00555284">
        <w:rPr>
          <w:rFonts w:eastAsia="Calibri"/>
          <w:szCs w:val="20"/>
        </w:rPr>
        <w:t>.</w:t>
      </w:r>
      <w:r w:rsidR="00F259EF">
        <w:rPr>
          <w:rFonts w:eastAsia="Calibri"/>
          <w:szCs w:val="20"/>
        </w:rPr>
        <w:t xml:space="preserve"> </w:t>
      </w:r>
      <w:r w:rsidR="003B1B76">
        <w:rPr>
          <w:rFonts w:eastAsia="Calibri"/>
          <w:szCs w:val="20"/>
        </w:rPr>
        <w:t xml:space="preserve"> </w:t>
      </w:r>
      <w:r w:rsidR="008A5BCB">
        <w:rPr>
          <w:rFonts w:eastAsia="Calibri"/>
          <w:szCs w:val="20"/>
        </w:rPr>
        <w:t xml:space="preserve"> </w:t>
      </w:r>
    </w:p>
    <w:p w14:paraId="3CEF0A56" w14:textId="0115EA85" w:rsidR="00266F9F" w:rsidRDefault="00266F9F" w:rsidP="00E3499A">
      <w:pPr>
        <w:pStyle w:val="Paragraph"/>
        <w:spacing w:line="260" w:lineRule="atLeast"/>
        <w:rPr>
          <w:rFonts w:eastAsia="Calibri"/>
          <w:szCs w:val="20"/>
        </w:rPr>
      </w:pPr>
    </w:p>
    <w:p w14:paraId="3F71BFB2" w14:textId="20F9D3D0" w:rsidR="001C6A6F" w:rsidRDefault="001C6A6F" w:rsidP="005228D0">
      <w:pPr>
        <w:pStyle w:val="Paragraph"/>
        <w:spacing w:line="260" w:lineRule="atLeast"/>
        <w:jc w:val="center"/>
        <w:rPr>
          <w:rFonts w:eastAsia="Calibri"/>
          <w:szCs w:val="20"/>
        </w:rPr>
      </w:pPr>
      <w:r>
        <w:rPr>
          <w:rFonts w:eastAsia="Calibri"/>
          <w:noProof/>
          <w:szCs w:val="20"/>
        </w:rPr>
        <mc:AlternateContent>
          <mc:Choice Requires="wpc">
            <w:drawing>
              <wp:inline distT="0" distB="0" distL="0" distR="0" wp14:anchorId="2B3FA728" wp14:editId="12BF0FBE">
                <wp:extent cx="4827905" cy="2619375"/>
                <wp:effectExtent l="0" t="0" r="0" b="9525"/>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1" name="Picture 4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999" y="1"/>
                            <a:ext cx="3012002" cy="2495550"/>
                          </a:xfrm>
                          <a:prstGeom prst="rect">
                            <a:avLst/>
                          </a:prstGeom>
                          <a:noFill/>
                          <a:ln>
                            <a:noFill/>
                          </a:ln>
                        </pic:spPr>
                      </pic:pic>
                      <wpg:wgp>
                        <wpg:cNvPr id="97" name="Group 97"/>
                        <wpg:cNvGrpSpPr/>
                        <wpg:grpSpPr>
                          <a:xfrm>
                            <a:off x="3751875" y="74295"/>
                            <a:ext cx="546735" cy="2504440"/>
                            <a:chOff x="0" y="0"/>
                            <a:chExt cx="923433" cy="4120035"/>
                          </a:xfrm>
                        </wpg:grpSpPr>
                        <pic:pic xmlns:pic="http://schemas.openxmlformats.org/drawingml/2006/picture">
                          <pic:nvPicPr>
                            <pic:cNvPr id="98" name="Picture 98"/>
                            <pic:cNvPicPr>
                              <a:picLocks noChangeAspect="1"/>
                            </pic:cNvPicPr>
                          </pic:nvPicPr>
                          <pic:blipFill>
                            <a:blip r:embed="rId17">
                              <a:extLst>
                                <a:ext uri="{BEBA8EAE-BF5A-486C-A8C5-ECC9F3942E4B}">
                                  <a14:imgProps xmlns:a14="http://schemas.microsoft.com/office/drawing/2010/main">
                                    <a14:imgLayer r:embed="rId18">
                                      <a14:imgEffect>
                                        <a14:backgroundRemoval t="1631" b="96989" l="10000" r="90000">
                                          <a14:foregroundMark x1="43929" y1="2133" x2="48214" y2="96989"/>
                                          <a14:foregroundMark x1="61786" y1="2760" x2="63214" y2="15935"/>
                                          <a14:foregroundMark x1="86071" y1="1631" x2="80000" y2="15433"/>
                                          <a14:foregroundMark x1="22857" y1="9661" x2="22857" y2="15935"/>
                                          <a14:foregroundMark x1="75357" y1="10163" x2="73929" y2="13300"/>
                                        </a14:backgroundRemoval>
                                      </a14:imgEffect>
                                    </a14:imgLayer>
                                  </a14:imgProps>
                                </a:ext>
                              </a:extLst>
                            </a:blip>
                            <a:stretch>
                              <a:fillRect/>
                            </a:stretch>
                          </pic:blipFill>
                          <pic:spPr>
                            <a:xfrm flipH="1">
                              <a:off x="70566" y="2320459"/>
                              <a:ext cx="632221" cy="1799576"/>
                            </a:xfrm>
                            <a:prstGeom prst="rect">
                              <a:avLst/>
                            </a:prstGeom>
                          </pic:spPr>
                        </pic:pic>
                        <pic:pic xmlns:pic="http://schemas.openxmlformats.org/drawingml/2006/picture">
                          <pic:nvPicPr>
                            <pic:cNvPr id="99" name="Picture 99"/>
                            <pic:cNvPicPr>
                              <a:picLocks noChangeAspect="1"/>
                            </pic:cNvPicPr>
                          </pic:nvPicPr>
                          <pic:blipFill>
                            <a:blip r:embed="rId19">
                              <a:extLst>
                                <a:ext uri="{BEBA8EAE-BF5A-486C-A8C5-ECC9F3942E4B}">
                                  <a14:imgProps xmlns:a14="http://schemas.microsoft.com/office/drawing/2010/main">
                                    <a14:imgLayer r:embed="rId20">
                                      <a14:imgEffect>
                                        <a14:backgroundRemoval t="368" b="99877" l="9579" r="89720">
                                          <a14:foregroundMark x1="32710" y1="368" x2="32710" y2="11520"/>
                                          <a14:foregroundMark x1="23364" y1="88971" x2="22430" y2="96324"/>
                                          <a14:foregroundMark x1="22430" y1="96324" x2="26869" y2="99877"/>
                                        </a14:backgroundRemoval>
                                      </a14:imgEffect>
                                    </a14:imgLayer>
                                  </a14:imgProps>
                                </a:ext>
                              </a:extLst>
                            </a:blip>
                            <a:stretch>
                              <a:fillRect/>
                            </a:stretch>
                          </pic:blipFill>
                          <pic:spPr>
                            <a:xfrm>
                              <a:off x="0" y="0"/>
                              <a:ext cx="923433" cy="1760565"/>
                            </a:xfrm>
                            <a:prstGeom prst="rect">
                              <a:avLst/>
                            </a:prstGeom>
                          </pic:spPr>
                        </pic:pic>
                        <wps:wsp>
                          <wps:cNvPr id="100" name="Straight Connector 100"/>
                          <wps:cNvCnPr/>
                          <wps:spPr>
                            <a:xfrm>
                              <a:off x="152454" y="1760565"/>
                              <a:ext cx="0" cy="559894"/>
                            </a:xfrm>
                            <a:prstGeom prst="line">
                              <a:avLst/>
                            </a:prstGeom>
                            <a:ln w="22225">
                              <a:prstDash val="dash"/>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618757" y="1762837"/>
                              <a:ext cx="0" cy="559894"/>
                            </a:xfrm>
                            <a:prstGeom prst="line">
                              <a:avLst/>
                            </a:prstGeom>
                            <a:ln w="22225">
                              <a:prstDash val="dash"/>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6B899A95" id="Canvas 4" o:spid="_x0000_s1026" editas="canvas" style="width:380.15pt;height:206.25pt;mso-position-horizontal-relative:char;mso-position-vertical-relative:line" coordsize="48279,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">
                <v:shape id="_x0000_s1027" type="#_x0000_t75" style="position:absolute;width:48279;height:26193;visibility:visible;mso-wrap-style:square" filled="t">
                  <v:fill o:detectmouseclick="t"/>
                  <v:path o:connecttype="none"/>
                </v:shape>
                <v:shape id="Picture 41" o:spid="_x0000_s1028" type="#_x0000_t75" style="position:absolute;left:359;width:30121;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">
                  <v:imagedata r:id="rId21" o:title=""/>
                </v:shape>
                <v:group id="Group 97" o:spid="_x0000_s1029" style="position:absolute;left:37518;top:742;width:5468;height:25045" coordsize="9234,4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98" o:spid="_x0000_s1030" type="#_x0000_t75" style="position:absolute;left:705;top:23204;width:6322;height:179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">
                    <v:imagedata r:id="rId22" o:title=""/>
                  </v:shape>
                  <v:shape id="Picture 99" o:spid="_x0000_s1031" type="#_x0000_t75" style="position:absolute;width:9234;height:1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">
                    <v:imagedata r:id="rId23" o:title=""/>
                  </v:shape>
                  <v:line id="Straight Connector 100" o:spid="_x0000_s1032" style="position:absolute;visibility:visible;mso-wrap-style:square" from="1524,17605" to="1524,2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" strokecolor="#4579b8 [3044]" strokeweight="1.75pt">
                    <v:stroke dashstyle="dash"/>
                  </v:line>
                  <v:line id="Straight Connector 101" o:spid="_x0000_s1033" style="position:absolute;visibility:visible;mso-wrap-style:square" from="6187,17628" to="6187,2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" strokecolor="#4579b8 [3044]" strokeweight="1.75pt">
                    <v:stroke dashstyle="dash"/>
                  </v:line>
                </v:group>
                <w10:anchorlock/>
              </v:group>
            </w:pict>
          </mc:Fallback>
        </mc:AlternateContent>
      </w:r>
    </w:p>
    <w:p w14:paraId="3CB9F88D" w14:textId="1B878C44" w:rsidR="00AF6557" w:rsidRPr="00FA5F27" w:rsidRDefault="00AF6557" w:rsidP="00AF6557">
      <w:pPr>
        <w:pStyle w:val="Figurecaption"/>
        <w:rPr>
          <w:b/>
          <w:lang w:eastAsia="es-ES"/>
        </w:rPr>
      </w:pPr>
      <w:bookmarkStart w:id="5" w:name="_Ref93058676"/>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C4621">
        <w:rPr>
          <w:noProof/>
          <w:lang w:eastAsia="es-ES"/>
        </w:rPr>
        <w:t>2</w:t>
      </w:r>
      <w:r w:rsidRPr="00FA5F27">
        <w:rPr>
          <w:b/>
          <w:lang w:eastAsia="es-ES"/>
        </w:rPr>
        <w:fldChar w:fldCharType="end"/>
      </w:r>
      <w:bookmarkEnd w:id="5"/>
      <w:r w:rsidRPr="00FA5F27">
        <w:rPr>
          <w:lang w:eastAsia="es-ES"/>
        </w:rPr>
        <w:t xml:space="preserve">. </w:t>
      </w:r>
      <w:r w:rsidR="007A2C3F">
        <w:rPr>
          <w:lang w:eastAsia="es-ES"/>
        </w:rPr>
        <w:t xml:space="preserve">Radial configuration </w:t>
      </w:r>
      <w:r w:rsidR="00566CAE">
        <w:rPr>
          <w:lang w:eastAsia="es-ES"/>
        </w:rPr>
        <w:t>of the Westinghouse LFR</w:t>
      </w:r>
      <w:r w:rsidR="00587EFA">
        <w:rPr>
          <w:lang w:eastAsia="es-ES"/>
        </w:rPr>
        <w:t xml:space="preserve"> core</w:t>
      </w:r>
      <w:r w:rsidR="004C0BBB">
        <w:rPr>
          <w:lang w:eastAsia="es-ES"/>
        </w:rPr>
        <w:t xml:space="preserve"> (left) and </w:t>
      </w:r>
      <w:r w:rsidR="00DE0A6E">
        <w:rPr>
          <w:lang w:eastAsia="es-ES"/>
        </w:rPr>
        <w:t>fuel assembly axial view (right)</w:t>
      </w:r>
    </w:p>
    <w:p w14:paraId="510B61F6" w14:textId="77777777" w:rsidR="00AF6557" w:rsidRPr="006C090E" w:rsidRDefault="00AF6557" w:rsidP="006C090E">
      <w:pPr>
        <w:pStyle w:val="Paragraph"/>
        <w:jc w:val="center"/>
        <w:rPr>
          <w:rFonts w:eastAsia="Calibri"/>
          <w:szCs w:val="20"/>
          <w:lang w:val="en-GB"/>
        </w:rPr>
      </w:pPr>
    </w:p>
    <w:p w14:paraId="2E544504" w14:textId="60318081" w:rsidR="004D3427" w:rsidRDefault="004C0BBB" w:rsidP="004D3427">
      <w:pPr>
        <w:pStyle w:val="Paragraph"/>
        <w:spacing w:line="260" w:lineRule="atLeast"/>
        <w:rPr>
          <w:rFonts w:eastAsia="Calibri"/>
          <w:szCs w:val="20"/>
        </w:rPr>
      </w:pPr>
      <w:r w:rsidRPr="00F41A76">
        <w:rPr>
          <w:rFonts w:eastAsia="Calibri"/>
          <w:szCs w:val="20"/>
        </w:rPr>
        <w:t>The</w:t>
      </w:r>
      <w:r w:rsidR="0044293B">
        <w:rPr>
          <w:rFonts w:eastAsia="Calibri"/>
          <w:szCs w:val="20"/>
        </w:rPr>
        <w:t xml:space="preserve"> LFR</w:t>
      </w:r>
      <w:r w:rsidRPr="00F41A76">
        <w:rPr>
          <w:rFonts w:eastAsia="Calibri"/>
          <w:szCs w:val="20"/>
        </w:rPr>
        <w:t xml:space="preserve"> </w:t>
      </w:r>
      <w:r>
        <w:rPr>
          <w:rFonts w:eastAsia="Calibri"/>
          <w:szCs w:val="20"/>
        </w:rPr>
        <w:t xml:space="preserve">core </w:t>
      </w:r>
      <w:r w:rsidRPr="00F41A76">
        <w:rPr>
          <w:rFonts w:eastAsia="Calibri"/>
          <w:szCs w:val="20"/>
        </w:rPr>
        <w:t>configurations are designed to operate at high temperatures co</w:t>
      </w:r>
      <w:r>
        <w:rPr>
          <w:rFonts w:eastAsia="Calibri"/>
          <w:szCs w:val="20"/>
        </w:rPr>
        <w:t>nsistent with</w:t>
      </w:r>
      <w:r w:rsidRPr="00F41A76">
        <w:rPr>
          <w:rFonts w:eastAsia="Calibri"/>
          <w:szCs w:val="20"/>
        </w:rPr>
        <w:t xml:space="preserve"> the LFR </w:t>
      </w:r>
      <w:r>
        <w:rPr>
          <w:rFonts w:eastAsia="Calibri"/>
          <w:szCs w:val="20"/>
        </w:rPr>
        <w:t>deployment phase</w:t>
      </w:r>
      <w:r w:rsidR="0044293B">
        <w:rPr>
          <w:rFonts w:eastAsia="Calibri"/>
          <w:szCs w:val="20"/>
        </w:rPr>
        <w:t xml:space="preserve"> they refer to</w:t>
      </w:r>
      <w:r>
        <w:rPr>
          <w:rFonts w:eastAsia="Calibri"/>
          <w:szCs w:val="20"/>
        </w:rPr>
        <w:t xml:space="preserve"> (i.e.</w:t>
      </w:r>
      <w:r w:rsidRPr="00F41A76">
        <w:rPr>
          <w:rFonts w:eastAsia="Calibri"/>
          <w:szCs w:val="20"/>
        </w:rPr>
        <w:t>,</w:t>
      </w:r>
      <w:r>
        <w:rPr>
          <w:rFonts w:eastAsia="Calibri"/>
          <w:szCs w:val="20"/>
        </w:rPr>
        <w:t xml:space="preserve"> </w:t>
      </w:r>
      <w:r w:rsidR="0044293B">
        <w:rPr>
          <w:rFonts w:eastAsia="Calibri"/>
          <w:szCs w:val="20"/>
        </w:rPr>
        <w:t xml:space="preserve">Phase </w:t>
      </w:r>
      <w:r w:rsidR="00031804">
        <w:rPr>
          <w:rFonts w:eastAsia="Calibri"/>
          <w:szCs w:val="20"/>
        </w:rPr>
        <w:t>I</w:t>
      </w:r>
      <w:r w:rsidR="0044293B">
        <w:rPr>
          <w:rFonts w:eastAsia="Calibri"/>
          <w:szCs w:val="20"/>
        </w:rPr>
        <w:t xml:space="preserve"> and Phase </w:t>
      </w:r>
      <w:r w:rsidR="00031804">
        <w:rPr>
          <w:rFonts w:eastAsia="Calibri"/>
          <w:szCs w:val="20"/>
        </w:rPr>
        <w:t>II</w:t>
      </w:r>
      <w:r w:rsidR="009D6599">
        <w:rPr>
          <w:rFonts w:eastAsia="Calibri"/>
          <w:szCs w:val="20"/>
        </w:rPr>
        <w:t xml:space="preserve"> in </w:t>
      </w:r>
      <w:r w:rsidR="009D6599">
        <w:rPr>
          <w:rFonts w:eastAsia="Calibri"/>
          <w:szCs w:val="20"/>
        </w:rPr>
        <w:fldChar w:fldCharType="begin"/>
      </w:r>
      <w:r w:rsidR="009D6599">
        <w:rPr>
          <w:rFonts w:eastAsia="Calibri"/>
          <w:szCs w:val="20"/>
        </w:rPr>
        <w:instrText xml:space="preserve"> REF _Ref93067247 \h </w:instrText>
      </w:r>
      <w:r w:rsidR="009D6599">
        <w:rPr>
          <w:rFonts w:eastAsia="Calibri"/>
          <w:szCs w:val="20"/>
        </w:rPr>
      </w:r>
      <w:r w:rsidR="009D6599">
        <w:rPr>
          <w:rFonts w:eastAsia="Calibri"/>
          <w:szCs w:val="20"/>
        </w:rPr>
        <w:fldChar w:fldCharType="separate"/>
      </w:r>
      <w:r w:rsidR="007C4621">
        <w:t xml:space="preserve">TABLE </w:t>
      </w:r>
      <w:r w:rsidR="007C4621">
        <w:rPr>
          <w:noProof/>
        </w:rPr>
        <w:t>1</w:t>
      </w:r>
      <w:r w:rsidR="009D6599">
        <w:rPr>
          <w:rFonts w:eastAsia="Calibri"/>
          <w:szCs w:val="20"/>
        </w:rPr>
        <w:fldChar w:fldCharType="end"/>
      </w:r>
      <w:r>
        <w:rPr>
          <w:rFonts w:eastAsia="Calibri"/>
          <w:szCs w:val="20"/>
        </w:rPr>
        <w:t>)</w:t>
      </w:r>
      <w:r w:rsidRPr="00F41A76">
        <w:rPr>
          <w:rFonts w:eastAsia="Calibri"/>
          <w:szCs w:val="20"/>
        </w:rPr>
        <w:t xml:space="preserve"> and thus feature </w:t>
      </w:r>
      <w:r w:rsidR="00CB6A9D" w:rsidRPr="00F41A76">
        <w:rPr>
          <w:rFonts w:eastAsia="Calibri"/>
          <w:szCs w:val="20"/>
        </w:rPr>
        <w:t xml:space="preserve">fuel rod cladding </w:t>
      </w:r>
      <w:r w:rsidRPr="00F41A76">
        <w:rPr>
          <w:rFonts w:eastAsia="Calibri"/>
          <w:szCs w:val="20"/>
        </w:rPr>
        <w:t xml:space="preserve">materials </w:t>
      </w:r>
      <w:r>
        <w:rPr>
          <w:rFonts w:eastAsia="Calibri"/>
          <w:szCs w:val="20"/>
        </w:rPr>
        <w:t>suited to</w:t>
      </w:r>
      <w:r w:rsidR="00D305B9">
        <w:rPr>
          <w:rFonts w:eastAsia="Calibri"/>
          <w:szCs w:val="20"/>
        </w:rPr>
        <w:t xml:space="preserve"> the peak temperature </w:t>
      </w:r>
      <w:r w:rsidR="00F65E2B">
        <w:rPr>
          <w:rFonts w:eastAsia="Calibri"/>
          <w:szCs w:val="20"/>
        </w:rPr>
        <w:t>and</w:t>
      </w:r>
      <w:r w:rsidRPr="00F41A76">
        <w:rPr>
          <w:rFonts w:eastAsia="Calibri"/>
          <w:szCs w:val="20"/>
        </w:rPr>
        <w:t xml:space="preserve"> </w:t>
      </w:r>
      <w:r>
        <w:rPr>
          <w:rFonts w:eastAsia="Calibri"/>
          <w:szCs w:val="20"/>
        </w:rPr>
        <w:t>DPA</w:t>
      </w:r>
      <w:r w:rsidRPr="00F41A76">
        <w:rPr>
          <w:rFonts w:eastAsia="Calibri"/>
          <w:szCs w:val="20"/>
        </w:rPr>
        <w:t xml:space="preserve"> limit </w:t>
      </w:r>
      <w:r>
        <w:rPr>
          <w:rFonts w:eastAsia="Calibri"/>
          <w:szCs w:val="20"/>
        </w:rPr>
        <w:t xml:space="preserve">characterizing each phase. As </w:t>
      </w:r>
      <w:r w:rsidR="00FB214F">
        <w:rPr>
          <w:rFonts w:eastAsia="Calibri"/>
          <w:szCs w:val="20"/>
        </w:rPr>
        <w:t>indicated</w:t>
      </w:r>
      <w:r>
        <w:rPr>
          <w:rFonts w:eastAsia="Calibri"/>
          <w:szCs w:val="20"/>
        </w:rPr>
        <w:t xml:space="preserve"> in Section </w:t>
      </w:r>
      <w:r>
        <w:rPr>
          <w:rFonts w:eastAsia="Calibri"/>
          <w:szCs w:val="20"/>
        </w:rPr>
        <w:fldChar w:fldCharType="begin"/>
      </w:r>
      <w:r>
        <w:rPr>
          <w:rFonts w:eastAsia="Calibri"/>
          <w:szCs w:val="20"/>
        </w:rPr>
        <w:instrText xml:space="preserve"> REF _Ref93064051 \r \h </w:instrText>
      </w:r>
      <w:r>
        <w:rPr>
          <w:rFonts w:eastAsia="Calibri"/>
          <w:szCs w:val="20"/>
        </w:rPr>
      </w:r>
      <w:r>
        <w:rPr>
          <w:rFonts w:eastAsia="Calibri"/>
          <w:szCs w:val="20"/>
        </w:rPr>
        <w:fldChar w:fldCharType="separate"/>
      </w:r>
      <w:r w:rsidR="007C4621">
        <w:rPr>
          <w:rFonts w:eastAsia="Calibri"/>
          <w:szCs w:val="20"/>
        </w:rPr>
        <w:t>2.4</w:t>
      </w:r>
      <w:r>
        <w:rPr>
          <w:rFonts w:eastAsia="Calibri"/>
          <w:szCs w:val="20"/>
        </w:rPr>
        <w:fldChar w:fldCharType="end"/>
      </w:r>
      <w:r>
        <w:rPr>
          <w:rFonts w:eastAsia="Calibri"/>
          <w:szCs w:val="20"/>
        </w:rPr>
        <w:t xml:space="preserve">, </w:t>
      </w:r>
      <w:r w:rsidR="00A13018">
        <w:rPr>
          <w:rFonts w:eastAsia="Calibri"/>
          <w:szCs w:val="20"/>
        </w:rPr>
        <w:t>the</w:t>
      </w:r>
      <w:r w:rsidR="00FB214F">
        <w:rPr>
          <w:rFonts w:eastAsia="Calibri"/>
          <w:szCs w:val="20"/>
        </w:rPr>
        <w:t xml:space="preserve"> focus for </w:t>
      </w:r>
      <w:r w:rsidR="00F467BB">
        <w:rPr>
          <w:rFonts w:eastAsia="Calibri"/>
          <w:szCs w:val="20"/>
        </w:rPr>
        <w:t xml:space="preserve">the </w:t>
      </w:r>
      <w:r w:rsidR="005958AC">
        <w:rPr>
          <w:rFonts w:eastAsia="Calibri"/>
          <w:szCs w:val="20"/>
        </w:rPr>
        <w:t xml:space="preserve">fuel rod </w:t>
      </w:r>
      <w:r w:rsidR="009C7F93">
        <w:rPr>
          <w:rFonts w:eastAsia="Calibri"/>
          <w:szCs w:val="20"/>
        </w:rPr>
        <w:t>cladding material</w:t>
      </w:r>
      <w:r w:rsidR="00FB214F">
        <w:rPr>
          <w:rFonts w:eastAsia="Calibri"/>
          <w:szCs w:val="20"/>
        </w:rPr>
        <w:t xml:space="preserve"> </w:t>
      </w:r>
      <w:r w:rsidR="00F467BB">
        <w:rPr>
          <w:rFonts w:eastAsia="Calibri"/>
          <w:szCs w:val="20"/>
        </w:rPr>
        <w:t>to be used in the near-term</w:t>
      </w:r>
      <w:r w:rsidR="005958AC">
        <w:rPr>
          <w:rFonts w:eastAsia="Calibri"/>
          <w:szCs w:val="20"/>
        </w:rPr>
        <w:t xml:space="preserve"> is</w:t>
      </w:r>
      <w:r>
        <w:rPr>
          <w:rFonts w:eastAsia="Calibri"/>
          <w:szCs w:val="20"/>
        </w:rPr>
        <w:t xml:space="preserve"> </w:t>
      </w:r>
      <w:r w:rsidR="00E9372E">
        <w:rPr>
          <w:rFonts w:eastAsia="Calibri"/>
          <w:szCs w:val="20"/>
        </w:rPr>
        <w:t>primar</w:t>
      </w:r>
      <w:r w:rsidR="0075248A">
        <w:rPr>
          <w:rFonts w:eastAsia="Calibri"/>
          <w:szCs w:val="20"/>
        </w:rPr>
        <w:t>ily</w:t>
      </w:r>
      <w:r w:rsidR="008464EA">
        <w:rPr>
          <w:rFonts w:eastAsia="Calibri"/>
          <w:szCs w:val="20"/>
        </w:rPr>
        <w:t xml:space="preserve"> </w:t>
      </w:r>
      <w:r w:rsidR="00F467BB">
        <w:rPr>
          <w:rFonts w:eastAsia="Calibri"/>
          <w:szCs w:val="20"/>
        </w:rPr>
        <w:t>on</w:t>
      </w:r>
      <w:r w:rsidR="00D824E3">
        <w:rPr>
          <w:rFonts w:eastAsia="Calibri"/>
          <w:szCs w:val="20"/>
        </w:rPr>
        <w:t xml:space="preserve"> </w:t>
      </w:r>
      <w:r w:rsidR="00576CE1">
        <w:rPr>
          <w:rFonts w:eastAsia="Calibri"/>
          <w:szCs w:val="20"/>
        </w:rPr>
        <w:t xml:space="preserve">optimized </w:t>
      </w:r>
      <w:proofErr w:type="spellStart"/>
      <w:r w:rsidR="00D824E3" w:rsidRPr="00D824E3">
        <w:rPr>
          <w:rFonts w:eastAsia="Calibri"/>
          <w:szCs w:val="20"/>
        </w:rPr>
        <w:t>Ti</w:t>
      </w:r>
      <w:proofErr w:type="spellEnd"/>
      <w:r w:rsidR="00D824E3" w:rsidRPr="00D824E3">
        <w:rPr>
          <w:rFonts w:eastAsia="Calibri"/>
          <w:szCs w:val="20"/>
        </w:rPr>
        <w:t xml:space="preserve">-modified 15Cr-15Ni </w:t>
      </w:r>
      <w:r w:rsidR="00CC6105">
        <w:rPr>
          <w:rFonts w:eastAsia="Calibri"/>
          <w:szCs w:val="20"/>
        </w:rPr>
        <w:t>austen</w:t>
      </w:r>
      <w:r w:rsidR="00AA5021">
        <w:rPr>
          <w:rFonts w:eastAsia="Calibri"/>
          <w:szCs w:val="20"/>
        </w:rPr>
        <w:t>itic</w:t>
      </w:r>
      <w:r w:rsidR="00CC6105">
        <w:rPr>
          <w:rFonts w:eastAsia="Calibri"/>
          <w:szCs w:val="20"/>
        </w:rPr>
        <w:t xml:space="preserve"> stainless steel</w:t>
      </w:r>
      <w:r w:rsidR="000035FB">
        <w:rPr>
          <w:rFonts w:eastAsia="Calibri"/>
          <w:szCs w:val="20"/>
        </w:rPr>
        <w:t>s</w:t>
      </w:r>
      <w:r w:rsidR="00890058">
        <w:rPr>
          <w:rFonts w:eastAsia="Calibri"/>
          <w:szCs w:val="20"/>
        </w:rPr>
        <w:t xml:space="preserve"> with a corrosion-resistant coating</w:t>
      </w:r>
      <w:r w:rsidR="0012755E">
        <w:rPr>
          <w:rFonts w:eastAsia="Calibri"/>
          <w:szCs w:val="20"/>
        </w:rPr>
        <w:t>. This material choice is supported by</w:t>
      </w:r>
      <w:r w:rsidR="000E6470">
        <w:rPr>
          <w:rFonts w:eastAsia="Calibri"/>
          <w:szCs w:val="20"/>
        </w:rPr>
        <w:t xml:space="preserve"> irradiation experience </w:t>
      </w:r>
      <w:r w:rsidR="002E3488">
        <w:rPr>
          <w:rFonts w:eastAsia="Calibri"/>
          <w:szCs w:val="20"/>
        </w:rPr>
        <w:t xml:space="preserve">of similar steels </w:t>
      </w:r>
      <w:r w:rsidR="0012755E">
        <w:rPr>
          <w:rFonts w:eastAsia="Calibri"/>
          <w:szCs w:val="20"/>
        </w:rPr>
        <w:t>(e.g.</w:t>
      </w:r>
      <w:r w:rsidR="003242A3">
        <w:rPr>
          <w:rFonts w:eastAsia="Calibri"/>
          <w:szCs w:val="20"/>
        </w:rPr>
        <w:t>,</w:t>
      </w:r>
      <w:r w:rsidR="0012755E">
        <w:rPr>
          <w:rFonts w:eastAsia="Calibri"/>
          <w:szCs w:val="20"/>
        </w:rPr>
        <w:t xml:space="preserve"> D9 and AIM-1 steels) in </w:t>
      </w:r>
      <w:r w:rsidR="002E3488">
        <w:rPr>
          <w:rFonts w:eastAsia="Calibri"/>
          <w:szCs w:val="20"/>
        </w:rPr>
        <w:t xml:space="preserve">sodium fast reactors </w:t>
      </w:r>
      <w:r w:rsidR="006161CE">
        <w:rPr>
          <w:rFonts w:eastAsia="Calibri"/>
          <w:szCs w:val="20"/>
        </w:rPr>
        <w:t>and</w:t>
      </w:r>
      <w:r w:rsidR="002E3488">
        <w:rPr>
          <w:rFonts w:eastAsia="Calibri"/>
          <w:szCs w:val="20"/>
        </w:rPr>
        <w:t xml:space="preserve"> </w:t>
      </w:r>
      <w:r w:rsidR="001E323E">
        <w:rPr>
          <w:rFonts w:eastAsia="Calibri"/>
          <w:szCs w:val="20"/>
        </w:rPr>
        <w:t xml:space="preserve">is also facilitated </w:t>
      </w:r>
      <w:r w:rsidR="001C356C">
        <w:rPr>
          <w:rFonts w:eastAsia="Calibri"/>
          <w:szCs w:val="20"/>
        </w:rPr>
        <w:t xml:space="preserve">by </w:t>
      </w:r>
      <w:r w:rsidR="00354E5B">
        <w:rPr>
          <w:rFonts w:eastAsia="Calibri"/>
          <w:szCs w:val="20"/>
        </w:rPr>
        <w:t xml:space="preserve">the relatively mild </w:t>
      </w:r>
      <w:r w:rsidR="001C356C">
        <w:rPr>
          <w:rFonts w:eastAsia="Calibri"/>
          <w:szCs w:val="20"/>
        </w:rPr>
        <w:t xml:space="preserve">irradiation doses </w:t>
      </w:r>
      <w:r w:rsidR="00C63494">
        <w:rPr>
          <w:rFonts w:eastAsia="Calibri"/>
          <w:szCs w:val="20"/>
        </w:rPr>
        <w:t xml:space="preserve">targeted </w:t>
      </w:r>
      <w:r w:rsidR="00E1094F">
        <w:rPr>
          <w:rFonts w:eastAsia="Calibri"/>
          <w:szCs w:val="20"/>
        </w:rPr>
        <w:t xml:space="preserve">by the Westinghouse LFR </w:t>
      </w:r>
      <w:r w:rsidR="00C63494">
        <w:rPr>
          <w:rFonts w:eastAsia="Calibri"/>
          <w:szCs w:val="20"/>
        </w:rPr>
        <w:t xml:space="preserve">in the first deployment phases, with a peak </w:t>
      </w:r>
      <w:r w:rsidR="001C356C">
        <w:rPr>
          <w:rFonts w:eastAsia="Calibri"/>
          <w:szCs w:val="20"/>
        </w:rPr>
        <w:t>below approximately 100-120 DPA</w:t>
      </w:r>
      <w:r w:rsidR="003242A3">
        <w:rPr>
          <w:rFonts w:eastAsia="Calibri"/>
          <w:szCs w:val="20"/>
        </w:rPr>
        <w:t xml:space="preserve"> </w:t>
      </w:r>
      <w:r w:rsidR="003459BE">
        <w:rPr>
          <w:rFonts w:eastAsia="Calibri"/>
          <w:szCs w:val="20"/>
        </w:rPr>
        <w:t xml:space="preserve">and </w:t>
      </w:r>
      <w:r w:rsidR="00C63494">
        <w:rPr>
          <w:rFonts w:eastAsia="Calibri"/>
          <w:szCs w:val="20"/>
        </w:rPr>
        <w:t xml:space="preserve">therefore in line with recommended </w:t>
      </w:r>
      <w:r w:rsidR="007E1A2B">
        <w:rPr>
          <w:rFonts w:eastAsia="Calibri"/>
          <w:szCs w:val="20"/>
        </w:rPr>
        <w:t>irradiation</w:t>
      </w:r>
      <w:r w:rsidR="005E45A7">
        <w:rPr>
          <w:rFonts w:eastAsia="Calibri"/>
          <w:szCs w:val="20"/>
        </w:rPr>
        <w:t xml:space="preserve"> conditions for these steels</w:t>
      </w:r>
      <w:r w:rsidR="002B1923">
        <w:rPr>
          <w:rFonts w:eastAsia="Calibri"/>
          <w:szCs w:val="20"/>
        </w:rPr>
        <w:t xml:space="preserve"> </w:t>
      </w:r>
      <w:r w:rsidR="002B1923">
        <w:rPr>
          <w:rFonts w:eastAsia="Calibri"/>
          <w:szCs w:val="20"/>
        </w:rPr>
        <w:fldChar w:fldCharType="begin"/>
      </w:r>
      <w:r w:rsidR="002B1923">
        <w:rPr>
          <w:rFonts w:eastAsia="Calibri"/>
          <w:szCs w:val="20"/>
        </w:rPr>
        <w:instrText xml:space="preserve"> REF _Ref93072315 \r \h </w:instrText>
      </w:r>
      <w:r w:rsidR="002B1923">
        <w:rPr>
          <w:rFonts w:eastAsia="Calibri"/>
          <w:szCs w:val="20"/>
        </w:rPr>
      </w:r>
      <w:r w:rsidR="002B1923">
        <w:rPr>
          <w:rFonts w:eastAsia="Calibri"/>
          <w:szCs w:val="20"/>
        </w:rPr>
        <w:fldChar w:fldCharType="separate"/>
      </w:r>
      <w:r w:rsidR="007C4621">
        <w:rPr>
          <w:rFonts w:eastAsia="Calibri"/>
          <w:szCs w:val="20"/>
        </w:rPr>
        <w:t>[5]</w:t>
      </w:r>
      <w:r w:rsidR="002B1923">
        <w:rPr>
          <w:rFonts w:eastAsia="Calibri"/>
          <w:szCs w:val="20"/>
        </w:rPr>
        <w:fldChar w:fldCharType="end"/>
      </w:r>
      <w:r w:rsidR="002B1923">
        <w:rPr>
          <w:rFonts w:eastAsia="Calibri"/>
          <w:szCs w:val="20"/>
        </w:rPr>
        <w:t>.</w:t>
      </w:r>
      <w:r w:rsidR="003242A3">
        <w:rPr>
          <w:rFonts w:eastAsia="Calibri"/>
          <w:szCs w:val="20"/>
        </w:rPr>
        <w:t xml:space="preserve"> </w:t>
      </w:r>
      <w:r w:rsidR="006A6AFF">
        <w:rPr>
          <w:rFonts w:eastAsia="Calibri"/>
          <w:szCs w:val="20"/>
        </w:rPr>
        <w:t xml:space="preserve">In addition, </w:t>
      </w:r>
      <w:r w:rsidR="001E7C99">
        <w:rPr>
          <w:rFonts w:eastAsia="Calibri"/>
          <w:szCs w:val="20"/>
        </w:rPr>
        <w:t xml:space="preserve">when </w:t>
      </w:r>
      <w:r w:rsidR="00A57000">
        <w:rPr>
          <w:rFonts w:eastAsia="Calibri"/>
          <w:szCs w:val="20"/>
        </w:rPr>
        <w:t xml:space="preserve">coated </w:t>
      </w:r>
      <w:r w:rsidR="0011248B">
        <w:rPr>
          <w:rFonts w:eastAsia="Calibri"/>
          <w:szCs w:val="20"/>
        </w:rPr>
        <w:t>with a thin film</w:t>
      </w:r>
      <w:r w:rsidR="00542643" w:rsidRPr="00CB5B59">
        <w:rPr>
          <w:rFonts w:eastAsia="Calibri"/>
          <w:szCs w:val="20"/>
        </w:rPr>
        <w:t xml:space="preserve"> of Al</w:t>
      </w:r>
      <w:r w:rsidR="00542643" w:rsidRPr="0011248B">
        <w:rPr>
          <w:rFonts w:eastAsia="Calibri"/>
          <w:szCs w:val="20"/>
          <w:vertAlign w:val="subscript"/>
        </w:rPr>
        <w:t>2</w:t>
      </w:r>
      <w:r w:rsidR="00542643" w:rsidRPr="00CB5B59">
        <w:rPr>
          <w:rFonts w:eastAsia="Calibri"/>
          <w:szCs w:val="20"/>
        </w:rPr>
        <w:t>O</w:t>
      </w:r>
      <w:r w:rsidR="00542643" w:rsidRPr="0011248B">
        <w:rPr>
          <w:rFonts w:eastAsia="Calibri"/>
          <w:szCs w:val="20"/>
          <w:vertAlign w:val="subscript"/>
        </w:rPr>
        <w:t>3</w:t>
      </w:r>
      <w:r w:rsidR="00542643" w:rsidRPr="00CB5B59">
        <w:rPr>
          <w:rFonts w:eastAsia="Calibri"/>
          <w:szCs w:val="20"/>
        </w:rPr>
        <w:t xml:space="preserve"> </w:t>
      </w:r>
      <w:r w:rsidR="007C0373">
        <w:rPr>
          <w:rFonts w:eastAsia="Calibri"/>
          <w:szCs w:val="20"/>
        </w:rPr>
        <w:t>through</w:t>
      </w:r>
      <w:r w:rsidR="00542643" w:rsidRPr="00CB5B59">
        <w:rPr>
          <w:rFonts w:eastAsia="Calibri"/>
          <w:szCs w:val="20"/>
        </w:rPr>
        <w:t xml:space="preserve"> P</w:t>
      </w:r>
      <w:r w:rsidR="0011248B">
        <w:rPr>
          <w:rFonts w:eastAsia="Calibri"/>
          <w:szCs w:val="20"/>
        </w:rPr>
        <w:t>ulsed Laser Deposition</w:t>
      </w:r>
      <w:r w:rsidR="00556081">
        <w:rPr>
          <w:rFonts w:eastAsia="Calibri"/>
          <w:szCs w:val="20"/>
        </w:rPr>
        <w:t xml:space="preserve"> (PLD)</w:t>
      </w:r>
      <w:r w:rsidR="007C0373">
        <w:rPr>
          <w:rFonts w:eastAsia="Calibri"/>
          <w:szCs w:val="20"/>
        </w:rPr>
        <w:t xml:space="preserve">, corrosion resistance </w:t>
      </w:r>
      <w:r w:rsidR="00542643" w:rsidRPr="00CB5B59">
        <w:rPr>
          <w:rFonts w:eastAsia="Calibri"/>
          <w:szCs w:val="20"/>
        </w:rPr>
        <w:t>in lead at 550</w:t>
      </w:r>
      <w:r w:rsidR="0006406C">
        <w:rPr>
          <w:rFonts w:ascii="Arial" w:eastAsia="Calibri" w:hAnsi="Arial" w:cs="Arial"/>
          <w:szCs w:val="20"/>
        </w:rPr>
        <w:t>°</w:t>
      </w:r>
      <w:r w:rsidR="00542643" w:rsidRPr="00CB5B59">
        <w:rPr>
          <w:rFonts w:eastAsia="Calibri"/>
          <w:szCs w:val="20"/>
        </w:rPr>
        <w:t>C up to 4000 h</w:t>
      </w:r>
      <w:r w:rsidR="00B94F2E">
        <w:rPr>
          <w:rFonts w:eastAsia="Calibri"/>
          <w:szCs w:val="20"/>
        </w:rPr>
        <w:t>ours</w:t>
      </w:r>
      <w:r w:rsidR="00542643" w:rsidRPr="00CB5B59">
        <w:rPr>
          <w:rFonts w:eastAsia="Calibri"/>
          <w:szCs w:val="20"/>
        </w:rPr>
        <w:t xml:space="preserve"> </w:t>
      </w:r>
      <w:r w:rsidR="009025B9">
        <w:rPr>
          <w:rFonts w:eastAsia="Calibri"/>
          <w:szCs w:val="20"/>
        </w:rPr>
        <w:t xml:space="preserve">has been shown </w:t>
      </w:r>
      <w:r w:rsidR="00542643" w:rsidRPr="00CB5B59">
        <w:rPr>
          <w:rFonts w:eastAsia="Calibri"/>
          <w:szCs w:val="20"/>
        </w:rPr>
        <w:t>even at low dissolved oxygen concentration</w:t>
      </w:r>
      <w:r w:rsidR="0006406C">
        <w:rPr>
          <w:rFonts w:eastAsia="Calibri"/>
          <w:szCs w:val="20"/>
        </w:rPr>
        <w:t xml:space="preserve"> </w:t>
      </w:r>
      <w:r w:rsidR="004A15C0">
        <w:rPr>
          <w:rFonts w:eastAsia="Calibri"/>
          <w:szCs w:val="20"/>
        </w:rPr>
        <w:fldChar w:fldCharType="begin"/>
      </w:r>
      <w:r w:rsidR="004A15C0">
        <w:rPr>
          <w:rFonts w:eastAsia="Calibri"/>
          <w:szCs w:val="20"/>
        </w:rPr>
        <w:instrText xml:space="preserve"> REF _Ref93073595 \r \h </w:instrText>
      </w:r>
      <w:r w:rsidR="004A15C0">
        <w:rPr>
          <w:rFonts w:eastAsia="Calibri"/>
          <w:szCs w:val="20"/>
        </w:rPr>
      </w:r>
      <w:r w:rsidR="004A15C0">
        <w:rPr>
          <w:rFonts w:eastAsia="Calibri"/>
          <w:szCs w:val="20"/>
        </w:rPr>
        <w:fldChar w:fldCharType="separate"/>
      </w:r>
      <w:r w:rsidR="007C4621">
        <w:rPr>
          <w:rFonts w:eastAsia="Calibri"/>
          <w:szCs w:val="20"/>
        </w:rPr>
        <w:t>[6]</w:t>
      </w:r>
      <w:r w:rsidR="004A15C0">
        <w:rPr>
          <w:rFonts w:eastAsia="Calibri"/>
          <w:szCs w:val="20"/>
        </w:rPr>
        <w:fldChar w:fldCharType="end"/>
      </w:r>
      <w:r w:rsidR="00854F61">
        <w:rPr>
          <w:rFonts w:eastAsia="Calibri"/>
          <w:szCs w:val="20"/>
        </w:rPr>
        <w:t xml:space="preserve">. </w:t>
      </w:r>
      <w:r w:rsidR="00CB5B59" w:rsidRPr="00CB5B59">
        <w:rPr>
          <w:rFonts w:eastAsia="Calibri"/>
          <w:szCs w:val="20"/>
        </w:rPr>
        <w:t>Th</w:t>
      </w:r>
      <w:r w:rsidR="00D4192E">
        <w:rPr>
          <w:rFonts w:eastAsia="Calibri"/>
          <w:szCs w:val="20"/>
        </w:rPr>
        <w:t>is</w:t>
      </w:r>
      <w:r w:rsidR="00CB5B59" w:rsidRPr="00CB5B59">
        <w:rPr>
          <w:rFonts w:eastAsia="Calibri"/>
          <w:szCs w:val="20"/>
        </w:rPr>
        <w:t xml:space="preserve"> coating </w:t>
      </w:r>
      <w:r w:rsidR="00D4192E">
        <w:rPr>
          <w:rFonts w:eastAsia="Calibri"/>
          <w:szCs w:val="20"/>
        </w:rPr>
        <w:t>has been shown</w:t>
      </w:r>
      <w:r w:rsidR="004A36E6">
        <w:rPr>
          <w:rFonts w:eastAsia="Calibri"/>
          <w:szCs w:val="20"/>
        </w:rPr>
        <w:t xml:space="preserve"> to </w:t>
      </w:r>
      <w:r w:rsidR="00CB5B59" w:rsidRPr="00CB5B59">
        <w:rPr>
          <w:rFonts w:eastAsia="Calibri"/>
          <w:szCs w:val="20"/>
        </w:rPr>
        <w:t>exhibit metal-like</w:t>
      </w:r>
      <w:r w:rsidR="00854F61">
        <w:rPr>
          <w:rFonts w:eastAsia="Calibri"/>
          <w:szCs w:val="20"/>
        </w:rPr>
        <w:t xml:space="preserve"> </w:t>
      </w:r>
      <w:r w:rsidR="00CB5B59" w:rsidRPr="00CB5B59">
        <w:rPr>
          <w:rFonts w:eastAsia="Calibri"/>
          <w:szCs w:val="20"/>
        </w:rPr>
        <w:t>properties and plastic deformability up to a few percent</w:t>
      </w:r>
      <w:r w:rsidR="004A36E6">
        <w:rPr>
          <w:rFonts w:eastAsia="Calibri"/>
          <w:szCs w:val="20"/>
        </w:rPr>
        <w:t>, as well as</w:t>
      </w:r>
      <w:r w:rsidR="00CB5B59" w:rsidRPr="00CB5B59">
        <w:rPr>
          <w:rFonts w:eastAsia="Calibri"/>
          <w:szCs w:val="20"/>
        </w:rPr>
        <w:t xml:space="preserve"> good radiation tolerance under heavy ions</w:t>
      </w:r>
      <w:r w:rsidR="004A36E6">
        <w:rPr>
          <w:rFonts w:eastAsia="Calibri"/>
          <w:szCs w:val="20"/>
        </w:rPr>
        <w:t xml:space="preserve"> </w:t>
      </w:r>
      <w:r w:rsidR="009F3F57">
        <w:rPr>
          <w:rFonts w:eastAsia="Calibri"/>
          <w:szCs w:val="20"/>
        </w:rPr>
        <w:t>with</w:t>
      </w:r>
      <w:r w:rsidR="004A36E6">
        <w:rPr>
          <w:rFonts w:eastAsia="Calibri"/>
          <w:szCs w:val="20"/>
        </w:rPr>
        <w:t xml:space="preserve"> </w:t>
      </w:r>
      <w:r w:rsidR="009166AA">
        <w:rPr>
          <w:rFonts w:eastAsia="Calibri"/>
          <w:szCs w:val="20"/>
        </w:rPr>
        <w:t xml:space="preserve">irradiation </w:t>
      </w:r>
      <w:r w:rsidR="009F3F57">
        <w:rPr>
          <w:rFonts w:eastAsia="Calibri"/>
          <w:szCs w:val="20"/>
        </w:rPr>
        <w:t xml:space="preserve">up to </w:t>
      </w:r>
      <w:r w:rsidR="004A36E6">
        <w:rPr>
          <w:rFonts w:eastAsia="Calibri"/>
          <w:szCs w:val="20"/>
        </w:rPr>
        <w:t xml:space="preserve">approximately </w:t>
      </w:r>
      <w:r w:rsidR="00CC2BE5">
        <w:rPr>
          <w:rFonts w:eastAsia="Calibri"/>
          <w:szCs w:val="20"/>
        </w:rPr>
        <w:t>15</w:t>
      </w:r>
      <w:r w:rsidR="004A36E6">
        <w:rPr>
          <w:rFonts w:eastAsia="Calibri"/>
          <w:szCs w:val="20"/>
        </w:rPr>
        <w:t>0 DPA</w:t>
      </w:r>
      <w:r w:rsidR="00CC2BE5">
        <w:rPr>
          <w:rFonts w:eastAsia="Calibri"/>
          <w:szCs w:val="20"/>
        </w:rPr>
        <w:t xml:space="preserve"> in the coating and up to 480 DPA in the steel substrate</w:t>
      </w:r>
      <w:r w:rsidR="003C21EB">
        <w:rPr>
          <w:rFonts w:eastAsia="Calibri"/>
          <w:szCs w:val="20"/>
        </w:rPr>
        <w:t xml:space="preserve"> </w:t>
      </w:r>
      <w:r w:rsidR="003C21EB">
        <w:rPr>
          <w:rFonts w:eastAsia="Calibri"/>
          <w:szCs w:val="20"/>
        </w:rPr>
        <w:fldChar w:fldCharType="begin"/>
      </w:r>
      <w:r w:rsidR="003C21EB">
        <w:rPr>
          <w:rFonts w:eastAsia="Calibri"/>
          <w:szCs w:val="20"/>
        </w:rPr>
        <w:instrText xml:space="preserve"> REF _Ref93075091 \r \h </w:instrText>
      </w:r>
      <w:r w:rsidR="003C21EB">
        <w:rPr>
          <w:rFonts w:eastAsia="Calibri"/>
          <w:szCs w:val="20"/>
        </w:rPr>
      </w:r>
      <w:r w:rsidR="003C21EB">
        <w:rPr>
          <w:rFonts w:eastAsia="Calibri"/>
          <w:szCs w:val="20"/>
        </w:rPr>
        <w:fldChar w:fldCharType="separate"/>
      </w:r>
      <w:r w:rsidR="007C4621">
        <w:rPr>
          <w:rFonts w:eastAsia="Calibri"/>
          <w:szCs w:val="20"/>
        </w:rPr>
        <w:t>[7]</w:t>
      </w:r>
      <w:r w:rsidR="003C21EB">
        <w:rPr>
          <w:rFonts w:eastAsia="Calibri"/>
          <w:szCs w:val="20"/>
        </w:rPr>
        <w:fldChar w:fldCharType="end"/>
      </w:r>
      <w:r w:rsidR="00CB5B59" w:rsidRPr="00CB5B59">
        <w:rPr>
          <w:rFonts w:eastAsia="Calibri"/>
          <w:szCs w:val="20"/>
        </w:rPr>
        <w:t xml:space="preserve">, making this </w:t>
      </w:r>
      <w:r w:rsidR="00157EB1">
        <w:rPr>
          <w:rFonts w:eastAsia="Calibri"/>
          <w:szCs w:val="20"/>
        </w:rPr>
        <w:t>material system a promising candidate</w:t>
      </w:r>
      <w:r w:rsidR="00034590">
        <w:rPr>
          <w:rFonts w:eastAsia="Calibri"/>
          <w:szCs w:val="20"/>
        </w:rPr>
        <w:t xml:space="preserve"> for LFR’s fuel assemblies</w:t>
      </w:r>
      <w:r w:rsidR="00CB5B59" w:rsidRPr="00CB5B59">
        <w:rPr>
          <w:rFonts w:eastAsia="Calibri"/>
          <w:szCs w:val="20"/>
        </w:rPr>
        <w:t>. Moreover, PLD-Al</w:t>
      </w:r>
      <w:r w:rsidR="00CB5B59" w:rsidRPr="00292EF0">
        <w:rPr>
          <w:rFonts w:eastAsia="Calibri"/>
          <w:szCs w:val="20"/>
          <w:vertAlign w:val="subscript"/>
        </w:rPr>
        <w:t>2</w:t>
      </w:r>
      <w:r w:rsidR="00CB5B59" w:rsidRPr="00CB5B59">
        <w:rPr>
          <w:rFonts w:eastAsia="Calibri"/>
          <w:szCs w:val="20"/>
        </w:rPr>
        <w:t>O</w:t>
      </w:r>
      <w:r w:rsidR="00CB5B59" w:rsidRPr="00292EF0">
        <w:rPr>
          <w:rFonts w:eastAsia="Calibri"/>
          <w:szCs w:val="20"/>
          <w:vertAlign w:val="subscript"/>
        </w:rPr>
        <w:t>3</w:t>
      </w:r>
      <w:r w:rsidR="00CB5B59" w:rsidRPr="00CB5B59">
        <w:rPr>
          <w:rFonts w:eastAsia="Calibri"/>
          <w:szCs w:val="20"/>
        </w:rPr>
        <w:t xml:space="preserve"> coatings have shown anti-diffusion and anti</w:t>
      </w:r>
      <w:r w:rsidR="00292EF0">
        <w:rPr>
          <w:rFonts w:eastAsia="Calibri"/>
          <w:szCs w:val="20"/>
        </w:rPr>
        <w:t>-</w:t>
      </w:r>
      <w:r w:rsidR="00CB5B59" w:rsidRPr="00CB5B59">
        <w:rPr>
          <w:rFonts w:eastAsia="Calibri"/>
          <w:szCs w:val="20"/>
        </w:rPr>
        <w:t>permeation</w:t>
      </w:r>
      <w:r w:rsidR="00292EF0">
        <w:rPr>
          <w:rFonts w:eastAsia="Calibri"/>
          <w:szCs w:val="20"/>
        </w:rPr>
        <w:t xml:space="preserve"> </w:t>
      </w:r>
      <w:r w:rsidR="00CB5B59" w:rsidRPr="00CB5B59">
        <w:rPr>
          <w:rFonts w:eastAsia="Calibri"/>
          <w:szCs w:val="20"/>
        </w:rPr>
        <w:t>capability against several gaseous species</w:t>
      </w:r>
      <w:r w:rsidR="008C1A08">
        <w:rPr>
          <w:rFonts w:eastAsia="Calibri"/>
          <w:szCs w:val="20"/>
        </w:rPr>
        <w:t xml:space="preserve"> </w:t>
      </w:r>
      <w:r w:rsidR="008C1A08">
        <w:rPr>
          <w:rFonts w:eastAsia="Calibri"/>
          <w:szCs w:val="20"/>
        </w:rPr>
        <w:fldChar w:fldCharType="begin"/>
      </w:r>
      <w:r w:rsidR="008C1A08">
        <w:rPr>
          <w:rFonts w:eastAsia="Calibri"/>
          <w:szCs w:val="20"/>
        </w:rPr>
        <w:instrText xml:space="preserve"> REF _Ref93073595 \r \h </w:instrText>
      </w:r>
      <w:r w:rsidR="008C1A08">
        <w:rPr>
          <w:rFonts w:eastAsia="Calibri"/>
          <w:szCs w:val="20"/>
        </w:rPr>
      </w:r>
      <w:r w:rsidR="008C1A08">
        <w:rPr>
          <w:rFonts w:eastAsia="Calibri"/>
          <w:szCs w:val="20"/>
        </w:rPr>
        <w:fldChar w:fldCharType="separate"/>
      </w:r>
      <w:r w:rsidR="007C4621">
        <w:rPr>
          <w:rFonts w:eastAsia="Calibri"/>
          <w:szCs w:val="20"/>
        </w:rPr>
        <w:t>[6]</w:t>
      </w:r>
      <w:r w:rsidR="008C1A08">
        <w:rPr>
          <w:rFonts w:eastAsia="Calibri"/>
          <w:szCs w:val="20"/>
        </w:rPr>
        <w:fldChar w:fldCharType="end"/>
      </w:r>
      <w:r w:rsidR="00BE6514">
        <w:rPr>
          <w:rFonts w:eastAsia="Calibri"/>
          <w:szCs w:val="20"/>
        </w:rPr>
        <w:t>, which is</w:t>
      </w:r>
      <w:r w:rsidR="00CB5B59" w:rsidRPr="00CB5B59">
        <w:rPr>
          <w:rFonts w:eastAsia="Calibri"/>
          <w:szCs w:val="20"/>
        </w:rPr>
        <w:t xml:space="preserve"> relevant in relation to </w:t>
      </w:r>
      <w:r w:rsidR="00975533">
        <w:rPr>
          <w:rFonts w:eastAsia="Calibri"/>
          <w:szCs w:val="20"/>
        </w:rPr>
        <w:t>the</w:t>
      </w:r>
      <w:r w:rsidR="00CB5B59" w:rsidRPr="00CB5B59">
        <w:rPr>
          <w:rFonts w:eastAsia="Calibri"/>
          <w:szCs w:val="20"/>
        </w:rPr>
        <w:t xml:space="preserve"> confinement</w:t>
      </w:r>
      <w:r w:rsidR="00975533">
        <w:rPr>
          <w:rFonts w:eastAsia="Calibri"/>
          <w:szCs w:val="20"/>
        </w:rPr>
        <w:t xml:space="preserve"> of tritium produced </w:t>
      </w:r>
      <w:r w:rsidR="00190FAF">
        <w:rPr>
          <w:rFonts w:eastAsia="Calibri"/>
          <w:szCs w:val="20"/>
        </w:rPr>
        <w:t>through</w:t>
      </w:r>
      <w:r w:rsidR="00975533">
        <w:rPr>
          <w:rFonts w:eastAsia="Calibri"/>
          <w:szCs w:val="20"/>
        </w:rPr>
        <w:t xml:space="preserve"> fission </w:t>
      </w:r>
      <w:r w:rsidR="00556081">
        <w:rPr>
          <w:rFonts w:eastAsia="Calibri"/>
          <w:szCs w:val="20"/>
        </w:rPr>
        <w:t>in fuel rods</w:t>
      </w:r>
      <w:r w:rsidR="008C1A08">
        <w:rPr>
          <w:rFonts w:eastAsia="Calibri"/>
          <w:szCs w:val="20"/>
        </w:rPr>
        <w:t xml:space="preserve"> and</w:t>
      </w:r>
      <w:r w:rsidR="004D3427">
        <w:rPr>
          <w:rFonts w:eastAsia="Calibri"/>
          <w:szCs w:val="20"/>
        </w:rPr>
        <w:t xml:space="preserve"> </w:t>
      </w:r>
      <w:r w:rsidR="00190FAF">
        <w:rPr>
          <w:rFonts w:eastAsia="Calibri"/>
          <w:szCs w:val="20"/>
        </w:rPr>
        <w:t xml:space="preserve">through </w:t>
      </w:r>
      <w:r w:rsidR="004D3427">
        <w:rPr>
          <w:rFonts w:eastAsia="Calibri"/>
          <w:szCs w:val="20"/>
        </w:rPr>
        <w:t>neutron capture by boron in control rod material.</w:t>
      </w:r>
    </w:p>
    <w:p w14:paraId="2EFC2126" w14:textId="51055E66" w:rsidR="0090274C" w:rsidRDefault="000274D6" w:rsidP="004D3427">
      <w:pPr>
        <w:pStyle w:val="Paragraph"/>
        <w:spacing w:line="260" w:lineRule="atLeast"/>
        <w:rPr>
          <w:rFonts w:eastAsia="Calibri"/>
          <w:szCs w:val="20"/>
        </w:rPr>
      </w:pPr>
      <w:r>
        <w:rPr>
          <w:rFonts w:eastAsia="Calibri"/>
          <w:szCs w:val="20"/>
        </w:rPr>
        <w:t xml:space="preserve">To address the lower state of knowledge </w:t>
      </w:r>
      <w:r w:rsidR="00DC408D">
        <w:rPr>
          <w:rFonts w:eastAsia="Calibri"/>
          <w:szCs w:val="20"/>
        </w:rPr>
        <w:t>characterizing</w:t>
      </w:r>
      <w:r w:rsidR="00856636">
        <w:rPr>
          <w:rFonts w:eastAsia="Calibri"/>
          <w:szCs w:val="20"/>
        </w:rPr>
        <w:t xml:space="preserve"> materials’ performance at the more demanding operating conditions </w:t>
      </w:r>
      <w:r w:rsidR="00DC408D">
        <w:rPr>
          <w:rFonts w:eastAsia="Calibri"/>
          <w:szCs w:val="20"/>
        </w:rPr>
        <w:t>of</w:t>
      </w:r>
      <w:r w:rsidR="00856636">
        <w:rPr>
          <w:rFonts w:eastAsia="Calibri"/>
          <w:szCs w:val="20"/>
        </w:rPr>
        <w:t xml:space="preserve"> </w:t>
      </w:r>
      <w:r w:rsidR="00C95307">
        <w:rPr>
          <w:rFonts w:eastAsia="Calibri"/>
          <w:szCs w:val="20"/>
        </w:rPr>
        <w:t>subsequent</w:t>
      </w:r>
      <w:r w:rsidR="00BA37DE">
        <w:rPr>
          <w:rFonts w:eastAsia="Calibri"/>
          <w:szCs w:val="20"/>
        </w:rPr>
        <w:t xml:space="preserve"> LFR evolutions, i.e. Phase </w:t>
      </w:r>
      <w:r w:rsidR="00031804">
        <w:rPr>
          <w:rFonts w:eastAsia="Calibri"/>
          <w:szCs w:val="20"/>
        </w:rPr>
        <w:t>II</w:t>
      </w:r>
      <w:r w:rsidR="00BA37DE">
        <w:rPr>
          <w:rFonts w:eastAsia="Calibri"/>
          <w:szCs w:val="20"/>
        </w:rPr>
        <w:t xml:space="preserve">, Westinghouse is considering multiple </w:t>
      </w:r>
      <w:r w:rsidR="009652E8">
        <w:rPr>
          <w:rFonts w:eastAsia="Calibri"/>
          <w:szCs w:val="20"/>
        </w:rPr>
        <w:t xml:space="preserve">material </w:t>
      </w:r>
      <w:r w:rsidR="00BA37DE">
        <w:rPr>
          <w:rFonts w:eastAsia="Calibri"/>
          <w:szCs w:val="20"/>
        </w:rPr>
        <w:t>options</w:t>
      </w:r>
      <w:r w:rsidR="00A51A80">
        <w:rPr>
          <w:rFonts w:eastAsia="Calibri"/>
          <w:szCs w:val="20"/>
        </w:rPr>
        <w:t xml:space="preserve"> </w:t>
      </w:r>
      <w:r w:rsidR="006A762A">
        <w:rPr>
          <w:rFonts w:eastAsia="Calibri"/>
          <w:szCs w:val="20"/>
        </w:rPr>
        <w:t>whose corrosion performance in liquid lead</w:t>
      </w:r>
      <w:r w:rsidR="00B142EC">
        <w:rPr>
          <w:rFonts w:eastAsia="Calibri"/>
          <w:szCs w:val="20"/>
        </w:rPr>
        <w:t xml:space="preserve"> has (e.g. </w:t>
      </w:r>
      <w:r w:rsidR="00B142EC">
        <w:rPr>
          <w:rFonts w:eastAsia="Calibri"/>
          <w:szCs w:val="20"/>
        </w:rPr>
        <w:fldChar w:fldCharType="begin"/>
      </w:r>
      <w:r w:rsidR="00B142EC">
        <w:rPr>
          <w:rFonts w:eastAsia="Calibri"/>
          <w:szCs w:val="20"/>
        </w:rPr>
        <w:instrText xml:space="preserve"> REF _Ref93076110 \r \h </w:instrText>
      </w:r>
      <w:r w:rsidR="00B142EC">
        <w:rPr>
          <w:rFonts w:eastAsia="Calibri"/>
          <w:szCs w:val="20"/>
        </w:rPr>
      </w:r>
      <w:r w:rsidR="00B142EC">
        <w:rPr>
          <w:rFonts w:eastAsia="Calibri"/>
          <w:szCs w:val="20"/>
        </w:rPr>
        <w:fldChar w:fldCharType="separate"/>
      </w:r>
      <w:r w:rsidR="007C4621">
        <w:rPr>
          <w:rFonts w:eastAsia="Calibri"/>
          <w:szCs w:val="20"/>
        </w:rPr>
        <w:t>[8]</w:t>
      </w:r>
      <w:r w:rsidR="00B142EC">
        <w:rPr>
          <w:rFonts w:eastAsia="Calibri"/>
          <w:szCs w:val="20"/>
        </w:rPr>
        <w:fldChar w:fldCharType="end"/>
      </w:r>
      <w:r w:rsidR="00B142EC">
        <w:rPr>
          <w:rFonts w:eastAsia="Calibri"/>
          <w:szCs w:val="20"/>
        </w:rPr>
        <w:t xml:space="preserve">) and will continue to be investigated </w:t>
      </w:r>
      <w:r w:rsidR="00540008">
        <w:rPr>
          <w:rFonts w:eastAsia="Calibri"/>
          <w:szCs w:val="20"/>
        </w:rPr>
        <w:t xml:space="preserve">(see Section </w:t>
      </w:r>
      <w:r w:rsidR="00540008">
        <w:rPr>
          <w:rFonts w:eastAsia="Calibri"/>
          <w:szCs w:val="20"/>
        </w:rPr>
        <w:fldChar w:fldCharType="begin"/>
      </w:r>
      <w:r w:rsidR="00540008">
        <w:rPr>
          <w:rFonts w:eastAsia="Calibri"/>
          <w:szCs w:val="20"/>
        </w:rPr>
        <w:instrText xml:space="preserve"> REF _Ref92977788 \r \h </w:instrText>
      </w:r>
      <w:r w:rsidR="00540008">
        <w:rPr>
          <w:rFonts w:eastAsia="Calibri"/>
          <w:szCs w:val="20"/>
        </w:rPr>
      </w:r>
      <w:r w:rsidR="00540008">
        <w:rPr>
          <w:rFonts w:eastAsia="Calibri"/>
          <w:szCs w:val="20"/>
        </w:rPr>
        <w:fldChar w:fldCharType="separate"/>
      </w:r>
      <w:r w:rsidR="007C4621">
        <w:rPr>
          <w:rFonts w:eastAsia="Calibri"/>
          <w:szCs w:val="20"/>
        </w:rPr>
        <w:t>3</w:t>
      </w:r>
      <w:r w:rsidR="00540008">
        <w:rPr>
          <w:rFonts w:eastAsia="Calibri"/>
          <w:szCs w:val="20"/>
        </w:rPr>
        <w:fldChar w:fldCharType="end"/>
      </w:r>
      <w:r w:rsidR="007C4621">
        <w:rPr>
          <w:rFonts w:eastAsia="Calibri"/>
          <w:szCs w:val="20"/>
        </w:rPr>
        <w:t>.1</w:t>
      </w:r>
      <w:r w:rsidR="00540008">
        <w:rPr>
          <w:rFonts w:eastAsia="Calibri"/>
          <w:szCs w:val="20"/>
        </w:rPr>
        <w:t xml:space="preserve">) </w:t>
      </w:r>
      <w:r w:rsidR="00B142EC">
        <w:rPr>
          <w:rFonts w:eastAsia="Calibri"/>
          <w:szCs w:val="20"/>
        </w:rPr>
        <w:t>through jo</w:t>
      </w:r>
      <w:r w:rsidR="00E73B4F">
        <w:rPr>
          <w:rFonts w:eastAsia="Calibri"/>
          <w:szCs w:val="20"/>
        </w:rPr>
        <w:t>int</w:t>
      </w:r>
      <w:r w:rsidR="00DC408D">
        <w:rPr>
          <w:rFonts w:eastAsia="Calibri"/>
          <w:szCs w:val="20"/>
        </w:rPr>
        <w:t xml:space="preserve"> </w:t>
      </w:r>
      <w:r w:rsidR="003809CD">
        <w:rPr>
          <w:rFonts w:eastAsia="Calibri"/>
          <w:szCs w:val="20"/>
        </w:rPr>
        <w:t xml:space="preserve">experimental </w:t>
      </w:r>
      <w:r w:rsidR="00540008">
        <w:rPr>
          <w:rFonts w:eastAsia="Calibri"/>
          <w:szCs w:val="20"/>
        </w:rPr>
        <w:t>campaigns</w:t>
      </w:r>
      <w:r w:rsidR="007F5C95">
        <w:rPr>
          <w:rFonts w:eastAsia="Calibri"/>
          <w:szCs w:val="20"/>
        </w:rPr>
        <w:t xml:space="preserve"> </w:t>
      </w:r>
      <w:r w:rsidR="003809CD">
        <w:rPr>
          <w:rFonts w:eastAsia="Calibri"/>
          <w:szCs w:val="20"/>
        </w:rPr>
        <w:t>aimed at down</w:t>
      </w:r>
      <w:r w:rsidR="00DC408D">
        <w:rPr>
          <w:rFonts w:eastAsia="Calibri"/>
          <w:szCs w:val="20"/>
        </w:rPr>
        <w:t>-</w:t>
      </w:r>
      <w:r w:rsidR="003809CD">
        <w:rPr>
          <w:rFonts w:eastAsia="Calibri"/>
          <w:szCs w:val="20"/>
        </w:rPr>
        <w:t>selecting materials</w:t>
      </w:r>
      <w:r w:rsidR="00294067">
        <w:rPr>
          <w:rFonts w:eastAsia="Calibri"/>
          <w:szCs w:val="20"/>
        </w:rPr>
        <w:t xml:space="preserve"> as</w:t>
      </w:r>
      <w:r w:rsidR="003809CD">
        <w:rPr>
          <w:rFonts w:eastAsia="Calibri"/>
          <w:szCs w:val="20"/>
        </w:rPr>
        <w:t xml:space="preserve"> to </w:t>
      </w:r>
      <w:r w:rsidR="00DC408D">
        <w:rPr>
          <w:rFonts w:eastAsia="Calibri"/>
          <w:szCs w:val="20"/>
        </w:rPr>
        <w:t xml:space="preserve">progressively </w:t>
      </w:r>
      <w:r w:rsidR="008A32B8">
        <w:rPr>
          <w:rFonts w:eastAsia="Calibri"/>
          <w:szCs w:val="20"/>
        </w:rPr>
        <w:t>enhance</w:t>
      </w:r>
      <w:r w:rsidR="0090274C">
        <w:rPr>
          <w:rFonts w:eastAsia="Calibri"/>
          <w:szCs w:val="20"/>
        </w:rPr>
        <w:t xml:space="preserve"> cost-</w:t>
      </w:r>
      <w:r w:rsidR="0090274C">
        <w:rPr>
          <w:rFonts w:eastAsia="Calibri"/>
          <w:szCs w:val="20"/>
        </w:rPr>
        <w:lastRenderedPageBreak/>
        <w:t>effectiveness of the material development program.</w:t>
      </w:r>
      <w:r w:rsidR="008A32B8">
        <w:rPr>
          <w:rFonts w:eastAsia="Calibri"/>
          <w:szCs w:val="20"/>
        </w:rPr>
        <w:t xml:space="preserve"> Materials considered include both</w:t>
      </w:r>
      <w:r w:rsidR="00ED2B89">
        <w:rPr>
          <w:rFonts w:eastAsia="Calibri"/>
          <w:szCs w:val="20"/>
        </w:rPr>
        <w:t xml:space="preserve"> advanced steels, such as Alumina Forming Austen</w:t>
      </w:r>
      <w:r w:rsidR="00B312D5">
        <w:rPr>
          <w:rFonts w:eastAsia="Calibri"/>
          <w:szCs w:val="20"/>
        </w:rPr>
        <w:t>i</w:t>
      </w:r>
      <w:r w:rsidR="00ED2B89">
        <w:rPr>
          <w:rFonts w:eastAsia="Calibri"/>
          <w:szCs w:val="20"/>
        </w:rPr>
        <w:t>tic (AFA) steels</w:t>
      </w:r>
      <w:r w:rsidR="00B312D5">
        <w:rPr>
          <w:rFonts w:eastAsia="Calibri"/>
          <w:szCs w:val="20"/>
        </w:rPr>
        <w:t xml:space="preserve"> and </w:t>
      </w:r>
      <w:proofErr w:type="spellStart"/>
      <w:r w:rsidR="00B312D5">
        <w:rPr>
          <w:rFonts w:eastAsia="Calibri"/>
          <w:szCs w:val="20"/>
        </w:rPr>
        <w:t>FeCrAl</w:t>
      </w:r>
      <w:proofErr w:type="spellEnd"/>
      <w:r w:rsidR="00B312D5">
        <w:rPr>
          <w:rFonts w:eastAsia="Calibri"/>
          <w:szCs w:val="20"/>
        </w:rPr>
        <w:t xml:space="preserve"> ODS</w:t>
      </w:r>
      <w:r w:rsidR="00B65098">
        <w:rPr>
          <w:rFonts w:eastAsia="Calibri"/>
          <w:szCs w:val="20"/>
        </w:rPr>
        <w:t>, as well as</w:t>
      </w:r>
      <w:r w:rsidR="00AE067B">
        <w:rPr>
          <w:rFonts w:eastAsia="Calibri"/>
          <w:szCs w:val="20"/>
        </w:rPr>
        <w:t xml:space="preserve"> ceramics (primarily</w:t>
      </w:r>
      <w:r w:rsidR="00B65098">
        <w:rPr>
          <w:rFonts w:eastAsia="Calibri"/>
          <w:szCs w:val="20"/>
        </w:rPr>
        <w:t xml:space="preserve"> </w:t>
      </w:r>
      <w:proofErr w:type="spellStart"/>
      <w:r w:rsidR="00B65098">
        <w:rPr>
          <w:rFonts w:eastAsia="Calibri"/>
          <w:szCs w:val="20"/>
        </w:rPr>
        <w:t>SiC-SiC</w:t>
      </w:r>
      <w:proofErr w:type="spellEnd"/>
      <w:r w:rsidR="00B65098">
        <w:rPr>
          <w:rFonts w:eastAsia="Calibri"/>
          <w:szCs w:val="20"/>
        </w:rPr>
        <w:t xml:space="preserve"> composite</w:t>
      </w:r>
      <w:r w:rsidR="00393992">
        <w:rPr>
          <w:rFonts w:eastAsia="Calibri"/>
          <w:szCs w:val="20"/>
        </w:rPr>
        <w:t>).</w:t>
      </w:r>
      <w:r w:rsidR="00DF7574">
        <w:rPr>
          <w:rFonts w:eastAsia="Calibri"/>
          <w:szCs w:val="20"/>
        </w:rPr>
        <w:t xml:space="preserve"> It should be noted that</w:t>
      </w:r>
      <w:r w:rsidR="00BB7090">
        <w:rPr>
          <w:rFonts w:eastAsia="Calibri"/>
          <w:szCs w:val="20"/>
        </w:rPr>
        <w:t xml:space="preserve"> promising results on corrosion performance </w:t>
      </w:r>
      <w:r w:rsidR="006E4554">
        <w:rPr>
          <w:rFonts w:eastAsia="Calibri"/>
          <w:szCs w:val="20"/>
        </w:rPr>
        <w:t xml:space="preserve">of certain materials </w:t>
      </w:r>
      <w:r w:rsidR="00BB7090">
        <w:rPr>
          <w:rFonts w:eastAsia="Calibri"/>
          <w:szCs w:val="20"/>
        </w:rPr>
        <w:t>in liquid lead up to approximately 750°C</w:t>
      </w:r>
      <w:r w:rsidR="008B1E1A">
        <w:rPr>
          <w:rFonts w:eastAsia="Calibri"/>
          <w:szCs w:val="20"/>
        </w:rPr>
        <w:t xml:space="preserve"> have already been </w:t>
      </w:r>
      <w:r w:rsidR="001E69C9">
        <w:rPr>
          <w:rFonts w:eastAsia="Calibri"/>
          <w:szCs w:val="20"/>
        </w:rPr>
        <w:t>reported in the literature</w:t>
      </w:r>
      <w:r w:rsidR="008B1E1A">
        <w:rPr>
          <w:rFonts w:eastAsia="Calibri"/>
          <w:szCs w:val="20"/>
        </w:rPr>
        <w:t xml:space="preserve"> (e.g.</w:t>
      </w:r>
      <w:r w:rsidR="00EB4445">
        <w:rPr>
          <w:rFonts w:eastAsia="Calibri"/>
          <w:szCs w:val="20"/>
        </w:rPr>
        <w:t>,</w:t>
      </w:r>
      <w:r w:rsidR="00B76F2C">
        <w:rPr>
          <w:rFonts w:eastAsia="Calibri"/>
          <w:szCs w:val="20"/>
        </w:rPr>
        <w:t xml:space="preserve"> </w:t>
      </w:r>
      <w:r w:rsidR="00C918E0">
        <w:rPr>
          <w:rFonts w:eastAsia="Calibri"/>
          <w:szCs w:val="20"/>
        </w:rPr>
        <w:fldChar w:fldCharType="begin"/>
      </w:r>
      <w:r w:rsidR="00C918E0">
        <w:rPr>
          <w:rFonts w:eastAsia="Calibri"/>
          <w:szCs w:val="20"/>
        </w:rPr>
        <w:instrText xml:space="preserve"> REF _Ref93076110 \r \h </w:instrText>
      </w:r>
      <w:r w:rsidR="00C918E0">
        <w:rPr>
          <w:rFonts w:eastAsia="Calibri"/>
          <w:szCs w:val="20"/>
        </w:rPr>
      </w:r>
      <w:r w:rsidR="00C918E0">
        <w:rPr>
          <w:rFonts w:eastAsia="Calibri"/>
          <w:szCs w:val="20"/>
        </w:rPr>
        <w:fldChar w:fldCharType="separate"/>
      </w:r>
      <w:r w:rsidR="007C4621">
        <w:rPr>
          <w:rFonts w:eastAsia="Calibri"/>
          <w:szCs w:val="20"/>
        </w:rPr>
        <w:t>[8]</w:t>
      </w:r>
      <w:r w:rsidR="00C918E0">
        <w:rPr>
          <w:rFonts w:eastAsia="Calibri"/>
          <w:szCs w:val="20"/>
        </w:rPr>
        <w:fldChar w:fldCharType="end"/>
      </w:r>
      <w:r w:rsidR="00EB4445">
        <w:rPr>
          <w:rFonts w:eastAsia="Calibri"/>
          <w:szCs w:val="20"/>
        </w:rPr>
        <w:t xml:space="preserve"> through </w:t>
      </w:r>
      <w:r w:rsidR="00EB4445">
        <w:rPr>
          <w:rFonts w:eastAsia="Calibri"/>
          <w:szCs w:val="20"/>
        </w:rPr>
        <w:fldChar w:fldCharType="begin"/>
      </w:r>
      <w:r w:rsidR="00EB4445">
        <w:rPr>
          <w:rFonts w:eastAsia="Calibri"/>
          <w:szCs w:val="20"/>
        </w:rPr>
        <w:instrText xml:space="preserve"> REF _Ref93121395 \r \h </w:instrText>
      </w:r>
      <w:r w:rsidR="00EB4445">
        <w:rPr>
          <w:rFonts w:eastAsia="Calibri"/>
          <w:szCs w:val="20"/>
        </w:rPr>
      </w:r>
      <w:r w:rsidR="00EB4445">
        <w:rPr>
          <w:rFonts w:eastAsia="Calibri"/>
          <w:szCs w:val="20"/>
        </w:rPr>
        <w:fldChar w:fldCharType="separate"/>
      </w:r>
      <w:r w:rsidR="007C4621">
        <w:rPr>
          <w:rFonts w:eastAsia="Calibri"/>
          <w:szCs w:val="20"/>
        </w:rPr>
        <w:t>[13]</w:t>
      </w:r>
      <w:r w:rsidR="00EB4445">
        <w:rPr>
          <w:rFonts w:eastAsia="Calibri"/>
          <w:szCs w:val="20"/>
        </w:rPr>
        <w:fldChar w:fldCharType="end"/>
      </w:r>
      <w:r w:rsidR="008B1E1A">
        <w:rPr>
          <w:rFonts w:eastAsia="Calibri"/>
          <w:szCs w:val="20"/>
        </w:rPr>
        <w:t>)</w:t>
      </w:r>
      <w:r w:rsidR="007D4541">
        <w:rPr>
          <w:rFonts w:eastAsia="Calibri"/>
          <w:szCs w:val="20"/>
        </w:rPr>
        <w:t>.</w:t>
      </w:r>
    </w:p>
    <w:p w14:paraId="55741C06" w14:textId="16C90B98" w:rsidR="0062320E" w:rsidRDefault="00B94931" w:rsidP="004D3427">
      <w:pPr>
        <w:pStyle w:val="Paragraph"/>
        <w:spacing w:before="120" w:line="260" w:lineRule="atLeast"/>
        <w:rPr>
          <w:rFonts w:eastAsia="Calibri"/>
          <w:szCs w:val="20"/>
        </w:rPr>
      </w:pPr>
      <w:r>
        <w:rPr>
          <w:rFonts w:eastAsia="Calibri"/>
          <w:szCs w:val="20"/>
        </w:rPr>
        <w:t xml:space="preserve">The Westinghouse LFR </w:t>
      </w:r>
      <w:r w:rsidR="0056199E">
        <w:rPr>
          <w:rFonts w:eastAsia="Calibri"/>
          <w:szCs w:val="20"/>
        </w:rPr>
        <w:t xml:space="preserve">adopts a </w:t>
      </w:r>
      <w:r w:rsidR="00862474">
        <w:rPr>
          <w:rFonts w:eastAsia="Calibri"/>
          <w:szCs w:val="20"/>
        </w:rPr>
        <w:t xml:space="preserve">long-life, </w:t>
      </w:r>
      <w:r w:rsidR="0056199E">
        <w:rPr>
          <w:rFonts w:eastAsia="Calibri"/>
          <w:szCs w:val="20"/>
        </w:rPr>
        <w:t xml:space="preserve">single-batch </w:t>
      </w:r>
      <w:r w:rsidR="008A7944">
        <w:rPr>
          <w:rFonts w:eastAsia="Calibri"/>
          <w:szCs w:val="20"/>
        </w:rPr>
        <w:t xml:space="preserve">core </w:t>
      </w:r>
      <w:r w:rsidR="0056199E">
        <w:rPr>
          <w:rFonts w:eastAsia="Calibri"/>
          <w:szCs w:val="20"/>
        </w:rPr>
        <w:t>design</w:t>
      </w:r>
      <w:r w:rsidR="00D77A72">
        <w:rPr>
          <w:rFonts w:eastAsia="Calibri"/>
          <w:szCs w:val="20"/>
        </w:rPr>
        <w:t xml:space="preserve"> </w:t>
      </w:r>
      <w:r w:rsidR="007C5C0F">
        <w:rPr>
          <w:rFonts w:eastAsia="Calibri"/>
          <w:szCs w:val="20"/>
        </w:rPr>
        <w:t>with no assembly shuffling</w:t>
      </w:r>
      <w:r w:rsidR="00806B48">
        <w:rPr>
          <w:rFonts w:eastAsia="Calibri"/>
          <w:szCs w:val="20"/>
        </w:rPr>
        <w:t>, no need for</w:t>
      </w:r>
      <w:r w:rsidR="00DB3E88">
        <w:rPr>
          <w:rFonts w:eastAsia="Calibri"/>
          <w:szCs w:val="20"/>
        </w:rPr>
        <w:t xml:space="preserve"> traditional </w:t>
      </w:r>
      <w:r w:rsidR="00806B48">
        <w:rPr>
          <w:rFonts w:eastAsia="Calibri"/>
          <w:szCs w:val="20"/>
        </w:rPr>
        <w:t>spent fuel pool</w:t>
      </w:r>
      <w:r w:rsidR="00DB3E88">
        <w:rPr>
          <w:rFonts w:eastAsia="Calibri"/>
          <w:szCs w:val="20"/>
        </w:rPr>
        <w:t xml:space="preserve">, </w:t>
      </w:r>
      <w:r w:rsidR="007C5C0F">
        <w:rPr>
          <w:rFonts w:eastAsia="Calibri"/>
          <w:szCs w:val="20"/>
        </w:rPr>
        <w:t xml:space="preserve">and </w:t>
      </w:r>
      <w:r w:rsidR="002E6747">
        <w:rPr>
          <w:rFonts w:eastAsia="Calibri"/>
          <w:szCs w:val="20"/>
        </w:rPr>
        <w:t>refueling to occur</w:t>
      </w:r>
      <w:r w:rsidR="003D13FA">
        <w:rPr>
          <w:rFonts w:eastAsia="Calibri"/>
          <w:szCs w:val="20"/>
        </w:rPr>
        <w:t xml:space="preserve"> through </w:t>
      </w:r>
      <w:r w:rsidR="00D77A72">
        <w:rPr>
          <w:rFonts w:eastAsia="Calibri"/>
          <w:szCs w:val="20"/>
        </w:rPr>
        <w:t>direct tra</w:t>
      </w:r>
      <w:r w:rsidR="00173C45">
        <w:rPr>
          <w:rFonts w:eastAsia="Calibri"/>
          <w:szCs w:val="20"/>
        </w:rPr>
        <w:t xml:space="preserve">nsfer of used fuel </w:t>
      </w:r>
      <w:r w:rsidR="00A56A19">
        <w:rPr>
          <w:rFonts w:eastAsia="Calibri"/>
          <w:szCs w:val="20"/>
        </w:rPr>
        <w:t>from the core to</w:t>
      </w:r>
      <w:r w:rsidR="00173C45">
        <w:rPr>
          <w:rFonts w:eastAsia="Calibri"/>
          <w:szCs w:val="20"/>
        </w:rPr>
        <w:t xml:space="preserve"> dry casks</w:t>
      </w:r>
      <w:r w:rsidR="00862474">
        <w:rPr>
          <w:rFonts w:eastAsia="Calibri"/>
          <w:szCs w:val="20"/>
        </w:rPr>
        <w:t>.</w:t>
      </w:r>
      <w:r w:rsidR="0090187F">
        <w:rPr>
          <w:rFonts w:eastAsia="Calibri"/>
          <w:szCs w:val="20"/>
        </w:rPr>
        <w:t xml:space="preserve"> Cycle lengths on the order of 8-10 years for UO</w:t>
      </w:r>
      <w:r w:rsidR="0090187F" w:rsidRPr="00361102">
        <w:rPr>
          <w:rFonts w:eastAsia="Calibri"/>
          <w:szCs w:val="20"/>
          <w:vertAlign w:val="subscript"/>
        </w:rPr>
        <w:t>2</w:t>
      </w:r>
      <w:r w:rsidR="0090187F">
        <w:rPr>
          <w:rFonts w:eastAsia="Calibri"/>
          <w:szCs w:val="20"/>
        </w:rPr>
        <w:t xml:space="preserve"> and up to 15-20 years for MOX and UN are </w:t>
      </w:r>
      <w:r w:rsidR="00E519C6">
        <w:rPr>
          <w:rFonts w:eastAsia="Calibri"/>
          <w:szCs w:val="20"/>
        </w:rPr>
        <w:t>considered</w:t>
      </w:r>
      <w:r w:rsidR="00A954F9">
        <w:rPr>
          <w:rFonts w:eastAsia="Calibri"/>
          <w:szCs w:val="20"/>
        </w:rPr>
        <w:t>, enabled primarily by</w:t>
      </w:r>
      <w:r w:rsidR="00C80CF9">
        <w:rPr>
          <w:rFonts w:eastAsia="Calibri"/>
          <w:szCs w:val="20"/>
        </w:rPr>
        <w:t xml:space="preserve"> a large heavy metal inventory</w:t>
      </w:r>
      <w:r w:rsidR="00E24149">
        <w:rPr>
          <w:rFonts w:eastAsia="Calibri"/>
          <w:szCs w:val="20"/>
        </w:rPr>
        <w:t xml:space="preserve"> obtained by</w:t>
      </w:r>
      <w:r w:rsidR="00653E57">
        <w:rPr>
          <w:rFonts w:eastAsia="Calibri"/>
          <w:szCs w:val="20"/>
        </w:rPr>
        <w:t xml:space="preserve"> increasing the fuel active height relative to </w:t>
      </w:r>
      <w:r w:rsidR="006E4554">
        <w:rPr>
          <w:rFonts w:eastAsia="Calibri"/>
          <w:szCs w:val="20"/>
        </w:rPr>
        <w:t>most</w:t>
      </w:r>
      <w:r w:rsidR="00653E57">
        <w:rPr>
          <w:rFonts w:eastAsia="Calibri"/>
          <w:szCs w:val="20"/>
        </w:rPr>
        <w:t xml:space="preserve"> liquid metal reactors</w:t>
      </w:r>
      <w:r w:rsidR="0090187F">
        <w:rPr>
          <w:rFonts w:eastAsia="Calibri"/>
          <w:szCs w:val="20"/>
        </w:rPr>
        <w:t>.</w:t>
      </w:r>
      <w:r w:rsidR="00862474">
        <w:rPr>
          <w:rFonts w:eastAsia="Calibri"/>
          <w:szCs w:val="20"/>
        </w:rPr>
        <w:t xml:space="preserve"> </w:t>
      </w:r>
      <w:r w:rsidR="00216F9C">
        <w:rPr>
          <w:rFonts w:eastAsia="Calibri"/>
          <w:szCs w:val="20"/>
        </w:rPr>
        <w:t xml:space="preserve">A shorter cycle length is envisioned during initial LFR demonstration phase. </w:t>
      </w:r>
      <w:r w:rsidR="0013643F">
        <w:rPr>
          <w:rFonts w:eastAsia="Calibri"/>
          <w:szCs w:val="20"/>
        </w:rPr>
        <w:t>All these design choices are</w:t>
      </w:r>
      <w:r w:rsidR="008F565A">
        <w:rPr>
          <w:rFonts w:eastAsia="Calibri"/>
          <w:szCs w:val="20"/>
        </w:rPr>
        <w:t xml:space="preserve"> intimately linked to each other</w:t>
      </w:r>
      <w:r w:rsidR="008836A4">
        <w:rPr>
          <w:rFonts w:eastAsia="Calibri"/>
          <w:szCs w:val="20"/>
        </w:rPr>
        <w:t xml:space="preserve">. </w:t>
      </w:r>
      <w:r w:rsidR="000014D8">
        <w:rPr>
          <w:rFonts w:eastAsia="Calibri"/>
          <w:szCs w:val="20"/>
        </w:rPr>
        <w:t xml:space="preserve">As in-vessel-storage of used fuel is not </w:t>
      </w:r>
      <w:r w:rsidR="00E519C6">
        <w:rPr>
          <w:rFonts w:eastAsia="Calibri"/>
          <w:szCs w:val="20"/>
        </w:rPr>
        <w:t>envisaged</w:t>
      </w:r>
      <w:r w:rsidR="000014D8">
        <w:rPr>
          <w:rFonts w:eastAsia="Calibri"/>
          <w:szCs w:val="20"/>
        </w:rPr>
        <w:t>,</w:t>
      </w:r>
      <w:r w:rsidR="0090187F">
        <w:rPr>
          <w:rFonts w:eastAsia="Calibri"/>
          <w:szCs w:val="20"/>
        </w:rPr>
        <w:t xml:space="preserve"> the direct transfer of used fuel to casks requires the fuel to remain in the core for a certain amount of time after shutdown, </w:t>
      </w:r>
      <w:r w:rsidR="00D944CA">
        <w:rPr>
          <w:rFonts w:eastAsia="Calibri"/>
          <w:szCs w:val="20"/>
        </w:rPr>
        <w:t>to allow</w:t>
      </w:r>
      <w:r w:rsidR="0090187F">
        <w:rPr>
          <w:rFonts w:eastAsia="Calibri"/>
          <w:szCs w:val="20"/>
        </w:rPr>
        <w:t xml:space="preserve"> the decay heat to decrease below acceptable level</w:t>
      </w:r>
      <w:r w:rsidR="004A4C24">
        <w:rPr>
          <w:rFonts w:eastAsia="Calibri"/>
          <w:szCs w:val="20"/>
        </w:rPr>
        <w:t>s</w:t>
      </w:r>
      <w:r w:rsidR="0090187F">
        <w:rPr>
          <w:rFonts w:eastAsia="Calibri"/>
          <w:szCs w:val="20"/>
        </w:rPr>
        <w:t xml:space="preserve"> </w:t>
      </w:r>
      <w:r w:rsidR="00D944CA">
        <w:rPr>
          <w:rFonts w:eastAsia="Calibri"/>
          <w:szCs w:val="20"/>
        </w:rPr>
        <w:t>for safe</w:t>
      </w:r>
      <w:r w:rsidR="0090187F">
        <w:rPr>
          <w:rFonts w:eastAsia="Calibri"/>
          <w:szCs w:val="20"/>
        </w:rPr>
        <w:t xml:space="preserve"> transfer</w:t>
      </w:r>
      <w:r w:rsidR="00D944CA">
        <w:rPr>
          <w:rFonts w:eastAsia="Calibri"/>
          <w:szCs w:val="20"/>
        </w:rPr>
        <w:t>.</w:t>
      </w:r>
      <w:r w:rsidR="001708F3">
        <w:rPr>
          <w:rFonts w:eastAsia="Calibri"/>
          <w:szCs w:val="20"/>
        </w:rPr>
        <w:t xml:space="preserve"> Th</w:t>
      </w:r>
      <w:r w:rsidR="004A4C24">
        <w:rPr>
          <w:rFonts w:eastAsia="Calibri"/>
          <w:szCs w:val="20"/>
        </w:rPr>
        <w:t>is</w:t>
      </w:r>
      <w:r w:rsidR="001708F3">
        <w:rPr>
          <w:rFonts w:eastAsia="Calibri"/>
          <w:szCs w:val="20"/>
        </w:rPr>
        <w:t xml:space="preserve"> </w:t>
      </w:r>
      <w:r w:rsidR="00393C0B">
        <w:rPr>
          <w:rFonts w:eastAsia="Calibri"/>
          <w:szCs w:val="20"/>
        </w:rPr>
        <w:t>waiting time</w:t>
      </w:r>
      <w:r w:rsidR="003C71B7">
        <w:rPr>
          <w:rFonts w:eastAsia="Calibri"/>
          <w:szCs w:val="20"/>
        </w:rPr>
        <w:t xml:space="preserve">, </w:t>
      </w:r>
      <w:r w:rsidR="00E7052F">
        <w:rPr>
          <w:rFonts w:eastAsia="Calibri"/>
          <w:szCs w:val="20"/>
        </w:rPr>
        <w:t xml:space="preserve">which would likely be </w:t>
      </w:r>
      <w:r w:rsidR="00451252">
        <w:rPr>
          <w:rFonts w:eastAsia="Calibri"/>
          <w:szCs w:val="20"/>
        </w:rPr>
        <w:t>unacceptable in conventional, short-length fuel cycle designs</w:t>
      </w:r>
      <w:r w:rsidR="00D17544">
        <w:rPr>
          <w:rFonts w:eastAsia="Calibri"/>
          <w:szCs w:val="20"/>
        </w:rPr>
        <w:t xml:space="preserve"> because of its detrimental effect on plant economics, is instead </w:t>
      </w:r>
      <w:r w:rsidR="00A861B3">
        <w:rPr>
          <w:rFonts w:eastAsia="Calibri"/>
          <w:szCs w:val="20"/>
        </w:rPr>
        <w:t xml:space="preserve">acceptable for the Westinghouse LFR by virtue of the </w:t>
      </w:r>
      <w:r w:rsidR="00F26C3D">
        <w:rPr>
          <w:rFonts w:eastAsia="Calibri"/>
          <w:szCs w:val="20"/>
        </w:rPr>
        <w:t>low frequency of</w:t>
      </w:r>
      <w:r w:rsidR="00A861B3">
        <w:rPr>
          <w:rFonts w:eastAsia="Calibri"/>
          <w:szCs w:val="20"/>
        </w:rPr>
        <w:t xml:space="preserve"> refueling outages</w:t>
      </w:r>
      <w:r w:rsidR="002965B1">
        <w:rPr>
          <w:rFonts w:eastAsia="Calibri"/>
          <w:szCs w:val="20"/>
        </w:rPr>
        <w:t xml:space="preserve"> which</w:t>
      </w:r>
      <w:r w:rsidR="00FF2464">
        <w:rPr>
          <w:rFonts w:eastAsia="Calibri"/>
          <w:szCs w:val="20"/>
        </w:rPr>
        <w:t xml:space="preserve"> result</w:t>
      </w:r>
      <w:r w:rsidR="00F26C3D">
        <w:rPr>
          <w:rFonts w:eastAsia="Calibri"/>
          <w:szCs w:val="20"/>
        </w:rPr>
        <w:t>s in a</w:t>
      </w:r>
      <w:r w:rsidR="00A861B3">
        <w:rPr>
          <w:rFonts w:eastAsia="Calibri"/>
          <w:szCs w:val="20"/>
        </w:rPr>
        <w:t xml:space="preserve"> reduced impact</w:t>
      </w:r>
      <w:r w:rsidR="00AF7A52">
        <w:rPr>
          <w:rFonts w:eastAsia="Calibri"/>
          <w:szCs w:val="20"/>
        </w:rPr>
        <w:t xml:space="preserve"> </w:t>
      </w:r>
      <w:r w:rsidR="00F26C3D">
        <w:rPr>
          <w:rFonts w:eastAsia="Calibri"/>
          <w:szCs w:val="20"/>
        </w:rPr>
        <w:t>of a relatively long</w:t>
      </w:r>
      <w:r w:rsidR="00AF7A52">
        <w:rPr>
          <w:rFonts w:eastAsia="Calibri"/>
          <w:szCs w:val="20"/>
        </w:rPr>
        <w:t xml:space="preserve"> refueling outage on plant economics.</w:t>
      </w:r>
      <w:r w:rsidR="00101E9E">
        <w:rPr>
          <w:rFonts w:eastAsia="Calibri"/>
          <w:szCs w:val="20"/>
        </w:rPr>
        <w:t xml:space="preserve"> Overall, in addition to simplifications in plant design and operations</w:t>
      </w:r>
      <w:r w:rsidR="00580E42">
        <w:rPr>
          <w:rFonts w:eastAsia="Calibri"/>
          <w:szCs w:val="20"/>
        </w:rPr>
        <w:t xml:space="preserve">, </w:t>
      </w:r>
      <w:r w:rsidR="002F7E06">
        <w:rPr>
          <w:rFonts w:eastAsia="Calibri"/>
          <w:szCs w:val="20"/>
        </w:rPr>
        <w:t>with</w:t>
      </w:r>
      <w:r w:rsidR="00580E42">
        <w:rPr>
          <w:rFonts w:eastAsia="Calibri"/>
          <w:szCs w:val="20"/>
        </w:rPr>
        <w:t xml:space="preserve"> ensuing cost benefits, </w:t>
      </w:r>
      <w:r w:rsidR="003D13FA">
        <w:rPr>
          <w:rFonts w:eastAsia="Calibri"/>
          <w:szCs w:val="20"/>
        </w:rPr>
        <w:t xml:space="preserve">the </w:t>
      </w:r>
      <w:r w:rsidR="00A41297">
        <w:rPr>
          <w:rFonts w:eastAsia="Calibri"/>
          <w:szCs w:val="20"/>
        </w:rPr>
        <w:t>long fuel cycle</w:t>
      </w:r>
      <w:r w:rsidR="000B6FA0">
        <w:rPr>
          <w:rFonts w:eastAsia="Calibri"/>
          <w:szCs w:val="20"/>
        </w:rPr>
        <w:t xml:space="preserve"> </w:t>
      </w:r>
      <w:r w:rsidR="004743AE">
        <w:rPr>
          <w:rFonts w:eastAsia="Calibri"/>
          <w:szCs w:val="20"/>
        </w:rPr>
        <w:t xml:space="preserve">and the elimination of a traditional spent fuel pool </w:t>
      </w:r>
      <w:r w:rsidR="00AB3876">
        <w:rPr>
          <w:rFonts w:eastAsia="Calibri"/>
          <w:szCs w:val="20"/>
        </w:rPr>
        <w:t xml:space="preserve">significantly reduce opportunities </w:t>
      </w:r>
      <w:r w:rsidR="00203798">
        <w:rPr>
          <w:rFonts w:eastAsia="Calibri"/>
          <w:szCs w:val="20"/>
        </w:rPr>
        <w:t>for used fuel diversion</w:t>
      </w:r>
      <w:r w:rsidR="00CD6B2F">
        <w:rPr>
          <w:rFonts w:eastAsia="Calibri"/>
          <w:szCs w:val="20"/>
        </w:rPr>
        <w:t>, thus benefitting security</w:t>
      </w:r>
      <w:r w:rsidR="0090187F">
        <w:rPr>
          <w:rFonts w:eastAsia="Calibri"/>
          <w:szCs w:val="20"/>
        </w:rPr>
        <w:t xml:space="preserve"> and</w:t>
      </w:r>
      <w:r w:rsidR="000B6FA0">
        <w:rPr>
          <w:rFonts w:eastAsia="Calibri"/>
          <w:szCs w:val="20"/>
        </w:rPr>
        <w:t xml:space="preserve"> proliferation resistance</w:t>
      </w:r>
      <w:r w:rsidR="0090187F">
        <w:rPr>
          <w:rFonts w:eastAsia="Calibri"/>
          <w:szCs w:val="20"/>
        </w:rPr>
        <w:t>.</w:t>
      </w:r>
      <w:r w:rsidR="00890058">
        <w:rPr>
          <w:rFonts w:eastAsia="Calibri"/>
          <w:szCs w:val="20"/>
        </w:rPr>
        <w:t xml:space="preserve"> Moreover, aware that some circumstances may require a more rapid de-fuel, e.g., for replacing a failed fuel assembly, the plant is also provided with special provisions to permit such operation. </w:t>
      </w:r>
      <w:r w:rsidR="000B6FA0">
        <w:rPr>
          <w:rFonts w:eastAsia="Calibri"/>
          <w:szCs w:val="20"/>
        </w:rPr>
        <w:t xml:space="preserve"> </w:t>
      </w:r>
      <w:r w:rsidR="00A41297">
        <w:rPr>
          <w:rFonts w:eastAsia="Calibri"/>
          <w:szCs w:val="20"/>
        </w:rPr>
        <w:t xml:space="preserve"> </w:t>
      </w:r>
    </w:p>
    <w:p w14:paraId="23B848E4" w14:textId="7DC356FA" w:rsidR="00741C59" w:rsidRDefault="00576F72" w:rsidP="002909B3">
      <w:pPr>
        <w:pStyle w:val="Paragraph"/>
        <w:spacing w:before="120" w:line="260" w:lineRule="atLeast"/>
        <w:rPr>
          <w:rFonts w:eastAsia="Calibri"/>
          <w:szCs w:val="20"/>
        </w:rPr>
      </w:pPr>
      <w:r>
        <w:rPr>
          <w:rFonts w:eastAsia="Calibri"/>
          <w:szCs w:val="20"/>
        </w:rPr>
        <w:t>Due to</w:t>
      </w:r>
      <w:r w:rsidR="00EC1F4C">
        <w:rPr>
          <w:rFonts w:eastAsia="Calibri"/>
          <w:szCs w:val="20"/>
        </w:rPr>
        <w:t xml:space="preserve"> the abundance of natural uranium resources </w:t>
      </w:r>
      <w:r>
        <w:rPr>
          <w:rFonts w:eastAsia="Calibri"/>
          <w:szCs w:val="20"/>
        </w:rPr>
        <w:t>for the</w:t>
      </w:r>
      <w:r w:rsidR="00EC1F4C">
        <w:rPr>
          <w:rFonts w:eastAsia="Calibri"/>
          <w:szCs w:val="20"/>
        </w:rPr>
        <w:t xml:space="preserve"> currently installed global nuclear capacity, and in consideration of the lack of fuel reprocessing facilities in most countries, the Westinghouse LFR adopts an open fuel cycle as reference. However, consistent with the flexibility principle discussed above, the design can also accommodate semi-open and closed fuel cycle options</w:t>
      </w:r>
      <w:r w:rsidR="002202D1">
        <w:rPr>
          <w:rFonts w:eastAsia="Calibri"/>
          <w:szCs w:val="20"/>
        </w:rPr>
        <w:t>. This allows</w:t>
      </w:r>
      <w:r w:rsidR="00672CED">
        <w:rPr>
          <w:rFonts w:eastAsia="Calibri"/>
          <w:szCs w:val="20"/>
        </w:rPr>
        <w:t xml:space="preserve"> the plant</w:t>
      </w:r>
      <w:r w:rsidR="00EC1F4C">
        <w:rPr>
          <w:rFonts w:eastAsia="Calibri"/>
          <w:szCs w:val="20"/>
        </w:rPr>
        <w:t xml:space="preserve"> to address changes in fuel cycle policies worldwide which may potentially occur </w:t>
      </w:r>
      <w:proofErr w:type="gramStart"/>
      <w:r w:rsidR="00EC1F4C">
        <w:rPr>
          <w:rFonts w:eastAsia="Calibri"/>
          <w:szCs w:val="20"/>
        </w:rPr>
        <w:t>as a result of</w:t>
      </w:r>
      <w:proofErr w:type="gramEnd"/>
      <w:r w:rsidR="00EC1F4C">
        <w:rPr>
          <w:rFonts w:eastAsia="Calibri"/>
          <w:szCs w:val="20"/>
        </w:rPr>
        <w:t xml:space="preserve"> increased sensitivities by government and societies to fuel cycle sustainability and/or as a result of an increase in installed nuclear capacity and ensuing pressure on uranium natural reserves and used fuel repositories.</w:t>
      </w:r>
    </w:p>
    <w:p w14:paraId="11E684B4" w14:textId="2438A3A5" w:rsidR="00E70D41" w:rsidRPr="0020704D" w:rsidRDefault="009E492E" w:rsidP="0020704D">
      <w:pPr>
        <w:pStyle w:val="Heading3"/>
      </w:pPr>
      <w:bookmarkStart w:id="6" w:name="_Ref93305087"/>
      <w:r w:rsidRPr="0020704D">
        <w:t>Reactor Coolant System</w:t>
      </w:r>
      <w:bookmarkEnd w:id="6"/>
    </w:p>
    <w:p w14:paraId="46EE8859" w14:textId="6A3AAC67" w:rsidR="0024575C" w:rsidRDefault="00564FCE" w:rsidP="00F16264">
      <w:pPr>
        <w:pStyle w:val="Authornameandaffiliation"/>
        <w:snapToGrid w:val="0"/>
        <w:spacing w:after="120" w:line="260" w:lineRule="atLeast"/>
        <w:ind w:left="0" w:firstLine="562"/>
        <w:contextualSpacing w:val="0"/>
        <w:jc w:val="both"/>
        <w:rPr>
          <w:lang w:val="en-GB"/>
        </w:rPr>
      </w:pPr>
      <w:r>
        <w:rPr>
          <w:lang w:val="en-GB"/>
        </w:rPr>
        <w:t>The reactor coolant system</w:t>
      </w:r>
      <w:r w:rsidR="0021592A">
        <w:rPr>
          <w:lang w:val="en-GB"/>
        </w:rPr>
        <w:t xml:space="preserve"> (RCS)</w:t>
      </w:r>
      <w:r w:rsidR="0011653B">
        <w:rPr>
          <w:lang w:val="en-GB"/>
        </w:rPr>
        <w:t xml:space="preserve">, schematically shown in </w:t>
      </w:r>
      <w:r w:rsidR="0011653B">
        <w:rPr>
          <w:lang w:val="en-GB"/>
        </w:rPr>
        <w:fldChar w:fldCharType="begin"/>
      </w:r>
      <w:r w:rsidR="0011653B">
        <w:rPr>
          <w:lang w:val="en-GB"/>
        </w:rPr>
        <w:instrText xml:space="preserve"> REF _Ref93069162 \h </w:instrText>
      </w:r>
      <w:r w:rsidR="0011653B">
        <w:rPr>
          <w:lang w:val="en-GB"/>
        </w:rPr>
      </w:r>
      <w:r w:rsidR="0011653B">
        <w:rPr>
          <w:lang w:val="en-GB"/>
        </w:rPr>
        <w:fldChar w:fldCharType="separate"/>
      </w:r>
      <w:r w:rsidR="007C4621" w:rsidRPr="00FA5F27">
        <w:rPr>
          <w:caps/>
          <w:lang w:eastAsia="es-ES"/>
        </w:rPr>
        <w:t>Fig</w:t>
      </w:r>
      <w:r w:rsidR="007C4621" w:rsidRPr="00FA5F27">
        <w:rPr>
          <w:lang w:eastAsia="es-ES"/>
        </w:rPr>
        <w:t>.</w:t>
      </w:r>
      <w:r w:rsidR="007C4621">
        <w:rPr>
          <w:lang w:eastAsia="es-ES"/>
        </w:rPr>
        <w:t> </w:t>
      </w:r>
      <w:r w:rsidR="007C4621">
        <w:rPr>
          <w:noProof/>
          <w:lang w:eastAsia="es-ES"/>
        </w:rPr>
        <w:t>1</w:t>
      </w:r>
      <w:r w:rsidR="0011653B">
        <w:rPr>
          <w:lang w:val="en-GB"/>
        </w:rPr>
        <w:fldChar w:fldCharType="end"/>
      </w:r>
      <w:r w:rsidR="0011653B">
        <w:rPr>
          <w:lang w:val="en-GB"/>
        </w:rPr>
        <w:t>,</w:t>
      </w:r>
      <w:r>
        <w:rPr>
          <w:lang w:val="en-GB"/>
        </w:rPr>
        <w:t xml:space="preserve"> </w:t>
      </w:r>
      <w:r w:rsidR="00F4158C">
        <w:rPr>
          <w:lang w:val="en-GB"/>
        </w:rPr>
        <w:t>is enclosed within a</w:t>
      </w:r>
      <w:r w:rsidR="00391E05">
        <w:rPr>
          <w:lang w:val="en-GB"/>
        </w:rPr>
        <w:t xml:space="preserve"> reactor vessel (RV)</w:t>
      </w:r>
      <w:r w:rsidR="00FA539E">
        <w:rPr>
          <w:lang w:val="en-GB"/>
        </w:rPr>
        <w:t xml:space="preserve"> surrounded by a Guard Vessel (GV)</w:t>
      </w:r>
      <w:r w:rsidR="005C7702">
        <w:rPr>
          <w:lang w:val="en-GB"/>
        </w:rPr>
        <w:t xml:space="preserve"> and </w:t>
      </w:r>
      <w:r w:rsidR="00402D5C">
        <w:rPr>
          <w:lang w:val="en-GB"/>
        </w:rPr>
        <w:t>f</w:t>
      </w:r>
      <w:r w:rsidR="006F533B" w:rsidRPr="006F533B">
        <w:rPr>
          <w:lang w:val="en-GB"/>
        </w:rPr>
        <w:t xml:space="preserve">eatures </w:t>
      </w:r>
      <w:r w:rsidR="00BF6FC1">
        <w:rPr>
          <w:lang w:val="en-GB"/>
        </w:rPr>
        <w:t xml:space="preserve">three </w:t>
      </w:r>
      <w:r w:rsidR="006F533B" w:rsidRPr="006F533B">
        <w:rPr>
          <w:lang w:val="en-GB"/>
        </w:rPr>
        <w:t>high power density</w:t>
      </w:r>
      <w:r w:rsidR="00845FCC">
        <w:rPr>
          <w:lang w:val="en-GB"/>
        </w:rPr>
        <w:t>,</w:t>
      </w:r>
      <w:r w:rsidR="006F533B" w:rsidRPr="006F533B">
        <w:rPr>
          <w:lang w:val="en-GB"/>
        </w:rPr>
        <w:t xml:space="preserve"> </w:t>
      </w:r>
      <w:r w:rsidR="00A760B1">
        <w:rPr>
          <w:lang w:val="en-GB"/>
        </w:rPr>
        <w:t>diffusion-bonded</w:t>
      </w:r>
      <w:r w:rsidR="00845FCC">
        <w:rPr>
          <w:lang w:val="en-GB"/>
        </w:rPr>
        <w:t>,</w:t>
      </w:r>
      <w:r w:rsidR="006F533B" w:rsidRPr="006F533B">
        <w:rPr>
          <w:lang w:val="en-GB"/>
        </w:rPr>
        <w:t xml:space="preserve"> microchannel-type primary heat exchangers (PHE) </w:t>
      </w:r>
      <w:r w:rsidR="003B149E">
        <w:rPr>
          <w:lang w:val="en-GB"/>
        </w:rPr>
        <w:t>developed in collaboration with a specialized vendor</w:t>
      </w:r>
      <w:r w:rsidR="00FA650F">
        <w:rPr>
          <w:lang w:val="en-GB"/>
        </w:rPr>
        <w:t>. The PHE</w:t>
      </w:r>
      <w:r w:rsidR="00A45611">
        <w:rPr>
          <w:lang w:val="en-GB"/>
        </w:rPr>
        <w:t>s</w:t>
      </w:r>
      <w:r w:rsidR="006E4554">
        <w:rPr>
          <w:lang w:val="en-GB"/>
        </w:rPr>
        <w:t xml:space="preserve"> </w:t>
      </w:r>
      <w:r w:rsidR="00FA650F">
        <w:rPr>
          <w:lang w:val="en-GB"/>
        </w:rPr>
        <w:t xml:space="preserve">are </w:t>
      </w:r>
      <w:r w:rsidR="006F533B" w:rsidRPr="006F533B">
        <w:rPr>
          <w:lang w:val="en-GB"/>
        </w:rPr>
        <w:t xml:space="preserve">integral to the upper part of the core barrel </w:t>
      </w:r>
      <w:r w:rsidR="00FA650F">
        <w:rPr>
          <w:lang w:val="en-GB"/>
        </w:rPr>
        <w:t xml:space="preserve">and are </w:t>
      </w:r>
      <w:r w:rsidR="006F533B" w:rsidRPr="006F533B">
        <w:rPr>
          <w:lang w:val="en-GB"/>
        </w:rPr>
        <w:t>fed radially by the primary coolant</w:t>
      </w:r>
      <w:r w:rsidR="00520466">
        <w:rPr>
          <w:lang w:val="en-GB"/>
        </w:rPr>
        <w:t xml:space="preserve"> </w:t>
      </w:r>
      <w:r w:rsidR="006F533B" w:rsidRPr="006F533B">
        <w:rPr>
          <w:lang w:val="en-GB"/>
        </w:rPr>
        <w:t>as it moves upward in the upper core plenum.</w:t>
      </w:r>
      <w:r w:rsidR="00D23C9D">
        <w:rPr>
          <w:lang w:val="en-GB"/>
        </w:rPr>
        <w:t xml:space="preserve"> </w:t>
      </w:r>
      <w:r w:rsidR="00FE27E6">
        <w:rPr>
          <w:lang w:val="en-GB"/>
        </w:rPr>
        <w:t>The secondary coolant enters</w:t>
      </w:r>
      <w:r w:rsidR="00F40C1E">
        <w:rPr>
          <w:lang w:val="en-GB"/>
        </w:rPr>
        <w:t xml:space="preserve"> </w:t>
      </w:r>
      <w:r w:rsidR="00FE27E6">
        <w:rPr>
          <w:lang w:val="en-GB"/>
        </w:rPr>
        <w:t>and exits</w:t>
      </w:r>
      <w:r w:rsidR="00F40C1E">
        <w:rPr>
          <w:lang w:val="en-GB"/>
        </w:rPr>
        <w:t xml:space="preserve"> </w:t>
      </w:r>
      <w:r w:rsidR="00FE27E6">
        <w:rPr>
          <w:lang w:val="en-GB"/>
        </w:rPr>
        <w:t>the PHE</w:t>
      </w:r>
      <w:r w:rsidR="008C7E0C">
        <w:rPr>
          <w:lang w:val="en-GB"/>
        </w:rPr>
        <w:t xml:space="preserve"> axially, w</w:t>
      </w:r>
      <w:r w:rsidR="00B36546">
        <w:rPr>
          <w:lang w:val="en-GB"/>
        </w:rPr>
        <w:t>ith</w:t>
      </w:r>
      <w:r w:rsidR="008C7E0C">
        <w:rPr>
          <w:lang w:val="en-GB"/>
        </w:rPr>
        <w:t xml:space="preserve"> most</w:t>
      </w:r>
      <w:r w:rsidR="00A455FA">
        <w:rPr>
          <w:lang w:val="en-GB"/>
        </w:rPr>
        <w:t xml:space="preserve"> of the heat transfer </w:t>
      </w:r>
      <w:r w:rsidR="00081852">
        <w:rPr>
          <w:lang w:val="en-GB"/>
        </w:rPr>
        <w:t xml:space="preserve">however </w:t>
      </w:r>
      <w:r w:rsidR="00A455FA">
        <w:rPr>
          <w:lang w:val="en-GB"/>
        </w:rPr>
        <w:t>tak</w:t>
      </w:r>
      <w:r w:rsidR="00B36546">
        <w:rPr>
          <w:lang w:val="en-GB"/>
        </w:rPr>
        <w:t>ing</w:t>
      </w:r>
      <w:r w:rsidR="00A455FA">
        <w:rPr>
          <w:lang w:val="en-GB"/>
        </w:rPr>
        <w:t xml:space="preserve"> place </w:t>
      </w:r>
      <w:r w:rsidR="00520466">
        <w:rPr>
          <w:lang w:val="en-GB"/>
        </w:rPr>
        <w:t>with</w:t>
      </w:r>
      <w:r w:rsidR="00A455FA">
        <w:rPr>
          <w:lang w:val="en-GB"/>
        </w:rPr>
        <w:t xml:space="preserve"> counter-current </w:t>
      </w:r>
      <w:r w:rsidR="00520466">
        <w:rPr>
          <w:lang w:val="en-GB"/>
        </w:rPr>
        <w:t xml:space="preserve">flow </w:t>
      </w:r>
      <w:r w:rsidR="00A455FA">
        <w:rPr>
          <w:lang w:val="en-GB"/>
        </w:rPr>
        <w:t xml:space="preserve">relative to the lead flow. </w:t>
      </w:r>
      <w:r w:rsidR="006F533B" w:rsidRPr="006F533B">
        <w:rPr>
          <w:lang w:val="en-GB"/>
        </w:rPr>
        <w:t>The compactness of the</w:t>
      </w:r>
      <w:r w:rsidR="002135B1">
        <w:rPr>
          <w:lang w:val="en-GB"/>
        </w:rPr>
        <w:t xml:space="preserve"> selected PHE </w:t>
      </w:r>
      <w:r w:rsidR="00A466E8">
        <w:rPr>
          <w:lang w:val="en-GB"/>
        </w:rPr>
        <w:t>type</w:t>
      </w:r>
      <w:r w:rsidR="00323B0B">
        <w:rPr>
          <w:lang w:val="en-GB"/>
        </w:rPr>
        <w:t>/design</w:t>
      </w:r>
      <w:r w:rsidR="006F533B" w:rsidRPr="006F533B">
        <w:rPr>
          <w:lang w:val="en-GB"/>
        </w:rPr>
        <w:t xml:space="preserve"> reduces the overall height and volume of the RV, thus not only making </w:t>
      </w:r>
      <w:r w:rsidR="00815EAD">
        <w:rPr>
          <w:lang w:val="en-GB"/>
        </w:rPr>
        <w:t>the RV</w:t>
      </w:r>
      <w:r w:rsidR="006F533B" w:rsidRPr="006F533B">
        <w:rPr>
          <w:lang w:val="en-GB"/>
        </w:rPr>
        <w:t xml:space="preserve"> more compact but also alleviating RV support challenges resulting from the otherwise heavier RV should more conventional shell-and-tube heat exchangers be used. With no welds in the main body</w:t>
      </w:r>
      <w:r w:rsidR="009F1395">
        <w:rPr>
          <w:lang w:val="en-GB"/>
        </w:rPr>
        <w:t xml:space="preserve"> and</w:t>
      </w:r>
      <w:r w:rsidR="006F533B" w:rsidRPr="006F533B">
        <w:rPr>
          <w:lang w:val="en-GB"/>
        </w:rPr>
        <w:t xml:space="preserve"> </w:t>
      </w:r>
      <w:r w:rsidR="00AF0FA3">
        <w:rPr>
          <w:lang w:val="en-GB"/>
        </w:rPr>
        <w:t>very small (</w:t>
      </w:r>
      <w:r w:rsidR="004A71DA">
        <w:rPr>
          <w:lang w:val="en-GB"/>
        </w:rPr>
        <w:t>&lt;2 mm in diameter</w:t>
      </w:r>
      <w:r w:rsidR="00AF0FA3">
        <w:rPr>
          <w:lang w:val="en-GB"/>
        </w:rPr>
        <w:t>)</w:t>
      </w:r>
      <w:r w:rsidR="006F533B" w:rsidRPr="006F533B">
        <w:rPr>
          <w:lang w:val="en-GB"/>
        </w:rPr>
        <w:t xml:space="preserve"> </w:t>
      </w:r>
      <w:r w:rsidR="00D0694F">
        <w:rPr>
          <w:lang w:val="en-GB"/>
        </w:rPr>
        <w:t>secondary side</w:t>
      </w:r>
      <w:r w:rsidR="006F533B" w:rsidRPr="006F533B">
        <w:rPr>
          <w:lang w:val="en-GB"/>
        </w:rPr>
        <w:t xml:space="preserve"> channels</w:t>
      </w:r>
      <w:r w:rsidR="00187305">
        <w:rPr>
          <w:lang w:val="en-GB"/>
        </w:rPr>
        <w:t xml:space="preserve"> </w:t>
      </w:r>
      <w:r w:rsidR="006F533B" w:rsidRPr="006F533B">
        <w:rPr>
          <w:lang w:val="en-GB"/>
        </w:rPr>
        <w:t xml:space="preserve">within diffusion bonded plates, a robust </w:t>
      </w:r>
      <w:r w:rsidR="000C3DDD">
        <w:rPr>
          <w:lang w:val="en-GB"/>
        </w:rPr>
        <w:t>PHE</w:t>
      </w:r>
      <w:r w:rsidR="00BB0120">
        <w:rPr>
          <w:lang w:val="en-GB"/>
        </w:rPr>
        <w:t xml:space="preserve"> </w:t>
      </w:r>
      <w:r w:rsidR="006F533B" w:rsidRPr="006F533B">
        <w:rPr>
          <w:lang w:val="en-GB"/>
        </w:rPr>
        <w:t xml:space="preserve">structure capable of maintaining extreme pressure differentials is created. When combined with the lack of exothermic reaction between </w:t>
      </w:r>
      <w:r w:rsidR="00A91022">
        <w:rPr>
          <w:lang w:val="en-GB"/>
        </w:rPr>
        <w:t xml:space="preserve">liquid </w:t>
      </w:r>
      <w:r w:rsidR="006F533B" w:rsidRPr="006F533B">
        <w:rPr>
          <w:lang w:val="en-GB"/>
        </w:rPr>
        <w:t xml:space="preserve">lead coolant and </w:t>
      </w:r>
      <w:r w:rsidR="0087208A">
        <w:rPr>
          <w:lang w:val="en-GB"/>
        </w:rPr>
        <w:t>water</w:t>
      </w:r>
      <w:r w:rsidR="006F533B" w:rsidRPr="006F533B">
        <w:rPr>
          <w:lang w:val="en-GB"/>
        </w:rPr>
        <w:t xml:space="preserve">, </w:t>
      </w:r>
      <w:r w:rsidR="00EA7304">
        <w:rPr>
          <w:lang w:val="en-GB"/>
        </w:rPr>
        <w:t xml:space="preserve">and </w:t>
      </w:r>
      <w:r w:rsidR="00E5069F">
        <w:rPr>
          <w:lang w:val="en-GB"/>
        </w:rPr>
        <w:t xml:space="preserve">with </w:t>
      </w:r>
      <w:r w:rsidR="00F924E0">
        <w:rPr>
          <w:lang w:val="en-GB"/>
        </w:rPr>
        <w:t xml:space="preserve">the </w:t>
      </w:r>
      <w:r w:rsidR="00EA7304">
        <w:rPr>
          <w:lang w:val="en-GB"/>
        </w:rPr>
        <w:t xml:space="preserve">placement of </w:t>
      </w:r>
      <w:r w:rsidR="00E5069F">
        <w:rPr>
          <w:lang w:val="en-GB"/>
        </w:rPr>
        <w:t xml:space="preserve">the </w:t>
      </w:r>
      <w:r w:rsidR="00EA7304">
        <w:rPr>
          <w:lang w:val="en-GB"/>
        </w:rPr>
        <w:t>secondary headers outside of the RV</w:t>
      </w:r>
      <w:r w:rsidR="00F924E0">
        <w:rPr>
          <w:lang w:val="en-GB"/>
        </w:rPr>
        <w:t xml:space="preserve">, </w:t>
      </w:r>
      <w:r w:rsidR="006F533B" w:rsidRPr="006F533B">
        <w:rPr>
          <w:lang w:val="en-GB"/>
        </w:rPr>
        <w:t xml:space="preserve">these elements allow </w:t>
      </w:r>
      <w:r w:rsidR="00C1782C">
        <w:rPr>
          <w:lang w:val="en-GB"/>
        </w:rPr>
        <w:t xml:space="preserve">to significantly alleviate </w:t>
      </w:r>
      <w:r w:rsidR="00816C02">
        <w:rPr>
          <w:lang w:val="en-GB"/>
        </w:rPr>
        <w:t xml:space="preserve">the risk </w:t>
      </w:r>
      <w:r w:rsidR="006F533B" w:rsidRPr="006F533B">
        <w:rPr>
          <w:lang w:val="en-GB"/>
        </w:rPr>
        <w:t xml:space="preserve">of PHE failure, </w:t>
      </w:r>
      <w:r w:rsidR="00D1699C">
        <w:rPr>
          <w:lang w:val="en-GB"/>
        </w:rPr>
        <w:t>resulting in a</w:t>
      </w:r>
      <w:r w:rsidR="006F533B" w:rsidRPr="006F533B">
        <w:rPr>
          <w:lang w:val="en-GB"/>
        </w:rPr>
        <w:t xml:space="preserve"> reduced likelihood </w:t>
      </w:r>
      <w:r w:rsidR="00AC7D0C">
        <w:rPr>
          <w:lang w:val="en-GB"/>
        </w:rPr>
        <w:t xml:space="preserve">of </w:t>
      </w:r>
      <w:r w:rsidR="00E5069F">
        <w:rPr>
          <w:lang w:val="en-GB"/>
        </w:rPr>
        <w:t xml:space="preserve">in-vessel </w:t>
      </w:r>
      <w:r w:rsidR="00AC7D0C">
        <w:rPr>
          <w:lang w:val="en-GB"/>
        </w:rPr>
        <w:t>rupture</w:t>
      </w:r>
      <w:r w:rsidR="009C1AB5">
        <w:rPr>
          <w:lang w:val="en-GB"/>
        </w:rPr>
        <w:t xml:space="preserve"> (</w:t>
      </w:r>
      <w:r w:rsidR="00D1699C">
        <w:rPr>
          <w:lang w:val="en-GB"/>
        </w:rPr>
        <w:t>due to</w:t>
      </w:r>
      <w:r w:rsidR="009C1AB5">
        <w:rPr>
          <w:lang w:val="en-GB"/>
        </w:rPr>
        <w:t xml:space="preserve"> </w:t>
      </w:r>
      <w:r w:rsidR="00E769D5">
        <w:rPr>
          <w:lang w:val="en-GB"/>
        </w:rPr>
        <w:t xml:space="preserve">PHE’s </w:t>
      </w:r>
      <w:r w:rsidR="009C1AB5">
        <w:rPr>
          <w:lang w:val="en-GB"/>
        </w:rPr>
        <w:t xml:space="preserve">robust </w:t>
      </w:r>
      <w:r w:rsidR="00111776">
        <w:rPr>
          <w:lang w:val="en-GB"/>
        </w:rPr>
        <w:t xml:space="preserve">core </w:t>
      </w:r>
      <w:r w:rsidR="009C1AB5">
        <w:rPr>
          <w:lang w:val="en-GB"/>
        </w:rPr>
        <w:t xml:space="preserve">structure) </w:t>
      </w:r>
      <w:r w:rsidR="000600A6">
        <w:rPr>
          <w:lang w:val="en-GB"/>
        </w:rPr>
        <w:t>and</w:t>
      </w:r>
      <w:r w:rsidR="009C1AB5">
        <w:rPr>
          <w:lang w:val="en-GB"/>
        </w:rPr>
        <w:t xml:space="preserve"> </w:t>
      </w:r>
      <w:r w:rsidR="002A04A4">
        <w:rPr>
          <w:lang w:val="en-GB"/>
        </w:rPr>
        <w:t>negligible</w:t>
      </w:r>
      <w:r w:rsidR="000600A6">
        <w:rPr>
          <w:lang w:val="en-GB"/>
        </w:rPr>
        <w:t xml:space="preserve"> </w:t>
      </w:r>
      <w:r w:rsidR="009D70C6">
        <w:rPr>
          <w:lang w:val="en-GB"/>
        </w:rPr>
        <w:t xml:space="preserve">RV pressurization </w:t>
      </w:r>
      <w:r w:rsidR="004216E4">
        <w:rPr>
          <w:lang w:val="en-GB"/>
        </w:rPr>
        <w:t>in case of PHE failure</w:t>
      </w:r>
      <w:r w:rsidR="001C476B">
        <w:rPr>
          <w:lang w:val="en-GB"/>
        </w:rPr>
        <w:t xml:space="preserve"> (</w:t>
      </w:r>
      <w:r w:rsidR="00111776">
        <w:rPr>
          <w:lang w:val="en-GB"/>
        </w:rPr>
        <w:t xml:space="preserve">as </w:t>
      </w:r>
      <w:r w:rsidR="004F368E">
        <w:rPr>
          <w:lang w:val="en-GB"/>
        </w:rPr>
        <w:t>t</w:t>
      </w:r>
      <w:r w:rsidR="00C7570D" w:rsidRPr="00C7570D">
        <w:rPr>
          <w:lang w:val="en-GB"/>
        </w:rPr>
        <w:t>he headers’ ex-</w:t>
      </w:r>
      <w:r w:rsidR="004F368E">
        <w:rPr>
          <w:lang w:val="en-GB"/>
        </w:rPr>
        <w:t>RV</w:t>
      </w:r>
      <w:r w:rsidR="00C7570D" w:rsidRPr="00C7570D">
        <w:rPr>
          <w:lang w:val="en-GB"/>
        </w:rPr>
        <w:t xml:space="preserve"> location allows limiting RV pressurization to that possible from the microchannels only</w:t>
      </w:r>
      <w:r w:rsidR="00FF5A31">
        <w:rPr>
          <w:lang w:val="en-GB"/>
        </w:rPr>
        <w:t>)</w:t>
      </w:r>
      <w:r w:rsidR="00C7570D" w:rsidRPr="00C7570D">
        <w:rPr>
          <w:lang w:val="en-GB"/>
        </w:rPr>
        <w:t xml:space="preserve">. Leaks of &lt; 2 mm size are most-easily addressed </w:t>
      </w:r>
      <w:r w:rsidR="00280E8A">
        <w:rPr>
          <w:lang w:val="en-GB"/>
        </w:rPr>
        <w:t>using rupture discs installed on the RV head</w:t>
      </w:r>
      <w:r w:rsidR="00C7570D" w:rsidRPr="00C7570D">
        <w:rPr>
          <w:lang w:val="en-GB"/>
        </w:rPr>
        <w:t>.</w:t>
      </w:r>
      <w:r w:rsidR="00185F45">
        <w:rPr>
          <w:lang w:val="en-GB"/>
        </w:rPr>
        <w:t xml:space="preserve"> Overall, t</w:t>
      </w:r>
      <w:r w:rsidR="006F533B" w:rsidRPr="006F533B">
        <w:rPr>
          <w:lang w:val="en-GB"/>
        </w:rPr>
        <w:t xml:space="preserve">hese inherent </w:t>
      </w:r>
      <w:r w:rsidR="004E07B0">
        <w:rPr>
          <w:lang w:val="en-GB"/>
        </w:rPr>
        <w:t>attributes</w:t>
      </w:r>
      <w:r w:rsidR="006F533B" w:rsidRPr="006F533B">
        <w:rPr>
          <w:lang w:val="en-GB"/>
        </w:rPr>
        <w:t xml:space="preserve"> of lead coolant and of </w:t>
      </w:r>
      <w:r w:rsidR="00F837B1">
        <w:rPr>
          <w:lang w:val="en-GB"/>
        </w:rPr>
        <w:t xml:space="preserve">the </w:t>
      </w:r>
      <w:r w:rsidR="006F533B" w:rsidRPr="006F533B">
        <w:rPr>
          <w:lang w:val="en-GB"/>
        </w:rPr>
        <w:t xml:space="preserve">PHE design </w:t>
      </w:r>
      <w:r w:rsidR="002B53F0" w:rsidRPr="006F533B">
        <w:rPr>
          <w:lang w:val="en-GB"/>
        </w:rPr>
        <w:t>strengthen</w:t>
      </w:r>
      <w:r w:rsidR="006F533B" w:rsidRPr="006F533B">
        <w:rPr>
          <w:lang w:val="en-GB"/>
        </w:rPr>
        <w:t xml:space="preserve"> the case for eliminating the need for an intermediate heat transport loop present in other advanced reactor</w:t>
      </w:r>
      <w:r w:rsidR="00F837B1">
        <w:rPr>
          <w:lang w:val="en-GB"/>
        </w:rPr>
        <w:t>s</w:t>
      </w:r>
      <w:r w:rsidR="006F533B" w:rsidRPr="006F533B">
        <w:rPr>
          <w:lang w:val="en-GB"/>
        </w:rPr>
        <w:t>, resulting in a more cost competitive plant</w:t>
      </w:r>
      <w:r w:rsidR="005B72AE">
        <w:rPr>
          <w:lang w:val="en-GB"/>
        </w:rPr>
        <w:t xml:space="preserve">. As discussed in Section </w:t>
      </w:r>
      <w:r w:rsidR="00410672">
        <w:rPr>
          <w:lang w:val="en-GB"/>
        </w:rPr>
        <w:fldChar w:fldCharType="begin"/>
      </w:r>
      <w:r w:rsidR="00410672">
        <w:rPr>
          <w:lang w:val="en-GB"/>
        </w:rPr>
        <w:instrText xml:space="preserve"> REF _Ref92977788 \r \h </w:instrText>
      </w:r>
      <w:r w:rsidR="00410672">
        <w:rPr>
          <w:lang w:val="en-GB"/>
        </w:rPr>
      </w:r>
      <w:r w:rsidR="00410672">
        <w:rPr>
          <w:lang w:val="en-GB"/>
        </w:rPr>
        <w:fldChar w:fldCharType="separate"/>
      </w:r>
      <w:r w:rsidR="007C4621">
        <w:rPr>
          <w:lang w:val="en-GB"/>
        </w:rPr>
        <w:t>3</w:t>
      </w:r>
      <w:r w:rsidR="00410672">
        <w:rPr>
          <w:lang w:val="en-GB"/>
        </w:rPr>
        <w:fldChar w:fldCharType="end"/>
      </w:r>
      <w:r w:rsidR="00410672">
        <w:rPr>
          <w:lang w:val="en-GB"/>
        </w:rPr>
        <w:t>, ad-hoc test facilities for</w:t>
      </w:r>
      <w:r w:rsidR="0061018C">
        <w:rPr>
          <w:lang w:val="en-GB"/>
        </w:rPr>
        <w:t xml:space="preserve"> assessing</w:t>
      </w:r>
      <w:r w:rsidR="00410672">
        <w:rPr>
          <w:lang w:val="en-GB"/>
        </w:rPr>
        <w:t xml:space="preserve"> </w:t>
      </w:r>
      <w:r w:rsidR="009E7280">
        <w:rPr>
          <w:lang w:val="en-GB"/>
        </w:rPr>
        <w:t>PHE performance in prototypic liquid lead</w:t>
      </w:r>
      <w:r w:rsidR="0061018C">
        <w:rPr>
          <w:lang w:val="en-GB"/>
        </w:rPr>
        <w:t xml:space="preserve"> conditions, including PHE failure, are being set</w:t>
      </w:r>
      <w:r w:rsidR="00813D15">
        <w:rPr>
          <w:lang w:val="en-GB"/>
        </w:rPr>
        <w:t xml:space="preserve"> up in the UK and testing is planned to start in</w:t>
      </w:r>
      <w:r w:rsidR="00CE7B63">
        <w:rPr>
          <w:lang w:val="en-GB"/>
        </w:rPr>
        <w:t xml:space="preserve"> 2022.</w:t>
      </w:r>
    </w:p>
    <w:p w14:paraId="4D49C68B" w14:textId="350C5D78" w:rsidR="00DE2E19" w:rsidRDefault="0024575C" w:rsidP="00FA539E">
      <w:pPr>
        <w:pStyle w:val="Authornameandaffiliation"/>
        <w:spacing w:line="260" w:lineRule="atLeast"/>
        <w:ind w:left="0" w:firstLine="562"/>
        <w:jc w:val="both"/>
        <w:rPr>
          <w:lang w:val="en-GB"/>
        </w:rPr>
      </w:pPr>
      <w:r>
        <w:rPr>
          <w:lang w:val="en-GB"/>
        </w:rPr>
        <w:t xml:space="preserve">Three mechanical reactor coolant pumps (RCP) are located downstream of the PHE, in the cold pool. The reduced temperature in this region of the RCS, together with the impeller tip velocity </w:t>
      </w:r>
      <w:r w:rsidR="00EB2272">
        <w:rPr>
          <w:lang w:val="en-GB"/>
        </w:rPr>
        <w:t xml:space="preserve">being </w:t>
      </w:r>
      <w:r>
        <w:rPr>
          <w:lang w:val="en-GB"/>
        </w:rPr>
        <w:t>well below 10 m/s, help avoiding corrosion/erosion</w:t>
      </w:r>
      <w:r w:rsidR="00BA6281">
        <w:rPr>
          <w:lang w:val="en-GB"/>
        </w:rPr>
        <w:t xml:space="preserve"> phenomena</w:t>
      </w:r>
      <w:r>
        <w:rPr>
          <w:lang w:val="en-GB"/>
        </w:rPr>
        <w:t xml:space="preserve"> on this component. </w:t>
      </w:r>
      <w:r w:rsidR="00BA6281">
        <w:rPr>
          <w:lang w:val="en-GB"/>
        </w:rPr>
        <w:t>While</w:t>
      </w:r>
      <w:r>
        <w:rPr>
          <w:lang w:val="en-GB"/>
        </w:rPr>
        <w:t xml:space="preserve"> the RCP design is progressing through </w:t>
      </w:r>
      <w:r>
        <w:rPr>
          <w:lang w:val="en-GB"/>
        </w:rPr>
        <w:lastRenderedPageBreak/>
        <w:t xml:space="preserve">definition of impeller blade parameters and diffusor characteristics, confirmatory corrosion/erosion testing of candidate impeller materials will soon be performed </w:t>
      </w:r>
      <w:r w:rsidR="00BA644A">
        <w:rPr>
          <w:lang w:val="en-GB"/>
        </w:rPr>
        <w:t xml:space="preserve">in </w:t>
      </w:r>
      <w:r w:rsidR="00FA539E">
        <w:rPr>
          <w:lang w:val="en-GB"/>
        </w:rPr>
        <w:t>ad-hoc</w:t>
      </w:r>
      <w:r w:rsidR="00BA644A">
        <w:rPr>
          <w:lang w:val="en-GB"/>
        </w:rPr>
        <w:t xml:space="preserve"> test </w:t>
      </w:r>
      <w:r w:rsidR="00FA539E">
        <w:rPr>
          <w:lang w:val="en-GB"/>
        </w:rPr>
        <w:t>rigs</w:t>
      </w:r>
      <w:r w:rsidR="00BA644A">
        <w:rPr>
          <w:lang w:val="en-GB"/>
        </w:rPr>
        <w:t xml:space="preserve"> </w:t>
      </w:r>
      <w:r>
        <w:rPr>
          <w:lang w:val="en-GB"/>
        </w:rPr>
        <w:t xml:space="preserve">in the US and in the UK (see Section </w:t>
      </w:r>
      <w:r>
        <w:rPr>
          <w:lang w:val="en-GB"/>
        </w:rPr>
        <w:fldChar w:fldCharType="begin"/>
      </w:r>
      <w:r>
        <w:rPr>
          <w:lang w:val="en-GB"/>
        </w:rPr>
        <w:instrText xml:space="preserve"> REF _Ref92977788 \r \h </w:instrText>
      </w:r>
      <w:r>
        <w:rPr>
          <w:lang w:val="en-GB"/>
        </w:rPr>
      </w:r>
      <w:r>
        <w:rPr>
          <w:lang w:val="en-GB"/>
        </w:rPr>
        <w:fldChar w:fldCharType="separate"/>
      </w:r>
      <w:r w:rsidR="007C4621">
        <w:rPr>
          <w:lang w:val="en-GB"/>
        </w:rPr>
        <w:t>3</w:t>
      </w:r>
      <w:r>
        <w:rPr>
          <w:lang w:val="en-GB"/>
        </w:rPr>
        <w:fldChar w:fldCharType="end"/>
      </w:r>
      <w:r>
        <w:rPr>
          <w:lang w:val="en-GB"/>
        </w:rPr>
        <w:t>).</w:t>
      </w:r>
      <w:r w:rsidR="00A2313D">
        <w:rPr>
          <w:lang w:val="en-GB"/>
        </w:rPr>
        <w:t xml:space="preserve"> </w:t>
      </w:r>
    </w:p>
    <w:p w14:paraId="1297FFD9" w14:textId="7DD0492C" w:rsidR="0044393B" w:rsidRPr="0020704D" w:rsidRDefault="001931F0" w:rsidP="0020704D">
      <w:pPr>
        <w:pStyle w:val="Heading3"/>
      </w:pPr>
      <w:r w:rsidRPr="0020704D">
        <w:t>Passive Heat Removal System</w:t>
      </w:r>
    </w:p>
    <w:p w14:paraId="74C5CAF9" w14:textId="760F3D32" w:rsidR="008B7C5D" w:rsidRPr="008B7C5D" w:rsidRDefault="008B7C5D" w:rsidP="00FA539E">
      <w:pPr>
        <w:pStyle w:val="Authornameandaffiliation"/>
        <w:spacing w:line="260" w:lineRule="atLeast"/>
        <w:ind w:left="0" w:firstLine="562"/>
        <w:jc w:val="both"/>
        <w:rPr>
          <w:lang w:val="en-GB"/>
        </w:rPr>
      </w:pPr>
      <w:r w:rsidRPr="005008FE">
        <w:rPr>
          <w:lang w:val="en-GB"/>
        </w:rPr>
        <w:t>The Passive Heat Removal System (PHRS)</w:t>
      </w:r>
      <w:r w:rsidR="00F60892" w:rsidRPr="005008FE">
        <w:rPr>
          <w:lang w:val="en-GB"/>
        </w:rPr>
        <w:t xml:space="preserve"> </w:t>
      </w:r>
      <w:r w:rsidR="00C06EDA">
        <w:rPr>
          <w:lang w:val="en-GB"/>
        </w:rPr>
        <w:t xml:space="preserve">is a key pillar </w:t>
      </w:r>
      <w:r w:rsidR="007A04C7">
        <w:rPr>
          <w:lang w:val="en-GB"/>
        </w:rPr>
        <w:t>of the LFR’s safety case</w:t>
      </w:r>
      <w:r w:rsidR="0091759E">
        <w:rPr>
          <w:lang w:val="en-GB"/>
        </w:rPr>
        <w:t>. This system, shown in</w:t>
      </w:r>
      <w:r w:rsidR="005008FE">
        <w:rPr>
          <w:lang w:val="en-GB"/>
        </w:rPr>
        <w:t xml:space="preserve"> </w:t>
      </w:r>
      <w:r w:rsidR="005008FE">
        <w:rPr>
          <w:lang w:val="en-GB"/>
        </w:rPr>
        <w:fldChar w:fldCharType="begin"/>
      </w:r>
      <w:r w:rsidR="005008FE">
        <w:rPr>
          <w:lang w:val="en-GB"/>
        </w:rPr>
        <w:instrText xml:space="preserve"> REF _Ref93212535 \h </w:instrText>
      </w:r>
      <w:r w:rsidR="005008FE">
        <w:rPr>
          <w:lang w:val="en-GB"/>
        </w:rPr>
      </w:r>
      <w:r w:rsidR="005008FE">
        <w:rPr>
          <w:lang w:val="en-GB"/>
        </w:rPr>
        <w:fldChar w:fldCharType="separate"/>
      </w:r>
      <w:r w:rsidR="007C4621" w:rsidRPr="00FA5F27">
        <w:rPr>
          <w:caps/>
          <w:lang w:eastAsia="es-ES"/>
        </w:rPr>
        <w:t>Fig</w:t>
      </w:r>
      <w:r w:rsidR="007C4621" w:rsidRPr="00FA5F27">
        <w:rPr>
          <w:lang w:eastAsia="es-ES"/>
        </w:rPr>
        <w:t>.</w:t>
      </w:r>
      <w:r w:rsidR="007C4621">
        <w:rPr>
          <w:lang w:eastAsia="es-ES"/>
        </w:rPr>
        <w:t> </w:t>
      </w:r>
      <w:r w:rsidR="007C4621">
        <w:rPr>
          <w:noProof/>
          <w:lang w:eastAsia="es-ES"/>
        </w:rPr>
        <w:t>3</w:t>
      </w:r>
      <w:r w:rsidR="005008FE">
        <w:rPr>
          <w:lang w:val="en-GB"/>
        </w:rPr>
        <w:fldChar w:fldCharType="end"/>
      </w:r>
      <w:r w:rsidR="0091759E">
        <w:rPr>
          <w:lang w:val="en-GB"/>
        </w:rPr>
        <w:t>,</w:t>
      </w:r>
      <w:r w:rsidR="005008FE">
        <w:rPr>
          <w:lang w:val="en-GB"/>
        </w:rPr>
        <w:t xml:space="preserve"> </w:t>
      </w:r>
      <w:r w:rsidRPr="005008FE">
        <w:rPr>
          <w:lang w:val="en-GB"/>
        </w:rPr>
        <w:t>is designed to passively remove decay heat following an accident, should the Normal Decay Heat Removal system fail or be unavailable, by means of:</w:t>
      </w:r>
    </w:p>
    <w:p w14:paraId="6308BAF9" w14:textId="77777777" w:rsidR="008B7C5D" w:rsidRPr="008B7C5D" w:rsidRDefault="008B7C5D" w:rsidP="0091759E">
      <w:pPr>
        <w:pStyle w:val="Bullet12"/>
        <w:numPr>
          <w:ilvl w:val="0"/>
          <w:numId w:val="42"/>
        </w:numPr>
        <w:tabs>
          <w:tab w:val="clear" w:pos="1512"/>
          <w:tab w:val="left" w:pos="450"/>
          <w:tab w:val="num" w:pos="1260"/>
        </w:tabs>
        <w:snapToGrid w:val="0"/>
        <w:spacing w:before="40" w:after="40" w:line="240" w:lineRule="auto"/>
        <w:ind w:left="907" w:hanging="360"/>
        <w:rPr>
          <w:snapToGrid/>
          <w:sz w:val="20"/>
        </w:rPr>
      </w:pPr>
      <w:r w:rsidRPr="008B7C5D">
        <w:rPr>
          <w:snapToGrid/>
          <w:sz w:val="20"/>
        </w:rPr>
        <w:t>Conducting heat through the RV wall</w:t>
      </w:r>
    </w:p>
    <w:p w14:paraId="60F9E0DC" w14:textId="1E90E8BC" w:rsidR="008B7C5D" w:rsidRPr="008B7C5D" w:rsidRDefault="008B7C5D" w:rsidP="0091759E">
      <w:pPr>
        <w:pStyle w:val="Bullet12"/>
        <w:numPr>
          <w:ilvl w:val="0"/>
          <w:numId w:val="42"/>
        </w:numPr>
        <w:tabs>
          <w:tab w:val="clear" w:pos="1512"/>
          <w:tab w:val="left" w:pos="450"/>
          <w:tab w:val="num" w:pos="1260"/>
        </w:tabs>
        <w:snapToGrid w:val="0"/>
        <w:spacing w:before="40" w:after="40" w:line="240" w:lineRule="auto"/>
        <w:ind w:left="907" w:hanging="360"/>
        <w:rPr>
          <w:snapToGrid/>
          <w:sz w:val="20"/>
        </w:rPr>
      </w:pPr>
      <w:r w:rsidRPr="008B7C5D">
        <w:rPr>
          <w:snapToGrid/>
          <w:sz w:val="20"/>
        </w:rPr>
        <w:t>Transferring heat via radiative and convective heat transfer from the RV wall to the GV wall</w:t>
      </w:r>
    </w:p>
    <w:p w14:paraId="6D34422B" w14:textId="77777777" w:rsidR="008B7C5D" w:rsidRPr="008B7C5D" w:rsidRDefault="008B7C5D" w:rsidP="0091759E">
      <w:pPr>
        <w:pStyle w:val="Bullet12"/>
        <w:numPr>
          <w:ilvl w:val="0"/>
          <w:numId w:val="42"/>
        </w:numPr>
        <w:tabs>
          <w:tab w:val="clear" w:pos="1512"/>
          <w:tab w:val="left" w:pos="450"/>
          <w:tab w:val="num" w:pos="1260"/>
        </w:tabs>
        <w:snapToGrid w:val="0"/>
        <w:spacing w:before="40" w:after="40" w:line="240" w:lineRule="auto"/>
        <w:ind w:left="907" w:hanging="360"/>
        <w:rPr>
          <w:snapToGrid/>
          <w:sz w:val="20"/>
        </w:rPr>
      </w:pPr>
      <w:r w:rsidRPr="008B7C5D">
        <w:rPr>
          <w:snapToGrid/>
          <w:sz w:val="20"/>
        </w:rPr>
        <w:t>Conducting heat through the GV wall</w:t>
      </w:r>
    </w:p>
    <w:p w14:paraId="08DB5B31" w14:textId="4DC68CD2" w:rsidR="008B7C5D" w:rsidRPr="008B7C5D" w:rsidRDefault="008B7C5D" w:rsidP="0091759E">
      <w:pPr>
        <w:pStyle w:val="Bullet12"/>
        <w:numPr>
          <w:ilvl w:val="0"/>
          <w:numId w:val="42"/>
        </w:numPr>
        <w:tabs>
          <w:tab w:val="clear" w:pos="1512"/>
          <w:tab w:val="left" w:pos="450"/>
          <w:tab w:val="num" w:pos="1260"/>
        </w:tabs>
        <w:snapToGrid w:val="0"/>
        <w:spacing w:before="40" w:after="40" w:line="240" w:lineRule="auto"/>
        <w:ind w:left="907" w:hanging="360"/>
        <w:rPr>
          <w:snapToGrid/>
          <w:sz w:val="20"/>
        </w:rPr>
      </w:pPr>
      <w:r w:rsidRPr="008B7C5D">
        <w:rPr>
          <w:snapToGrid/>
          <w:sz w:val="20"/>
        </w:rPr>
        <w:t>Transferring heat via natural convection and boiling to a large volume of water outside of the GV</w:t>
      </w:r>
      <w:r w:rsidR="005F421E">
        <w:rPr>
          <w:snapToGrid/>
          <w:sz w:val="20"/>
        </w:rPr>
        <w:t>, whose level remains constant for at least 7 days due to communication with an upper pool</w:t>
      </w:r>
    </w:p>
    <w:p w14:paraId="06F80ADF" w14:textId="191B4886" w:rsidR="008B7C5D" w:rsidRPr="0091759E" w:rsidRDefault="008B7C5D" w:rsidP="0091759E">
      <w:pPr>
        <w:pStyle w:val="Bullet12"/>
        <w:numPr>
          <w:ilvl w:val="0"/>
          <w:numId w:val="42"/>
        </w:numPr>
        <w:tabs>
          <w:tab w:val="clear" w:pos="1512"/>
          <w:tab w:val="left" w:pos="450"/>
          <w:tab w:val="num" w:pos="1260"/>
        </w:tabs>
        <w:snapToGrid w:val="0"/>
        <w:spacing w:before="40" w:after="40" w:line="240" w:lineRule="auto"/>
        <w:ind w:left="907" w:hanging="360"/>
        <w:rPr>
          <w:snapToGrid/>
          <w:sz w:val="20"/>
        </w:rPr>
      </w:pPr>
      <w:r w:rsidRPr="008B7C5D">
        <w:rPr>
          <w:snapToGrid/>
          <w:sz w:val="20"/>
        </w:rPr>
        <w:t>Transitioning to natural convection air cooling, circulating outside of the GV when water is depleted</w:t>
      </w:r>
    </w:p>
    <w:p w14:paraId="08857F4E" w14:textId="23103AC4" w:rsidR="001B4899" w:rsidRDefault="001B4899" w:rsidP="0091759E">
      <w:pPr>
        <w:pStyle w:val="Authornameandaffiliation"/>
        <w:snapToGrid w:val="0"/>
        <w:spacing w:before="120" w:after="120" w:line="260" w:lineRule="atLeast"/>
        <w:ind w:left="0" w:firstLine="547"/>
        <w:contextualSpacing w:val="0"/>
        <w:jc w:val="both"/>
        <w:rPr>
          <w:lang w:val="en-GB"/>
        </w:rPr>
      </w:pPr>
      <w:r w:rsidRPr="001B4899">
        <w:rPr>
          <w:lang w:val="en-GB"/>
        </w:rPr>
        <w:t xml:space="preserve">The PHRS is always on, even during normal reactor operation and shutdown, thus resulting in continuous thermal losses. In these operational modes, however, the </w:t>
      </w:r>
      <w:r w:rsidR="00FA539E">
        <w:rPr>
          <w:lang w:val="en-GB"/>
        </w:rPr>
        <w:t xml:space="preserve">RV </w:t>
      </w:r>
      <w:r w:rsidRPr="001B4899">
        <w:rPr>
          <w:lang w:val="en-GB"/>
        </w:rPr>
        <w:t>temperature (370-390°C) is not sufficient to promote significant radiative heat transfer</w:t>
      </w:r>
      <w:r w:rsidR="0078474B">
        <w:rPr>
          <w:lang w:val="en-GB"/>
        </w:rPr>
        <w:t xml:space="preserve"> from the RV to the GV</w:t>
      </w:r>
      <w:r w:rsidRPr="001B4899">
        <w:rPr>
          <w:lang w:val="en-GB"/>
        </w:rPr>
        <w:t xml:space="preserve">, thus limiting these losses to low values. These losses are acceptable </w:t>
      </w:r>
      <w:r w:rsidR="00DA536E">
        <w:rPr>
          <w:lang w:val="en-GB"/>
        </w:rPr>
        <w:t xml:space="preserve">from the plant’s efficiency standpoint, </w:t>
      </w:r>
      <w:r w:rsidRPr="001B4899">
        <w:rPr>
          <w:lang w:val="en-GB"/>
        </w:rPr>
        <w:t xml:space="preserve">and do not pose a challenge to lead freezing as, even in a hypothetical extended shutdown scenario with </w:t>
      </w:r>
      <w:r w:rsidR="00534C2B">
        <w:rPr>
          <w:lang w:val="en-GB"/>
        </w:rPr>
        <w:t>lead heating system</w:t>
      </w:r>
      <w:r w:rsidRPr="001B4899">
        <w:rPr>
          <w:lang w:val="en-GB"/>
        </w:rPr>
        <w:t xml:space="preserve"> assumed to fail, lead freezing would occur after a long time</w:t>
      </w:r>
      <w:r w:rsidR="00534C2B">
        <w:rPr>
          <w:lang w:val="en-GB"/>
        </w:rPr>
        <w:t xml:space="preserve"> (</w:t>
      </w:r>
      <w:r w:rsidR="007D41A5">
        <w:rPr>
          <w:lang w:val="en-GB"/>
        </w:rPr>
        <w:t>&gt; 1 month, during which</w:t>
      </w:r>
      <w:r w:rsidRPr="001B4899">
        <w:rPr>
          <w:lang w:val="en-GB"/>
        </w:rPr>
        <w:t xml:space="preserve"> </w:t>
      </w:r>
      <w:proofErr w:type="gramStart"/>
      <w:r w:rsidRPr="001B4899">
        <w:rPr>
          <w:lang w:val="en-GB"/>
        </w:rPr>
        <w:t>time period</w:t>
      </w:r>
      <w:proofErr w:type="gramEnd"/>
      <w:r w:rsidRPr="001B4899">
        <w:rPr>
          <w:lang w:val="en-GB"/>
        </w:rPr>
        <w:t xml:space="preserve"> adequate measures can be taken to ensure the primary pool to remain in liquid state</w:t>
      </w:r>
      <w:r w:rsidR="0091330B">
        <w:rPr>
          <w:lang w:val="en-GB"/>
        </w:rPr>
        <w:t>)</w:t>
      </w:r>
      <w:r w:rsidRPr="001B4899">
        <w:rPr>
          <w:lang w:val="en-GB"/>
        </w:rPr>
        <w:t xml:space="preserve">. Instead, when the lead pool temperature increases </w:t>
      </w:r>
      <w:proofErr w:type="gramStart"/>
      <w:r w:rsidRPr="001B4899">
        <w:rPr>
          <w:lang w:val="en-GB"/>
        </w:rPr>
        <w:t>as a result of</w:t>
      </w:r>
      <w:proofErr w:type="gramEnd"/>
      <w:r w:rsidRPr="001B4899">
        <w:rPr>
          <w:lang w:val="en-GB"/>
        </w:rPr>
        <w:t xml:space="preserve"> an accident, </w:t>
      </w:r>
      <w:r w:rsidR="0091330B">
        <w:rPr>
          <w:lang w:val="en-GB"/>
        </w:rPr>
        <w:t xml:space="preserve">the </w:t>
      </w:r>
      <w:r w:rsidRPr="001B4899">
        <w:rPr>
          <w:lang w:val="en-GB"/>
        </w:rPr>
        <w:t>PHRS starts to remove more and more heat, thus increasing its effectiveness just when it is needed</w:t>
      </w:r>
      <w:r w:rsidR="00172DE1">
        <w:rPr>
          <w:lang w:val="en-GB"/>
        </w:rPr>
        <w:t>.</w:t>
      </w:r>
      <w:r w:rsidR="000E0972">
        <w:rPr>
          <w:lang w:val="en-GB"/>
        </w:rPr>
        <w:t xml:space="preserve"> No </w:t>
      </w:r>
      <w:r w:rsidR="00DE0793">
        <w:rPr>
          <w:lang w:val="en-GB"/>
        </w:rPr>
        <w:t>operator intervention, signals of intelligence or moving parts are required for the actuation and operation of the PHRS, consistent with the IAEA Passive Safety Category B currently targeted as a goal by the Westinghouse LFR.</w:t>
      </w:r>
    </w:p>
    <w:p w14:paraId="605DACE2" w14:textId="77777777" w:rsidR="001D0C93" w:rsidRDefault="001D0C93" w:rsidP="001D0C93">
      <w:pPr>
        <w:pStyle w:val="Authornameandaffiliation"/>
        <w:jc w:val="center"/>
        <w:rPr>
          <w:sz w:val="22"/>
          <w:szCs w:val="22"/>
        </w:rPr>
      </w:pPr>
      <w:r>
        <w:rPr>
          <w:noProof/>
          <w:sz w:val="22"/>
          <w:szCs w:val="22"/>
        </w:rPr>
        <mc:AlternateContent>
          <mc:Choice Requires="wpc">
            <w:drawing>
              <wp:inline distT="0" distB="0" distL="0" distR="0" wp14:anchorId="144DC303" wp14:editId="3E4F6969">
                <wp:extent cx="4636135" cy="3491368"/>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1" name="Picture 71">
                            <a:extLst>
                              <a:ext uri="{FF2B5EF4-FFF2-40B4-BE49-F238E27FC236}">
                                <a16:creationId xmlns:a16="http://schemas.microsoft.com/office/drawing/2014/main" id="{2904EF4E-2D82-4AF2-A385-8568583D10E9}"/>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3715" y="1552574"/>
                            <a:ext cx="4038950" cy="1903355"/>
                          </a:xfrm>
                          <a:prstGeom prst="rect">
                            <a:avLst/>
                          </a:prstGeom>
                          <a:noFill/>
                          <a:extLst>
                            <a:ext uri="{909E8E84-426E-40DD-AFC4-6F175D3DCCD1}">
                              <a14:hiddenFill xmlns:a14="http://schemas.microsoft.com/office/drawing/2010/main">
                                <a:solidFill>
                                  <a:srgbClr val="FFFFFF"/>
                                </a:solidFill>
                              </a14:hiddenFill>
                            </a:ext>
                          </a:extLst>
                        </pic:spPr>
                      </pic:pic>
                      <wps:wsp>
                        <wps:cNvPr id="72" name="Chevron 4">
                          <a:extLst>
                            <a:ext uri="{FF2B5EF4-FFF2-40B4-BE49-F238E27FC236}">
                              <a16:creationId xmlns:a16="http://schemas.microsoft.com/office/drawing/2014/main" id="{DE6F4B63-C8AB-4EF5-9811-E8EE9F3A2D76}"/>
                            </a:ext>
                          </a:extLst>
                        </wps:cNvPr>
                        <wps:cNvSpPr/>
                        <wps:spPr>
                          <a:xfrm>
                            <a:off x="73708" y="2408634"/>
                            <a:ext cx="1304960" cy="296675"/>
                          </a:xfrm>
                          <a:prstGeom prst="rect">
                            <a:avLst/>
                          </a:prstGeom>
                          <a:noFill/>
                          <a:ln>
                            <a:noFill/>
                          </a:ln>
                          <a:effectLst/>
                        </wps:spPr>
                        <wps:txbx>
                          <w:txbxContent>
                            <w:p w14:paraId="026884D7" w14:textId="77777777" w:rsidR="001D0C93" w:rsidRPr="00953D36" w:rsidRDefault="001D0C93" w:rsidP="001D0C93">
                              <w:pPr>
                                <w:spacing w:after="101" w:line="216" w:lineRule="auto"/>
                                <w:jc w:val="center"/>
                                <w:rPr>
                                  <w:rFonts w:ascii="Arial" w:hAnsi="Arial" w:cstheme="minorBidi"/>
                                  <w:b/>
                                  <w:bCs/>
                                  <w:color w:val="000000"/>
                                  <w:sz w:val="21"/>
                                  <w:szCs w:val="21"/>
                                </w:rPr>
                              </w:pPr>
                              <w:r w:rsidRPr="00953D36">
                                <w:rPr>
                                  <w:rFonts w:ascii="Arial" w:hAnsi="Arial" w:cstheme="minorBidi"/>
                                  <w:b/>
                                  <w:bCs/>
                                  <w:color w:val="000000"/>
                                  <w:sz w:val="20"/>
                                  <w:szCs w:val="16"/>
                                </w:rPr>
                                <w:t>Reactor vessel</w:t>
                              </w:r>
                            </w:p>
                          </w:txbxContent>
                        </wps:txbx>
                        <wps:bodyPr spcFirstLastPara="0" vert="horz" wrap="square" lIns="84011" tIns="28004" rIns="28004" bIns="28004" numCol="1" spcCol="1270" anchor="ctr" anchorCtr="0">
                          <a:noAutofit/>
                        </wps:bodyPr>
                      </wps:wsp>
                      <wps:wsp>
                        <wps:cNvPr id="73" name="Chevron 4">
                          <a:extLst>
                            <a:ext uri="{FF2B5EF4-FFF2-40B4-BE49-F238E27FC236}">
                              <a16:creationId xmlns:a16="http://schemas.microsoft.com/office/drawing/2014/main" id="{84109745-95F6-4F2F-B109-D833AF3BA294}"/>
                            </a:ext>
                          </a:extLst>
                        </wps:cNvPr>
                        <wps:cNvSpPr/>
                        <wps:spPr>
                          <a:xfrm>
                            <a:off x="28576" y="2610315"/>
                            <a:ext cx="1128154" cy="296676"/>
                          </a:xfrm>
                          <a:prstGeom prst="rect">
                            <a:avLst/>
                          </a:prstGeom>
                          <a:noFill/>
                          <a:ln>
                            <a:noFill/>
                          </a:ln>
                          <a:effectLst/>
                        </wps:spPr>
                        <wps:txbx>
                          <w:txbxContent>
                            <w:p w14:paraId="7EBCEC8A" w14:textId="77777777" w:rsidR="001D0C93" w:rsidRPr="00953D36" w:rsidRDefault="001D0C93" w:rsidP="001D0C93">
                              <w:pPr>
                                <w:spacing w:after="101" w:line="216" w:lineRule="auto"/>
                                <w:jc w:val="center"/>
                                <w:rPr>
                                  <w:rFonts w:ascii="Arial" w:hAnsi="Arial" w:cstheme="minorBidi"/>
                                  <w:b/>
                                  <w:bCs/>
                                  <w:color w:val="000000"/>
                                  <w:sz w:val="21"/>
                                  <w:szCs w:val="21"/>
                                </w:rPr>
                              </w:pPr>
                              <w:r w:rsidRPr="00953D36">
                                <w:rPr>
                                  <w:rFonts w:ascii="Arial" w:hAnsi="Arial" w:cstheme="minorBidi"/>
                                  <w:b/>
                                  <w:bCs/>
                                  <w:color w:val="000000"/>
                                  <w:sz w:val="20"/>
                                  <w:szCs w:val="16"/>
                                </w:rPr>
                                <w:t>Guard vessel</w:t>
                              </w:r>
                            </w:p>
                          </w:txbxContent>
                        </wps:txbx>
                        <wps:bodyPr spcFirstLastPara="0" vert="horz" wrap="square" lIns="84011" tIns="28004" rIns="28004" bIns="28004" numCol="1" spcCol="1270" anchor="ctr" anchorCtr="0">
                          <a:noAutofit/>
                        </wps:bodyPr>
                      </wps:wsp>
                      <wps:wsp>
                        <wps:cNvPr id="74" name="Straight Arrow Connector 74">
                          <a:extLst>
                            <a:ext uri="{FF2B5EF4-FFF2-40B4-BE49-F238E27FC236}">
                              <a16:creationId xmlns:a16="http://schemas.microsoft.com/office/drawing/2014/main" id="{24142BF6-06F1-4616-B7EA-9EC4868C40DB}"/>
                            </a:ext>
                          </a:extLst>
                        </wps:cNvPr>
                        <wps:cNvCnPr>
                          <a:cxnSpLocks/>
                        </wps:cNvCnPr>
                        <wps:spPr bwMode="auto">
                          <a:xfrm>
                            <a:off x="1228726" y="2520241"/>
                            <a:ext cx="563881" cy="0"/>
                          </a:xfrm>
                          <a:prstGeom prst="straightConnector1">
                            <a:avLst/>
                          </a:prstGeom>
                          <a:solidFill>
                            <a:srgbClr val="FFCC00"/>
                          </a:solidFill>
                          <a:ln w="22225" cap="flat" cmpd="sng" algn="ctr">
                            <a:solidFill>
                              <a:srgbClr val="000000"/>
                            </a:solidFill>
                            <a:prstDash val="solid"/>
                            <a:round/>
                            <a:headEnd type="none" w="med" len="med"/>
                            <a:tailEnd type="stealth" w="med" len="lg"/>
                          </a:ln>
                          <a:effectLst/>
                        </wps:spPr>
                        <wps:bodyPr/>
                      </wps:wsp>
                      <wps:wsp>
                        <wps:cNvPr id="75" name="Straight Arrow Connector 75">
                          <a:extLst>
                            <a:ext uri="{FF2B5EF4-FFF2-40B4-BE49-F238E27FC236}">
                              <a16:creationId xmlns:a16="http://schemas.microsoft.com/office/drawing/2014/main" id="{D8D452B8-2990-44AC-9F88-44468B2AD3BC}"/>
                            </a:ext>
                          </a:extLst>
                        </wps:cNvPr>
                        <wps:cNvCnPr>
                          <a:cxnSpLocks/>
                        </wps:cNvCnPr>
                        <wps:spPr bwMode="auto">
                          <a:xfrm>
                            <a:off x="1028701" y="2718686"/>
                            <a:ext cx="732060" cy="5929"/>
                          </a:xfrm>
                          <a:prstGeom prst="straightConnector1">
                            <a:avLst/>
                          </a:prstGeom>
                          <a:solidFill>
                            <a:srgbClr val="FFCC00"/>
                          </a:solidFill>
                          <a:ln w="22225" cap="flat" cmpd="sng" algn="ctr">
                            <a:solidFill>
                              <a:srgbClr val="000000"/>
                            </a:solidFill>
                            <a:prstDash val="solid"/>
                            <a:round/>
                            <a:headEnd type="none" w="med" len="med"/>
                            <a:tailEnd type="stealth" w="med" len="lg"/>
                          </a:ln>
                          <a:effectLst/>
                        </wps:spPr>
                        <wps:bodyPr/>
                      </wps:wsp>
                      <wps:wsp>
                        <wps:cNvPr id="76" name="Straight Arrow Connector 76">
                          <a:extLst>
                            <a:ext uri="{FF2B5EF4-FFF2-40B4-BE49-F238E27FC236}">
                              <a16:creationId xmlns:a16="http://schemas.microsoft.com/office/drawing/2014/main" id="{625A5F59-D06C-46BF-8356-7E4D85FEEB86}"/>
                            </a:ext>
                          </a:extLst>
                        </wps:cNvPr>
                        <wps:cNvCnPr>
                          <a:cxnSpLocks/>
                        </wps:cNvCnPr>
                        <wps:spPr bwMode="auto">
                          <a:xfrm flipH="1" flipV="1">
                            <a:off x="3243339" y="2214201"/>
                            <a:ext cx="299962" cy="443273"/>
                          </a:xfrm>
                          <a:prstGeom prst="straightConnector1">
                            <a:avLst/>
                          </a:prstGeom>
                          <a:solidFill>
                            <a:srgbClr val="FFCC00"/>
                          </a:solidFill>
                          <a:ln w="22225" cap="flat" cmpd="sng" algn="ctr">
                            <a:solidFill>
                              <a:srgbClr val="000000"/>
                            </a:solidFill>
                            <a:prstDash val="solid"/>
                            <a:round/>
                            <a:headEnd type="none" w="med" len="med"/>
                            <a:tailEnd type="stealth" w="med" len="lg"/>
                          </a:ln>
                          <a:effectLst/>
                        </wps:spPr>
                        <wps:bodyPr/>
                      </wps:wsp>
                      <wps:wsp>
                        <wps:cNvPr id="77" name="Chevron 4">
                          <a:extLst>
                            <a:ext uri="{FF2B5EF4-FFF2-40B4-BE49-F238E27FC236}">
                              <a16:creationId xmlns:a16="http://schemas.microsoft.com/office/drawing/2014/main" id="{CE2038DF-67FB-4AC6-906A-EB7628FFD8EC}"/>
                            </a:ext>
                          </a:extLst>
                        </wps:cNvPr>
                        <wps:cNvSpPr/>
                        <wps:spPr>
                          <a:xfrm>
                            <a:off x="3411562" y="2371934"/>
                            <a:ext cx="1217589" cy="666540"/>
                          </a:xfrm>
                          <a:prstGeom prst="rect">
                            <a:avLst/>
                          </a:prstGeom>
                          <a:noFill/>
                          <a:ln>
                            <a:noFill/>
                          </a:ln>
                          <a:effectLst/>
                        </wps:spPr>
                        <wps:txbx>
                          <w:txbxContent>
                            <w:p w14:paraId="30CB726E" w14:textId="77777777" w:rsidR="001D0C93" w:rsidRPr="00953D36" w:rsidRDefault="001D0C93" w:rsidP="001D0C93">
                              <w:pPr>
                                <w:spacing w:after="101" w:line="216" w:lineRule="auto"/>
                                <w:jc w:val="center"/>
                                <w:rPr>
                                  <w:rFonts w:ascii="Arial" w:hAnsi="Arial" w:cstheme="minorBidi"/>
                                  <w:b/>
                                  <w:bCs/>
                                  <w:color w:val="000000"/>
                                  <w:sz w:val="21"/>
                                  <w:szCs w:val="21"/>
                                </w:rPr>
                              </w:pPr>
                              <w:r w:rsidRPr="00953D36">
                                <w:rPr>
                                  <w:rFonts w:ascii="Arial" w:hAnsi="Arial" w:cstheme="minorBidi"/>
                                  <w:b/>
                                  <w:bCs/>
                                  <w:color w:val="000000"/>
                                  <w:sz w:val="20"/>
                                  <w:szCs w:val="16"/>
                                </w:rPr>
                                <w:t>Lower and upper water pools (communicating)</w:t>
                              </w:r>
                            </w:p>
                          </w:txbxContent>
                        </wps:txbx>
                        <wps:bodyPr spcFirstLastPara="0" vert="horz" wrap="square" lIns="84011" tIns="28004" rIns="28004" bIns="28004" numCol="1" spcCol="1270" anchor="ctr" anchorCtr="0">
                          <a:noAutofit/>
                        </wps:bodyPr>
                      </wps:wsp>
                      <wps:wsp>
                        <wps:cNvPr id="78" name="Straight Arrow Connector 78">
                          <a:extLst>
                            <a:ext uri="{FF2B5EF4-FFF2-40B4-BE49-F238E27FC236}">
                              <a16:creationId xmlns:a16="http://schemas.microsoft.com/office/drawing/2014/main" id="{13DA61A1-2A77-4904-8EB8-CDDE1A6C3078}"/>
                            </a:ext>
                          </a:extLst>
                        </wps:cNvPr>
                        <wps:cNvCnPr>
                          <a:cxnSpLocks/>
                        </wps:cNvCnPr>
                        <wps:spPr bwMode="auto">
                          <a:xfrm flipH="1">
                            <a:off x="2766559" y="2761142"/>
                            <a:ext cx="697814" cy="0"/>
                          </a:xfrm>
                          <a:prstGeom prst="straightConnector1">
                            <a:avLst/>
                          </a:prstGeom>
                          <a:solidFill>
                            <a:srgbClr val="FFCC00"/>
                          </a:solidFill>
                          <a:ln w="22225" cap="flat" cmpd="sng" algn="ctr">
                            <a:solidFill>
                              <a:srgbClr val="000000"/>
                            </a:solidFill>
                            <a:prstDash val="solid"/>
                            <a:round/>
                            <a:headEnd type="none" w="med" len="med"/>
                            <a:tailEnd type="stealth" w="med" len="lg"/>
                          </a:ln>
                          <a:effectLst/>
                        </wps:spPr>
                        <wps:bodyPr/>
                      </wps:wsp>
                      <wps:wsp>
                        <wps:cNvPr id="87" name="Chevron 4">
                          <a:extLst>
                            <a:ext uri="{FF2B5EF4-FFF2-40B4-BE49-F238E27FC236}">
                              <a16:creationId xmlns:a16="http://schemas.microsoft.com/office/drawing/2014/main" id="{84109745-95F6-4F2F-B109-D833AF3BA294}"/>
                            </a:ext>
                          </a:extLst>
                        </wps:cNvPr>
                        <wps:cNvSpPr/>
                        <wps:spPr>
                          <a:xfrm>
                            <a:off x="446701" y="2761198"/>
                            <a:ext cx="639150" cy="296545"/>
                          </a:xfrm>
                          <a:prstGeom prst="rect">
                            <a:avLst/>
                          </a:prstGeom>
                          <a:noFill/>
                          <a:ln>
                            <a:noFill/>
                          </a:ln>
                          <a:effectLst/>
                        </wps:spPr>
                        <wps:txbx>
                          <w:txbxContent>
                            <w:p w14:paraId="07F1BFF4" w14:textId="77777777" w:rsidR="001D0C93" w:rsidRDefault="001D0C93" w:rsidP="001D0C93">
                              <w:pPr>
                                <w:spacing w:after="101" w:line="216" w:lineRule="auto"/>
                                <w:rPr>
                                  <w:rFonts w:ascii="Arial" w:hAnsi="Arial"/>
                                  <w:b/>
                                  <w:bCs/>
                                  <w:color w:val="000000"/>
                                  <w:sz w:val="20"/>
                                </w:rPr>
                              </w:pPr>
                              <w:r>
                                <w:rPr>
                                  <w:rFonts w:ascii="Arial" w:hAnsi="Arial"/>
                                  <w:b/>
                                  <w:bCs/>
                                  <w:color w:val="000000"/>
                                  <w:sz w:val="20"/>
                                </w:rPr>
                                <w:t>Baffle</w:t>
                              </w:r>
                            </w:p>
                          </w:txbxContent>
                        </wps:txbx>
                        <wps:bodyPr spcFirstLastPara="0" vert="horz" wrap="square" lIns="84011" tIns="28004" rIns="28004" bIns="28004" numCol="1" spcCol="1270" anchor="ctr" anchorCtr="0">
                          <a:noAutofit/>
                        </wps:bodyPr>
                      </wps:wsp>
                      <wps:wsp>
                        <wps:cNvPr id="88" name="Straight Arrow Connector 88">
                          <a:extLst>
                            <a:ext uri="{FF2B5EF4-FFF2-40B4-BE49-F238E27FC236}">
                              <a16:creationId xmlns:a16="http://schemas.microsoft.com/office/drawing/2014/main" id="{D8D452B8-2990-44AC-9F88-44468B2AD3BC}"/>
                            </a:ext>
                          </a:extLst>
                        </wps:cNvPr>
                        <wps:cNvCnPr>
                          <a:cxnSpLocks/>
                        </wps:cNvCnPr>
                        <wps:spPr bwMode="auto">
                          <a:xfrm>
                            <a:off x="923926" y="2872677"/>
                            <a:ext cx="797220" cy="0"/>
                          </a:xfrm>
                          <a:prstGeom prst="straightConnector1">
                            <a:avLst/>
                          </a:prstGeom>
                          <a:solidFill>
                            <a:srgbClr val="FFCC00"/>
                          </a:solidFill>
                          <a:ln w="22225" cap="flat" cmpd="sng" algn="ctr">
                            <a:solidFill>
                              <a:srgbClr val="000000"/>
                            </a:solidFill>
                            <a:prstDash val="solid"/>
                            <a:round/>
                            <a:headEnd type="none" w="med" len="med"/>
                            <a:tailEnd type="stealth" w="med" len="lg"/>
                          </a:ln>
                          <a:effectLst/>
                        </wps:spPr>
                        <wps:bodyPr/>
                      </wps:wsp>
                      <pic:pic xmlns:pic="http://schemas.openxmlformats.org/drawingml/2006/picture">
                        <pic:nvPicPr>
                          <pic:cNvPr id="12" name="Picture 12"/>
                          <pic:cNvPicPr>
                            <a:picLocks noChangeAspect="1"/>
                          </pic:cNvPicPr>
                        </pic:nvPicPr>
                        <pic:blipFill>
                          <a:blip r:embed="rId25"/>
                          <a:stretch>
                            <a:fillRect/>
                          </a:stretch>
                        </pic:blipFill>
                        <pic:spPr>
                          <a:xfrm>
                            <a:off x="1133475" y="1"/>
                            <a:ext cx="2447925" cy="1463828"/>
                          </a:xfrm>
                          <a:prstGeom prst="rect">
                            <a:avLst/>
                          </a:prstGeom>
                        </pic:spPr>
                      </pic:pic>
                    </wpc:wpc>
                  </a:graphicData>
                </a:graphic>
              </wp:inline>
            </w:drawing>
          </mc:Choice>
          <mc:Fallback>
            <w:pict>
              <v:group w14:anchorId="144DC303" id="Canvas 11" o:spid="_x0000_s1026" editas="canvas" style="width:365.05pt;height:274.9pt;mso-position-horizontal-relative:char;mso-position-vertical-relative:line" coordsize="46361,349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">
                <v:shape id="_x0000_s1027" type="#_x0000_t75" style="position:absolute;width:46361;height:34912;visibility:visible;mso-wrap-style:square" filled="t">
                  <v:fill o:detectmouseclick="t"/>
                  <v:path o:connecttype="none"/>
                </v:shape>
                <v:shape id="Picture 71" o:spid="_x0000_s1028" type="#_x0000_t75" style="position:absolute;left:2137;top:15525;width:40389;height:1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">
                  <v:imagedata r:id="rId26" o:title=""/>
                </v:shape>
                <v:rect id="Chevron 4" o:spid="_x0000_s1029" style="position:absolute;left:737;top:24086;width:13049;height:2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" filled="f" stroked="f">
                  <v:textbox inset="2.33364mm,.77789mm,.77789mm,.77789mm">
                    <w:txbxContent>
                      <w:p w14:paraId="026884D7" w14:textId="77777777" w:rsidR="001D0C93" w:rsidRPr="00953D36" w:rsidRDefault="001D0C93" w:rsidP="001D0C93">
                        <w:pPr>
                          <w:spacing w:after="101" w:line="216" w:lineRule="auto"/>
                          <w:jc w:val="center"/>
                          <w:rPr>
                            <w:rFonts w:ascii="Arial" w:hAnsi="Arial" w:cstheme="minorBidi"/>
                            <w:b/>
                            <w:bCs/>
                            <w:color w:val="000000"/>
                            <w:sz w:val="21"/>
                            <w:szCs w:val="21"/>
                          </w:rPr>
                        </w:pPr>
                        <w:r w:rsidRPr="00953D36">
                          <w:rPr>
                            <w:rFonts w:ascii="Arial" w:hAnsi="Arial" w:cstheme="minorBidi"/>
                            <w:b/>
                            <w:bCs/>
                            <w:color w:val="000000"/>
                            <w:sz w:val="20"/>
                            <w:szCs w:val="16"/>
                          </w:rPr>
                          <w:t>Reactor vessel</w:t>
                        </w:r>
                      </w:p>
                    </w:txbxContent>
                  </v:textbox>
                </v:rect>
                <v:rect id="Chevron 4" o:spid="_x0000_s1030" style="position:absolute;left:285;top:26103;width:11282;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" filled="f" stroked="f">
                  <v:textbox inset="2.33364mm,.77789mm,.77789mm,.77789mm">
                    <w:txbxContent>
                      <w:p w14:paraId="7EBCEC8A" w14:textId="77777777" w:rsidR="001D0C93" w:rsidRPr="00953D36" w:rsidRDefault="001D0C93" w:rsidP="001D0C93">
                        <w:pPr>
                          <w:spacing w:after="101" w:line="216" w:lineRule="auto"/>
                          <w:jc w:val="center"/>
                          <w:rPr>
                            <w:rFonts w:ascii="Arial" w:hAnsi="Arial" w:cstheme="minorBidi"/>
                            <w:b/>
                            <w:bCs/>
                            <w:color w:val="000000"/>
                            <w:sz w:val="21"/>
                            <w:szCs w:val="21"/>
                          </w:rPr>
                        </w:pPr>
                        <w:r w:rsidRPr="00953D36">
                          <w:rPr>
                            <w:rFonts w:ascii="Arial" w:hAnsi="Arial" w:cstheme="minorBidi"/>
                            <w:b/>
                            <w:bCs/>
                            <w:color w:val="000000"/>
                            <w:sz w:val="20"/>
                            <w:szCs w:val="16"/>
                          </w:rPr>
                          <w:t>Guard vessel</w:t>
                        </w:r>
                      </w:p>
                    </w:txbxContent>
                  </v:textbox>
                </v:rect>
                <v:shapetype id="_x0000_t32" coordsize="21600,21600" o:spt="32" o:oned="t" path="m,l21600,21600e" filled="f">
                  <v:path arrowok="t" fillok="f" o:connecttype="none"/>
                  <o:lock v:ext="edit" shapetype="t"/>
                </v:shapetype>
                <v:shape id="Straight Arrow Connector 74" o:spid="_x0000_s1031" type="#_x0000_t32" style="position:absolute;left:12287;top:25202;width:56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" filled="t" fillcolor="#fc0" strokeweight="1.75pt">
                  <v:stroke endarrow="classic" endarrowlength="long"/>
                  <o:lock v:ext="edit" shapetype="f"/>
                </v:shape>
                <v:shape id="Straight Arrow Connector 75" o:spid="_x0000_s1032" type="#_x0000_t32" style="position:absolute;left:10287;top:27186;width:7320;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" filled="t" fillcolor="#fc0" strokeweight="1.75pt">
                  <v:stroke endarrow="classic" endarrowlength="long"/>
                  <o:lock v:ext="edit" shapetype="f"/>
                </v:shape>
                <v:shape id="Straight Arrow Connector 76" o:spid="_x0000_s1033" type="#_x0000_t32" style="position:absolute;left:32433;top:22142;width:3000;height:44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" filled="t" fillcolor="#fc0" strokeweight="1.75pt">
                  <v:stroke endarrow="classic" endarrowlength="long"/>
                  <o:lock v:ext="edit" shapetype="f"/>
                </v:shape>
                <v:rect id="Chevron 4" o:spid="_x0000_s1034" style="position:absolute;left:34115;top:23719;width:12176;height:6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" filled="f" stroked="f">
                  <v:textbox inset="2.33364mm,.77789mm,.77789mm,.77789mm">
                    <w:txbxContent>
                      <w:p w14:paraId="30CB726E" w14:textId="77777777" w:rsidR="001D0C93" w:rsidRPr="00953D36" w:rsidRDefault="001D0C93" w:rsidP="001D0C93">
                        <w:pPr>
                          <w:spacing w:after="101" w:line="216" w:lineRule="auto"/>
                          <w:jc w:val="center"/>
                          <w:rPr>
                            <w:rFonts w:ascii="Arial" w:hAnsi="Arial" w:cstheme="minorBidi"/>
                            <w:b/>
                            <w:bCs/>
                            <w:color w:val="000000"/>
                            <w:sz w:val="21"/>
                            <w:szCs w:val="21"/>
                          </w:rPr>
                        </w:pPr>
                        <w:r w:rsidRPr="00953D36">
                          <w:rPr>
                            <w:rFonts w:ascii="Arial" w:hAnsi="Arial" w:cstheme="minorBidi"/>
                            <w:b/>
                            <w:bCs/>
                            <w:color w:val="000000"/>
                            <w:sz w:val="20"/>
                            <w:szCs w:val="16"/>
                          </w:rPr>
                          <w:t>Lower and upper water pools (communicating)</w:t>
                        </w:r>
                      </w:p>
                    </w:txbxContent>
                  </v:textbox>
                </v:rect>
                <v:shape id="Straight Arrow Connector 78" o:spid="_x0000_s1035" type="#_x0000_t32" style="position:absolute;left:27665;top:27611;width:69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" filled="t" fillcolor="#fc0" strokeweight="1.75pt">
                  <v:stroke endarrow="classic" endarrowlength="long"/>
                  <o:lock v:ext="edit" shapetype="f"/>
                </v:shape>
                <v:rect id="Chevron 4" o:spid="_x0000_s1036" style="position:absolute;left:4467;top:27611;width:6391;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" filled="f" stroked="f">
                  <v:textbox inset="2.33364mm,.77789mm,.77789mm,.77789mm">
                    <w:txbxContent>
                      <w:p w14:paraId="07F1BFF4" w14:textId="77777777" w:rsidR="001D0C93" w:rsidRDefault="001D0C93" w:rsidP="001D0C93">
                        <w:pPr>
                          <w:spacing w:after="101" w:line="216" w:lineRule="auto"/>
                          <w:rPr>
                            <w:rFonts w:ascii="Arial" w:hAnsi="Arial"/>
                            <w:b/>
                            <w:bCs/>
                            <w:color w:val="000000"/>
                            <w:sz w:val="20"/>
                          </w:rPr>
                        </w:pPr>
                        <w:r>
                          <w:rPr>
                            <w:rFonts w:ascii="Arial" w:hAnsi="Arial"/>
                            <w:b/>
                            <w:bCs/>
                            <w:color w:val="000000"/>
                            <w:sz w:val="20"/>
                          </w:rPr>
                          <w:t>Baffle</w:t>
                        </w:r>
                      </w:p>
                    </w:txbxContent>
                  </v:textbox>
                </v:rect>
                <v:shape id="Straight Arrow Connector 88" o:spid="_x0000_s1037" type="#_x0000_t32" style="position:absolute;left:9239;top:28726;width:79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" filled="t" fillcolor="#fc0" strokeweight="1.75pt">
                  <v:stroke endarrow="classic" endarrowlength="long"/>
                  <o:lock v:ext="edit" shapetype="f"/>
                </v:shape>
                <v:shape id="Picture 12" o:spid="_x0000_s1038" type="#_x0000_t75" style="position:absolute;left:11334;width:24480;height:1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">
                  <v:imagedata r:id="rId27" o:title=""/>
                </v:shape>
                <w10:anchorlock/>
              </v:group>
            </w:pict>
          </mc:Fallback>
        </mc:AlternateContent>
      </w:r>
    </w:p>
    <w:p w14:paraId="04BE519E" w14:textId="450B9977" w:rsidR="001D0C93" w:rsidRPr="008C48AC" w:rsidRDefault="001D0C93" w:rsidP="001D0C93">
      <w:pPr>
        <w:pStyle w:val="Figurecaption"/>
        <w:snapToGrid w:val="0"/>
        <w:spacing w:before="120"/>
        <w:ind w:firstLine="562"/>
        <w:contextualSpacing w:val="0"/>
        <w:rPr>
          <w:sz w:val="22"/>
          <w:szCs w:val="22"/>
        </w:rPr>
      </w:pPr>
      <w:bookmarkStart w:id="7" w:name="_Ref93212535"/>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7C4621">
        <w:rPr>
          <w:noProof/>
          <w:lang w:eastAsia="es-ES"/>
        </w:rPr>
        <w:t>3</w:t>
      </w:r>
      <w:r w:rsidRPr="00FA5F27">
        <w:rPr>
          <w:b/>
          <w:lang w:eastAsia="es-ES"/>
        </w:rPr>
        <w:fldChar w:fldCharType="end"/>
      </w:r>
      <w:bookmarkEnd w:id="7"/>
      <w:r w:rsidRPr="00FA5F27">
        <w:rPr>
          <w:lang w:eastAsia="es-ES"/>
        </w:rPr>
        <w:t xml:space="preserve">. </w:t>
      </w:r>
      <w:r>
        <w:rPr>
          <w:lang w:eastAsia="es-ES"/>
        </w:rPr>
        <w:t>Passive Heat Removal System: working principle (top) and notional representation of geometry (bottom)</w:t>
      </w:r>
    </w:p>
    <w:p w14:paraId="67002993" w14:textId="1F1740AD" w:rsidR="008053C3" w:rsidRPr="001D0C93" w:rsidRDefault="00632F37" w:rsidP="001D0C93">
      <w:pPr>
        <w:pStyle w:val="Authornameandaffiliation"/>
        <w:snapToGrid w:val="0"/>
        <w:spacing w:before="120" w:after="120" w:line="260" w:lineRule="atLeast"/>
        <w:ind w:left="0" w:firstLine="547"/>
        <w:contextualSpacing w:val="0"/>
        <w:jc w:val="both"/>
        <w:rPr>
          <w:lang w:val="en-GB"/>
        </w:rPr>
      </w:pPr>
      <w:r>
        <w:rPr>
          <w:rFonts w:ascii="TimesNewRomanPSMT" w:eastAsiaTheme="minorEastAsia" w:hAnsi="TimesNewRomanPSMT" w:cs="TimesNewRomanPSMT"/>
          <w:szCs w:val="22"/>
          <w:lang w:eastAsia="zh-CN"/>
        </w:rPr>
        <w:t xml:space="preserve">As discussed in detail in the companion paper </w:t>
      </w:r>
      <w:r>
        <w:rPr>
          <w:rFonts w:ascii="TimesNewRomanPSMT" w:eastAsiaTheme="minorEastAsia" w:hAnsi="TimesNewRomanPSMT" w:cs="TimesNewRomanPSMT"/>
          <w:szCs w:val="22"/>
          <w:lang w:eastAsia="zh-CN"/>
        </w:rPr>
        <w:fldChar w:fldCharType="begin"/>
      </w:r>
      <w:r>
        <w:rPr>
          <w:rFonts w:ascii="TimesNewRomanPSMT" w:eastAsiaTheme="minorEastAsia" w:hAnsi="TimesNewRomanPSMT" w:cs="TimesNewRomanPSMT"/>
          <w:szCs w:val="22"/>
          <w:lang w:eastAsia="zh-CN"/>
        </w:rPr>
        <w:instrText xml:space="preserve"> REF _Ref93213345 \r \h </w:instrText>
      </w:r>
      <w:r>
        <w:rPr>
          <w:rFonts w:ascii="TimesNewRomanPSMT" w:eastAsiaTheme="minorEastAsia" w:hAnsi="TimesNewRomanPSMT" w:cs="TimesNewRomanPSMT"/>
          <w:szCs w:val="22"/>
          <w:lang w:eastAsia="zh-CN"/>
        </w:rPr>
      </w:r>
      <w:r>
        <w:rPr>
          <w:rFonts w:ascii="TimesNewRomanPSMT" w:eastAsiaTheme="minorEastAsia" w:hAnsi="TimesNewRomanPSMT" w:cs="TimesNewRomanPSMT"/>
          <w:szCs w:val="22"/>
          <w:lang w:eastAsia="zh-CN"/>
        </w:rPr>
        <w:fldChar w:fldCharType="separate"/>
      </w:r>
      <w:r w:rsidR="007C4621">
        <w:rPr>
          <w:rFonts w:ascii="TimesNewRomanPSMT" w:eastAsiaTheme="minorEastAsia" w:hAnsi="TimesNewRomanPSMT" w:cs="TimesNewRomanPSMT"/>
          <w:szCs w:val="22"/>
          <w:lang w:eastAsia="zh-CN"/>
        </w:rPr>
        <w:t>[14]</w:t>
      </w:r>
      <w:r>
        <w:rPr>
          <w:rFonts w:ascii="TimesNewRomanPSMT" w:eastAsiaTheme="minorEastAsia" w:hAnsi="TimesNewRomanPSMT" w:cs="TimesNewRomanPSMT"/>
          <w:szCs w:val="22"/>
          <w:lang w:eastAsia="zh-CN"/>
        </w:rPr>
        <w:fldChar w:fldCharType="end"/>
      </w:r>
      <w:r>
        <w:rPr>
          <w:rFonts w:ascii="TimesNewRomanPSMT" w:eastAsiaTheme="minorEastAsia" w:hAnsi="TimesNewRomanPSMT" w:cs="TimesNewRomanPSMT"/>
          <w:szCs w:val="22"/>
          <w:lang w:eastAsia="zh-CN"/>
        </w:rPr>
        <w:t>, Westinghouse analyzes t</w:t>
      </w:r>
      <w:r w:rsidRPr="00CC55FE">
        <w:rPr>
          <w:rFonts w:ascii="TimesNewRomanPSMT" w:eastAsiaTheme="minorEastAsia" w:hAnsi="TimesNewRomanPSMT" w:cs="TimesNewRomanPSMT"/>
          <w:szCs w:val="22"/>
          <w:lang w:eastAsia="zh-CN"/>
        </w:rPr>
        <w:t xml:space="preserve">he </w:t>
      </w:r>
      <w:r>
        <w:rPr>
          <w:rFonts w:ascii="TimesNewRomanPSMT" w:eastAsiaTheme="minorEastAsia" w:hAnsi="TimesNewRomanPSMT" w:cs="TimesNewRomanPSMT"/>
          <w:szCs w:val="22"/>
          <w:lang w:eastAsia="zh-CN"/>
        </w:rPr>
        <w:t>performance</w:t>
      </w:r>
      <w:r w:rsidRPr="00CC55FE">
        <w:rPr>
          <w:rFonts w:ascii="TimesNewRomanPSMT" w:eastAsiaTheme="minorEastAsia" w:hAnsi="TimesNewRomanPSMT" w:cs="TimesNewRomanPSMT"/>
          <w:szCs w:val="22"/>
          <w:lang w:eastAsia="zh-CN"/>
        </w:rPr>
        <w:t xml:space="preserve"> of the </w:t>
      </w:r>
      <w:r>
        <w:rPr>
          <w:rFonts w:ascii="TimesNewRomanPSMT" w:eastAsiaTheme="minorEastAsia" w:hAnsi="TimesNewRomanPSMT" w:cs="TimesNewRomanPSMT"/>
          <w:szCs w:val="22"/>
          <w:lang w:eastAsia="zh-CN"/>
        </w:rPr>
        <w:t>PHRS</w:t>
      </w:r>
      <w:r w:rsidRPr="00CC55FE">
        <w:rPr>
          <w:rFonts w:ascii="TimesNewRomanPSMT" w:eastAsiaTheme="minorEastAsia" w:hAnsi="TimesNewRomanPSMT" w:cs="TimesNewRomanPSMT"/>
          <w:szCs w:val="22"/>
          <w:lang w:eastAsia="zh-CN"/>
        </w:rPr>
        <w:t xml:space="preserve"> </w:t>
      </w:r>
      <w:r>
        <w:rPr>
          <w:rFonts w:ascii="TimesNewRomanPSMT" w:eastAsiaTheme="minorEastAsia" w:hAnsi="TimesNewRomanPSMT" w:cs="TimesNewRomanPSMT"/>
          <w:szCs w:val="22"/>
          <w:lang w:eastAsia="zh-CN"/>
        </w:rPr>
        <w:t xml:space="preserve">by coupling, at the RV boundary, </w:t>
      </w:r>
      <w:r>
        <w:t xml:space="preserve">the SAS4A/SASSYS-1 (SAS) system code </w:t>
      </w:r>
      <w:r>
        <w:fldChar w:fldCharType="begin"/>
      </w:r>
      <w:r>
        <w:instrText xml:space="preserve"> REF _Ref93213558 \r \h </w:instrText>
      </w:r>
      <w:r>
        <w:fldChar w:fldCharType="separate"/>
      </w:r>
      <w:r w:rsidR="007C4621">
        <w:t>[15]</w:t>
      </w:r>
      <w:r>
        <w:fldChar w:fldCharType="end"/>
      </w:r>
      <w:r>
        <w:t xml:space="preserve"> to the GOTHIC computer code </w:t>
      </w:r>
      <w:r>
        <w:fldChar w:fldCharType="begin"/>
      </w:r>
      <w:r>
        <w:instrText xml:space="preserve"> REF _Ref93213802 \r \h </w:instrText>
      </w:r>
      <w:r>
        <w:fldChar w:fldCharType="separate"/>
      </w:r>
      <w:r w:rsidR="007C4621">
        <w:t>[16]</w:t>
      </w:r>
      <w:r>
        <w:fldChar w:fldCharType="end"/>
      </w:r>
      <w:r>
        <w:t xml:space="preserve">. </w:t>
      </w:r>
      <w:r w:rsidRPr="00CC55FE">
        <w:rPr>
          <w:rFonts w:ascii="TimesNewRomanPSMT" w:eastAsiaTheme="minorEastAsia" w:hAnsi="TimesNewRomanPSMT" w:cs="TimesNewRomanPSMT"/>
          <w:szCs w:val="22"/>
          <w:lang w:eastAsia="zh-CN"/>
        </w:rPr>
        <w:t>Validation and verification of these codes is progressing using experimental data collected in the past</w:t>
      </w:r>
      <w:r>
        <w:rPr>
          <w:rFonts w:ascii="TimesNewRomanPSMT" w:eastAsiaTheme="minorEastAsia" w:hAnsi="TimesNewRomanPSMT" w:cs="TimesNewRomanPSMT"/>
          <w:szCs w:val="22"/>
          <w:lang w:eastAsia="zh-CN"/>
        </w:rPr>
        <w:t xml:space="preserve"> with lead-based pool-type facilities</w:t>
      </w:r>
      <w:r w:rsidRPr="00CC55FE">
        <w:rPr>
          <w:rFonts w:ascii="TimesNewRomanPSMT" w:eastAsiaTheme="minorEastAsia" w:hAnsi="TimesNewRomanPSMT" w:cs="TimesNewRomanPSMT"/>
          <w:szCs w:val="22"/>
          <w:lang w:eastAsia="zh-CN"/>
        </w:rPr>
        <w:t xml:space="preserve"> </w:t>
      </w:r>
      <w:r>
        <w:rPr>
          <w:rFonts w:ascii="TimesNewRomanPSMT" w:eastAsiaTheme="minorEastAsia" w:hAnsi="TimesNewRomanPSMT" w:cs="TimesNewRomanPSMT"/>
          <w:szCs w:val="22"/>
          <w:lang w:eastAsia="zh-CN"/>
        </w:rPr>
        <w:t xml:space="preserve">(e.g., </w:t>
      </w:r>
      <w:r>
        <w:rPr>
          <w:rFonts w:ascii="TimesNewRomanPSMT" w:eastAsiaTheme="minorEastAsia" w:hAnsi="TimesNewRomanPSMT" w:cs="TimesNewRomanPSMT"/>
          <w:szCs w:val="22"/>
          <w:lang w:eastAsia="zh-CN"/>
        </w:rPr>
        <w:fldChar w:fldCharType="begin"/>
      </w:r>
      <w:r>
        <w:rPr>
          <w:rFonts w:ascii="TimesNewRomanPSMT" w:eastAsiaTheme="minorEastAsia" w:hAnsi="TimesNewRomanPSMT" w:cs="TimesNewRomanPSMT"/>
          <w:szCs w:val="22"/>
          <w:lang w:eastAsia="zh-CN"/>
        </w:rPr>
        <w:instrText xml:space="preserve"> REF _Ref93214151 \r \h </w:instrText>
      </w:r>
      <w:r>
        <w:rPr>
          <w:rFonts w:ascii="TimesNewRomanPSMT" w:eastAsiaTheme="minorEastAsia" w:hAnsi="TimesNewRomanPSMT" w:cs="TimesNewRomanPSMT"/>
          <w:szCs w:val="22"/>
          <w:lang w:eastAsia="zh-CN"/>
        </w:rPr>
      </w:r>
      <w:r>
        <w:rPr>
          <w:rFonts w:ascii="TimesNewRomanPSMT" w:eastAsiaTheme="minorEastAsia" w:hAnsi="TimesNewRomanPSMT" w:cs="TimesNewRomanPSMT"/>
          <w:szCs w:val="22"/>
          <w:lang w:eastAsia="zh-CN"/>
        </w:rPr>
        <w:fldChar w:fldCharType="separate"/>
      </w:r>
      <w:r w:rsidR="007C4621">
        <w:rPr>
          <w:rFonts w:ascii="TimesNewRomanPSMT" w:eastAsiaTheme="minorEastAsia" w:hAnsi="TimesNewRomanPSMT" w:cs="TimesNewRomanPSMT"/>
          <w:szCs w:val="22"/>
          <w:lang w:eastAsia="zh-CN"/>
        </w:rPr>
        <w:t>[17]</w:t>
      </w:r>
      <w:r>
        <w:rPr>
          <w:rFonts w:ascii="TimesNewRomanPSMT" w:eastAsiaTheme="minorEastAsia" w:hAnsi="TimesNewRomanPSMT" w:cs="TimesNewRomanPSMT"/>
          <w:szCs w:val="22"/>
          <w:lang w:eastAsia="zh-CN"/>
        </w:rPr>
        <w:fldChar w:fldCharType="end"/>
      </w:r>
      <w:r>
        <w:rPr>
          <w:rFonts w:ascii="TimesNewRomanPSMT" w:eastAsiaTheme="minorEastAsia" w:hAnsi="TimesNewRomanPSMT" w:cs="TimesNewRomanPSMT"/>
          <w:szCs w:val="22"/>
          <w:lang w:eastAsia="zh-CN"/>
        </w:rPr>
        <w:t xml:space="preserve">) </w:t>
      </w:r>
      <w:r w:rsidRPr="00CC55FE">
        <w:rPr>
          <w:rFonts w:ascii="TimesNewRomanPSMT" w:eastAsiaTheme="minorEastAsia" w:hAnsi="TimesNewRomanPSMT" w:cs="TimesNewRomanPSMT"/>
          <w:szCs w:val="22"/>
          <w:lang w:eastAsia="zh-CN"/>
        </w:rPr>
        <w:t xml:space="preserve">and will </w:t>
      </w:r>
      <w:r>
        <w:rPr>
          <w:rFonts w:ascii="TimesNewRomanPSMT" w:eastAsiaTheme="minorEastAsia" w:hAnsi="TimesNewRomanPSMT" w:cs="TimesNewRomanPSMT"/>
          <w:szCs w:val="22"/>
          <w:lang w:eastAsia="zh-CN"/>
        </w:rPr>
        <w:t xml:space="preserve">achieve an important milestone in 2022, i.e., the setup and operation of a dedicated, full-height test facility reproducing an azimuthal “slice” of the Westinghouse LFR’s </w:t>
      </w:r>
      <w:r>
        <w:rPr>
          <w:rFonts w:ascii="TimesNewRomanPSMT" w:eastAsiaTheme="minorEastAsia" w:hAnsi="TimesNewRomanPSMT" w:cs="TimesNewRomanPSMT"/>
          <w:szCs w:val="22"/>
          <w:lang w:eastAsia="zh-CN"/>
        </w:rPr>
        <w:lastRenderedPageBreak/>
        <w:t xml:space="preserve">PHRS called Passive Heat Removal Facility (PHRF) (see Section </w:t>
      </w:r>
      <w:r>
        <w:rPr>
          <w:rFonts w:ascii="TimesNewRomanPSMT" w:eastAsiaTheme="minorEastAsia" w:hAnsi="TimesNewRomanPSMT" w:cs="TimesNewRomanPSMT"/>
          <w:szCs w:val="22"/>
          <w:lang w:eastAsia="zh-CN"/>
        </w:rPr>
        <w:fldChar w:fldCharType="begin"/>
      </w:r>
      <w:r>
        <w:rPr>
          <w:rFonts w:ascii="TimesNewRomanPSMT" w:eastAsiaTheme="minorEastAsia" w:hAnsi="TimesNewRomanPSMT" w:cs="TimesNewRomanPSMT"/>
          <w:szCs w:val="22"/>
          <w:lang w:eastAsia="zh-CN"/>
        </w:rPr>
        <w:instrText xml:space="preserve"> REF _Ref92977788 \r \h </w:instrText>
      </w:r>
      <w:r>
        <w:rPr>
          <w:rFonts w:ascii="TimesNewRomanPSMT" w:eastAsiaTheme="minorEastAsia" w:hAnsi="TimesNewRomanPSMT" w:cs="TimesNewRomanPSMT"/>
          <w:szCs w:val="22"/>
          <w:lang w:eastAsia="zh-CN"/>
        </w:rPr>
      </w:r>
      <w:r>
        <w:rPr>
          <w:rFonts w:ascii="TimesNewRomanPSMT" w:eastAsiaTheme="minorEastAsia" w:hAnsi="TimesNewRomanPSMT" w:cs="TimesNewRomanPSMT"/>
          <w:szCs w:val="22"/>
          <w:lang w:eastAsia="zh-CN"/>
        </w:rPr>
        <w:fldChar w:fldCharType="separate"/>
      </w:r>
      <w:r w:rsidR="007C4621">
        <w:rPr>
          <w:rFonts w:ascii="TimesNewRomanPSMT" w:eastAsiaTheme="minorEastAsia" w:hAnsi="TimesNewRomanPSMT" w:cs="TimesNewRomanPSMT"/>
          <w:szCs w:val="22"/>
          <w:lang w:eastAsia="zh-CN"/>
        </w:rPr>
        <w:t>3</w:t>
      </w:r>
      <w:r>
        <w:rPr>
          <w:rFonts w:ascii="TimesNewRomanPSMT" w:eastAsiaTheme="minorEastAsia" w:hAnsi="TimesNewRomanPSMT" w:cs="TimesNewRomanPSMT"/>
          <w:szCs w:val="22"/>
          <w:lang w:eastAsia="zh-CN"/>
        </w:rPr>
        <w:fldChar w:fldCharType="end"/>
      </w:r>
      <w:r>
        <w:rPr>
          <w:rFonts w:ascii="TimesNewRomanPSMT" w:eastAsiaTheme="minorEastAsia" w:hAnsi="TimesNewRomanPSMT" w:cs="TimesNewRomanPSMT"/>
          <w:szCs w:val="22"/>
          <w:lang w:eastAsia="zh-CN"/>
        </w:rPr>
        <w:t>). Of particular interest, as anticipated by the Phenomena Identification and Ranking Table (PIRT) on LFR</w:t>
      </w:r>
      <w:r w:rsidR="007F2E2A">
        <w:rPr>
          <w:rFonts w:ascii="TimesNewRomanPSMT" w:eastAsiaTheme="minorEastAsia" w:hAnsi="TimesNewRomanPSMT" w:cs="TimesNewRomanPSMT"/>
          <w:szCs w:val="22"/>
          <w:lang w:eastAsia="zh-CN"/>
        </w:rPr>
        <w:t>’s</w:t>
      </w:r>
      <w:r>
        <w:rPr>
          <w:rFonts w:ascii="TimesNewRomanPSMT" w:eastAsiaTheme="minorEastAsia" w:hAnsi="TimesNewRomanPSMT" w:cs="TimesNewRomanPSMT"/>
          <w:szCs w:val="22"/>
          <w:lang w:eastAsia="zh-CN"/>
        </w:rPr>
        <w:t xml:space="preserve"> safety </w:t>
      </w:r>
      <w:r>
        <w:rPr>
          <w:rFonts w:ascii="TimesNewRomanPSMT" w:eastAsiaTheme="minorEastAsia" w:hAnsi="TimesNewRomanPSMT" w:cs="TimesNewRomanPSMT"/>
          <w:szCs w:val="22"/>
          <w:lang w:eastAsia="zh-CN"/>
        </w:rPr>
        <w:fldChar w:fldCharType="begin"/>
      </w:r>
      <w:r>
        <w:rPr>
          <w:rFonts w:ascii="TimesNewRomanPSMT" w:eastAsiaTheme="minorEastAsia" w:hAnsi="TimesNewRomanPSMT" w:cs="TimesNewRomanPSMT"/>
          <w:szCs w:val="22"/>
          <w:lang w:eastAsia="zh-CN"/>
        </w:rPr>
        <w:instrText xml:space="preserve"> REF _Ref93227995 \r \h </w:instrText>
      </w:r>
      <w:r>
        <w:rPr>
          <w:rFonts w:ascii="TimesNewRomanPSMT" w:eastAsiaTheme="minorEastAsia" w:hAnsi="TimesNewRomanPSMT" w:cs="TimesNewRomanPSMT"/>
          <w:szCs w:val="22"/>
          <w:lang w:eastAsia="zh-CN"/>
        </w:rPr>
      </w:r>
      <w:r>
        <w:rPr>
          <w:rFonts w:ascii="TimesNewRomanPSMT" w:eastAsiaTheme="minorEastAsia" w:hAnsi="TimesNewRomanPSMT" w:cs="TimesNewRomanPSMT"/>
          <w:szCs w:val="22"/>
          <w:lang w:eastAsia="zh-CN"/>
        </w:rPr>
        <w:fldChar w:fldCharType="separate"/>
      </w:r>
      <w:r w:rsidR="007C4621">
        <w:rPr>
          <w:rFonts w:ascii="TimesNewRomanPSMT" w:eastAsiaTheme="minorEastAsia" w:hAnsi="TimesNewRomanPSMT" w:cs="TimesNewRomanPSMT"/>
          <w:szCs w:val="22"/>
          <w:lang w:eastAsia="zh-CN"/>
        </w:rPr>
        <w:t>[18]</w:t>
      </w:r>
      <w:r>
        <w:rPr>
          <w:rFonts w:ascii="TimesNewRomanPSMT" w:eastAsiaTheme="minorEastAsia" w:hAnsi="TimesNewRomanPSMT" w:cs="TimesNewRomanPSMT"/>
          <w:szCs w:val="22"/>
          <w:lang w:eastAsia="zh-CN"/>
        </w:rPr>
        <w:fldChar w:fldCharType="end"/>
      </w:r>
      <w:r>
        <w:rPr>
          <w:rFonts w:ascii="TimesNewRomanPSMT" w:eastAsiaTheme="minorEastAsia" w:hAnsi="TimesNewRomanPSMT" w:cs="TimesNewRomanPSMT"/>
          <w:szCs w:val="22"/>
          <w:lang w:eastAsia="zh-CN"/>
        </w:rPr>
        <w:t xml:space="preserve">, is the PHRS’ heat transfer capability during the transition between water and air cooling, which will be investigated </w:t>
      </w:r>
      <w:r w:rsidR="007F2E2A">
        <w:rPr>
          <w:rFonts w:ascii="TimesNewRomanPSMT" w:eastAsiaTheme="minorEastAsia" w:hAnsi="TimesNewRomanPSMT" w:cs="TimesNewRomanPSMT"/>
          <w:szCs w:val="22"/>
          <w:lang w:eastAsia="zh-CN"/>
        </w:rPr>
        <w:t>within</w:t>
      </w:r>
      <w:r>
        <w:rPr>
          <w:rFonts w:ascii="TimesNewRomanPSMT" w:eastAsiaTheme="minorEastAsia" w:hAnsi="TimesNewRomanPSMT" w:cs="TimesNewRomanPSMT"/>
          <w:szCs w:val="22"/>
          <w:lang w:eastAsia="zh-CN"/>
        </w:rPr>
        <w:t xml:space="preserve"> the </w:t>
      </w:r>
      <w:r w:rsidR="007F2E2A">
        <w:rPr>
          <w:rFonts w:ascii="TimesNewRomanPSMT" w:eastAsiaTheme="minorEastAsia" w:hAnsi="TimesNewRomanPSMT" w:cs="TimesNewRomanPSMT"/>
          <w:szCs w:val="22"/>
          <w:lang w:eastAsia="zh-CN"/>
        </w:rPr>
        <w:t xml:space="preserve">PHRF </w:t>
      </w:r>
      <w:r>
        <w:rPr>
          <w:rFonts w:ascii="TimesNewRomanPSMT" w:eastAsiaTheme="minorEastAsia" w:hAnsi="TimesNewRomanPSMT" w:cs="TimesNewRomanPSMT"/>
          <w:szCs w:val="22"/>
          <w:lang w:eastAsia="zh-CN"/>
        </w:rPr>
        <w:t xml:space="preserve">experimental campaign. More details on safety analysis methodologies of the Westinghouse LFR can be found in </w:t>
      </w:r>
      <w:r>
        <w:rPr>
          <w:rFonts w:ascii="TimesNewRomanPSMT" w:eastAsiaTheme="minorEastAsia" w:hAnsi="TimesNewRomanPSMT" w:cs="TimesNewRomanPSMT"/>
          <w:szCs w:val="22"/>
          <w:lang w:eastAsia="zh-CN"/>
        </w:rPr>
        <w:fldChar w:fldCharType="begin"/>
      </w:r>
      <w:r>
        <w:rPr>
          <w:rFonts w:ascii="TimesNewRomanPSMT" w:eastAsiaTheme="minorEastAsia" w:hAnsi="TimesNewRomanPSMT" w:cs="TimesNewRomanPSMT"/>
          <w:szCs w:val="22"/>
          <w:lang w:eastAsia="zh-CN"/>
        </w:rPr>
        <w:instrText xml:space="preserve"> REF _Ref93228565 \r \h </w:instrText>
      </w:r>
      <w:r>
        <w:rPr>
          <w:rFonts w:ascii="TimesNewRomanPSMT" w:eastAsiaTheme="minorEastAsia" w:hAnsi="TimesNewRomanPSMT" w:cs="TimesNewRomanPSMT"/>
          <w:szCs w:val="22"/>
          <w:lang w:eastAsia="zh-CN"/>
        </w:rPr>
      </w:r>
      <w:r>
        <w:rPr>
          <w:rFonts w:ascii="TimesNewRomanPSMT" w:eastAsiaTheme="minorEastAsia" w:hAnsi="TimesNewRomanPSMT" w:cs="TimesNewRomanPSMT"/>
          <w:szCs w:val="22"/>
          <w:lang w:eastAsia="zh-CN"/>
        </w:rPr>
        <w:fldChar w:fldCharType="separate"/>
      </w:r>
      <w:r w:rsidR="007C4621">
        <w:rPr>
          <w:rFonts w:ascii="TimesNewRomanPSMT" w:eastAsiaTheme="minorEastAsia" w:hAnsi="TimesNewRomanPSMT" w:cs="TimesNewRomanPSMT"/>
          <w:szCs w:val="22"/>
          <w:lang w:eastAsia="zh-CN"/>
        </w:rPr>
        <w:t>[19]</w:t>
      </w:r>
      <w:r>
        <w:rPr>
          <w:rFonts w:ascii="TimesNewRomanPSMT" w:eastAsiaTheme="minorEastAsia" w:hAnsi="TimesNewRomanPSMT" w:cs="TimesNewRomanPSMT"/>
          <w:szCs w:val="22"/>
          <w:lang w:eastAsia="zh-CN"/>
        </w:rPr>
        <w:fldChar w:fldCharType="end"/>
      </w:r>
      <w:r>
        <w:rPr>
          <w:rFonts w:ascii="TimesNewRomanPSMT" w:eastAsiaTheme="minorEastAsia" w:hAnsi="TimesNewRomanPSMT" w:cs="TimesNewRomanPSMT"/>
          <w:szCs w:val="22"/>
          <w:lang w:eastAsia="zh-CN"/>
        </w:rPr>
        <w:t>.</w:t>
      </w:r>
    </w:p>
    <w:p w14:paraId="69A1E107" w14:textId="2F4D080D" w:rsidR="00864669" w:rsidRPr="0020704D" w:rsidRDefault="003968D2" w:rsidP="00864669">
      <w:pPr>
        <w:pStyle w:val="Heading3"/>
        <w:numPr>
          <w:ilvl w:val="2"/>
          <w:numId w:val="3"/>
        </w:numPr>
      </w:pPr>
      <w:bookmarkStart w:id="8" w:name="_Ref93064051"/>
      <w:r>
        <w:t>Candidate m</w:t>
      </w:r>
      <w:r w:rsidR="00864669">
        <w:t>aterial</w:t>
      </w:r>
      <w:r>
        <w:t>s</w:t>
      </w:r>
      <w:r w:rsidR="00864669">
        <w:t xml:space="preserve"> for Reactor Coolant System</w:t>
      </w:r>
      <w:bookmarkEnd w:id="8"/>
      <w:r>
        <w:t xml:space="preserve"> components</w:t>
      </w:r>
    </w:p>
    <w:p w14:paraId="6682EFC2" w14:textId="3B94B5EA" w:rsidR="00E22B07" w:rsidRDefault="003968D2" w:rsidP="001D0C93">
      <w:pPr>
        <w:pStyle w:val="Authornameandaffiliation"/>
        <w:spacing w:line="260" w:lineRule="atLeast"/>
        <w:ind w:left="0" w:firstLine="562"/>
        <w:jc w:val="both"/>
        <w:rPr>
          <w:rFonts w:ascii="TimesNewRomanPSMT" w:hAnsi="TimesNewRomanPSMT" w:cs="TimesNewRomanPSMT"/>
          <w:lang w:eastAsia="en-GB"/>
        </w:rPr>
      </w:pPr>
      <w:r>
        <w:rPr>
          <w:lang w:val="en-GB"/>
        </w:rPr>
        <w:t>The Westinghouse LFR adopts a staged approach to material implementation d</w:t>
      </w:r>
      <w:r w:rsidR="00643FB8">
        <w:rPr>
          <w:lang w:val="en-GB"/>
        </w:rPr>
        <w:t>ue to</w:t>
      </w:r>
      <w:r w:rsidR="00CB29E8">
        <w:rPr>
          <w:lang w:val="en-GB"/>
        </w:rPr>
        <w:t xml:space="preserve"> the need to accelerate</w:t>
      </w:r>
      <w:r w:rsidR="00643FB8">
        <w:rPr>
          <w:lang w:val="en-GB"/>
        </w:rPr>
        <w:t xml:space="preserve"> </w:t>
      </w:r>
      <w:r w:rsidR="00CB29E8">
        <w:rPr>
          <w:rFonts w:eastAsia="Calibri"/>
        </w:rPr>
        <w:t>LFR technology demonstration and early deployment</w:t>
      </w:r>
      <w:r w:rsidR="00453EFC">
        <w:rPr>
          <w:rFonts w:eastAsia="Calibri"/>
        </w:rPr>
        <w:t xml:space="preserve"> (Phase I)</w:t>
      </w:r>
      <w:r w:rsidR="00B42DF5">
        <w:rPr>
          <w:rFonts w:eastAsia="Calibri"/>
        </w:rPr>
        <w:t>,</w:t>
      </w:r>
      <w:r w:rsidR="00CB29E8">
        <w:rPr>
          <w:rFonts w:eastAsia="Calibri"/>
        </w:rPr>
        <w:t xml:space="preserve"> while at the same time</w:t>
      </w:r>
      <w:r w:rsidR="00B42DF5">
        <w:rPr>
          <w:rFonts w:eastAsia="Calibri"/>
        </w:rPr>
        <w:t xml:space="preserve"> </w:t>
      </w:r>
      <w:r w:rsidR="00C95A26">
        <w:rPr>
          <w:rFonts w:eastAsia="Calibri"/>
        </w:rPr>
        <w:t>assessing the viability of higher performance materials for subsequent LFR evolutions</w:t>
      </w:r>
      <w:r w:rsidR="00453EFC">
        <w:rPr>
          <w:rFonts w:eastAsia="Calibri"/>
        </w:rPr>
        <w:t xml:space="preserve"> (Phase II)</w:t>
      </w:r>
      <w:r w:rsidR="00C95A26">
        <w:rPr>
          <w:rFonts w:eastAsia="Calibri"/>
        </w:rPr>
        <w:t>.</w:t>
      </w:r>
      <w:r w:rsidR="00453EFC">
        <w:rPr>
          <w:rFonts w:eastAsia="Calibri"/>
        </w:rPr>
        <w:t xml:space="preserve"> </w:t>
      </w:r>
      <w:r w:rsidR="00CE0774" w:rsidRPr="00412AB9">
        <w:t xml:space="preserve">Phase I will </w:t>
      </w:r>
      <w:r w:rsidR="00CE0774">
        <w:t>maximize the use of</w:t>
      </w:r>
      <w:r w:rsidR="00CE0774" w:rsidRPr="00412AB9">
        <w:t xml:space="preserve"> existing qualified materials</w:t>
      </w:r>
      <w:r w:rsidR="00CE0774">
        <w:t xml:space="preserve"> eventually provided, when needed,</w:t>
      </w:r>
      <w:r w:rsidR="00CE0774" w:rsidRPr="00412AB9">
        <w:t xml:space="preserve"> with protective coatings</w:t>
      </w:r>
      <w:r w:rsidR="00CE0774">
        <w:t>/cladding</w:t>
      </w:r>
      <w:r w:rsidR="00CE0774" w:rsidRPr="00412AB9">
        <w:t xml:space="preserve"> to mitigate the effects of lead on the material properties. Phase II will utilize advances in materials to further increase the operating temperature</w:t>
      </w:r>
      <w:r w:rsidR="00CE0774">
        <w:t xml:space="preserve">, building upon R&amp;D and testing campaigns some of which have already started and </w:t>
      </w:r>
      <w:r w:rsidR="004A728C">
        <w:t>others to be enabled by dedicated testing facilities to be soon erected</w:t>
      </w:r>
      <w:r w:rsidR="001C778C">
        <w:t xml:space="preserve"> (see Section </w:t>
      </w:r>
      <w:r w:rsidR="001C778C">
        <w:fldChar w:fldCharType="begin"/>
      </w:r>
      <w:r w:rsidR="001C778C">
        <w:instrText xml:space="preserve"> REF _Ref92977788 \r \h </w:instrText>
      </w:r>
      <w:r w:rsidR="001C778C">
        <w:fldChar w:fldCharType="separate"/>
      </w:r>
      <w:r w:rsidR="007C4621">
        <w:t>3</w:t>
      </w:r>
      <w:r w:rsidR="001C778C">
        <w:fldChar w:fldCharType="end"/>
      </w:r>
      <w:r w:rsidR="001C778C">
        <w:t>).</w:t>
      </w:r>
      <w:r w:rsidR="007213A8">
        <w:t xml:space="preserve"> </w:t>
      </w:r>
      <w:r w:rsidR="007213A8">
        <w:fldChar w:fldCharType="begin"/>
      </w:r>
      <w:r w:rsidR="007213A8">
        <w:instrText xml:space="preserve"> REF _Ref93247970 \h </w:instrText>
      </w:r>
      <w:r w:rsidR="007213A8">
        <w:fldChar w:fldCharType="separate"/>
      </w:r>
      <w:r w:rsidR="007C4621">
        <w:t xml:space="preserve">TABLE </w:t>
      </w:r>
      <w:r w:rsidR="007C4621">
        <w:rPr>
          <w:noProof/>
        </w:rPr>
        <w:t>2</w:t>
      </w:r>
      <w:r w:rsidR="007213A8">
        <w:fldChar w:fldCharType="end"/>
      </w:r>
      <w:r w:rsidR="007213A8">
        <w:t xml:space="preserve"> </w:t>
      </w:r>
      <w:r w:rsidR="00A53897">
        <w:t xml:space="preserve">list the </w:t>
      </w:r>
      <w:r w:rsidR="00205DAA">
        <w:t xml:space="preserve">main </w:t>
      </w:r>
      <w:r w:rsidR="00A53897">
        <w:t xml:space="preserve">candidate materials currently being investigated. </w:t>
      </w:r>
      <w:r w:rsidR="009049A7">
        <w:t>I</w:t>
      </w:r>
      <w:r w:rsidR="00A53897">
        <w:t>n both Phase I and Phase II</w:t>
      </w:r>
      <w:r w:rsidR="00C94214">
        <w:t xml:space="preserve"> t</w:t>
      </w:r>
      <w:r w:rsidR="00DF58E5">
        <w:rPr>
          <w:rFonts w:ascii="TimesNewRomanPSMT" w:hAnsi="TimesNewRomanPSMT" w:cs="TimesNewRomanPSMT"/>
          <w:lang w:eastAsia="en-GB"/>
        </w:rPr>
        <w:t xml:space="preserve">he dissolved oxygen concentration of the liquid lead during reactor operation will be controlled to </w:t>
      </w:r>
      <w:r w:rsidR="00C94214">
        <w:rPr>
          <w:rFonts w:ascii="TimesNewRomanPSMT" w:hAnsi="TimesNewRomanPSMT" w:cs="TimesNewRomanPSMT"/>
          <w:lang w:eastAsia="en-GB"/>
        </w:rPr>
        <w:t>10</w:t>
      </w:r>
      <w:r w:rsidR="00C94214">
        <w:rPr>
          <w:rFonts w:ascii="TimesNewRomanPSMT" w:hAnsi="TimesNewRomanPSMT" w:cs="TimesNewRomanPSMT"/>
          <w:vertAlign w:val="superscript"/>
          <w:lang w:eastAsia="en-GB"/>
        </w:rPr>
        <w:t>-</w:t>
      </w:r>
      <w:r w:rsidR="00890058">
        <w:rPr>
          <w:rFonts w:ascii="TimesNewRomanPSMT" w:hAnsi="TimesNewRomanPSMT" w:cs="TimesNewRomanPSMT"/>
          <w:vertAlign w:val="superscript"/>
          <w:lang w:eastAsia="en-GB"/>
        </w:rPr>
        <w:t>6</w:t>
      </w:r>
      <w:r w:rsidR="00C94214">
        <w:rPr>
          <w:rFonts w:ascii="TimesNewRomanPSMT" w:hAnsi="TimesNewRomanPSMT" w:cs="TimesNewRomanPSMT"/>
          <w:vertAlign w:val="superscript"/>
          <w:lang w:eastAsia="en-GB"/>
        </w:rPr>
        <w:t xml:space="preserve"> </w:t>
      </w:r>
      <w:r w:rsidR="00DF58E5">
        <w:rPr>
          <w:rFonts w:ascii="TimesNewRomanPSMT" w:hAnsi="TimesNewRomanPSMT" w:cs="TimesNewRomanPSMT"/>
          <w:lang w:eastAsia="en-GB"/>
        </w:rPr>
        <w:t>–</w:t>
      </w:r>
      <w:r w:rsidR="00C94214">
        <w:rPr>
          <w:rFonts w:ascii="TimesNewRomanPSMT" w:hAnsi="TimesNewRomanPSMT" w:cs="TimesNewRomanPSMT"/>
          <w:lang w:eastAsia="en-GB"/>
        </w:rPr>
        <w:t xml:space="preserve"> 10</w:t>
      </w:r>
      <w:r w:rsidR="00C94214">
        <w:rPr>
          <w:rFonts w:ascii="TimesNewRomanPSMT" w:hAnsi="TimesNewRomanPSMT" w:cs="TimesNewRomanPSMT"/>
          <w:vertAlign w:val="superscript"/>
          <w:lang w:eastAsia="en-GB"/>
        </w:rPr>
        <w:t>-</w:t>
      </w:r>
      <w:r w:rsidR="00890058">
        <w:rPr>
          <w:rFonts w:ascii="TimesNewRomanPSMT" w:hAnsi="TimesNewRomanPSMT" w:cs="TimesNewRomanPSMT"/>
          <w:vertAlign w:val="superscript"/>
          <w:lang w:eastAsia="en-GB"/>
        </w:rPr>
        <w:t>8</w:t>
      </w:r>
      <w:r w:rsidR="00DF58E5" w:rsidRPr="00C94214">
        <w:rPr>
          <w:rFonts w:ascii="TimesNewRomanPSMT" w:hAnsi="TimesNewRomanPSMT" w:cs="TimesNewRomanPSMT"/>
          <w:sz w:val="13"/>
          <w:szCs w:val="13"/>
          <w:vertAlign w:val="superscript"/>
          <w:lang w:eastAsia="en-GB"/>
        </w:rPr>
        <w:t>8</w:t>
      </w:r>
      <w:r w:rsidR="00DF58E5">
        <w:rPr>
          <w:rFonts w:ascii="TimesNewRomanPSMT" w:hAnsi="TimesNewRomanPSMT" w:cs="TimesNewRomanPSMT"/>
          <w:lang w:eastAsia="en-GB"/>
        </w:rPr>
        <w:t>, with a target of 10</w:t>
      </w:r>
      <w:r w:rsidR="00C94214">
        <w:rPr>
          <w:rFonts w:ascii="TimesNewRomanPSMT" w:hAnsi="TimesNewRomanPSMT" w:cs="TimesNewRomanPSMT"/>
          <w:vertAlign w:val="superscript"/>
          <w:lang w:eastAsia="en-GB"/>
        </w:rPr>
        <w:t>-7</w:t>
      </w:r>
      <w:r w:rsidR="00DF58E5">
        <w:rPr>
          <w:rFonts w:ascii="TimesNewRomanPSMT" w:hAnsi="TimesNewRomanPSMT" w:cs="TimesNewRomanPSMT"/>
          <w:sz w:val="13"/>
          <w:szCs w:val="13"/>
          <w:lang w:eastAsia="en-GB"/>
        </w:rPr>
        <w:t xml:space="preserve"> </w:t>
      </w:r>
      <w:r w:rsidR="00DF58E5">
        <w:rPr>
          <w:rFonts w:ascii="TimesNewRomanPSMT" w:hAnsi="TimesNewRomanPSMT" w:cs="TimesNewRomanPSMT"/>
          <w:lang w:eastAsia="en-GB"/>
        </w:rPr>
        <w:t xml:space="preserve">weight percent. This oxygen concentration provides substantial margin against oxidizing the liquid lead while </w:t>
      </w:r>
      <w:r w:rsidR="00E169F9">
        <w:rPr>
          <w:rFonts w:ascii="TimesNewRomanPSMT" w:hAnsi="TimesNewRomanPSMT" w:cs="TimesNewRomanPSMT"/>
          <w:lang w:eastAsia="en-GB"/>
        </w:rPr>
        <w:t>ensuring</w:t>
      </w:r>
      <w:r w:rsidR="00DF58E5">
        <w:rPr>
          <w:rFonts w:ascii="TimesNewRomanPSMT" w:hAnsi="TimesNewRomanPSMT" w:cs="TimesNewRomanPSMT"/>
          <w:lang w:eastAsia="en-GB"/>
        </w:rPr>
        <w:t xml:space="preserve"> sufficient oxygen to allow reformation of the protective oxide layer on structural components</w:t>
      </w:r>
      <w:r w:rsidR="00931355">
        <w:rPr>
          <w:rFonts w:ascii="TimesNewRomanPSMT" w:hAnsi="TimesNewRomanPSMT" w:cs="TimesNewRomanPSMT"/>
          <w:lang w:eastAsia="en-GB"/>
        </w:rPr>
        <w:t xml:space="preserve"> should it</w:t>
      </w:r>
      <w:r w:rsidR="00205DAA">
        <w:rPr>
          <w:rFonts w:ascii="TimesNewRomanPSMT" w:hAnsi="TimesNewRomanPSMT" w:cs="TimesNewRomanPSMT"/>
          <w:lang w:eastAsia="en-GB"/>
        </w:rPr>
        <w:t xml:space="preserve"> be damaged</w:t>
      </w:r>
      <w:r w:rsidR="00CE0D60">
        <w:rPr>
          <w:rFonts w:ascii="TimesNewRomanPSMT" w:hAnsi="TimesNewRomanPSMT" w:cs="TimesNewRomanPSMT"/>
          <w:lang w:eastAsia="en-GB"/>
        </w:rPr>
        <w:t>.</w:t>
      </w:r>
    </w:p>
    <w:p w14:paraId="7354E58C" w14:textId="5BF054DA" w:rsidR="001D0C93" w:rsidRPr="00445874" w:rsidRDefault="001D0C93" w:rsidP="001D0C93">
      <w:pPr>
        <w:pStyle w:val="Caption"/>
        <w:snapToGrid w:val="0"/>
        <w:spacing w:before="240" w:after="120"/>
        <w:jc w:val="center"/>
      </w:pPr>
      <w:bookmarkStart w:id="9" w:name="_Ref93247970"/>
      <w:r>
        <w:t xml:space="preserve">TABLE </w:t>
      </w:r>
      <w:r>
        <w:fldChar w:fldCharType="begin"/>
      </w:r>
      <w:r>
        <w:instrText xml:space="preserve"> SEQ TABLE \* ARABIC </w:instrText>
      </w:r>
      <w:r>
        <w:fldChar w:fldCharType="separate"/>
      </w:r>
      <w:r w:rsidR="007C4621">
        <w:rPr>
          <w:noProof/>
        </w:rPr>
        <w:t>2</w:t>
      </w:r>
      <w:r>
        <w:fldChar w:fldCharType="end"/>
      </w:r>
      <w:bookmarkEnd w:id="9"/>
      <w:r>
        <w:t>.  Westinghouse LFR’s main candidate materials</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00"/>
        <w:gridCol w:w="1350"/>
        <w:gridCol w:w="1173"/>
        <w:gridCol w:w="3867"/>
      </w:tblGrid>
      <w:tr w:rsidR="001D0C93" w:rsidRPr="00A3288F" w14:paraId="1206C979" w14:textId="77777777" w:rsidTr="00501F88">
        <w:trPr>
          <w:cantSplit/>
          <w:trHeight w:val="512"/>
          <w:tblHeader/>
          <w:jc w:val="center"/>
        </w:trPr>
        <w:tc>
          <w:tcPr>
            <w:tcW w:w="1710" w:type="dxa"/>
            <w:tcBorders>
              <w:top w:val="nil"/>
              <w:left w:val="nil"/>
              <w:bottom w:val="single" w:sz="4" w:space="0" w:color="auto"/>
              <w:right w:val="single" w:sz="4" w:space="0" w:color="auto"/>
            </w:tcBorders>
            <w:shd w:val="clear" w:color="auto" w:fill="auto"/>
            <w:vAlign w:val="center"/>
            <w:hideMark/>
          </w:tcPr>
          <w:p w14:paraId="1AF7174F" w14:textId="77777777" w:rsidR="001D0C93" w:rsidRPr="00A3288F" w:rsidRDefault="001D0C93" w:rsidP="00E519DC">
            <w:pPr>
              <w:tabs>
                <w:tab w:val="left" w:pos="720"/>
                <w:tab w:val="left" w:pos="1296"/>
                <w:tab w:val="left" w:pos="1872"/>
                <w:tab w:val="left" w:pos="2448"/>
              </w:tabs>
              <w:jc w:val="center"/>
              <w:rPr>
                <w:b/>
                <w:bCs/>
                <w:kern w:val="22"/>
                <w:sz w:val="20"/>
              </w:rPr>
            </w:pPr>
          </w:p>
        </w:tc>
        <w:tc>
          <w:tcPr>
            <w:tcW w:w="900" w:type="dxa"/>
            <w:tcBorders>
              <w:top w:val="single" w:sz="4" w:space="0" w:color="auto"/>
              <w:left w:val="single" w:sz="4" w:space="0" w:color="auto"/>
              <w:bottom w:val="single" w:sz="4" w:space="0" w:color="auto"/>
              <w:right w:val="dotted" w:sz="4" w:space="0" w:color="auto"/>
            </w:tcBorders>
            <w:shd w:val="clear" w:color="auto" w:fill="FFFFFF"/>
            <w:vAlign w:val="center"/>
          </w:tcPr>
          <w:p w14:paraId="1445F776" w14:textId="77777777" w:rsidR="001D0C93" w:rsidRPr="00A3288F" w:rsidRDefault="001D0C93" w:rsidP="00E519DC">
            <w:pPr>
              <w:tabs>
                <w:tab w:val="left" w:pos="720"/>
                <w:tab w:val="left" w:pos="1296"/>
                <w:tab w:val="left" w:pos="1872"/>
                <w:tab w:val="left" w:pos="2448"/>
              </w:tabs>
              <w:jc w:val="center"/>
              <w:rPr>
                <w:b/>
                <w:bCs/>
                <w:color w:val="FFFFFF"/>
                <w:kern w:val="22"/>
                <w:sz w:val="20"/>
              </w:rPr>
            </w:pPr>
            <w:r w:rsidRPr="00A3288F">
              <w:rPr>
                <w:b/>
                <w:bCs/>
                <w:kern w:val="22"/>
                <w:sz w:val="20"/>
              </w:rPr>
              <w:t>Phase</w:t>
            </w:r>
          </w:p>
        </w:tc>
        <w:tc>
          <w:tcPr>
            <w:tcW w:w="1350" w:type="dxa"/>
            <w:tcBorders>
              <w:top w:val="single" w:sz="4" w:space="0" w:color="auto"/>
              <w:left w:val="dotted" w:sz="4" w:space="0" w:color="auto"/>
              <w:bottom w:val="single" w:sz="4" w:space="0" w:color="auto"/>
              <w:right w:val="dotted" w:sz="4" w:space="0" w:color="auto"/>
            </w:tcBorders>
            <w:shd w:val="clear" w:color="auto" w:fill="auto"/>
            <w:vAlign w:val="center"/>
            <w:hideMark/>
          </w:tcPr>
          <w:p w14:paraId="5B332176" w14:textId="77777777" w:rsidR="001D0C93" w:rsidRPr="00A3288F" w:rsidRDefault="001D0C93" w:rsidP="00E519DC">
            <w:pPr>
              <w:tabs>
                <w:tab w:val="left" w:pos="720"/>
                <w:tab w:val="left" w:pos="1296"/>
                <w:tab w:val="left" w:pos="1872"/>
                <w:tab w:val="left" w:pos="2448"/>
              </w:tabs>
              <w:jc w:val="center"/>
              <w:rPr>
                <w:b/>
                <w:bCs/>
                <w:kern w:val="22"/>
                <w:sz w:val="20"/>
                <w:vertAlign w:val="superscript"/>
              </w:rPr>
            </w:pPr>
            <w:r w:rsidRPr="00A3288F">
              <w:rPr>
                <w:b/>
                <w:bCs/>
                <w:kern w:val="22"/>
                <w:sz w:val="20"/>
              </w:rPr>
              <w:t>Max steady-state T (°C)</w:t>
            </w:r>
          </w:p>
        </w:tc>
        <w:tc>
          <w:tcPr>
            <w:tcW w:w="1173" w:type="dxa"/>
            <w:tcBorders>
              <w:top w:val="single" w:sz="4" w:space="0" w:color="auto"/>
              <w:left w:val="dotted" w:sz="4" w:space="0" w:color="auto"/>
              <w:bottom w:val="single" w:sz="4" w:space="0" w:color="auto"/>
              <w:right w:val="dotted" w:sz="4" w:space="0" w:color="auto"/>
            </w:tcBorders>
            <w:shd w:val="clear" w:color="auto" w:fill="FFFFFF"/>
            <w:vAlign w:val="center"/>
          </w:tcPr>
          <w:p w14:paraId="5397A387" w14:textId="77777777" w:rsidR="001D0C93" w:rsidRPr="00A3288F" w:rsidRDefault="001D0C93" w:rsidP="00E519DC">
            <w:pPr>
              <w:tabs>
                <w:tab w:val="left" w:pos="720"/>
                <w:tab w:val="left" w:pos="1296"/>
                <w:tab w:val="left" w:pos="1872"/>
                <w:tab w:val="left" w:pos="2448"/>
              </w:tabs>
              <w:jc w:val="center"/>
              <w:rPr>
                <w:b/>
                <w:bCs/>
                <w:kern w:val="22"/>
                <w:sz w:val="20"/>
              </w:rPr>
            </w:pPr>
            <w:r w:rsidRPr="00A3288F">
              <w:rPr>
                <w:b/>
                <w:bCs/>
                <w:kern w:val="22"/>
                <w:sz w:val="20"/>
              </w:rPr>
              <w:t>Pb velocity</w:t>
            </w:r>
          </w:p>
        </w:tc>
        <w:tc>
          <w:tcPr>
            <w:tcW w:w="3867" w:type="dxa"/>
            <w:tcBorders>
              <w:top w:val="single" w:sz="4" w:space="0" w:color="auto"/>
              <w:left w:val="dotted" w:sz="4" w:space="0" w:color="auto"/>
              <w:bottom w:val="single" w:sz="4" w:space="0" w:color="auto"/>
              <w:right w:val="single" w:sz="4" w:space="0" w:color="auto"/>
            </w:tcBorders>
            <w:shd w:val="clear" w:color="auto" w:fill="FFFFFF"/>
            <w:vAlign w:val="center"/>
          </w:tcPr>
          <w:p w14:paraId="7B694EF3" w14:textId="77777777" w:rsidR="001D0C93" w:rsidRPr="00A3288F" w:rsidRDefault="001D0C93" w:rsidP="00E519DC">
            <w:pPr>
              <w:tabs>
                <w:tab w:val="left" w:pos="720"/>
                <w:tab w:val="left" w:pos="1296"/>
                <w:tab w:val="left" w:pos="1872"/>
                <w:tab w:val="left" w:pos="2448"/>
              </w:tabs>
              <w:jc w:val="center"/>
              <w:rPr>
                <w:b/>
                <w:bCs/>
                <w:kern w:val="22"/>
                <w:sz w:val="20"/>
              </w:rPr>
            </w:pPr>
            <w:r w:rsidRPr="00A3288F">
              <w:rPr>
                <w:b/>
                <w:bCs/>
                <w:kern w:val="22"/>
                <w:sz w:val="20"/>
              </w:rPr>
              <w:t>Candidate materials</w:t>
            </w:r>
          </w:p>
        </w:tc>
      </w:tr>
      <w:tr w:rsidR="001D0C93" w:rsidRPr="00A3288F" w14:paraId="68E719B3" w14:textId="77777777" w:rsidTr="00501F88">
        <w:trPr>
          <w:trHeight w:val="260"/>
          <w:jc w:val="center"/>
        </w:trPr>
        <w:tc>
          <w:tcPr>
            <w:tcW w:w="1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6BF0EA" w14:textId="77777777" w:rsidR="001D0C93" w:rsidRPr="00A3288F" w:rsidRDefault="001D0C93" w:rsidP="00E519DC">
            <w:pPr>
              <w:tabs>
                <w:tab w:val="left" w:pos="720"/>
                <w:tab w:val="left" w:pos="1296"/>
                <w:tab w:val="left" w:pos="1872"/>
                <w:tab w:val="left" w:pos="2448"/>
              </w:tabs>
              <w:jc w:val="center"/>
              <w:rPr>
                <w:b/>
                <w:bCs/>
                <w:kern w:val="22"/>
                <w:sz w:val="20"/>
              </w:rPr>
            </w:pPr>
            <w:r w:rsidRPr="00A3288F">
              <w:rPr>
                <w:b/>
                <w:bCs/>
                <w:kern w:val="22"/>
                <w:sz w:val="20"/>
              </w:rPr>
              <w:t>Guard Vessel</w:t>
            </w:r>
          </w:p>
        </w:tc>
        <w:tc>
          <w:tcPr>
            <w:tcW w:w="900" w:type="dxa"/>
            <w:tcBorders>
              <w:top w:val="single" w:sz="4" w:space="0" w:color="auto"/>
              <w:left w:val="single" w:sz="4" w:space="0" w:color="auto"/>
              <w:bottom w:val="dotted" w:sz="4" w:space="0" w:color="auto"/>
              <w:right w:val="dotted" w:sz="4" w:space="0" w:color="auto"/>
            </w:tcBorders>
            <w:shd w:val="clear" w:color="auto" w:fill="FFFFFF" w:themeFill="background1"/>
            <w:vAlign w:val="center"/>
          </w:tcPr>
          <w:p w14:paraId="2D05FF33"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I</w:t>
            </w:r>
          </w:p>
        </w:tc>
        <w:tc>
          <w:tcPr>
            <w:tcW w:w="1350"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5A1C1839"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&lt;100</w:t>
            </w:r>
          </w:p>
        </w:tc>
        <w:tc>
          <w:tcPr>
            <w:tcW w:w="1173"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02DA349A" w14:textId="77777777" w:rsidR="001D0C93" w:rsidRPr="00A3288F" w:rsidRDefault="001D0C93" w:rsidP="00E519DC">
            <w:pPr>
              <w:tabs>
                <w:tab w:val="left" w:pos="720"/>
                <w:tab w:val="left" w:pos="1296"/>
                <w:tab w:val="left" w:pos="1872"/>
                <w:tab w:val="left" w:pos="2448"/>
              </w:tabs>
              <w:jc w:val="center"/>
              <w:rPr>
                <w:kern w:val="22"/>
                <w:sz w:val="20"/>
                <w:vertAlign w:val="superscript"/>
              </w:rPr>
            </w:pPr>
            <w:r w:rsidRPr="00A3288F">
              <w:rPr>
                <w:kern w:val="22"/>
                <w:sz w:val="20"/>
              </w:rPr>
              <w:t>N.A.</w:t>
            </w:r>
          </w:p>
        </w:tc>
        <w:tc>
          <w:tcPr>
            <w:tcW w:w="3867" w:type="dxa"/>
            <w:tcBorders>
              <w:top w:val="single" w:sz="4" w:space="0" w:color="auto"/>
              <w:left w:val="dotted" w:sz="4" w:space="0" w:color="auto"/>
              <w:bottom w:val="dotted" w:sz="4" w:space="0" w:color="auto"/>
              <w:right w:val="single" w:sz="4" w:space="0" w:color="auto"/>
            </w:tcBorders>
            <w:shd w:val="clear" w:color="auto" w:fill="FFFFFF" w:themeFill="background1"/>
            <w:vAlign w:val="center"/>
          </w:tcPr>
          <w:p w14:paraId="0820AF05"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lang w:val="it-IT"/>
              </w:rPr>
              <w:t xml:space="preserve">AISI </w:t>
            </w:r>
            <w:r w:rsidRPr="00A3288F">
              <w:rPr>
                <w:kern w:val="22"/>
                <w:sz w:val="20"/>
              </w:rPr>
              <w:t>316</w:t>
            </w:r>
            <w:r w:rsidRPr="00A3288F">
              <w:rPr>
                <w:kern w:val="22"/>
                <w:sz w:val="20"/>
                <w:vertAlign w:val="superscript"/>
              </w:rPr>
              <w:t>a</w:t>
            </w:r>
          </w:p>
        </w:tc>
      </w:tr>
      <w:tr w:rsidR="001D0C93" w:rsidRPr="00A3288F" w14:paraId="37475CD6" w14:textId="77777777" w:rsidTr="001D0C93">
        <w:trPr>
          <w:trHeight w:val="215"/>
          <w:jc w:val="center"/>
        </w:trPr>
        <w:tc>
          <w:tcPr>
            <w:tcW w:w="1710" w:type="dxa"/>
            <w:vMerge/>
            <w:tcBorders>
              <w:left w:val="single" w:sz="4" w:space="0" w:color="auto"/>
              <w:bottom w:val="single" w:sz="4" w:space="0" w:color="auto"/>
              <w:right w:val="single" w:sz="4" w:space="0" w:color="auto"/>
            </w:tcBorders>
            <w:shd w:val="clear" w:color="auto" w:fill="auto"/>
            <w:vAlign w:val="center"/>
          </w:tcPr>
          <w:p w14:paraId="04D1D26C" w14:textId="77777777" w:rsidR="001D0C93" w:rsidRPr="00A3288F" w:rsidRDefault="001D0C93" w:rsidP="00E519DC">
            <w:pPr>
              <w:tabs>
                <w:tab w:val="left" w:pos="720"/>
                <w:tab w:val="left" w:pos="1296"/>
                <w:tab w:val="left" w:pos="1872"/>
                <w:tab w:val="left" w:pos="2448"/>
              </w:tabs>
              <w:jc w:val="center"/>
              <w:rPr>
                <w:b/>
                <w:bCs/>
                <w:color w:val="FFFFFF"/>
                <w:kern w:val="22"/>
                <w:sz w:val="20"/>
              </w:rPr>
            </w:pPr>
          </w:p>
        </w:tc>
        <w:tc>
          <w:tcPr>
            <w:tcW w:w="900" w:type="dxa"/>
            <w:tcBorders>
              <w:top w:val="dotted" w:sz="4" w:space="0" w:color="auto"/>
              <w:left w:val="single" w:sz="4" w:space="0" w:color="auto"/>
              <w:bottom w:val="single" w:sz="4" w:space="0" w:color="auto"/>
              <w:right w:val="dotted" w:sz="4" w:space="0" w:color="auto"/>
            </w:tcBorders>
            <w:shd w:val="clear" w:color="auto" w:fill="FFFFFF" w:themeFill="background1"/>
            <w:vAlign w:val="center"/>
          </w:tcPr>
          <w:p w14:paraId="00821ABB"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II</w:t>
            </w:r>
          </w:p>
        </w:tc>
        <w:tc>
          <w:tcPr>
            <w:tcW w:w="1350"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1A4832D4"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&lt;100</w:t>
            </w:r>
          </w:p>
        </w:tc>
        <w:tc>
          <w:tcPr>
            <w:tcW w:w="1173"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5ED2C003" w14:textId="77777777" w:rsidR="001D0C93" w:rsidRPr="00A3288F" w:rsidRDefault="001D0C93" w:rsidP="00E519DC">
            <w:pPr>
              <w:tabs>
                <w:tab w:val="left" w:pos="720"/>
                <w:tab w:val="left" w:pos="1296"/>
                <w:tab w:val="left" w:pos="1872"/>
                <w:tab w:val="left" w:pos="2448"/>
              </w:tabs>
              <w:jc w:val="center"/>
              <w:rPr>
                <w:kern w:val="22"/>
                <w:sz w:val="20"/>
                <w:vertAlign w:val="superscript"/>
              </w:rPr>
            </w:pPr>
            <w:r w:rsidRPr="00A3288F">
              <w:rPr>
                <w:kern w:val="22"/>
                <w:sz w:val="20"/>
              </w:rPr>
              <w:t>N.A.</w:t>
            </w:r>
          </w:p>
        </w:tc>
        <w:tc>
          <w:tcPr>
            <w:tcW w:w="3867" w:type="dxa"/>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561D25FE"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lang w:val="it-IT"/>
              </w:rPr>
              <w:t xml:space="preserve">AISI </w:t>
            </w:r>
            <w:r w:rsidRPr="00A3288F">
              <w:rPr>
                <w:kern w:val="22"/>
                <w:sz w:val="20"/>
              </w:rPr>
              <w:t>316</w:t>
            </w:r>
            <w:r w:rsidRPr="00A3288F">
              <w:rPr>
                <w:kern w:val="22"/>
                <w:sz w:val="20"/>
                <w:vertAlign w:val="superscript"/>
              </w:rPr>
              <w:t>a</w:t>
            </w:r>
          </w:p>
        </w:tc>
      </w:tr>
      <w:tr w:rsidR="001D0C93" w:rsidRPr="00A3288F" w14:paraId="0CC0C1A2" w14:textId="77777777" w:rsidTr="001D0C93">
        <w:trPr>
          <w:trHeight w:val="242"/>
          <w:jc w:val="center"/>
        </w:trPr>
        <w:tc>
          <w:tcPr>
            <w:tcW w:w="1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1563B" w14:textId="77777777" w:rsidR="001D0C93" w:rsidRPr="00A3288F" w:rsidRDefault="001D0C93" w:rsidP="00E519DC">
            <w:pPr>
              <w:tabs>
                <w:tab w:val="left" w:pos="720"/>
                <w:tab w:val="left" w:pos="1296"/>
                <w:tab w:val="left" w:pos="1872"/>
                <w:tab w:val="left" w:pos="2448"/>
              </w:tabs>
              <w:jc w:val="center"/>
              <w:rPr>
                <w:b/>
                <w:bCs/>
                <w:kern w:val="22"/>
                <w:sz w:val="20"/>
              </w:rPr>
            </w:pPr>
            <w:r w:rsidRPr="00A3288F">
              <w:rPr>
                <w:b/>
                <w:bCs/>
                <w:kern w:val="22"/>
                <w:sz w:val="20"/>
              </w:rPr>
              <w:t>Reactor Vessel</w:t>
            </w:r>
          </w:p>
        </w:tc>
        <w:tc>
          <w:tcPr>
            <w:tcW w:w="900" w:type="dxa"/>
            <w:tcBorders>
              <w:top w:val="single" w:sz="4" w:space="0" w:color="auto"/>
              <w:left w:val="single" w:sz="4" w:space="0" w:color="auto"/>
              <w:bottom w:val="dotted" w:sz="4" w:space="0" w:color="auto"/>
              <w:right w:val="dotted" w:sz="4" w:space="0" w:color="auto"/>
            </w:tcBorders>
            <w:shd w:val="clear" w:color="auto" w:fill="FFFFFF" w:themeFill="background1"/>
            <w:vAlign w:val="center"/>
          </w:tcPr>
          <w:p w14:paraId="5F160321"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I</w:t>
            </w:r>
          </w:p>
        </w:tc>
        <w:tc>
          <w:tcPr>
            <w:tcW w:w="1350" w:type="dxa"/>
            <w:tcBorders>
              <w:top w:val="single" w:sz="4" w:space="0" w:color="auto"/>
              <w:left w:val="dotted" w:sz="4" w:space="0" w:color="auto"/>
              <w:bottom w:val="dotted" w:sz="4" w:space="0" w:color="auto"/>
              <w:right w:val="dotted" w:sz="4" w:space="0" w:color="auto"/>
            </w:tcBorders>
            <w:shd w:val="clear" w:color="auto" w:fill="FFFFFF" w:themeFill="background1"/>
            <w:vAlign w:val="center"/>
            <w:hideMark/>
          </w:tcPr>
          <w:p w14:paraId="6A82DFD4" w14:textId="34FBF982"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w:t>
            </w:r>
            <w:r w:rsidR="00604501">
              <w:rPr>
                <w:kern w:val="22"/>
                <w:sz w:val="20"/>
              </w:rPr>
              <w:t>390</w:t>
            </w:r>
          </w:p>
        </w:tc>
        <w:tc>
          <w:tcPr>
            <w:tcW w:w="1173"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39D1B5DC" w14:textId="4FA556E2" w:rsidR="001D0C93" w:rsidRPr="00A3288F" w:rsidRDefault="00604501" w:rsidP="00E519DC">
            <w:pPr>
              <w:tabs>
                <w:tab w:val="left" w:pos="720"/>
                <w:tab w:val="left" w:pos="1296"/>
                <w:tab w:val="left" w:pos="1872"/>
                <w:tab w:val="left" w:pos="2448"/>
              </w:tabs>
              <w:jc w:val="center"/>
              <w:rPr>
                <w:kern w:val="22"/>
                <w:sz w:val="20"/>
              </w:rPr>
            </w:pPr>
            <w:r>
              <w:rPr>
                <w:kern w:val="22"/>
                <w:sz w:val="20"/>
              </w:rPr>
              <w:t>&lt;</w:t>
            </w:r>
            <w:r w:rsidR="001D0C93" w:rsidRPr="00A3288F">
              <w:rPr>
                <w:kern w:val="22"/>
                <w:sz w:val="20"/>
              </w:rPr>
              <w:t>&lt;1</w:t>
            </w:r>
          </w:p>
        </w:tc>
        <w:tc>
          <w:tcPr>
            <w:tcW w:w="3867" w:type="dxa"/>
            <w:tcBorders>
              <w:top w:val="single" w:sz="4" w:space="0" w:color="auto"/>
              <w:left w:val="dotted" w:sz="4" w:space="0" w:color="auto"/>
              <w:bottom w:val="dotted" w:sz="4" w:space="0" w:color="auto"/>
              <w:right w:val="single" w:sz="4" w:space="0" w:color="auto"/>
            </w:tcBorders>
            <w:shd w:val="clear" w:color="auto" w:fill="FFFFFF" w:themeFill="background1"/>
            <w:vAlign w:val="center"/>
          </w:tcPr>
          <w:p w14:paraId="3D3A9DB3" w14:textId="77777777" w:rsidR="001D0C93" w:rsidRPr="00A3288F" w:rsidRDefault="001D0C93" w:rsidP="00E519DC">
            <w:pPr>
              <w:tabs>
                <w:tab w:val="left" w:pos="720"/>
                <w:tab w:val="left" w:pos="1296"/>
                <w:tab w:val="left" w:pos="1872"/>
                <w:tab w:val="left" w:pos="2448"/>
              </w:tabs>
              <w:jc w:val="center"/>
              <w:rPr>
                <w:kern w:val="22"/>
                <w:sz w:val="20"/>
                <w:vertAlign w:val="superscript"/>
              </w:rPr>
            </w:pPr>
            <w:r w:rsidRPr="00A3288F">
              <w:rPr>
                <w:kern w:val="22"/>
                <w:sz w:val="20"/>
                <w:lang w:val="it-IT"/>
              </w:rPr>
              <w:t xml:space="preserve">AISI </w:t>
            </w:r>
            <w:r w:rsidRPr="00A3288F">
              <w:rPr>
                <w:kern w:val="22"/>
                <w:sz w:val="20"/>
              </w:rPr>
              <w:t>316</w:t>
            </w:r>
            <w:r w:rsidRPr="00A3288F">
              <w:rPr>
                <w:kern w:val="22"/>
                <w:sz w:val="20"/>
                <w:vertAlign w:val="superscript"/>
              </w:rPr>
              <w:t>a</w:t>
            </w:r>
          </w:p>
        </w:tc>
      </w:tr>
      <w:tr w:rsidR="001D0C93" w:rsidRPr="00A3288F" w14:paraId="5E79032C" w14:textId="77777777" w:rsidTr="001D0C93">
        <w:trPr>
          <w:trHeight w:val="260"/>
          <w:jc w:val="center"/>
        </w:trPr>
        <w:tc>
          <w:tcPr>
            <w:tcW w:w="1710" w:type="dxa"/>
            <w:vMerge/>
            <w:tcBorders>
              <w:left w:val="single" w:sz="4" w:space="0" w:color="auto"/>
              <w:bottom w:val="single" w:sz="4" w:space="0" w:color="auto"/>
              <w:right w:val="single" w:sz="4" w:space="0" w:color="auto"/>
            </w:tcBorders>
            <w:shd w:val="clear" w:color="auto" w:fill="auto"/>
            <w:vAlign w:val="center"/>
          </w:tcPr>
          <w:p w14:paraId="59D12304" w14:textId="77777777" w:rsidR="001D0C93" w:rsidRPr="00A3288F" w:rsidRDefault="001D0C93" w:rsidP="00E519DC">
            <w:pPr>
              <w:tabs>
                <w:tab w:val="left" w:pos="720"/>
                <w:tab w:val="left" w:pos="1296"/>
                <w:tab w:val="left" w:pos="1872"/>
                <w:tab w:val="left" w:pos="2448"/>
              </w:tabs>
              <w:jc w:val="center"/>
              <w:rPr>
                <w:b/>
                <w:bCs/>
                <w:kern w:val="22"/>
                <w:sz w:val="20"/>
              </w:rPr>
            </w:pPr>
          </w:p>
        </w:tc>
        <w:tc>
          <w:tcPr>
            <w:tcW w:w="900" w:type="dxa"/>
            <w:tcBorders>
              <w:top w:val="dotted" w:sz="4" w:space="0" w:color="auto"/>
              <w:left w:val="single" w:sz="4" w:space="0" w:color="auto"/>
              <w:bottom w:val="single" w:sz="4" w:space="0" w:color="auto"/>
              <w:right w:val="dotted" w:sz="4" w:space="0" w:color="auto"/>
            </w:tcBorders>
            <w:shd w:val="clear" w:color="auto" w:fill="FFFFFF" w:themeFill="background1"/>
            <w:vAlign w:val="center"/>
          </w:tcPr>
          <w:p w14:paraId="47392F03"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II</w:t>
            </w:r>
          </w:p>
        </w:tc>
        <w:tc>
          <w:tcPr>
            <w:tcW w:w="1350"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77CD68C4" w14:textId="6226D7AB"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w:t>
            </w:r>
            <w:r w:rsidR="00604501">
              <w:rPr>
                <w:kern w:val="22"/>
                <w:sz w:val="20"/>
              </w:rPr>
              <w:t>390</w:t>
            </w:r>
          </w:p>
        </w:tc>
        <w:tc>
          <w:tcPr>
            <w:tcW w:w="1173"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1E392FE0" w14:textId="150306CD" w:rsidR="001D0C93" w:rsidRPr="00A3288F" w:rsidRDefault="00604501" w:rsidP="00E519DC">
            <w:pPr>
              <w:tabs>
                <w:tab w:val="left" w:pos="720"/>
                <w:tab w:val="left" w:pos="1296"/>
                <w:tab w:val="left" w:pos="1872"/>
                <w:tab w:val="left" w:pos="2448"/>
              </w:tabs>
              <w:jc w:val="center"/>
              <w:rPr>
                <w:bCs/>
                <w:kern w:val="22"/>
                <w:sz w:val="20"/>
              </w:rPr>
            </w:pPr>
            <w:r>
              <w:rPr>
                <w:kern w:val="22"/>
                <w:sz w:val="20"/>
              </w:rPr>
              <w:t>&lt;</w:t>
            </w:r>
            <w:r w:rsidR="001D0C93" w:rsidRPr="00A3288F">
              <w:rPr>
                <w:kern w:val="22"/>
                <w:sz w:val="20"/>
              </w:rPr>
              <w:t>&lt;1</w:t>
            </w:r>
          </w:p>
        </w:tc>
        <w:tc>
          <w:tcPr>
            <w:tcW w:w="3867" w:type="dxa"/>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12EE63D8"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 xml:space="preserve">AISI </w:t>
            </w:r>
            <w:proofErr w:type="gramStart"/>
            <w:r w:rsidRPr="00A3288F">
              <w:rPr>
                <w:kern w:val="22"/>
                <w:sz w:val="20"/>
                <w:lang w:val="it-IT"/>
              </w:rPr>
              <w:t>316</w:t>
            </w:r>
            <w:r w:rsidRPr="00A3288F">
              <w:rPr>
                <w:kern w:val="22"/>
                <w:sz w:val="20"/>
                <w:vertAlign w:val="superscript"/>
                <w:lang w:val="it-IT"/>
              </w:rPr>
              <w:t>a</w:t>
            </w:r>
            <w:proofErr w:type="gramEnd"/>
            <w:r w:rsidRPr="00A3288F">
              <w:rPr>
                <w:kern w:val="22"/>
                <w:sz w:val="20"/>
                <w:lang w:val="it-IT"/>
              </w:rPr>
              <w:t>, 15-15Ti</w:t>
            </w:r>
            <w:r w:rsidRPr="00A3288F">
              <w:rPr>
                <w:kern w:val="22"/>
                <w:sz w:val="20"/>
                <w:vertAlign w:val="superscript"/>
                <w:lang w:val="it-IT"/>
              </w:rPr>
              <w:t>a</w:t>
            </w:r>
            <w:r w:rsidRPr="00A3288F">
              <w:rPr>
                <w:kern w:val="22"/>
                <w:sz w:val="20"/>
                <w:lang w:val="it-IT"/>
              </w:rPr>
              <w:t>, AFA</w:t>
            </w:r>
          </w:p>
        </w:tc>
      </w:tr>
      <w:tr w:rsidR="001D0C93" w:rsidRPr="00A3288F" w14:paraId="356B7BBA" w14:textId="77777777" w:rsidTr="00501F88">
        <w:trPr>
          <w:trHeight w:val="215"/>
          <w:jc w:val="center"/>
        </w:trPr>
        <w:tc>
          <w:tcPr>
            <w:tcW w:w="1710" w:type="dxa"/>
            <w:vMerge w:val="restart"/>
            <w:tcBorders>
              <w:left w:val="single" w:sz="4" w:space="0" w:color="auto"/>
              <w:bottom w:val="single" w:sz="4" w:space="0" w:color="auto"/>
              <w:right w:val="single" w:sz="4" w:space="0" w:color="auto"/>
            </w:tcBorders>
            <w:shd w:val="clear" w:color="auto" w:fill="auto"/>
            <w:vAlign w:val="center"/>
            <w:hideMark/>
          </w:tcPr>
          <w:p w14:paraId="637BA78B" w14:textId="77777777" w:rsidR="001D0C93" w:rsidRPr="00A3288F" w:rsidRDefault="001D0C93" w:rsidP="00E519DC">
            <w:pPr>
              <w:tabs>
                <w:tab w:val="left" w:pos="720"/>
                <w:tab w:val="left" w:pos="1296"/>
                <w:tab w:val="left" w:pos="1872"/>
                <w:tab w:val="left" w:pos="2448"/>
              </w:tabs>
              <w:jc w:val="center"/>
              <w:rPr>
                <w:b/>
                <w:bCs/>
                <w:kern w:val="22"/>
                <w:sz w:val="20"/>
              </w:rPr>
            </w:pPr>
            <w:r w:rsidRPr="00A3288F">
              <w:rPr>
                <w:b/>
                <w:bCs/>
                <w:kern w:val="22"/>
                <w:sz w:val="20"/>
              </w:rPr>
              <w:t>Reactor Internals</w:t>
            </w:r>
          </w:p>
        </w:tc>
        <w:tc>
          <w:tcPr>
            <w:tcW w:w="900" w:type="dxa"/>
            <w:tcBorders>
              <w:top w:val="single" w:sz="4" w:space="0" w:color="auto"/>
              <w:left w:val="single" w:sz="4" w:space="0" w:color="auto"/>
              <w:bottom w:val="dotted" w:sz="4" w:space="0" w:color="auto"/>
              <w:right w:val="dotted" w:sz="4" w:space="0" w:color="auto"/>
            </w:tcBorders>
            <w:shd w:val="clear" w:color="auto" w:fill="FFFFFF" w:themeFill="background1"/>
            <w:vAlign w:val="center"/>
          </w:tcPr>
          <w:p w14:paraId="19D7634E"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I</w:t>
            </w:r>
          </w:p>
        </w:tc>
        <w:tc>
          <w:tcPr>
            <w:tcW w:w="1350" w:type="dxa"/>
            <w:tcBorders>
              <w:top w:val="single" w:sz="4" w:space="0" w:color="auto"/>
              <w:left w:val="dotted" w:sz="4" w:space="0" w:color="auto"/>
              <w:bottom w:val="dotted" w:sz="4" w:space="0" w:color="auto"/>
              <w:right w:val="dotted" w:sz="4" w:space="0" w:color="auto"/>
            </w:tcBorders>
            <w:shd w:val="clear" w:color="auto" w:fill="FFFFFF" w:themeFill="background1"/>
            <w:vAlign w:val="center"/>
            <w:hideMark/>
          </w:tcPr>
          <w:p w14:paraId="770958B6" w14:textId="7D5670A5" w:rsidR="001D0C93" w:rsidRPr="00A3288F" w:rsidRDefault="00604501" w:rsidP="00E519DC">
            <w:pPr>
              <w:tabs>
                <w:tab w:val="left" w:pos="720"/>
                <w:tab w:val="left" w:pos="1296"/>
                <w:tab w:val="left" w:pos="1872"/>
                <w:tab w:val="left" w:pos="2448"/>
              </w:tabs>
              <w:jc w:val="center"/>
              <w:rPr>
                <w:kern w:val="22"/>
                <w:sz w:val="20"/>
              </w:rPr>
            </w:pPr>
            <w:r>
              <w:rPr>
                <w:kern w:val="22"/>
                <w:sz w:val="20"/>
              </w:rPr>
              <w:t xml:space="preserve">Up to </w:t>
            </w:r>
            <w:r w:rsidR="001D0C93" w:rsidRPr="00A3288F">
              <w:rPr>
                <w:kern w:val="22"/>
                <w:sz w:val="20"/>
              </w:rPr>
              <w:t>530</w:t>
            </w:r>
          </w:p>
        </w:tc>
        <w:tc>
          <w:tcPr>
            <w:tcW w:w="1173"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3C9D32DB"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&lt;1</w:t>
            </w:r>
          </w:p>
        </w:tc>
        <w:tc>
          <w:tcPr>
            <w:tcW w:w="3867" w:type="dxa"/>
            <w:tcBorders>
              <w:top w:val="single" w:sz="4" w:space="0" w:color="auto"/>
              <w:left w:val="dotted" w:sz="4" w:space="0" w:color="auto"/>
              <w:bottom w:val="dotted" w:sz="4" w:space="0" w:color="auto"/>
              <w:right w:val="single" w:sz="4" w:space="0" w:color="auto"/>
            </w:tcBorders>
            <w:shd w:val="clear" w:color="auto" w:fill="FFFFFF" w:themeFill="background1"/>
            <w:vAlign w:val="center"/>
          </w:tcPr>
          <w:p w14:paraId="75B4D565"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 xml:space="preserve">AISI </w:t>
            </w:r>
            <w:proofErr w:type="gramStart"/>
            <w:r w:rsidRPr="00A3288F">
              <w:rPr>
                <w:kern w:val="22"/>
                <w:sz w:val="20"/>
                <w:lang w:val="it-IT"/>
              </w:rPr>
              <w:t>316</w:t>
            </w:r>
            <w:r w:rsidRPr="00A3288F">
              <w:rPr>
                <w:kern w:val="22"/>
                <w:sz w:val="20"/>
                <w:vertAlign w:val="superscript"/>
                <w:lang w:val="it-IT"/>
              </w:rPr>
              <w:t>a</w:t>
            </w:r>
            <w:proofErr w:type="gramEnd"/>
            <w:r w:rsidRPr="00A3288F">
              <w:rPr>
                <w:kern w:val="22"/>
                <w:sz w:val="20"/>
                <w:lang w:val="it-IT"/>
              </w:rPr>
              <w:t>,15-15Ti</w:t>
            </w:r>
            <w:r w:rsidRPr="00A3288F">
              <w:rPr>
                <w:kern w:val="22"/>
                <w:sz w:val="20"/>
                <w:vertAlign w:val="superscript"/>
                <w:lang w:val="it-IT"/>
              </w:rPr>
              <w:t>a</w:t>
            </w:r>
          </w:p>
        </w:tc>
      </w:tr>
      <w:tr w:rsidR="001D0C93" w:rsidRPr="00A3288F" w14:paraId="70054EFD" w14:textId="77777777" w:rsidTr="001D0C93">
        <w:trPr>
          <w:trHeight w:val="215"/>
          <w:jc w:val="center"/>
        </w:trPr>
        <w:tc>
          <w:tcPr>
            <w:tcW w:w="1710" w:type="dxa"/>
            <w:vMerge/>
            <w:tcBorders>
              <w:left w:val="single" w:sz="4" w:space="0" w:color="auto"/>
              <w:bottom w:val="single" w:sz="4" w:space="0" w:color="auto"/>
              <w:right w:val="single" w:sz="4" w:space="0" w:color="auto"/>
            </w:tcBorders>
            <w:shd w:val="clear" w:color="auto" w:fill="auto"/>
            <w:vAlign w:val="center"/>
          </w:tcPr>
          <w:p w14:paraId="7776681B" w14:textId="77777777" w:rsidR="001D0C93" w:rsidRPr="00A3288F" w:rsidRDefault="001D0C93" w:rsidP="00E519DC">
            <w:pPr>
              <w:tabs>
                <w:tab w:val="left" w:pos="720"/>
                <w:tab w:val="left" w:pos="1296"/>
                <w:tab w:val="left" w:pos="1872"/>
                <w:tab w:val="left" w:pos="2448"/>
              </w:tabs>
              <w:jc w:val="center"/>
              <w:rPr>
                <w:b/>
                <w:bCs/>
                <w:kern w:val="22"/>
                <w:sz w:val="20"/>
                <w:lang w:val="it-IT"/>
              </w:rPr>
            </w:pPr>
          </w:p>
        </w:tc>
        <w:tc>
          <w:tcPr>
            <w:tcW w:w="900" w:type="dxa"/>
            <w:tcBorders>
              <w:top w:val="dotted" w:sz="4" w:space="0" w:color="auto"/>
              <w:left w:val="single" w:sz="4" w:space="0" w:color="auto"/>
              <w:bottom w:val="single" w:sz="4" w:space="0" w:color="auto"/>
              <w:right w:val="dotted" w:sz="4" w:space="0" w:color="auto"/>
            </w:tcBorders>
            <w:shd w:val="clear" w:color="auto" w:fill="FFFFFF" w:themeFill="background1"/>
            <w:vAlign w:val="center"/>
          </w:tcPr>
          <w:p w14:paraId="1484D656"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II</w:t>
            </w:r>
          </w:p>
        </w:tc>
        <w:tc>
          <w:tcPr>
            <w:tcW w:w="1350"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471F64E7"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~650</w:t>
            </w:r>
          </w:p>
        </w:tc>
        <w:tc>
          <w:tcPr>
            <w:tcW w:w="1173"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1A6ECC95" w14:textId="77777777" w:rsidR="001D0C93" w:rsidRPr="00A3288F" w:rsidRDefault="001D0C93" w:rsidP="00E519DC">
            <w:pPr>
              <w:tabs>
                <w:tab w:val="left" w:pos="720"/>
                <w:tab w:val="left" w:pos="1296"/>
                <w:tab w:val="left" w:pos="1872"/>
                <w:tab w:val="left" w:pos="2448"/>
              </w:tabs>
              <w:jc w:val="center"/>
              <w:rPr>
                <w:bCs/>
                <w:kern w:val="22"/>
                <w:sz w:val="20"/>
              </w:rPr>
            </w:pPr>
            <w:r w:rsidRPr="00A3288F">
              <w:rPr>
                <w:kern w:val="22"/>
                <w:sz w:val="20"/>
              </w:rPr>
              <w:t>&lt;1</w:t>
            </w:r>
          </w:p>
        </w:tc>
        <w:tc>
          <w:tcPr>
            <w:tcW w:w="3867" w:type="dxa"/>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27AB41BA" w14:textId="77777777" w:rsidR="001D0C93" w:rsidRPr="00FD29B5" w:rsidRDefault="001D0C93" w:rsidP="00E519DC">
            <w:pPr>
              <w:tabs>
                <w:tab w:val="left" w:pos="720"/>
                <w:tab w:val="left" w:pos="1296"/>
                <w:tab w:val="left" w:pos="1872"/>
                <w:tab w:val="left" w:pos="2448"/>
              </w:tabs>
              <w:jc w:val="center"/>
              <w:rPr>
                <w:kern w:val="22"/>
                <w:sz w:val="20"/>
              </w:rPr>
            </w:pPr>
            <w:r w:rsidRPr="00A3288F">
              <w:rPr>
                <w:kern w:val="22"/>
                <w:sz w:val="20"/>
                <w:lang w:val="it-IT"/>
              </w:rPr>
              <w:t xml:space="preserve">AISI </w:t>
            </w:r>
            <w:proofErr w:type="gramStart"/>
            <w:r w:rsidRPr="00A3288F">
              <w:rPr>
                <w:kern w:val="22"/>
                <w:sz w:val="20"/>
                <w:lang w:val="it-IT"/>
              </w:rPr>
              <w:t>316</w:t>
            </w:r>
            <w:r w:rsidRPr="00A3288F">
              <w:rPr>
                <w:kern w:val="22"/>
                <w:sz w:val="20"/>
                <w:vertAlign w:val="superscript"/>
                <w:lang w:val="it-IT"/>
              </w:rPr>
              <w:t>a</w:t>
            </w:r>
            <w:proofErr w:type="gramEnd"/>
            <w:r w:rsidRPr="00A3288F">
              <w:rPr>
                <w:kern w:val="22"/>
                <w:sz w:val="20"/>
                <w:lang w:val="it-IT"/>
              </w:rPr>
              <w:t>,15-15Ti</w:t>
            </w:r>
            <w:r w:rsidRPr="00A3288F">
              <w:rPr>
                <w:kern w:val="22"/>
                <w:sz w:val="20"/>
                <w:vertAlign w:val="superscript"/>
                <w:lang w:val="it-IT"/>
              </w:rPr>
              <w:t>a</w:t>
            </w:r>
            <w:r>
              <w:rPr>
                <w:kern w:val="22"/>
                <w:sz w:val="20"/>
                <w:lang w:val="it-IT"/>
              </w:rPr>
              <w:t>, AFA</w:t>
            </w:r>
          </w:p>
        </w:tc>
      </w:tr>
      <w:tr w:rsidR="001D0C93" w:rsidRPr="00A3288F" w14:paraId="70B55093" w14:textId="77777777" w:rsidTr="001D0C93">
        <w:trPr>
          <w:trHeight w:val="287"/>
          <w:jc w:val="center"/>
        </w:trPr>
        <w:tc>
          <w:tcPr>
            <w:tcW w:w="1710" w:type="dxa"/>
            <w:vMerge w:val="restart"/>
            <w:tcBorders>
              <w:left w:val="single" w:sz="4" w:space="0" w:color="auto"/>
              <w:bottom w:val="single" w:sz="4" w:space="0" w:color="auto"/>
              <w:right w:val="single" w:sz="4" w:space="0" w:color="auto"/>
            </w:tcBorders>
            <w:shd w:val="clear" w:color="auto" w:fill="auto"/>
            <w:vAlign w:val="center"/>
            <w:hideMark/>
          </w:tcPr>
          <w:p w14:paraId="16B4389F" w14:textId="77777777" w:rsidR="001D0C93" w:rsidRPr="00A3288F" w:rsidRDefault="001D0C93" w:rsidP="00E519DC">
            <w:pPr>
              <w:tabs>
                <w:tab w:val="left" w:pos="720"/>
                <w:tab w:val="left" w:pos="1296"/>
                <w:tab w:val="left" w:pos="1872"/>
                <w:tab w:val="left" w:pos="2448"/>
              </w:tabs>
              <w:jc w:val="center"/>
              <w:rPr>
                <w:b/>
                <w:bCs/>
                <w:kern w:val="22"/>
                <w:sz w:val="20"/>
              </w:rPr>
            </w:pPr>
            <w:r w:rsidRPr="00A3288F">
              <w:rPr>
                <w:b/>
                <w:bCs/>
                <w:kern w:val="22"/>
                <w:sz w:val="20"/>
              </w:rPr>
              <w:t>Heat Exchanger</w:t>
            </w:r>
          </w:p>
        </w:tc>
        <w:tc>
          <w:tcPr>
            <w:tcW w:w="900" w:type="dxa"/>
            <w:tcBorders>
              <w:top w:val="single" w:sz="4" w:space="0" w:color="auto"/>
              <w:left w:val="single" w:sz="4" w:space="0" w:color="auto"/>
              <w:bottom w:val="dotted" w:sz="4" w:space="0" w:color="auto"/>
              <w:right w:val="dotted" w:sz="4" w:space="0" w:color="auto"/>
            </w:tcBorders>
            <w:shd w:val="clear" w:color="auto" w:fill="FFFFFF" w:themeFill="background1"/>
            <w:vAlign w:val="center"/>
          </w:tcPr>
          <w:p w14:paraId="1AECF738"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I</w:t>
            </w:r>
          </w:p>
        </w:tc>
        <w:tc>
          <w:tcPr>
            <w:tcW w:w="1350" w:type="dxa"/>
            <w:tcBorders>
              <w:top w:val="single" w:sz="4" w:space="0" w:color="auto"/>
              <w:left w:val="dotted" w:sz="4" w:space="0" w:color="auto"/>
              <w:bottom w:val="dotted" w:sz="4" w:space="0" w:color="auto"/>
              <w:right w:val="dotted" w:sz="4" w:space="0" w:color="auto"/>
            </w:tcBorders>
            <w:shd w:val="clear" w:color="auto" w:fill="FFFFFF" w:themeFill="background1"/>
            <w:vAlign w:val="center"/>
            <w:hideMark/>
          </w:tcPr>
          <w:p w14:paraId="0FD4CF73" w14:textId="52A20FDA" w:rsidR="001D0C93" w:rsidRPr="00A3288F" w:rsidRDefault="00604501" w:rsidP="00E519DC">
            <w:pPr>
              <w:tabs>
                <w:tab w:val="left" w:pos="720"/>
                <w:tab w:val="left" w:pos="1296"/>
                <w:tab w:val="left" w:pos="1872"/>
                <w:tab w:val="left" w:pos="2448"/>
              </w:tabs>
              <w:jc w:val="center"/>
              <w:rPr>
                <w:kern w:val="22"/>
                <w:sz w:val="20"/>
              </w:rPr>
            </w:pPr>
            <w:r>
              <w:rPr>
                <w:kern w:val="22"/>
                <w:sz w:val="20"/>
              </w:rPr>
              <w:t xml:space="preserve">Up to </w:t>
            </w:r>
            <w:r w:rsidR="001D0C93" w:rsidRPr="00A3288F">
              <w:rPr>
                <w:kern w:val="22"/>
                <w:sz w:val="20"/>
              </w:rPr>
              <w:t>530</w:t>
            </w:r>
          </w:p>
        </w:tc>
        <w:tc>
          <w:tcPr>
            <w:tcW w:w="1173"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722739C7"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&lt;1</w:t>
            </w:r>
          </w:p>
        </w:tc>
        <w:tc>
          <w:tcPr>
            <w:tcW w:w="3867" w:type="dxa"/>
            <w:tcBorders>
              <w:top w:val="single" w:sz="4" w:space="0" w:color="auto"/>
              <w:left w:val="dotted" w:sz="4" w:space="0" w:color="auto"/>
              <w:bottom w:val="dotted" w:sz="4" w:space="0" w:color="auto"/>
              <w:right w:val="single" w:sz="4" w:space="0" w:color="auto"/>
            </w:tcBorders>
            <w:shd w:val="clear" w:color="auto" w:fill="FFFFFF" w:themeFill="background1"/>
            <w:vAlign w:val="center"/>
          </w:tcPr>
          <w:p w14:paraId="65E080AD"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AISI 316</w:t>
            </w:r>
            <w:r w:rsidRPr="00A3288F">
              <w:rPr>
                <w:kern w:val="22"/>
                <w:sz w:val="20"/>
                <w:vertAlign w:val="superscript"/>
                <w:lang w:val="it-IT"/>
              </w:rPr>
              <w:t>a</w:t>
            </w:r>
            <w:r w:rsidRPr="00A3288F">
              <w:rPr>
                <w:kern w:val="22"/>
                <w:sz w:val="20"/>
                <w:lang w:val="it-IT"/>
              </w:rPr>
              <w:t xml:space="preserve"> </w:t>
            </w:r>
          </w:p>
        </w:tc>
      </w:tr>
      <w:tr w:rsidR="001D0C93" w:rsidRPr="00A3288F" w14:paraId="77A702C2" w14:textId="77777777" w:rsidTr="00501F88">
        <w:trPr>
          <w:trHeight w:val="278"/>
          <w:jc w:val="center"/>
        </w:trPr>
        <w:tc>
          <w:tcPr>
            <w:tcW w:w="1710" w:type="dxa"/>
            <w:vMerge/>
            <w:tcBorders>
              <w:left w:val="single" w:sz="4" w:space="0" w:color="auto"/>
              <w:bottom w:val="single" w:sz="4" w:space="0" w:color="auto"/>
              <w:right w:val="single" w:sz="4" w:space="0" w:color="auto"/>
            </w:tcBorders>
            <w:shd w:val="clear" w:color="auto" w:fill="auto"/>
            <w:vAlign w:val="center"/>
          </w:tcPr>
          <w:p w14:paraId="76E10E89" w14:textId="77777777" w:rsidR="001D0C93" w:rsidRPr="00A3288F" w:rsidRDefault="001D0C93" w:rsidP="00E519DC">
            <w:pPr>
              <w:tabs>
                <w:tab w:val="left" w:pos="720"/>
                <w:tab w:val="left" w:pos="1296"/>
                <w:tab w:val="left" w:pos="1872"/>
                <w:tab w:val="left" w:pos="2448"/>
              </w:tabs>
              <w:jc w:val="center"/>
              <w:rPr>
                <w:b/>
                <w:bCs/>
                <w:kern w:val="22"/>
                <w:sz w:val="20"/>
              </w:rPr>
            </w:pPr>
          </w:p>
        </w:tc>
        <w:tc>
          <w:tcPr>
            <w:tcW w:w="900" w:type="dxa"/>
            <w:tcBorders>
              <w:top w:val="dotted" w:sz="4" w:space="0" w:color="auto"/>
              <w:left w:val="single" w:sz="4" w:space="0" w:color="auto"/>
              <w:bottom w:val="single" w:sz="4" w:space="0" w:color="auto"/>
              <w:right w:val="dotted" w:sz="4" w:space="0" w:color="auto"/>
            </w:tcBorders>
            <w:shd w:val="clear" w:color="auto" w:fill="FFFFFF" w:themeFill="background1"/>
            <w:vAlign w:val="center"/>
          </w:tcPr>
          <w:p w14:paraId="32F796C8"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II</w:t>
            </w:r>
          </w:p>
        </w:tc>
        <w:tc>
          <w:tcPr>
            <w:tcW w:w="1350"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5F60379E"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~650</w:t>
            </w:r>
          </w:p>
        </w:tc>
        <w:tc>
          <w:tcPr>
            <w:tcW w:w="1173"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094294C0" w14:textId="77777777" w:rsidR="001D0C93" w:rsidRPr="00A3288F" w:rsidRDefault="001D0C93" w:rsidP="00E519DC">
            <w:pPr>
              <w:tabs>
                <w:tab w:val="left" w:pos="720"/>
                <w:tab w:val="left" w:pos="1296"/>
                <w:tab w:val="left" w:pos="1872"/>
                <w:tab w:val="left" w:pos="2448"/>
              </w:tabs>
              <w:jc w:val="center"/>
              <w:rPr>
                <w:bCs/>
                <w:kern w:val="22"/>
                <w:sz w:val="20"/>
              </w:rPr>
            </w:pPr>
            <w:r w:rsidRPr="00A3288F">
              <w:rPr>
                <w:kern w:val="22"/>
                <w:sz w:val="20"/>
              </w:rPr>
              <w:t>&lt;1</w:t>
            </w:r>
          </w:p>
        </w:tc>
        <w:tc>
          <w:tcPr>
            <w:tcW w:w="3867" w:type="dxa"/>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5A512FE3"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lang w:val="en-US"/>
              </w:rPr>
              <w:t>AISI 316</w:t>
            </w:r>
            <w:r w:rsidRPr="00A3288F">
              <w:rPr>
                <w:kern w:val="22"/>
                <w:sz w:val="20"/>
                <w:vertAlign w:val="superscript"/>
                <w:lang w:val="en-US"/>
              </w:rPr>
              <w:t>a</w:t>
            </w:r>
            <w:r w:rsidRPr="00A3288F">
              <w:rPr>
                <w:kern w:val="22"/>
                <w:sz w:val="20"/>
              </w:rPr>
              <w:t>, AFA</w:t>
            </w:r>
          </w:p>
        </w:tc>
      </w:tr>
      <w:tr w:rsidR="001D0C93" w:rsidRPr="00A3288F" w14:paraId="6DC68800" w14:textId="77777777" w:rsidTr="001D0C93">
        <w:trPr>
          <w:trHeight w:val="305"/>
          <w:jc w:val="center"/>
        </w:trPr>
        <w:tc>
          <w:tcPr>
            <w:tcW w:w="1710" w:type="dxa"/>
            <w:vMerge w:val="restart"/>
            <w:tcBorders>
              <w:left w:val="single" w:sz="4" w:space="0" w:color="auto"/>
              <w:bottom w:val="single" w:sz="4" w:space="0" w:color="auto"/>
              <w:right w:val="single" w:sz="4" w:space="0" w:color="auto"/>
            </w:tcBorders>
            <w:shd w:val="clear" w:color="auto" w:fill="auto"/>
            <w:vAlign w:val="center"/>
          </w:tcPr>
          <w:p w14:paraId="5D21D0E0" w14:textId="77777777" w:rsidR="001D0C93" w:rsidRPr="00A3288F" w:rsidRDefault="001D0C93" w:rsidP="00E519DC">
            <w:pPr>
              <w:tabs>
                <w:tab w:val="left" w:pos="720"/>
                <w:tab w:val="left" w:pos="1296"/>
                <w:tab w:val="left" w:pos="1872"/>
                <w:tab w:val="left" w:pos="2448"/>
              </w:tabs>
              <w:jc w:val="center"/>
              <w:rPr>
                <w:b/>
                <w:bCs/>
                <w:kern w:val="22"/>
                <w:sz w:val="20"/>
              </w:rPr>
            </w:pPr>
            <w:r w:rsidRPr="00A3288F">
              <w:rPr>
                <w:b/>
                <w:bCs/>
                <w:kern w:val="22"/>
                <w:sz w:val="20"/>
              </w:rPr>
              <w:t>Fuel rod cladding</w:t>
            </w:r>
          </w:p>
        </w:tc>
        <w:tc>
          <w:tcPr>
            <w:tcW w:w="900" w:type="dxa"/>
            <w:tcBorders>
              <w:top w:val="single" w:sz="4" w:space="0" w:color="auto"/>
              <w:left w:val="single" w:sz="4" w:space="0" w:color="auto"/>
              <w:bottom w:val="dotted" w:sz="4" w:space="0" w:color="auto"/>
              <w:right w:val="dotted" w:sz="4" w:space="0" w:color="auto"/>
            </w:tcBorders>
            <w:shd w:val="clear" w:color="auto" w:fill="FFFFFF" w:themeFill="background1"/>
            <w:vAlign w:val="center"/>
          </w:tcPr>
          <w:p w14:paraId="7556F9B6"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I</w:t>
            </w:r>
          </w:p>
        </w:tc>
        <w:tc>
          <w:tcPr>
            <w:tcW w:w="1350"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24B6C13E" w14:textId="4451F233" w:rsidR="001D0C93" w:rsidRPr="00A3288F" w:rsidRDefault="00604501" w:rsidP="00E519DC">
            <w:pPr>
              <w:tabs>
                <w:tab w:val="left" w:pos="720"/>
                <w:tab w:val="left" w:pos="1296"/>
                <w:tab w:val="left" w:pos="1872"/>
                <w:tab w:val="left" w:pos="2448"/>
              </w:tabs>
              <w:jc w:val="center"/>
              <w:rPr>
                <w:kern w:val="22"/>
                <w:sz w:val="20"/>
                <w:lang w:val="it-IT"/>
              </w:rPr>
            </w:pPr>
            <w:r>
              <w:rPr>
                <w:kern w:val="22"/>
                <w:sz w:val="20"/>
                <w:lang w:val="it-IT"/>
              </w:rPr>
              <w:t xml:space="preserve">Up to </w:t>
            </w:r>
            <w:r w:rsidR="001D0C93" w:rsidRPr="00A3288F">
              <w:rPr>
                <w:kern w:val="22"/>
                <w:sz w:val="20"/>
                <w:lang w:val="it-IT"/>
              </w:rPr>
              <w:t>600</w:t>
            </w:r>
          </w:p>
        </w:tc>
        <w:tc>
          <w:tcPr>
            <w:tcW w:w="1173"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12202066"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rFonts w:cs="Arial"/>
                <w:kern w:val="22"/>
                <w:sz w:val="20"/>
                <w:lang w:val="it-IT"/>
              </w:rPr>
              <w:t>≤</w:t>
            </w:r>
            <w:r w:rsidRPr="00A3288F">
              <w:rPr>
                <w:kern w:val="22"/>
                <w:sz w:val="20"/>
                <w:lang w:val="it-IT"/>
              </w:rPr>
              <w:t>2</w:t>
            </w:r>
          </w:p>
        </w:tc>
        <w:tc>
          <w:tcPr>
            <w:tcW w:w="3867" w:type="dxa"/>
            <w:tcBorders>
              <w:top w:val="single" w:sz="4" w:space="0" w:color="auto"/>
              <w:left w:val="dotted" w:sz="4" w:space="0" w:color="auto"/>
              <w:bottom w:val="dotted" w:sz="4" w:space="0" w:color="auto"/>
              <w:right w:val="single" w:sz="4" w:space="0" w:color="auto"/>
            </w:tcBorders>
            <w:shd w:val="clear" w:color="auto" w:fill="FFFFFF" w:themeFill="background1"/>
            <w:vAlign w:val="center"/>
          </w:tcPr>
          <w:p w14:paraId="7587975C" w14:textId="77777777" w:rsidR="001D0C93" w:rsidRPr="00A3288F" w:rsidRDefault="001D0C93" w:rsidP="00E519DC">
            <w:pPr>
              <w:tabs>
                <w:tab w:val="left" w:pos="720"/>
                <w:tab w:val="left" w:pos="1296"/>
                <w:tab w:val="left" w:pos="1872"/>
                <w:tab w:val="left" w:pos="2448"/>
              </w:tabs>
              <w:jc w:val="center"/>
              <w:rPr>
                <w:kern w:val="24"/>
                <w:sz w:val="20"/>
                <w:lang w:val="it-IT"/>
              </w:rPr>
            </w:pPr>
            <w:r w:rsidRPr="00A3288F">
              <w:rPr>
                <w:kern w:val="24"/>
                <w:sz w:val="20"/>
                <w:lang w:val="it-IT"/>
              </w:rPr>
              <w:t>15-15Ti</w:t>
            </w:r>
            <w:r w:rsidRPr="00A3288F">
              <w:rPr>
                <w:kern w:val="22"/>
                <w:sz w:val="20"/>
                <w:vertAlign w:val="superscript"/>
                <w:lang w:val="it-IT"/>
              </w:rPr>
              <w:t xml:space="preserve"> a</w:t>
            </w:r>
          </w:p>
        </w:tc>
      </w:tr>
      <w:tr w:rsidR="001D0C93" w:rsidRPr="00F263DE" w14:paraId="7A77CB58" w14:textId="77777777" w:rsidTr="001D0C93">
        <w:trPr>
          <w:trHeight w:val="287"/>
          <w:jc w:val="center"/>
        </w:trPr>
        <w:tc>
          <w:tcPr>
            <w:tcW w:w="1710" w:type="dxa"/>
            <w:vMerge/>
            <w:tcBorders>
              <w:left w:val="single" w:sz="4" w:space="0" w:color="auto"/>
              <w:bottom w:val="single" w:sz="4" w:space="0" w:color="auto"/>
              <w:right w:val="single" w:sz="4" w:space="0" w:color="auto"/>
            </w:tcBorders>
            <w:shd w:val="clear" w:color="auto" w:fill="auto"/>
            <w:vAlign w:val="center"/>
          </w:tcPr>
          <w:p w14:paraId="745C5145" w14:textId="77777777" w:rsidR="001D0C93" w:rsidRPr="00A3288F" w:rsidRDefault="001D0C93" w:rsidP="00E519DC">
            <w:pPr>
              <w:tabs>
                <w:tab w:val="left" w:pos="720"/>
                <w:tab w:val="left" w:pos="1296"/>
                <w:tab w:val="left" w:pos="1872"/>
                <w:tab w:val="left" w:pos="2448"/>
              </w:tabs>
              <w:jc w:val="center"/>
              <w:rPr>
                <w:b/>
                <w:bCs/>
                <w:kern w:val="22"/>
                <w:sz w:val="20"/>
                <w:lang w:val="it-IT"/>
              </w:rPr>
            </w:pPr>
          </w:p>
        </w:tc>
        <w:tc>
          <w:tcPr>
            <w:tcW w:w="900" w:type="dxa"/>
            <w:tcBorders>
              <w:top w:val="dotted" w:sz="4" w:space="0" w:color="auto"/>
              <w:left w:val="single" w:sz="4" w:space="0" w:color="auto"/>
              <w:bottom w:val="single" w:sz="4" w:space="0" w:color="auto"/>
              <w:right w:val="dotted" w:sz="4" w:space="0" w:color="auto"/>
            </w:tcBorders>
            <w:shd w:val="clear" w:color="auto" w:fill="FFFFFF" w:themeFill="background1"/>
            <w:vAlign w:val="center"/>
          </w:tcPr>
          <w:p w14:paraId="14A6CC37"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II</w:t>
            </w:r>
          </w:p>
        </w:tc>
        <w:tc>
          <w:tcPr>
            <w:tcW w:w="1350"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5DF50F1A" w14:textId="549F519D"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~7</w:t>
            </w:r>
            <w:r w:rsidR="007F2E2A">
              <w:rPr>
                <w:kern w:val="22"/>
                <w:sz w:val="20"/>
                <w:lang w:val="it-IT"/>
              </w:rPr>
              <w:t>3</w:t>
            </w:r>
            <w:r w:rsidRPr="00A3288F">
              <w:rPr>
                <w:kern w:val="22"/>
                <w:sz w:val="20"/>
                <w:lang w:val="it-IT"/>
              </w:rPr>
              <w:t>0</w:t>
            </w:r>
          </w:p>
        </w:tc>
        <w:tc>
          <w:tcPr>
            <w:tcW w:w="1173"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1D515055" w14:textId="77777777" w:rsidR="001D0C93" w:rsidRPr="00A3288F" w:rsidRDefault="001D0C93" w:rsidP="00E519DC">
            <w:pPr>
              <w:tabs>
                <w:tab w:val="left" w:pos="720"/>
                <w:tab w:val="left" w:pos="1296"/>
                <w:tab w:val="left" w:pos="1872"/>
                <w:tab w:val="left" w:pos="2448"/>
              </w:tabs>
              <w:jc w:val="center"/>
              <w:rPr>
                <w:bCs/>
                <w:kern w:val="22"/>
                <w:sz w:val="20"/>
              </w:rPr>
            </w:pPr>
            <w:r w:rsidRPr="00A3288F">
              <w:rPr>
                <w:rFonts w:cs="Arial"/>
                <w:kern w:val="22"/>
                <w:sz w:val="20"/>
                <w:lang w:val="it-IT"/>
              </w:rPr>
              <w:t>≤</w:t>
            </w:r>
            <w:r w:rsidRPr="00A3288F">
              <w:rPr>
                <w:kern w:val="22"/>
                <w:sz w:val="20"/>
                <w:lang w:val="it-IT"/>
              </w:rPr>
              <w:t>2</w:t>
            </w:r>
          </w:p>
        </w:tc>
        <w:tc>
          <w:tcPr>
            <w:tcW w:w="3867" w:type="dxa"/>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53839855" w14:textId="77777777" w:rsidR="001D0C93" w:rsidRPr="00C1694E" w:rsidRDefault="001D0C93" w:rsidP="00E519DC">
            <w:pPr>
              <w:tabs>
                <w:tab w:val="left" w:pos="720"/>
                <w:tab w:val="left" w:pos="1296"/>
                <w:tab w:val="left" w:pos="1872"/>
                <w:tab w:val="left" w:pos="2448"/>
              </w:tabs>
              <w:jc w:val="center"/>
              <w:rPr>
                <w:kern w:val="22"/>
                <w:sz w:val="20"/>
                <w:lang w:val="it-IT"/>
              </w:rPr>
            </w:pPr>
            <w:r w:rsidRPr="00A3288F">
              <w:rPr>
                <w:kern w:val="24"/>
                <w:sz w:val="20"/>
                <w:lang w:val="it-IT"/>
              </w:rPr>
              <w:t>15-15Ti</w:t>
            </w:r>
            <w:r w:rsidRPr="00A3288F">
              <w:rPr>
                <w:kern w:val="22"/>
                <w:sz w:val="20"/>
                <w:vertAlign w:val="superscript"/>
                <w:lang w:val="it-IT"/>
              </w:rPr>
              <w:t xml:space="preserve"> a</w:t>
            </w:r>
            <w:r w:rsidRPr="00C1694E">
              <w:rPr>
                <w:kern w:val="22"/>
                <w:sz w:val="20"/>
                <w:lang w:val="it-IT"/>
              </w:rPr>
              <w:t xml:space="preserve">, AFA, </w:t>
            </w:r>
            <w:proofErr w:type="spellStart"/>
            <w:r w:rsidRPr="00C1694E">
              <w:rPr>
                <w:kern w:val="22"/>
                <w:sz w:val="20"/>
                <w:lang w:val="it-IT"/>
              </w:rPr>
              <w:t>FeCrAl</w:t>
            </w:r>
            <w:proofErr w:type="spellEnd"/>
            <w:r w:rsidRPr="00C1694E">
              <w:rPr>
                <w:kern w:val="22"/>
                <w:sz w:val="20"/>
                <w:lang w:val="it-IT"/>
              </w:rPr>
              <w:t xml:space="preserve"> </w:t>
            </w:r>
            <w:proofErr w:type="spellStart"/>
            <w:r w:rsidRPr="00C1694E">
              <w:rPr>
                <w:kern w:val="22"/>
                <w:sz w:val="20"/>
                <w:lang w:val="it-IT"/>
              </w:rPr>
              <w:t>ODS</w:t>
            </w:r>
            <w:r w:rsidRPr="00C1694E">
              <w:rPr>
                <w:kern w:val="22"/>
                <w:sz w:val="20"/>
                <w:vertAlign w:val="superscript"/>
                <w:lang w:val="it-IT"/>
              </w:rPr>
              <w:t>a</w:t>
            </w:r>
            <w:proofErr w:type="spellEnd"/>
            <w:r w:rsidRPr="00C1694E">
              <w:rPr>
                <w:kern w:val="22"/>
                <w:sz w:val="20"/>
                <w:lang w:val="it-IT"/>
              </w:rPr>
              <w:t xml:space="preserve">, </w:t>
            </w:r>
            <w:proofErr w:type="spellStart"/>
            <w:r w:rsidRPr="00C1694E">
              <w:rPr>
                <w:kern w:val="22"/>
                <w:sz w:val="20"/>
                <w:lang w:val="it-IT"/>
              </w:rPr>
              <w:t>SiC</w:t>
            </w:r>
            <w:proofErr w:type="spellEnd"/>
            <w:r w:rsidRPr="00C1694E">
              <w:rPr>
                <w:kern w:val="22"/>
                <w:sz w:val="20"/>
                <w:lang w:val="it-IT"/>
              </w:rPr>
              <w:t>/</w:t>
            </w:r>
            <w:proofErr w:type="spellStart"/>
            <w:r w:rsidRPr="00C1694E">
              <w:rPr>
                <w:kern w:val="22"/>
                <w:sz w:val="20"/>
                <w:lang w:val="it-IT"/>
              </w:rPr>
              <w:t>SiC</w:t>
            </w:r>
            <w:proofErr w:type="spellEnd"/>
            <w:r w:rsidRPr="00C1694E">
              <w:rPr>
                <w:kern w:val="22"/>
                <w:sz w:val="20"/>
                <w:lang w:val="it-IT"/>
              </w:rPr>
              <w:t xml:space="preserve"> </w:t>
            </w:r>
          </w:p>
        </w:tc>
      </w:tr>
      <w:tr w:rsidR="001D0C93" w:rsidRPr="00A3288F" w14:paraId="630EC8A2" w14:textId="77777777" w:rsidTr="001D0C93">
        <w:trPr>
          <w:trHeight w:val="260"/>
          <w:jc w:val="center"/>
        </w:trPr>
        <w:tc>
          <w:tcPr>
            <w:tcW w:w="1710" w:type="dxa"/>
            <w:vMerge w:val="restart"/>
            <w:tcBorders>
              <w:left w:val="single" w:sz="4" w:space="0" w:color="auto"/>
              <w:bottom w:val="single" w:sz="4" w:space="0" w:color="auto"/>
              <w:right w:val="single" w:sz="4" w:space="0" w:color="auto"/>
            </w:tcBorders>
            <w:shd w:val="clear" w:color="auto" w:fill="auto"/>
            <w:vAlign w:val="center"/>
          </w:tcPr>
          <w:p w14:paraId="60C0E055" w14:textId="77777777" w:rsidR="001D0C93" w:rsidRPr="00A3288F" w:rsidRDefault="001D0C93" w:rsidP="00E519DC">
            <w:pPr>
              <w:tabs>
                <w:tab w:val="left" w:pos="720"/>
                <w:tab w:val="left" w:pos="1296"/>
                <w:tab w:val="left" w:pos="1872"/>
                <w:tab w:val="left" w:pos="2448"/>
              </w:tabs>
              <w:jc w:val="center"/>
              <w:rPr>
                <w:b/>
                <w:bCs/>
                <w:kern w:val="22"/>
                <w:sz w:val="20"/>
              </w:rPr>
            </w:pPr>
            <w:r w:rsidRPr="00A3288F">
              <w:rPr>
                <w:b/>
                <w:bCs/>
                <w:kern w:val="22"/>
                <w:sz w:val="20"/>
              </w:rPr>
              <w:t>Fuel assembly structures</w:t>
            </w:r>
          </w:p>
        </w:tc>
        <w:tc>
          <w:tcPr>
            <w:tcW w:w="900" w:type="dxa"/>
            <w:tcBorders>
              <w:top w:val="single" w:sz="4" w:space="0" w:color="auto"/>
              <w:left w:val="single" w:sz="4" w:space="0" w:color="auto"/>
              <w:bottom w:val="dotted" w:sz="4" w:space="0" w:color="auto"/>
              <w:right w:val="dotted" w:sz="4" w:space="0" w:color="auto"/>
            </w:tcBorders>
            <w:shd w:val="clear" w:color="auto" w:fill="FFFFFF" w:themeFill="background1"/>
            <w:vAlign w:val="center"/>
          </w:tcPr>
          <w:p w14:paraId="626B1656"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I</w:t>
            </w:r>
          </w:p>
        </w:tc>
        <w:tc>
          <w:tcPr>
            <w:tcW w:w="1350"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4144CBF1" w14:textId="075AB507" w:rsidR="001D0C93" w:rsidRPr="00A3288F" w:rsidRDefault="00604501" w:rsidP="00E519DC">
            <w:pPr>
              <w:tabs>
                <w:tab w:val="left" w:pos="720"/>
                <w:tab w:val="left" w:pos="1296"/>
                <w:tab w:val="left" w:pos="1872"/>
                <w:tab w:val="left" w:pos="2448"/>
              </w:tabs>
              <w:jc w:val="center"/>
              <w:rPr>
                <w:kern w:val="22"/>
                <w:sz w:val="20"/>
                <w:lang w:val="it-IT"/>
              </w:rPr>
            </w:pPr>
            <w:r>
              <w:rPr>
                <w:kern w:val="22"/>
                <w:sz w:val="20"/>
                <w:lang w:val="it-IT"/>
              </w:rPr>
              <w:t xml:space="preserve">Up to </w:t>
            </w:r>
            <w:r w:rsidR="001D0C93" w:rsidRPr="00A3288F">
              <w:rPr>
                <w:kern w:val="22"/>
                <w:sz w:val="20"/>
                <w:lang w:val="it-IT"/>
              </w:rPr>
              <w:t>530</w:t>
            </w:r>
          </w:p>
        </w:tc>
        <w:tc>
          <w:tcPr>
            <w:tcW w:w="1173"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0750A935"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rFonts w:cs="Arial"/>
                <w:kern w:val="22"/>
                <w:sz w:val="20"/>
                <w:lang w:val="it-IT"/>
              </w:rPr>
              <w:t>≤</w:t>
            </w:r>
            <w:r w:rsidRPr="00A3288F">
              <w:rPr>
                <w:kern w:val="22"/>
                <w:sz w:val="20"/>
                <w:lang w:val="it-IT"/>
              </w:rPr>
              <w:t>2</w:t>
            </w:r>
          </w:p>
        </w:tc>
        <w:tc>
          <w:tcPr>
            <w:tcW w:w="3867" w:type="dxa"/>
            <w:tcBorders>
              <w:top w:val="single" w:sz="4" w:space="0" w:color="auto"/>
              <w:left w:val="dotted" w:sz="4" w:space="0" w:color="auto"/>
              <w:bottom w:val="dotted" w:sz="4" w:space="0" w:color="auto"/>
              <w:right w:val="single" w:sz="4" w:space="0" w:color="auto"/>
            </w:tcBorders>
            <w:shd w:val="clear" w:color="auto" w:fill="FFFFFF" w:themeFill="background1"/>
            <w:vAlign w:val="center"/>
          </w:tcPr>
          <w:p w14:paraId="3C7802C3"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15-15Ti</w:t>
            </w:r>
            <w:r w:rsidRPr="00A3288F">
              <w:rPr>
                <w:kern w:val="22"/>
                <w:sz w:val="20"/>
                <w:vertAlign w:val="superscript"/>
                <w:lang w:val="it-IT"/>
              </w:rPr>
              <w:t>a</w:t>
            </w:r>
          </w:p>
        </w:tc>
      </w:tr>
      <w:tr w:rsidR="001D0C93" w:rsidRPr="00F263DE" w14:paraId="669ABCC4" w14:textId="77777777" w:rsidTr="00501F88">
        <w:trPr>
          <w:trHeight w:val="260"/>
          <w:jc w:val="center"/>
        </w:trPr>
        <w:tc>
          <w:tcPr>
            <w:tcW w:w="1710" w:type="dxa"/>
            <w:vMerge/>
            <w:tcBorders>
              <w:left w:val="single" w:sz="4" w:space="0" w:color="auto"/>
              <w:bottom w:val="single" w:sz="4" w:space="0" w:color="auto"/>
              <w:right w:val="single" w:sz="4" w:space="0" w:color="auto"/>
            </w:tcBorders>
            <w:shd w:val="clear" w:color="auto" w:fill="auto"/>
            <w:vAlign w:val="center"/>
          </w:tcPr>
          <w:p w14:paraId="4933C7DE" w14:textId="77777777" w:rsidR="001D0C93" w:rsidRPr="00A3288F" w:rsidRDefault="001D0C93" w:rsidP="00E519DC">
            <w:pPr>
              <w:tabs>
                <w:tab w:val="left" w:pos="720"/>
                <w:tab w:val="left" w:pos="1296"/>
                <w:tab w:val="left" w:pos="1872"/>
                <w:tab w:val="left" w:pos="2448"/>
              </w:tabs>
              <w:jc w:val="center"/>
              <w:rPr>
                <w:b/>
                <w:bCs/>
                <w:kern w:val="22"/>
                <w:sz w:val="20"/>
              </w:rPr>
            </w:pPr>
          </w:p>
        </w:tc>
        <w:tc>
          <w:tcPr>
            <w:tcW w:w="900" w:type="dxa"/>
            <w:tcBorders>
              <w:top w:val="dotted" w:sz="4" w:space="0" w:color="auto"/>
              <w:left w:val="single" w:sz="4" w:space="0" w:color="auto"/>
              <w:bottom w:val="single" w:sz="4" w:space="0" w:color="auto"/>
              <w:right w:val="dotted" w:sz="4" w:space="0" w:color="auto"/>
            </w:tcBorders>
            <w:shd w:val="clear" w:color="auto" w:fill="FFFFFF" w:themeFill="background1"/>
            <w:vAlign w:val="center"/>
          </w:tcPr>
          <w:p w14:paraId="62876165"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II</w:t>
            </w:r>
          </w:p>
        </w:tc>
        <w:tc>
          <w:tcPr>
            <w:tcW w:w="1350"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7EB0400C"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~650</w:t>
            </w:r>
          </w:p>
        </w:tc>
        <w:tc>
          <w:tcPr>
            <w:tcW w:w="1173"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4A95FCD4" w14:textId="77777777" w:rsidR="001D0C93" w:rsidRPr="00A3288F" w:rsidRDefault="001D0C93" w:rsidP="00E519DC">
            <w:pPr>
              <w:tabs>
                <w:tab w:val="left" w:pos="720"/>
                <w:tab w:val="left" w:pos="1296"/>
                <w:tab w:val="left" w:pos="1872"/>
                <w:tab w:val="left" w:pos="2448"/>
              </w:tabs>
              <w:jc w:val="center"/>
              <w:rPr>
                <w:bCs/>
                <w:kern w:val="22"/>
                <w:sz w:val="20"/>
                <w:lang w:val="it-IT"/>
              </w:rPr>
            </w:pPr>
            <w:r w:rsidRPr="00A3288F">
              <w:rPr>
                <w:rFonts w:cs="Arial"/>
                <w:kern w:val="22"/>
                <w:sz w:val="20"/>
                <w:lang w:val="it-IT"/>
              </w:rPr>
              <w:t>≤</w:t>
            </w:r>
            <w:r w:rsidRPr="00A3288F">
              <w:rPr>
                <w:kern w:val="22"/>
                <w:sz w:val="20"/>
                <w:lang w:val="it-IT"/>
              </w:rPr>
              <w:t>2</w:t>
            </w:r>
          </w:p>
        </w:tc>
        <w:tc>
          <w:tcPr>
            <w:tcW w:w="3867" w:type="dxa"/>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77111D37" w14:textId="77777777" w:rsidR="001D0C93" w:rsidRPr="00CF0B05" w:rsidRDefault="001D0C93" w:rsidP="00E519DC">
            <w:pPr>
              <w:tabs>
                <w:tab w:val="left" w:pos="720"/>
                <w:tab w:val="left" w:pos="1296"/>
                <w:tab w:val="left" w:pos="1872"/>
                <w:tab w:val="left" w:pos="2448"/>
              </w:tabs>
              <w:jc w:val="center"/>
              <w:rPr>
                <w:kern w:val="22"/>
                <w:sz w:val="20"/>
                <w:lang w:val="it-IT"/>
              </w:rPr>
            </w:pPr>
            <w:r w:rsidRPr="00A3288F">
              <w:rPr>
                <w:kern w:val="24"/>
                <w:sz w:val="20"/>
                <w:lang w:val="it-IT"/>
              </w:rPr>
              <w:t>15-15Ti</w:t>
            </w:r>
            <w:r w:rsidRPr="00A3288F">
              <w:rPr>
                <w:kern w:val="22"/>
                <w:sz w:val="20"/>
                <w:vertAlign w:val="superscript"/>
                <w:lang w:val="it-IT"/>
              </w:rPr>
              <w:t xml:space="preserve"> a</w:t>
            </w:r>
            <w:r w:rsidRPr="00CF0B05">
              <w:rPr>
                <w:kern w:val="22"/>
                <w:sz w:val="20"/>
                <w:lang w:val="it-IT"/>
              </w:rPr>
              <w:t xml:space="preserve">, AFA, </w:t>
            </w:r>
            <w:proofErr w:type="spellStart"/>
            <w:r w:rsidRPr="00CF0B05">
              <w:rPr>
                <w:kern w:val="22"/>
                <w:sz w:val="20"/>
                <w:lang w:val="it-IT"/>
              </w:rPr>
              <w:t>FeCrAl</w:t>
            </w:r>
            <w:proofErr w:type="spellEnd"/>
            <w:r w:rsidRPr="00CF0B05">
              <w:rPr>
                <w:kern w:val="22"/>
                <w:sz w:val="20"/>
                <w:lang w:val="it-IT"/>
              </w:rPr>
              <w:t xml:space="preserve"> </w:t>
            </w:r>
            <w:proofErr w:type="spellStart"/>
            <w:r w:rsidRPr="00CF0B05">
              <w:rPr>
                <w:kern w:val="22"/>
                <w:sz w:val="20"/>
                <w:lang w:val="it-IT"/>
              </w:rPr>
              <w:t>ODS</w:t>
            </w:r>
            <w:r w:rsidRPr="00CF0B05">
              <w:rPr>
                <w:kern w:val="22"/>
                <w:sz w:val="20"/>
                <w:vertAlign w:val="superscript"/>
                <w:lang w:val="it-IT"/>
              </w:rPr>
              <w:t>a</w:t>
            </w:r>
            <w:proofErr w:type="spellEnd"/>
            <w:r w:rsidRPr="00CF0B05">
              <w:rPr>
                <w:kern w:val="22"/>
                <w:sz w:val="20"/>
                <w:lang w:val="it-IT"/>
              </w:rPr>
              <w:t xml:space="preserve">, </w:t>
            </w:r>
            <w:proofErr w:type="spellStart"/>
            <w:r w:rsidRPr="00CF0B05">
              <w:rPr>
                <w:kern w:val="22"/>
                <w:sz w:val="20"/>
                <w:lang w:val="it-IT"/>
              </w:rPr>
              <w:t>SiC</w:t>
            </w:r>
            <w:proofErr w:type="spellEnd"/>
            <w:r w:rsidRPr="00CF0B05">
              <w:rPr>
                <w:kern w:val="22"/>
                <w:sz w:val="20"/>
                <w:lang w:val="it-IT"/>
              </w:rPr>
              <w:t>/</w:t>
            </w:r>
            <w:proofErr w:type="spellStart"/>
            <w:r w:rsidRPr="00CF0B05">
              <w:rPr>
                <w:kern w:val="22"/>
                <w:sz w:val="20"/>
                <w:lang w:val="it-IT"/>
              </w:rPr>
              <w:t>SiC</w:t>
            </w:r>
            <w:proofErr w:type="spellEnd"/>
            <w:r w:rsidRPr="00CF0B05">
              <w:rPr>
                <w:kern w:val="22"/>
                <w:sz w:val="20"/>
                <w:lang w:val="it-IT"/>
              </w:rPr>
              <w:t xml:space="preserve"> </w:t>
            </w:r>
          </w:p>
        </w:tc>
      </w:tr>
      <w:tr w:rsidR="001D0C93" w:rsidRPr="00A3288F" w14:paraId="0DED5672" w14:textId="77777777" w:rsidTr="00501F88">
        <w:trPr>
          <w:trHeight w:val="242"/>
          <w:jc w:val="center"/>
        </w:trPr>
        <w:tc>
          <w:tcPr>
            <w:tcW w:w="1710" w:type="dxa"/>
            <w:vMerge w:val="restart"/>
            <w:tcBorders>
              <w:left w:val="single" w:sz="4" w:space="0" w:color="auto"/>
              <w:bottom w:val="single" w:sz="4" w:space="0" w:color="auto"/>
              <w:right w:val="single" w:sz="4" w:space="0" w:color="auto"/>
            </w:tcBorders>
            <w:shd w:val="clear" w:color="auto" w:fill="auto"/>
            <w:vAlign w:val="center"/>
          </w:tcPr>
          <w:p w14:paraId="594899B9" w14:textId="77777777" w:rsidR="001D0C93" w:rsidRPr="00A3288F" w:rsidRDefault="001D0C93" w:rsidP="00E519DC">
            <w:pPr>
              <w:tabs>
                <w:tab w:val="left" w:pos="720"/>
                <w:tab w:val="left" w:pos="1296"/>
                <w:tab w:val="left" w:pos="1872"/>
                <w:tab w:val="left" w:pos="2448"/>
              </w:tabs>
              <w:jc w:val="center"/>
              <w:rPr>
                <w:b/>
                <w:bCs/>
                <w:kern w:val="22"/>
                <w:sz w:val="20"/>
              </w:rPr>
            </w:pPr>
            <w:r w:rsidRPr="00A3288F">
              <w:rPr>
                <w:b/>
                <w:bCs/>
                <w:kern w:val="22"/>
                <w:sz w:val="20"/>
              </w:rPr>
              <w:t>RCP impeller</w:t>
            </w:r>
          </w:p>
        </w:tc>
        <w:tc>
          <w:tcPr>
            <w:tcW w:w="900" w:type="dxa"/>
            <w:tcBorders>
              <w:top w:val="single" w:sz="4" w:space="0" w:color="auto"/>
              <w:left w:val="single" w:sz="4" w:space="0" w:color="auto"/>
              <w:bottom w:val="dotted" w:sz="4" w:space="0" w:color="auto"/>
              <w:right w:val="dotted" w:sz="4" w:space="0" w:color="auto"/>
            </w:tcBorders>
            <w:shd w:val="clear" w:color="auto" w:fill="FFFFFF" w:themeFill="background1"/>
            <w:vAlign w:val="center"/>
          </w:tcPr>
          <w:p w14:paraId="513E24F9"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I</w:t>
            </w:r>
          </w:p>
        </w:tc>
        <w:tc>
          <w:tcPr>
            <w:tcW w:w="1350"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581D4B55" w14:textId="5C69523A"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w:t>
            </w:r>
            <w:r w:rsidR="00604501">
              <w:rPr>
                <w:kern w:val="22"/>
                <w:sz w:val="20"/>
              </w:rPr>
              <w:t>390</w:t>
            </w:r>
          </w:p>
        </w:tc>
        <w:tc>
          <w:tcPr>
            <w:tcW w:w="1173"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76DFE4C7" w14:textId="77777777" w:rsidR="001D0C93" w:rsidRPr="00A3288F" w:rsidRDefault="001D0C93" w:rsidP="00E519DC">
            <w:pPr>
              <w:tabs>
                <w:tab w:val="left" w:pos="720"/>
                <w:tab w:val="left" w:pos="1296"/>
                <w:tab w:val="left" w:pos="1872"/>
                <w:tab w:val="left" w:pos="2448"/>
              </w:tabs>
              <w:jc w:val="center"/>
              <w:rPr>
                <w:bCs/>
                <w:kern w:val="22"/>
                <w:sz w:val="20"/>
              </w:rPr>
            </w:pPr>
            <w:r>
              <w:rPr>
                <w:bCs/>
                <w:kern w:val="22"/>
                <w:sz w:val="20"/>
              </w:rPr>
              <w:t>&lt;1</w:t>
            </w:r>
            <w:r w:rsidRPr="00A3288F">
              <w:rPr>
                <w:bCs/>
                <w:kern w:val="22"/>
                <w:sz w:val="20"/>
              </w:rPr>
              <w:t>0</w:t>
            </w:r>
          </w:p>
        </w:tc>
        <w:tc>
          <w:tcPr>
            <w:tcW w:w="3867" w:type="dxa"/>
            <w:tcBorders>
              <w:top w:val="single" w:sz="4" w:space="0" w:color="auto"/>
              <w:left w:val="dotted" w:sz="4" w:space="0" w:color="auto"/>
              <w:bottom w:val="dotted" w:sz="4" w:space="0" w:color="auto"/>
              <w:right w:val="single" w:sz="4" w:space="0" w:color="auto"/>
            </w:tcBorders>
            <w:shd w:val="clear" w:color="auto" w:fill="FFFFFF" w:themeFill="background1"/>
            <w:vAlign w:val="center"/>
          </w:tcPr>
          <w:p w14:paraId="06588B86" w14:textId="77777777" w:rsidR="001D0C93" w:rsidRPr="00A3288F" w:rsidRDefault="001D0C93" w:rsidP="00E519DC">
            <w:pPr>
              <w:tabs>
                <w:tab w:val="left" w:pos="720"/>
                <w:tab w:val="left" w:pos="1296"/>
                <w:tab w:val="left" w:pos="1872"/>
                <w:tab w:val="left" w:pos="2448"/>
              </w:tabs>
              <w:jc w:val="center"/>
              <w:rPr>
                <w:kern w:val="22"/>
                <w:sz w:val="20"/>
                <w:lang w:val="it-IT"/>
              </w:rPr>
            </w:pPr>
            <w:r w:rsidRPr="00A3288F">
              <w:rPr>
                <w:kern w:val="22"/>
                <w:sz w:val="20"/>
                <w:lang w:val="it-IT"/>
              </w:rPr>
              <w:t xml:space="preserve">AISI </w:t>
            </w:r>
            <w:proofErr w:type="gramStart"/>
            <w:r w:rsidRPr="00A3288F">
              <w:rPr>
                <w:kern w:val="22"/>
                <w:sz w:val="20"/>
                <w:lang w:val="it-IT"/>
              </w:rPr>
              <w:t>316</w:t>
            </w:r>
            <w:r w:rsidRPr="00A3288F">
              <w:rPr>
                <w:kern w:val="22"/>
                <w:sz w:val="20"/>
                <w:vertAlign w:val="superscript"/>
                <w:lang w:val="it-IT"/>
              </w:rPr>
              <w:t>a</w:t>
            </w:r>
            <w:proofErr w:type="gramEnd"/>
            <w:r w:rsidRPr="00A3288F">
              <w:rPr>
                <w:kern w:val="22"/>
                <w:sz w:val="20"/>
                <w:lang w:val="it-IT"/>
              </w:rPr>
              <w:t xml:space="preserve">, </w:t>
            </w:r>
            <w:proofErr w:type="spellStart"/>
            <w:r>
              <w:rPr>
                <w:kern w:val="22"/>
                <w:sz w:val="20"/>
                <w:lang w:val="it-IT"/>
              </w:rPr>
              <w:t>Tantalum</w:t>
            </w:r>
            <w:proofErr w:type="spellEnd"/>
          </w:p>
        </w:tc>
      </w:tr>
      <w:tr w:rsidR="001D0C93" w:rsidRPr="00A3288F" w14:paraId="3E209AD0" w14:textId="77777777" w:rsidTr="00501F88">
        <w:trPr>
          <w:trHeight w:val="278"/>
          <w:jc w:val="center"/>
        </w:trPr>
        <w:tc>
          <w:tcPr>
            <w:tcW w:w="1710" w:type="dxa"/>
            <w:vMerge/>
            <w:tcBorders>
              <w:left w:val="single" w:sz="4" w:space="0" w:color="auto"/>
              <w:bottom w:val="single" w:sz="4" w:space="0" w:color="auto"/>
              <w:right w:val="nil"/>
            </w:tcBorders>
            <w:shd w:val="clear" w:color="auto" w:fill="auto"/>
            <w:vAlign w:val="center"/>
          </w:tcPr>
          <w:p w14:paraId="651A00D2" w14:textId="77777777" w:rsidR="001D0C93" w:rsidRPr="00A3288F" w:rsidRDefault="001D0C93" w:rsidP="00E519DC">
            <w:pPr>
              <w:tabs>
                <w:tab w:val="left" w:pos="720"/>
                <w:tab w:val="left" w:pos="1296"/>
                <w:tab w:val="left" w:pos="1872"/>
                <w:tab w:val="left" w:pos="2448"/>
              </w:tabs>
              <w:jc w:val="center"/>
              <w:rPr>
                <w:b/>
                <w:bCs/>
                <w:color w:val="FFFFFF"/>
                <w:kern w:val="22"/>
                <w:sz w:val="20"/>
                <w:lang w:val="it-IT"/>
              </w:rPr>
            </w:pPr>
          </w:p>
        </w:tc>
        <w:tc>
          <w:tcPr>
            <w:tcW w:w="900" w:type="dxa"/>
            <w:tcBorders>
              <w:top w:val="dotted" w:sz="4" w:space="0" w:color="auto"/>
              <w:bottom w:val="single" w:sz="4" w:space="0" w:color="auto"/>
              <w:right w:val="dotted" w:sz="4" w:space="0" w:color="auto"/>
            </w:tcBorders>
            <w:shd w:val="clear" w:color="auto" w:fill="FFFFFF" w:themeFill="background1"/>
            <w:vAlign w:val="center"/>
          </w:tcPr>
          <w:p w14:paraId="319E54FA"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II</w:t>
            </w:r>
          </w:p>
        </w:tc>
        <w:tc>
          <w:tcPr>
            <w:tcW w:w="1350"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222EC8BF" w14:textId="652E2009"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rPr>
              <w:t>~</w:t>
            </w:r>
            <w:r w:rsidR="00604501">
              <w:rPr>
                <w:kern w:val="22"/>
                <w:sz w:val="20"/>
              </w:rPr>
              <w:t>390</w:t>
            </w:r>
          </w:p>
        </w:tc>
        <w:tc>
          <w:tcPr>
            <w:tcW w:w="1173"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77D81DA0" w14:textId="77777777" w:rsidR="001D0C93" w:rsidRPr="00A3288F" w:rsidRDefault="001D0C93" w:rsidP="00E519DC">
            <w:pPr>
              <w:tabs>
                <w:tab w:val="left" w:pos="720"/>
                <w:tab w:val="left" w:pos="1296"/>
                <w:tab w:val="left" w:pos="1872"/>
                <w:tab w:val="left" w:pos="2448"/>
              </w:tabs>
              <w:jc w:val="center"/>
              <w:rPr>
                <w:bCs/>
                <w:kern w:val="22"/>
                <w:sz w:val="20"/>
              </w:rPr>
            </w:pPr>
            <w:r>
              <w:rPr>
                <w:bCs/>
                <w:kern w:val="22"/>
                <w:sz w:val="20"/>
              </w:rPr>
              <w:t>&lt;1</w:t>
            </w:r>
            <w:r w:rsidRPr="00A3288F">
              <w:rPr>
                <w:bCs/>
                <w:kern w:val="22"/>
                <w:sz w:val="20"/>
              </w:rPr>
              <w:t>0</w:t>
            </w:r>
          </w:p>
        </w:tc>
        <w:tc>
          <w:tcPr>
            <w:tcW w:w="3867" w:type="dxa"/>
            <w:tcBorders>
              <w:top w:val="dotted" w:sz="4" w:space="0" w:color="auto"/>
              <w:left w:val="dotted" w:sz="4" w:space="0" w:color="auto"/>
              <w:bottom w:val="single" w:sz="4" w:space="0" w:color="auto"/>
            </w:tcBorders>
            <w:shd w:val="clear" w:color="auto" w:fill="FFFFFF" w:themeFill="background1"/>
            <w:vAlign w:val="center"/>
          </w:tcPr>
          <w:p w14:paraId="38F585F3" w14:textId="77777777" w:rsidR="001D0C93" w:rsidRPr="00A3288F" w:rsidRDefault="001D0C93" w:rsidP="00E519DC">
            <w:pPr>
              <w:tabs>
                <w:tab w:val="left" w:pos="720"/>
                <w:tab w:val="left" w:pos="1296"/>
                <w:tab w:val="left" w:pos="1872"/>
                <w:tab w:val="left" w:pos="2448"/>
              </w:tabs>
              <w:jc w:val="center"/>
              <w:rPr>
                <w:kern w:val="22"/>
                <w:sz w:val="20"/>
              </w:rPr>
            </w:pPr>
            <w:r w:rsidRPr="00A3288F">
              <w:rPr>
                <w:kern w:val="22"/>
                <w:sz w:val="20"/>
                <w:lang w:val="en-US"/>
              </w:rPr>
              <w:t>AISI 316</w:t>
            </w:r>
            <w:r w:rsidRPr="00A3288F">
              <w:rPr>
                <w:kern w:val="22"/>
                <w:sz w:val="20"/>
                <w:vertAlign w:val="superscript"/>
                <w:lang w:val="en-US"/>
              </w:rPr>
              <w:t>a</w:t>
            </w:r>
            <w:r w:rsidRPr="00A3288F">
              <w:rPr>
                <w:kern w:val="22"/>
                <w:sz w:val="20"/>
              </w:rPr>
              <w:t xml:space="preserve">, </w:t>
            </w:r>
            <w:r>
              <w:rPr>
                <w:kern w:val="22"/>
                <w:sz w:val="20"/>
              </w:rPr>
              <w:t>AFA, Tantalum</w:t>
            </w:r>
          </w:p>
        </w:tc>
      </w:tr>
    </w:tbl>
    <w:p w14:paraId="57CC99EB" w14:textId="5C159213" w:rsidR="00E22B07" w:rsidRPr="001D0C93" w:rsidRDefault="001D0C93" w:rsidP="00501F88">
      <w:pPr>
        <w:pStyle w:val="Authornameandaffiliation"/>
        <w:snapToGrid w:val="0"/>
        <w:spacing w:before="40"/>
        <w:ind w:left="576" w:hanging="389"/>
        <w:contextualSpacing w:val="0"/>
        <w:rPr>
          <w:lang w:val="en-GB"/>
        </w:rPr>
      </w:pPr>
      <w:r w:rsidRPr="00567E4E">
        <w:rPr>
          <w:vertAlign w:val="superscript"/>
          <w:lang w:val="en-GB"/>
        </w:rPr>
        <w:t xml:space="preserve">a </w:t>
      </w:r>
      <w:r w:rsidRPr="00501F88">
        <w:rPr>
          <w:kern w:val="22"/>
          <w:sz w:val="18"/>
          <w:szCs w:val="18"/>
        </w:rPr>
        <w:t xml:space="preserve">Clad/coated (e.g., </w:t>
      </w:r>
      <w:proofErr w:type="spellStart"/>
      <w:r w:rsidRPr="00501F88">
        <w:rPr>
          <w:kern w:val="22"/>
          <w:sz w:val="18"/>
          <w:szCs w:val="18"/>
        </w:rPr>
        <w:t>FeCrAl</w:t>
      </w:r>
      <w:proofErr w:type="spellEnd"/>
      <w:r w:rsidRPr="00501F88">
        <w:rPr>
          <w:kern w:val="22"/>
          <w:sz w:val="18"/>
          <w:szCs w:val="18"/>
        </w:rPr>
        <w:t xml:space="preserve"> clad or aluminizing)</w:t>
      </w:r>
    </w:p>
    <w:p w14:paraId="0AF67170" w14:textId="1C6B3EAF" w:rsidR="002D7BC0" w:rsidRPr="0020704D" w:rsidRDefault="009E492E" w:rsidP="0020704D">
      <w:pPr>
        <w:pStyle w:val="Heading3"/>
      </w:pPr>
      <w:r w:rsidRPr="0020704D">
        <w:t>Power Conversion System</w:t>
      </w:r>
      <w:r w:rsidR="00B27A73">
        <w:t xml:space="preserve"> and Energy Storage</w:t>
      </w:r>
    </w:p>
    <w:p w14:paraId="056E4EB4" w14:textId="567EF55C" w:rsidR="00F8146A" w:rsidRDefault="00D013A0" w:rsidP="00292332">
      <w:pPr>
        <w:pStyle w:val="Authornameandaffiliation"/>
        <w:spacing w:line="260" w:lineRule="atLeast"/>
        <w:ind w:left="0" w:firstLine="567"/>
        <w:jc w:val="both"/>
      </w:pPr>
      <w:r>
        <w:t xml:space="preserve">The Westinghouse LFR utilizes </w:t>
      </w:r>
      <w:r w:rsidR="00B61F87">
        <w:t>an air-cooled</w:t>
      </w:r>
      <w:r>
        <w:t xml:space="preserve"> supercritical water </w:t>
      </w:r>
      <w:r w:rsidR="00555741">
        <w:t>(sH</w:t>
      </w:r>
      <w:r w:rsidR="00555741" w:rsidRPr="00555741">
        <w:rPr>
          <w:vertAlign w:val="subscript"/>
        </w:rPr>
        <w:t>2</w:t>
      </w:r>
      <w:r w:rsidR="00555741">
        <w:t xml:space="preserve">O) </w:t>
      </w:r>
      <w:r>
        <w:t>power conversion system (PCS)</w:t>
      </w:r>
      <w:r w:rsidR="00E11512">
        <w:t xml:space="preserve">. </w:t>
      </w:r>
      <w:r w:rsidR="00B61F87">
        <w:t>It should be noted that t</w:t>
      </w:r>
      <w:r w:rsidR="00A07737">
        <w:t>h</w:t>
      </w:r>
      <w:r w:rsidR="0047358C">
        <w:t xml:space="preserve">e adoption of </w:t>
      </w:r>
      <w:r w:rsidR="00B61F87">
        <w:t>sH</w:t>
      </w:r>
      <w:r w:rsidR="00B61F87" w:rsidRPr="00555741">
        <w:rPr>
          <w:vertAlign w:val="subscript"/>
        </w:rPr>
        <w:t>2</w:t>
      </w:r>
      <w:r w:rsidR="00B61F87">
        <w:t>O as</w:t>
      </w:r>
      <w:r w:rsidR="0047358C">
        <w:t xml:space="preserve"> PCS fluid </w:t>
      </w:r>
      <w:r w:rsidR="00A07737">
        <w:t xml:space="preserve">was not immediate as </w:t>
      </w:r>
      <w:r w:rsidR="002B6545">
        <w:t xml:space="preserve">earlier </w:t>
      </w:r>
      <w:r w:rsidR="00A07737">
        <w:t xml:space="preserve">development </w:t>
      </w:r>
      <w:r w:rsidR="002B6545">
        <w:t>work</w:t>
      </w:r>
      <w:r w:rsidR="003B59CC">
        <w:t xml:space="preserve"> </w:t>
      </w:r>
      <w:r w:rsidR="00A07737">
        <w:t xml:space="preserve">focused </w:t>
      </w:r>
      <w:r w:rsidR="00BB3BEC">
        <w:t xml:space="preserve">instead </w:t>
      </w:r>
      <w:r w:rsidR="00A07737">
        <w:t>on supercritical CO</w:t>
      </w:r>
      <w:r w:rsidR="00A07737" w:rsidRPr="006B2A88">
        <w:rPr>
          <w:vertAlign w:val="subscript"/>
        </w:rPr>
        <w:t>2</w:t>
      </w:r>
      <w:r w:rsidR="00555741">
        <w:t xml:space="preserve"> (sCO</w:t>
      </w:r>
      <w:r w:rsidR="00555741" w:rsidRPr="00555741">
        <w:rPr>
          <w:vertAlign w:val="subscript"/>
        </w:rPr>
        <w:t>2</w:t>
      </w:r>
      <w:r w:rsidR="00555741">
        <w:t>).</w:t>
      </w:r>
      <w:r w:rsidR="003B59CC">
        <w:t xml:space="preserve"> </w:t>
      </w:r>
      <w:r w:rsidR="002B6545">
        <w:t xml:space="preserve">However, </w:t>
      </w:r>
      <w:r w:rsidR="004B2B73">
        <w:t>subsequent</w:t>
      </w:r>
      <w:r w:rsidR="0052380C">
        <w:t xml:space="preserve"> </w:t>
      </w:r>
      <w:r w:rsidR="00341FD3">
        <w:t>analyses</w:t>
      </w:r>
      <w:r w:rsidR="0052380C">
        <w:t xml:space="preserve"> revealed </w:t>
      </w:r>
      <w:r w:rsidR="00C76594">
        <w:t xml:space="preserve">that, </w:t>
      </w:r>
      <w:r w:rsidR="00EE6718">
        <w:t xml:space="preserve">in addition to recent </w:t>
      </w:r>
      <w:r w:rsidR="00D523AE">
        <w:t>advances</w:t>
      </w:r>
      <w:r w:rsidR="00EE6718">
        <w:t xml:space="preserve"> in sH</w:t>
      </w:r>
      <w:r w:rsidR="00EE6718" w:rsidRPr="00555741">
        <w:rPr>
          <w:vertAlign w:val="subscript"/>
        </w:rPr>
        <w:t>2</w:t>
      </w:r>
      <w:r w:rsidR="00EE6718">
        <w:t xml:space="preserve">O </w:t>
      </w:r>
      <w:r w:rsidR="003E75B3">
        <w:t>turbines</w:t>
      </w:r>
      <w:r w:rsidR="006B6B96">
        <w:t xml:space="preserve"> (e.g. General Electric ST</w:t>
      </w:r>
      <w:r w:rsidR="009E280D">
        <w:t xml:space="preserve">F-D1250 </w:t>
      </w:r>
      <w:r w:rsidR="004D2B39">
        <w:fldChar w:fldCharType="begin"/>
      </w:r>
      <w:r w:rsidR="004D2B39">
        <w:instrText xml:space="preserve"> REF _Ref93250716 \r \h </w:instrText>
      </w:r>
      <w:r w:rsidR="004D2B39">
        <w:fldChar w:fldCharType="separate"/>
      </w:r>
      <w:r w:rsidR="007C4621">
        <w:t>[20]</w:t>
      </w:r>
      <w:r w:rsidR="004D2B39">
        <w:fldChar w:fldCharType="end"/>
      </w:r>
      <w:r w:rsidR="004D2B39">
        <w:t>)</w:t>
      </w:r>
      <w:r w:rsidR="003E75B3">
        <w:t xml:space="preserve">, </w:t>
      </w:r>
      <w:r w:rsidR="00C76594">
        <w:t xml:space="preserve">for the specific </w:t>
      </w:r>
      <w:r w:rsidR="0094060D">
        <w:t xml:space="preserve">operating </w:t>
      </w:r>
      <w:r w:rsidR="00C76594">
        <w:t xml:space="preserve">conditions </w:t>
      </w:r>
      <w:r w:rsidR="0094060D">
        <w:t>of the Westinghouse LFR</w:t>
      </w:r>
      <w:r w:rsidR="007B07C4">
        <w:t xml:space="preserve"> a </w:t>
      </w:r>
      <w:r w:rsidR="00F84CFF">
        <w:t>sH</w:t>
      </w:r>
      <w:r w:rsidR="00F84CFF" w:rsidRPr="00555741">
        <w:rPr>
          <w:vertAlign w:val="subscript"/>
        </w:rPr>
        <w:t>2</w:t>
      </w:r>
      <w:r w:rsidR="00F84CFF">
        <w:t>O</w:t>
      </w:r>
      <w:r w:rsidR="007B07C4">
        <w:rPr>
          <w:vertAlign w:val="subscript"/>
        </w:rPr>
        <w:t xml:space="preserve"> </w:t>
      </w:r>
      <w:r w:rsidR="007B07C4" w:rsidRPr="007B07C4">
        <w:t xml:space="preserve">PCS would </w:t>
      </w:r>
      <w:r w:rsidR="00021266">
        <w:t>lead</w:t>
      </w:r>
      <w:r w:rsidR="00C76594" w:rsidRPr="007B07C4">
        <w:t xml:space="preserve"> </w:t>
      </w:r>
      <w:r w:rsidR="007B07C4">
        <w:t xml:space="preserve">the </w:t>
      </w:r>
      <w:r w:rsidR="00E51B41" w:rsidRPr="007B07C4">
        <w:t>s</w:t>
      </w:r>
      <w:r w:rsidR="00942240" w:rsidRPr="007B07C4">
        <w:t>a</w:t>
      </w:r>
      <w:r w:rsidR="00E51B41" w:rsidRPr="007B07C4">
        <w:t>me</w:t>
      </w:r>
      <w:r w:rsidR="00942240">
        <w:t xml:space="preserve"> or sl</w:t>
      </w:r>
      <w:r w:rsidR="001D5F89">
        <w:t xml:space="preserve">ightly </w:t>
      </w:r>
      <w:r w:rsidR="0085055D">
        <w:t>higher</w:t>
      </w:r>
      <w:r w:rsidR="00555741">
        <w:t xml:space="preserve"> </w:t>
      </w:r>
      <w:r w:rsidR="00021266">
        <w:t xml:space="preserve">efficiency </w:t>
      </w:r>
      <w:r w:rsidR="00555741">
        <w:t xml:space="preserve">performance </w:t>
      </w:r>
      <w:r w:rsidR="007B07C4">
        <w:t>than a</w:t>
      </w:r>
      <w:r w:rsidR="00BB3BEC">
        <w:t xml:space="preserve"> </w:t>
      </w:r>
      <w:r w:rsidR="0085055D">
        <w:t>sCO</w:t>
      </w:r>
      <w:r w:rsidR="0085055D" w:rsidRPr="00555741">
        <w:rPr>
          <w:vertAlign w:val="subscript"/>
        </w:rPr>
        <w:t>2</w:t>
      </w:r>
      <w:r w:rsidR="00BB3BEC">
        <w:t xml:space="preserve"> </w:t>
      </w:r>
      <w:r w:rsidR="007B07C4">
        <w:t>PCS</w:t>
      </w:r>
      <w:r w:rsidR="00755533">
        <w:t xml:space="preserve">, however </w:t>
      </w:r>
      <w:r w:rsidR="0085055D">
        <w:t>with</w:t>
      </w:r>
      <w:r w:rsidR="00755533">
        <w:t xml:space="preserve"> some importan</w:t>
      </w:r>
      <w:r w:rsidR="00F71B6B">
        <w:t>t</w:t>
      </w:r>
      <w:r w:rsidR="00755533">
        <w:t xml:space="preserve"> advantages in terms of technology readiness, much smaller size of</w:t>
      </w:r>
      <w:r w:rsidR="002D5B33">
        <w:t xml:space="preserve"> secondary piping</w:t>
      </w:r>
      <w:r w:rsidR="00BF5023">
        <w:t xml:space="preserve"> (</w:t>
      </w:r>
      <w:r w:rsidR="00D523AE">
        <w:t>which ease</w:t>
      </w:r>
      <w:r w:rsidR="00BF5023">
        <w:t xml:space="preserve"> layout</w:t>
      </w:r>
      <w:r w:rsidR="00A01BE0">
        <w:t xml:space="preserve"> and reduce</w:t>
      </w:r>
      <w:r w:rsidR="0067021D">
        <w:t xml:space="preserve"> piping</w:t>
      </w:r>
      <w:r w:rsidR="00A01BE0">
        <w:t xml:space="preserve"> cost</w:t>
      </w:r>
      <w:r w:rsidR="00BF5023">
        <w:t>)</w:t>
      </w:r>
      <w:r w:rsidR="00F71B6B">
        <w:t>, more compact PHE</w:t>
      </w:r>
      <w:r w:rsidR="002D5B33">
        <w:t>s</w:t>
      </w:r>
      <w:r w:rsidR="00B81915">
        <w:t xml:space="preserve"> with approximately 30</w:t>
      </w:r>
      <w:r w:rsidR="008C2650">
        <w:t>°</w:t>
      </w:r>
      <w:r w:rsidR="00B81915">
        <w:t xml:space="preserve">C higher </w:t>
      </w:r>
      <w:r w:rsidR="008C2650">
        <w:t>secondary fluid outlet temperature</w:t>
      </w:r>
      <w:r w:rsidR="0085608A">
        <w:t xml:space="preserve">, and the possibility to condense </w:t>
      </w:r>
      <w:r w:rsidR="00927B35">
        <w:t>secondary fluid</w:t>
      </w:r>
      <w:r w:rsidR="008722B8">
        <w:t xml:space="preserve"> in case of break</w:t>
      </w:r>
      <w:r w:rsidR="000216C2">
        <w:t>s</w:t>
      </w:r>
      <w:r w:rsidR="006B486E">
        <w:t>.</w:t>
      </w:r>
      <w:r w:rsidR="00292332">
        <w:t xml:space="preserve"> </w:t>
      </w:r>
      <w:r w:rsidR="00E660F3">
        <w:t>Moreover, r</w:t>
      </w:r>
      <w:r w:rsidR="00B27A73" w:rsidRPr="0093717C">
        <w:t xml:space="preserve">ecognizing the increasing pressure on thermal power plants to avoid use of water, as well as uncertainty around climate change-induced changes to those reservoirs over a long plant life, the </w:t>
      </w:r>
      <w:r w:rsidR="00747558">
        <w:t xml:space="preserve">PCS </w:t>
      </w:r>
      <w:r w:rsidR="00645B71">
        <w:t>is air-cooled</w:t>
      </w:r>
      <w:r w:rsidR="00B27A73" w:rsidRPr="0093717C">
        <w:t>. The use of air-cooling and lack of significant water needs in primary systems allow the LFR to be sited away from water bodies and be served by city water connections or on-site wells. This reduces the owner’s costs associated with land purchase, eases siting studies, reduces likelihood of impacting sensitive ecosystems, and permits more targeted placement on the grid</w:t>
      </w:r>
      <w:r w:rsidR="009F033E">
        <w:t>.</w:t>
      </w:r>
    </w:p>
    <w:p w14:paraId="430F4C44" w14:textId="414FF782" w:rsidR="002D7BC0" w:rsidRDefault="00890058" w:rsidP="00CA578B">
      <w:pPr>
        <w:pStyle w:val="Authornameandaffiliation"/>
        <w:snapToGrid w:val="0"/>
        <w:spacing w:before="120" w:line="260" w:lineRule="atLeast"/>
        <w:ind w:left="0" w:firstLine="562"/>
        <w:contextualSpacing w:val="0"/>
        <w:jc w:val="both"/>
      </w:pPr>
      <w:r>
        <w:lastRenderedPageBreak/>
        <w:t>Recognizing</w:t>
      </w:r>
      <w:r w:rsidR="00273F21" w:rsidRPr="00627953">
        <w:t xml:space="preserve"> the current market realities facing nuclear </w:t>
      </w:r>
      <w:r w:rsidR="002F4E27">
        <w:t xml:space="preserve">power </w:t>
      </w:r>
      <w:r w:rsidR="00273F21" w:rsidRPr="00627953">
        <w:t>plants around the world</w:t>
      </w:r>
      <w:r w:rsidR="00273F21">
        <w:t xml:space="preserve">, </w:t>
      </w:r>
      <w:r w:rsidR="00973274">
        <w:t xml:space="preserve">since its inception </w:t>
      </w:r>
      <w:r w:rsidR="00351267" w:rsidRPr="00627953">
        <w:t>the LFR design has always considered integrated thermal storage as a key to its operating strategy</w:t>
      </w:r>
      <w:r w:rsidR="00202385">
        <w:t xml:space="preserve"> </w:t>
      </w:r>
      <w:r w:rsidR="00202385">
        <w:fldChar w:fldCharType="begin"/>
      </w:r>
      <w:r w:rsidR="00202385">
        <w:instrText xml:space="preserve"> REF _Ref80716873 \r \h </w:instrText>
      </w:r>
      <w:r w:rsidR="00202385">
        <w:fldChar w:fldCharType="separate"/>
      </w:r>
      <w:r w:rsidR="007C4621">
        <w:t>[21]</w:t>
      </w:r>
      <w:r w:rsidR="00202385">
        <w:fldChar w:fldCharType="end"/>
      </w:r>
      <w:r w:rsidR="00B02C56">
        <w:t xml:space="preserve">. </w:t>
      </w:r>
      <w:r w:rsidR="005C576E">
        <w:t>Th</w:t>
      </w:r>
      <w:r w:rsidR="008C5541">
        <w:t xml:space="preserve">ermal storage </w:t>
      </w:r>
      <w:r w:rsidR="005C576E">
        <w:t>allows to address</w:t>
      </w:r>
      <w:r w:rsidR="000D7543">
        <w:t xml:space="preserve"> </w:t>
      </w:r>
      <w:r w:rsidR="00F542E4" w:rsidRPr="00627953">
        <w:t>the significant price pressure</w:t>
      </w:r>
      <w:r w:rsidR="00F542E4">
        <w:t xml:space="preserve"> resulting from</w:t>
      </w:r>
      <w:r w:rsidR="00F542E4" w:rsidRPr="00627953">
        <w:t xml:space="preserve"> penetration of non-dispatchable resources backed up by historically low-priced natural gas</w:t>
      </w:r>
      <w:r w:rsidR="005C576E">
        <w:t>, and</w:t>
      </w:r>
      <w:r w:rsidR="00946E79" w:rsidRPr="00627953">
        <w:t xml:space="preserve"> further exacerbated, in many markets, by manipulated policies which do not fully value all characteristics of generation in proportion to their current importance to grid stability</w:t>
      </w:r>
      <w:r w:rsidR="00BF04A0">
        <w:t xml:space="preserve">. </w:t>
      </w:r>
      <w:r w:rsidR="00351267" w:rsidRPr="00627953">
        <w:t>Th</w:t>
      </w:r>
      <w:r w:rsidR="00404D77">
        <w:t>e thermal energy storage</w:t>
      </w:r>
      <w:r w:rsidR="00351267" w:rsidRPr="00627953">
        <w:t xml:space="preserve"> system permit</w:t>
      </w:r>
      <w:r w:rsidR="008C5541">
        <w:t>s</w:t>
      </w:r>
      <w:r w:rsidR="00351267" w:rsidRPr="00627953">
        <w:t xml:space="preserve"> the plant to load follow without changing reactor output, maximizing the reali</w:t>
      </w:r>
      <w:r w:rsidR="002F1E7E">
        <w:t>z</w:t>
      </w:r>
      <w:r w:rsidR="00351267" w:rsidRPr="00627953">
        <w:t xml:space="preserve">ed capacity </w:t>
      </w:r>
      <w:proofErr w:type="gramStart"/>
      <w:r w:rsidR="00351267" w:rsidRPr="00627953">
        <w:t>factor</w:t>
      </w:r>
      <w:proofErr w:type="gramEnd"/>
      <w:r w:rsidR="00351267" w:rsidRPr="00627953">
        <w:t xml:space="preserve"> and allowing periods of output above the typical nominal output</w:t>
      </w:r>
      <w:r w:rsidR="002F1E7E">
        <w:t>.</w:t>
      </w:r>
      <w:r w:rsidR="00817A2F">
        <w:t xml:space="preserve"> </w:t>
      </w:r>
      <w:r w:rsidR="00817A2F" w:rsidRPr="00627953">
        <w:t xml:space="preserve">Westinghouse has been developing thermal energy storage technologies since 2015, using a unique, modular concrete and oil storage element which allows heat storage at atmospheric pressure conditions at temperatures up to ~330°C. When integrated into a steam turbine of sufficient oversizing, manipulation of process flows allows </w:t>
      </w:r>
      <w:proofErr w:type="gramStart"/>
      <w:r w:rsidR="00817A2F" w:rsidRPr="00627953">
        <w:t>more or less steam</w:t>
      </w:r>
      <w:proofErr w:type="gramEnd"/>
      <w:r w:rsidR="00817A2F" w:rsidRPr="00627953">
        <w:t xml:space="preserve"> to be passed through the turbine at any given time. This allows a varied output power without the reactor “feeling” the effects of this change</w:t>
      </w:r>
      <w:r w:rsidR="00817A2F">
        <w:t xml:space="preserve"> </w:t>
      </w:r>
      <w:r w:rsidR="00817A2F">
        <w:fldChar w:fldCharType="begin"/>
      </w:r>
      <w:r w:rsidR="00817A2F">
        <w:instrText xml:space="preserve"> REF _Ref80716873 \r \h </w:instrText>
      </w:r>
      <w:r w:rsidR="00A160FC">
        <w:instrText xml:space="preserve"> \* MERGEFORMAT </w:instrText>
      </w:r>
      <w:r w:rsidR="00817A2F">
        <w:fldChar w:fldCharType="separate"/>
      </w:r>
      <w:r w:rsidR="007C4621">
        <w:t>[21]</w:t>
      </w:r>
      <w:r w:rsidR="00817A2F">
        <w:fldChar w:fldCharType="end"/>
      </w:r>
      <w:r w:rsidR="004C4D47">
        <w:t>.</w:t>
      </w:r>
      <w:r w:rsidR="00A160FC" w:rsidRPr="00A160FC">
        <w:t xml:space="preserve"> </w:t>
      </w:r>
      <w:r w:rsidR="00DC3A8D">
        <w:t xml:space="preserve">It is anticipated that this system will </w:t>
      </w:r>
      <w:r w:rsidR="00A160FC" w:rsidRPr="00A160FC">
        <w:t>allow variation of power between 65% and 125% of nominal output while maintaining the core at full output.</w:t>
      </w:r>
    </w:p>
    <w:p w14:paraId="33D71756" w14:textId="3FC6760E" w:rsidR="00F263DE" w:rsidRPr="00CA578B" w:rsidRDefault="00F263DE" w:rsidP="00F263DE">
      <w:pPr>
        <w:pStyle w:val="Authornameandaffiliation"/>
        <w:snapToGrid w:val="0"/>
        <w:spacing w:line="260" w:lineRule="atLeast"/>
        <w:ind w:left="0" w:firstLine="562"/>
        <w:contextualSpacing w:val="0"/>
        <w:jc w:val="both"/>
        <w:rPr>
          <w:szCs w:val="22"/>
        </w:rPr>
      </w:pPr>
      <w:r>
        <w:t>The capacity of the</w:t>
      </w:r>
      <w:r>
        <w:t xml:space="preserve"> energy storage</w:t>
      </w:r>
      <w:r>
        <w:t xml:space="preserve"> system will be market-specific and dependent on local generation profile, climate, anticipated </w:t>
      </w:r>
      <w:proofErr w:type="gramStart"/>
      <w:r>
        <w:t>weather</w:t>
      </w:r>
      <w:proofErr w:type="gramEnd"/>
      <w:r>
        <w:t xml:space="preserve"> and seasonal effects, as well as governmental and grid policy / pricing. Capacities of 1 GWh-e or larger have been envisioned in more challenging markets and further expansion of non-dispatchable generation in the future may suggest even larger capacities. As each incremental increase in capacity becomes less useful and more expensive on a levelized basis, system sizing will not encompass all possible grid events. Thus, scenarios will exist during which the energy storage system capacity is either full or exhausted and the plant reverts to a traditional load follow approach. During this, rod position, </w:t>
      </w:r>
      <w:r>
        <w:t>reactivity</w:t>
      </w:r>
      <w:r>
        <w:t xml:space="preserve"> feedback, and pump speed will be modulated to follow generation needs within the usable operating range of the turbine generator</w:t>
      </w:r>
      <w:r>
        <w:t>.</w:t>
      </w:r>
    </w:p>
    <w:p w14:paraId="7D237D12" w14:textId="1714A265" w:rsidR="00E70D4B" w:rsidRPr="0020704D" w:rsidRDefault="00E70D4B" w:rsidP="002939D4">
      <w:pPr>
        <w:pStyle w:val="Heading2"/>
        <w:snapToGrid w:val="0"/>
        <w:spacing w:after="120" w:afterAutospacing="0"/>
      </w:pPr>
      <w:bookmarkStart w:id="10" w:name="_Ref92977788"/>
      <w:r w:rsidRPr="0020704D">
        <w:t>development activities</w:t>
      </w:r>
      <w:bookmarkEnd w:id="10"/>
      <w:r w:rsidR="003F6930">
        <w:t xml:space="preserve"> </w:t>
      </w:r>
    </w:p>
    <w:p w14:paraId="6D50DAFE" w14:textId="509D1A63" w:rsidR="00F03CFC" w:rsidRDefault="00D2142A" w:rsidP="00F9185C">
      <w:pPr>
        <w:pStyle w:val="BodyText"/>
      </w:pPr>
      <w:r>
        <w:t xml:space="preserve">The </w:t>
      </w:r>
      <w:r w:rsidR="00E70D4B" w:rsidRPr="00CD1B3C">
        <w:t>Westinghouse</w:t>
      </w:r>
      <w:r w:rsidR="00E70D4B">
        <w:t xml:space="preserve"> </w:t>
      </w:r>
      <w:r>
        <w:t xml:space="preserve">LFR </w:t>
      </w:r>
      <w:r w:rsidR="003C42DF">
        <w:t xml:space="preserve">is being developed </w:t>
      </w:r>
      <w:r w:rsidR="00DC39CB">
        <w:t xml:space="preserve">leveraging capabilities of various Westinghouse’s offices </w:t>
      </w:r>
      <w:r w:rsidR="007F3859">
        <w:t xml:space="preserve">worldwide </w:t>
      </w:r>
      <w:r w:rsidR="00CE7AAF">
        <w:t xml:space="preserve">and </w:t>
      </w:r>
      <w:r w:rsidR="003C42DF">
        <w:t>collaborati</w:t>
      </w:r>
      <w:r w:rsidR="003B1D7D">
        <w:t xml:space="preserve">ng </w:t>
      </w:r>
      <w:r w:rsidR="003C42DF">
        <w:t xml:space="preserve">with </w:t>
      </w:r>
      <w:r w:rsidR="007F2E2A">
        <w:t>global</w:t>
      </w:r>
      <w:r w:rsidR="003C42DF">
        <w:t xml:space="preserve"> organizations</w:t>
      </w:r>
      <w:r w:rsidR="003B1D7D">
        <w:t xml:space="preserve"> on selected topics</w:t>
      </w:r>
      <w:r w:rsidR="001C0CD4">
        <w:t xml:space="preserve">. </w:t>
      </w:r>
      <w:r w:rsidR="00FA4B78">
        <w:t xml:space="preserve">Westinghouse </w:t>
      </w:r>
      <w:r w:rsidR="00204C79">
        <w:t xml:space="preserve">carries out </w:t>
      </w:r>
      <w:r w:rsidR="00752471">
        <w:t>most</w:t>
      </w:r>
      <w:r w:rsidR="00204C79">
        <w:t xml:space="preserve"> design and analysis work, encompassing </w:t>
      </w:r>
      <w:r w:rsidR="00130E06">
        <w:t xml:space="preserve">plant design and analysis, system and component design, safety analysis, </w:t>
      </w:r>
      <w:r w:rsidR="003B1D7D">
        <w:t xml:space="preserve">etc. </w:t>
      </w:r>
      <w:r w:rsidR="00994196">
        <w:t>Key</w:t>
      </w:r>
      <w:r w:rsidR="00CA0E17">
        <w:t xml:space="preserve"> collaborators</w:t>
      </w:r>
      <w:r w:rsidR="00EB558D">
        <w:t xml:space="preserve"> in various aspects of the program are Ansaldo </w:t>
      </w:r>
      <w:proofErr w:type="spellStart"/>
      <w:r w:rsidR="00EB558D">
        <w:t>Nucleare</w:t>
      </w:r>
      <w:proofErr w:type="spellEnd"/>
      <w:r w:rsidR="00EB558D">
        <w:t xml:space="preserve"> and ENEA</w:t>
      </w:r>
      <w:r w:rsidR="00B06387">
        <w:t xml:space="preserve">, which </w:t>
      </w:r>
      <w:r w:rsidR="003D2AE2">
        <w:t>have</w:t>
      </w:r>
      <w:r w:rsidR="00B06387">
        <w:t xml:space="preserve"> ex</w:t>
      </w:r>
      <w:r w:rsidR="00FB3E39">
        <w:t>tensive experience in the development of LFR technolog</w:t>
      </w:r>
      <w:r w:rsidR="00752471">
        <w:t>y</w:t>
      </w:r>
      <w:r w:rsidR="00AE27DC">
        <w:t>,</w:t>
      </w:r>
      <w:r w:rsidR="00FB3E39">
        <w:t xml:space="preserve"> matured as part of multiple European </w:t>
      </w:r>
      <w:r w:rsidR="00752471">
        <w:t xml:space="preserve">LFR </w:t>
      </w:r>
      <w:r w:rsidR="00FB3E39">
        <w:t>programs</w:t>
      </w:r>
      <w:r w:rsidR="0048174C">
        <w:t xml:space="preserve"> </w:t>
      </w:r>
      <w:r w:rsidR="00FB3E39">
        <w:t>over the past 15 years.</w:t>
      </w:r>
      <w:r w:rsidR="00CA0E17">
        <w:t xml:space="preserve"> </w:t>
      </w:r>
      <w:r w:rsidR="00F75212">
        <w:t>I</w:t>
      </w:r>
      <w:r w:rsidR="00D34B90">
        <w:t xml:space="preserve">mportant </w:t>
      </w:r>
      <w:r w:rsidR="00EC00D0">
        <w:t xml:space="preserve">development work on modelling and simulation tools </w:t>
      </w:r>
      <w:r w:rsidR="00B00807">
        <w:t xml:space="preserve">is </w:t>
      </w:r>
      <w:r w:rsidR="00EC00D0">
        <w:t>carried out with Argonne</w:t>
      </w:r>
      <w:r w:rsidR="000A1EC3">
        <w:t xml:space="preserve">, leveraging their experience in </w:t>
      </w:r>
      <w:r w:rsidR="002939D4">
        <w:t>fast reactor</w:t>
      </w:r>
      <w:r w:rsidR="000A1EC3">
        <w:t xml:space="preserve"> R&amp;D</w:t>
      </w:r>
      <w:r w:rsidR="007F3399">
        <w:t xml:space="preserve">. </w:t>
      </w:r>
      <w:r w:rsidR="00A8488A">
        <w:t>Joint activities</w:t>
      </w:r>
      <w:r w:rsidR="009341D3">
        <w:t xml:space="preserve"> with Argonne have so far encompassed</w:t>
      </w:r>
      <w:r w:rsidR="00F03CFC">
        <w:t>:</w:t>
      </w:r>
    </w:p>
    <w:p w14:paraId="11BEFAFE" w14:textId="501D7FFA" w:rsidR="00AB25AE" w:rsidRDefault="00F03CFC" w:rsidP="00D71C1A">
      <w:pPr>
        <w:pStyle w:val="BodyText"/>
        <w:numPr>
          <w:ilvl w:val="0"/>
          <w:numId w:val="47"/>
        </w:numPr>
        <w:snapToGrid w:val="0"/>
        <w:spacing w:before="40" w:after="40"/>
        <w:ind w:left="908" w:hanging="274"/>
        <w:contextualSpacing w:val="0"/>
      </w:pPr>
      <w:r>
        <w:t>T</w:t>
      </w:r>
      <w:r w:rsidR="009341D3">
        <w:t>he adaptation</w:t>
      </w:r>
      <w:r w:rsidR="00693CF1">
        <w:t>/</w:t>
      </w:r>
      <w:r w:rsidR="00FC5172">
        <w:t xml:space="preserve">enhancement </w:t>
      </w:r>
      <w:r w:rsidR="009341D3">
        <w:t>of the SAS4A/SASSYS-1</w:t>
      </w:r>
      <w:r w:rsidR="00410C6C">
        <w:t xml:space="preserve"> (SAS)</w:t>
      </w:r>
      <w:r w:rsidR="00D46981">
        <w:t xml:space="preserve"> </w:t>
      </w:r>
      <w:r w:rsidR="009341D3">
        <w:t xml:space="preserve">computer code </w:t>
      </w:r>
      <w:r w:rsidR="00693CF1">
        <w:t>for</w:t>
      </w:r>
      <w:r w:rsidR="009341D3">
        <w:t xml:space="preserve"> </w:t>
      </w:r>
      <w:r w:rsidR="00D46981">
        <w:t xml:space="preserve">use in </w:t>
      </w:r>
      <w:r w:rsidR="009341D3">
        <w:t>the</w:t>
      </w:r>
      <w:r w:rsidR="00D46981">
        <w:t xml:space="preserve"> safety analysis of the</w:t>
      </w:r>
      <w:r w:rsidR="009341D3">
        <w:t xml:space="preserve"> Westinghouse LFR</w:t>
      </w:r>
      <w:r w:rsidR="00507E4C">
        <w:t xml:space="preserve"> </w:t>
      </w:r>
      <w:r w:rsidR="006A2E64">
        <w:t>(</w:t>
      </w:r>
      <w:r w:rsidR="00507E4C">
        <w:fldChar w:fldCharType="begin"/>
      </w:r>
      <w:r w:rsidR="00507E4C">
        <w:instrText xml:space="preserve"> REF _Ref70002969 \r \h </w:instrText>
      </w:r>
      <w:r w:rsidR="00507E4C">
        <w:fldChar w:fldCharType="separate"/>
      </w:r>
      <w:r w:rsidR="007C4621">
        <w:t>[22]</w:t>
      </w:r>
      <w:r w:rsidR="00507E4C">
        <w:fldChar w:fldCharType="end"/>
      </w:r>
      <w:r w:rsidR="00AF3395">
        <w:t>,</w:t>
      </w:r>
      <w:r w:rsidR="006A2E64">
        <w:t xml:space="preserve"> </w:t>
      </w:r>
      <w:r w:rsidR="00FC5172">
        <w:fldChar w:fldCharType="begin"/>
      </w:r>
      <w:r w:rsidR="00FC5172">
        <w:instrText xml:space="preserve"> REF _Ref70002968 \r \h </w:instrText>
      </w:r>
      <w:r w:rsidR="00FC5172">
        <w:fldChar w:fldCharType="separate"/>
      </w:r>
      <w:r w:rsidR="007C4621">
        <w:t>[23]</w:t>
      </w:r>
      <w:r w:rsidR="00FC5172">
        <w:fldChar w:fldCharType="end"/>
      </w:r>
      <w:r w:rsidR="00FC5172">
        <w:t>)</w:t>
      </w:r>
    </w:p>
    <w:p w14:paraId="3747F617" w14:textId="358E7836" w:rsidR="002E5684" w:rsidRDefault="00AB25AE" w:rsidP="00D71C1A">
      <w:pPr>
        <w:pStyle w:val="BodyText"/>
        <w:numPr>
          <w:ilvl w:val="0"/>
          <w:numId w:val="47"/>
        </w:numPr>
        <w:snapToGrid w:val="0"/>
        <w:spacing w:before="40" w:after="40"/>
        <w:ind w:left="908" w:hanging="274"/>
        <w:contextualSpacing w:val="0"/>
      </w:pPr>
      <w:r>
        <w:t>T</w:t>
      </w:r>
      <w:r w:rsidR="00AF3395">
        <w:t>he</w:t>
      </w:r>
      <w:r w:rsidR="00D17BEE">
        <w:t xml:space="preserve"> </w:t>
      </w:r>
      <w:r w:rsidR="00410C6C">
        <w:t>enhancement</w:t>
      </w:r>
      <w:r w:rsidR="00D17BEE">
        <w:t xml:space="preserve"> of</w:t>
      </w:r>
      <w:r w:rsidR="00410C6C">
        <w:t xml:space="preserve"> fuel rod performance analysis capabilities of the </w:t>
      </w:r>
      <w:r w:rsidR="002E5684">
        <w:t>SAS</w:t>
      </w:r>
      <w:r w:rsidR="00410C6C">
        <w:t xml:space="preserve"> code</w:t>
      </w:r>
      <w:r w:rsidR="00180D55">
        <w:t xml:space="preserve"> (</w:t>
      </w:r>
      <w:r w:rsidR="007C4621">
        <w:fldChar w:fldCharType="begin"/>
      </w:r>
      <w:r w:rsidR="007C4621">
        <w:instrText xml:space="preserve"> REF _Ref93586502 \r \h </w:instrText>
      </w:r>
      <w:r w:rsidR="007C4621">
        <w:fldChar w:fldCharType="separate"/>
      </w:r>
      <w:r w:rsidR="007C4621">
        <w:t>[24]</w:t>
      </w:r>
      <w:r w:rsidR="007C4621">
        <w:fldChar w:fldCharType="end"/>
      </w:r>
      <w:r w:rsidR="00CC4FA1">
        <w:t xml:space="preserve">, </w:t>
      </w:r>
      <w:r w:rsidR="00CC4FA1">
        <w:fldChar w:fldCharType="begin"/>
      </w:r>
      <w:r w:rsidR="00CC4FA1">
        <w:instrText xml:space="preserve"> REF _Ref93404887 \r \h </w:instrText>
      </w:r>
      <w:r w:rsidR="00CC4FA1">
        <w:fldChar w:fldCharType="separate"/>
      </w:r>
      <w:r w:rsidR="007C4621">
        <w:t>[25]</w:t>
      </w:r>
      <w:r w:rsidR="00CC4FA1">
        <w:fldChar w:fldCharType="end"/>
      </w:r>
      <w:r w:rsidR="00CC4FA1">
        <w:t>)</w:t>
      </w:r>
    </w:p>
    <w:p w14:paraId="7C0CFF8B" w14:textId="47F488C9" w:rsidR="00F9185C" w:rsidRDefault="00CC33EE" w:rsidP="00D71C1A">
      <w:pPr>
        <w:pStyle w:val="BodyText"/>
        <w:numPr>
          <w:ilvl w:val="0"/>
          <w:numId w:val="47"/>
        </w:numPr>
        <w:snapToGrid w:val="0"/>
        <w:spacing w:before="40" w:after="40"/>
        <w:ind w:left="908" w:hanging="274"/>
        <w:contextualSpacing w:val="0"/>
      </w:pPr>
      <w:r>
        <w:t>C</w:t>
      </w:r>
      <w:r w:rsidR="00AF3395">
        <w:t xml:space="preserve">oupling </w:t>
      </w:r>
      <w:r w:rsidR="00816729">
        <w:t>(</w:t>
      </w:r>
      <w:r w:rsidR="00816729">
        <w:fldChar w:fldCharType="begin"/>
      </w:r>
      <w:r w:rsidR="00816729">
        <w:instrText xml:space="preserve"> REF _Ref93405051 \r \h </w:instrText>
      </w:r>
      <w:r w:rsidR="00816729">
        <w:fldChar w:fldCharType="separate"/>
      </w:r>
      <w:r w:rsidR="007C4621">
        <w:t>[26]</w:t>
      </w:r>
      <w:r w:rsidR="00816729">
        <w:fldChar w:fldCharType="end"/>
      </w:r>
      <w:r w:rsidR="00816729">
        <w:t xml:space="preserve">, </w:t>
      </w:r>
      <w:r w:rsidR="00816729">
        <w:fldChar w:fldCharType="begin"/>
      </w:r>
      <w:r w:rsidR="00816729">
        <w:instrText xml:space="preserve"> REF _Ref93405053 \r \h </w:instrText>
      </w:r>
      <w:r w:rsidR="00816729">
        <w:fldChar w:fldCharType="separate"/>
      </w:r>
      <w:r w:rsidR="007C4621">
        <w:t>[27]</w:t>
      </w:r>
      <w:r w:rsidR="00816729">
        <w:fldChar w:fldCharType="end"/>
      </w:r>
      <w:r w:rsidR="00816729">
        <w:t xml:space="preserve">) </w:t>
      </w:r>
      <w:r w:rsidR="00BD6587">
        <w:t>of the</w:t>
      </w:r>
      <w:r w:rsidR="00AF3395">
        <w:t xml:space="preserve"> SAS</w:t>
      </w:r>
      <w:r w:rsidR="00BD6587">
        <w:t xml:space="preserve"> code to</w:t>
      </w:r>
      <w:r w:rsidR="00AF3395">
        <w:t xml:space="preserve"> the</w:t>
      </w:r>
      <w:r w:rsidR="004B02BF">
        <w:t xml:space="preserve"> radioisotope transport code FATE</w:t>
      </w:r>
      <w:r w:rsidR="009C6B0A">
        <w:t xml:space="preserve"> </w:t>
      </w:r>
      <w:r w:rsidR="00F9185C" w:rsidRPr="00F9185C">
        <w:t xml:space="preserve">developed by </w:t>
      </w:r>
      <w:proofErr w:type="spellStart"/>
      <w:r w:rsidR="00F9185C" w:rsidRPr="00F9185C">
        <w:t>F</w:t>
      </w:r>
      <w:r w:rsidR="00F9185C">
        <w:t>auske</w:t>
      </w:r>
      <w:proofErr w:type="spellEnd"/>
      <w:r w:rsidR="00F9185C">
        <w:t xml:space="preserve"> &amp; Associates</w:t>
      </w:r>
      <w:r w:rsidR="004D6768">
        <w:t xml:space="preserve"> </w:t>
      </w:r>
      <w:r w:rsidR="004D6768">
        <w:fldChar w:fldCharType="begin"/>
      </w:r>
      <w:r w:rsidR="004D6768">
        <w:instrText xml:space="preserve"> REF _Ref45553978 \r \h </w:instrText>
      </w:r>
      <w:r w:rsidR="004D6768">
        <w:fldChar w:fldCharType="separate"/>
      </w:r>
      <w:r w:rsidR="007C4621">
        <w:t>[28]</w:t>
      </w:r>
      <w:r w:rsidR="004D6768">
        <w:fldChar w:fldCharType="end"/>
      </w:r>
      <w:r w:rsidR="00F9185C">
        <w:t xml:space="preserve">, </w:t>
      </w:r>
      <w:r w:rsidR="004D6768">
        <w:t>to enable mechanistic source term analysis</w:t>
      </w:r>
      <w:r w:rsidR="002C07F5">
        <w:t xml:space="preserve"> of the Westinghouse LFR</w:t>
      </w:r>
      <w:r w:rsidR="007A6430">
        <w:t xml:space="preserve">. </w:t>
      </w:r>
      <w:r w:rsidR="00AE7AD5">
        <w:t>This work will soon be followed by</w:t>
      </w:r>
      <w:r w:rsidR="0009164F">
        <w:t xml:space="preserve"> the actual use of the coupled code for source term analysis </w:t>
      </w:r>
      <w:r w:rsidR="0009164F">
        <w:fldChar w:fldCharType="begin"/>
      </w:r>
      <w:r w:rsidR="0009164F">
        <w:instrText xml:space="preserve"> REF _Ref93408783 \r \h </w:instrText>
      </w:r>
      <w:r w:rsidR="0009164F">
        <w:fldChar w:fldCharType="separate"/>
      </w:r>
      <w:r w:rsidR="007C4621">
        <w:t>[29]</w:t>
      </w:r>
      <w:r w:rsidR="0009164F">
        <w:fldChar w:fldCharType="end"/>
      </w:r>
    </w:p>
    <w:p w14:paraId="0F857CE1" w14:textId="0CA0A9E5" w:rsidR="00983700" w:rsidRDefault="00983700" w:rsidP="00983700">
      <w:pPr>
        <w:pStyle w:val="BodyText"/>
        <w:numPr>
          <w:ilvl w:val="0"/>
          <w:numId w:val="47"/>
        </w:numPr>
        <w:snapToGrid w:val="0"/>
        <w:spacing w:before="40" w:after="40"/>
        <w:ind w:left="908" w:hanging="274"/>
        <w:contextualSpacing w:val="0"/>
      </w:pPr>
      <w:r>
        <w:t xml:space="preserve">Preliminary work toward SAS validation using experimental data from a Pb-based facility </w:t>
      </w:r>
      <w:r>
        <w:fldChar w:fldCharType="begin"/>
      </w:r>
      <w:r>
        <w:instrText xml:space="preserve"> REF _Ref93214151 \r \h </w:instrText>
      </w:r>
      <w:r>
        <w:fldChar w:fldCharType="separate"/>
      </w:r>
      <w:r w:rsidR="007C4621">
        <w:t>[17]</w:t>
      </w:r>
      <w:r>
        <w:fldChar w:fldCharType="end"/>
      </w:r>
    </w:p>
    <w:p w14:paraId="553DA76B" w14:textId="460B82BC" w:rsidR="00C8465F" w:rsidRDefault="00433C99" w:rsidP="00D37CC2">
      <w:pPr>
        <w:pStyle w:val="BodyText"/>
        <w:numPr>
          <w:ilvl w:val="0"/>
          <w:numId w:val="47"/>
        </w:numPr>
        <w:snapToGrid w:val="0"/>
        <w:spacing w:before="40" w:after="40"/>
        <w:ind w:left="908" w:hanging="274"/>
        <w:contextualSpacing w:val="0"/>
      </w:pPr>
      <w:r>
        <w:t>E</w:t>
      </w:r>
      <w:r w:rsidR="002C07F5">
        <w:t>nhancement of</w:t>
      </w:r>
      <w:r w:rsidR="00AB29F1">
        <w:t xml:space="preserve"> the</w:t>
      </w:r>
      <w:r w:rsidR="009237E0">
        <w:t xml:space="preserve"> Argonne Computer Code (ARC) software</w:t>
      </w:r>
      <w:r w:rsidR="006F4DF0">
        <w:t xml:space="preserve"> by extending the Workbench/</w:t>
      </w:r>
      <w:proofErr w:type="spellStart"/>
      <w:r w:rsidR="006F4DF0">
        <w:t>PyARC</w:t>
      </w:r>
      <w:proofErr w:type="spellEnd"/>
      <w:r w:rsidR="002F515A">
        <w:t xml:space="preserve"> user interface</w:t>
      </w:r>
      <w:r w:rsidR="00FD2E0C" w:rsidRPr="00FD2E0C">
        <w:t xml:space="preserve"> to better support effective design and analysis </w:t>
      </w:r>
      <w:r w:rsidR="00694856">
        <w:t>of the Westinghouse LFR core</w:t>
      </w:r>
      <w:r w:rsidR="002E45F4">
        <w:t xml:space="preserve">, </w:t>
      </w:r>
      <w:r w:rsidR="00363967">
        <w:t xml:space="preserve">including </w:t>
      </w:r>
      <w:r w:rsidR="008722C7">
        <w:t xml:space="preserve">application of the </w:t>
      </w:r>
      <w:r w:rsidR="00363967" w:rsidRPr="00FD2E0C">
        <w:t xml:space="preserve">coupling between the DAKOTA optimization software and </w:t>
      </w:r>
      <w:proofErr w:type="spellStart"/>
      <w:r w:rsidR="00363967" w:rsidRPr="00FD2E0C">
        <w:t>PyARC</w:t>
      </w:r>
      <w:proofErr w:type="spellEnd"/>
      <w:r w:rsidR="00363967" w:rsidRPr="00FD2E0C">
        <w:t xml:space="preserve"> for multi-criteria optimization of LFR fuel and core designs</w:t>
      </w:r>
      <w:r w:rsidR="004D6C5B">
        <w:t xml:space="preserve"> </w:t>
      </w:r>
      <w:r w:rsidR="00C8465F">
        <w:fldChar w:fldCharType="begin"/>
      </w:r>
      <w:r w:rsidR="00C8465F">
        <w:instrText xml:space="preserve"> REF _Ref93409149 \r \h </w:instrText>
      </w:r>
      <w:r w:rsidR="00C8465F">
        <w:fldChar w:fldCharType="separate"/>
      </w:r>
      <w:r w:rsidR="007C4621">
        <w:t>[30]</w:t>
      </w:r>
      <w:r w:rsidR="00C8465F">
        <w:fldChar w:fldCharType="end"/>
      </w:r>
    </w:p>
    <w:p w14:paraId="3A239646" w14:textId="796C48B2" w:rsidR="00890058" w:rsidRDefault="00890058" w:rsidP="00AD1F1F">
      <w:pPr>
        <w:pStyle w:val="BodyText"/>
        <w:snapToGrid w:val="0"/>
        <w:spacing w:before="120"/>
        <w:ind w:firstLine="562"/>
        <w:contextualSpacing w:val="0"/>
      </w:pPr>
      <w:r>
        <w:t xml:space="preserve">Important development work on AFA steel has been ongoing at Oak Ridge National Laboratory (ORNL), and Westinghouse has partnered with ORNL in a DOE-sponsored program to optimize and test this material for liquid lead facing applications. This project demonstrated excellent compatibility of AFA with liquid lead, including in a flowing thermal convection loop test operated with a 650° hot leg and a 550°C cold leg </w:t>
      </w:r>
      <w:r>
        <w:fldChar w:fldCharType="begin"/>
      </w:r>
      <w:r>
        <w:instrText xml:space="preserve"> REF _Ref96676763 \r \h </w:instrText>
      </w:r>
      <w:r>
        <w:fldChar w:fldCharType="separate"/>
      </w:r>
      <w:r>
        <w:t>[12]</w:t>
      </w:r>
      <w:r>
        <w:fldChar w:fldCharType="end"/>
      </w:r>
      <w:r>
        <w:t>.</w:t>
      </w:r>
    </w:p>
    <w:p w14:paraId="7443166D" w14:textId="0FD88DF7" w:rsidR="006C571B" w:rsidRDefault="0079030C" w:rsidP="00AD1F1F">
      <w:pPr>
        <w:pStyle w:val="BodyText"/>
        <w:snapToGrid w:val="0"/>
        <w:spacing w:before="120"/>
        <w:ind w:firstLine="562"/>
        <w:contextualSpacing w:val="0"/>
      </w:pPr>
      <w:r>
        <w:t>Supportive of</w:t>
      </w:r>
      <w:r w:rsidR="00E27B06">
        <w:t xml:space="preserve"> the need to </w:t>
      </w:r>
      <w:r w:rsidR="004E694D">
        <w:t xml:space="preserve">restore irradiation testing capabilities </w:t>
      </w:r>
      <w:r>
        <w:t xml:space="preserve">on US soil </w:t>
      </w:r>
      <w:r w:rsidR="00B71711">
        <w:t>that can prototypically reproduce chemistry and irradiation field conditions</w:t>
      </w:r>
      <w:r w:rsidR="00842B26">
        <w:t xml:space="preserve"> of advanced reactors, </w:t>
      </w:r>
      <w:r w:rsidR="007A451E">
        <w:t xml:space="preserve">Westinghouse </w:t>
      </w:r>
      <w:r w:rsidR="007A19CB">
        <w:t xml:space="preserve">is </w:t>
      </w:r>
      <w:r w:rsidR="008C330B">
        <w:t xml:space="preserve">also </w:t>
      </w:r>
      <w:r w:rsidR="007A19CB">
        <w:t>participating</w:t>
      </w:r>
      <w:r w:rsidR="00C0328F">
        <w:t xml:space="preserve"> in </w:t>
      </w:r>
      <w:r w:rsidR="008C330B">
        <w:t>the US DOE Versatile Test Reactor</w:t>
      </w:r>
      <w:r w:rsidR="00842B26">
        <w:t xml:space="preserve"> (VTR)</w:t>
      </w:r>
      <w:r w:rsidR="003132B8">
        <w:t xml:space="preserve"> program</w:t>
      </w:r>
      <w:r w:rsidR="008C330B">
        <w:t xml:space="preserve">, as </w:t>
      </w:r>
      <w:r w:rsidR="00890058">
        <w:t xml:space="preserve">an </w:t>
      </w:r>
      <w:r w:rsidR="008C330B">
        <w:t>industry</w:t>
      </w:r>
      <w:r w:rsidR="00B102F2">
        <w:t xml:space="preserve"> </w:t>
      </w:r>
      <w:r w:rsidR="00A11BB1">
        <w:t>member</w:t>
      </w:r>
      <w:r w:rsidR="00B102F2">
        <w:t xml:space="preserve"> within the team designing the Pb cartridge </w:t>
      </w:r>
      <w:r w:rsidR="00051F9D">
        <w:t xml:space="preserve">that is envisioned </w:t>
      </w:r>
      <w:r w:rsidR="00642989">
        <w:t xml:space="preserve">for placement in the VTR core </w:t>
      </w:r>
      <w:r w:rsidR="00051F9D">
        <w:t xml:space="preserve">to </w:t>
      </w:r>
      <w:r w:rsidR="004F5C1C">
        <w:t>test</w:t>
      </w:r>
      <w:r w:rsidR="00842B26">
        <w:t xml:space="preserve"> </w:t>
      </w:r>
      <w:r w:rsidR="00190F45">
        <w:t>fuel</w:t>
      </w:r>
      <w:r w:rsidR="002939D4">
        <w:t>s</w:t>
      </w:r>
      <w:r w:rsidR="00190F45">
        <w:t xml:space="preserve"> and </w:t>
      </w:r>
      <w:r w:rsidR="00842B26">
        <w:t>material</w:t>
      </w:r>
      <w:r w:rsidR="002939D4">
        <w:t>s</w:t>
      </w:r>
      <w:r w:rsidR="00842B26">
        <w:t xml:space="preserve"> </w:t>
      </w:r>
      <w:r w:rsidR="004F5C1C">
        <w:t>in LFR prototypical conditions</w:t>
      </w:r>
      <w:r w:rsidR="00842B26">
        <w:t xml:space="preserve"> </w:t>
      </w:r>
      <w:r w:rsidR="00842B26">
        <w:fldChar w:fldCharType="begin"/>
      </w:r>
      <w:r w:rsidR="00842B26">
        <w:instrText xml:space="preserve"> REF _Ref93411243 \r \h </w:instrText>
      </w:r>
      <w:r w:rsidR="00842B26">
        <w:fldChar w:fldCharType="separate"/>
      </w:r>
      <w:r w:rsidR="007C4621">
        <w:t>[31]</w:t>
      </w:r>
      <w:r w:rsidR="00842B26">
        <w:fldChar w:fldCharType="end"/>
      </w:r>
      <w:r w:rsidR="00842B26">
        <w:t>.</w:t>
      </w:r>
      <w:r w:rsidR="004F5C1C">
        <w:t xml:space="preserve"> </w:t>
      </w:r>
      <w:r w:rsidR="00F84EE8">
        <w:t xml:space="preserve">This </w:t>
      </w:r>
      <w:r w:rsidR="002939D4">
        <w:t>effort</w:t>
      </w:r>
      <w:r w:rsidR="00F84EE8">
        <w:t xml:space="preserve"> also included synergistic work on material development for the Westinghouse LFR</w:t>
      </w:r>
      <w:r w:rsidR="00E7421F">
        <w:t xml:space="preserve">, in collaboration with </w:t>
      </w:r>
      <w:r w:rsidR="00E7421F">
        <w:lastRenderedPageBreak/>
        <w:t>the University of New Mexico (</w:t>
      </w:r>
      <w:r w:rsidR="00E7421F">
        <w:fldChar w:fldCharType="begin"/>
      </w:r>
      <w:r w:rsidR="00E7421F">
        <w:instrText xml:space="preserve"> REF _Ref93412828 \r \h </w:instrText>
      </w:r>
      <w:r w:rsidR="00E7421F">
        <w:fldChar w:fldCharType="separate"/>
      </w:r>
      <w:r w:rsidR="007C4621">
        <w:t>[32]</w:t>
      </w:r>
      <w:r w:rsidR="00E7421F">
        <w:fldChar w:fldCharType="end"/>
      </w:r>
      <w:r w:rsidR="00E7421F">
        <w:t xml:space="preserve">, </w:t>
      </w:r>
      <w:r w:rsidR="00E7421F">
        <w:fldChar w:fldCharType="begin"/>
      </w:r>
      <w:r w:rsidR="00E7421F">
        <w:instrText xml:space="preserve"> REF _Ref93412830 \r \h </w:instrText>
      </w:r>
      <w:r w:rsidR="00E7421F">
        <w:fldChar w:fldCharType="separate"/>
      </w:r>
      <w:r w:rsidR="007C4621">
        <w:t>[33]</w:t>
      </w:r>
      <w:r w:rsidR="00E7421F">
        <w:fldChar w:fldCharType="end"/>
      </w:r>
      <w:r w:rsidR="00E7421F">
        <w:t xml:space="preserve">). </w:t>
      </w:r>
      <w:r w:rsidR="00471447">
        <w:t xml:space="preserve">Westinghouse is also working with the same university for advancing the state-of-knowledge associated with </w:t>
      </w:r>
      <w:r w:rsidR="00965DA8">
        <w:t xml:space="preserve">the prediction of </w:t>
      </w:r>
      <w:r w:rsidR="00471447">
        <w:t>radioisotope retention</w:t>
      </w:r>
      <w:r w:rsidR="00AD1F1F">
        <w:t xml:space="preserve"> capability of liquid lead</w:t>
      </w:r>
      <w:r w:rsidR="00965DA8">
        <w:t xml:space="preserve"> </w:t>
      </w:r>
      <w:r w:rsidR="00965DA8">
        <w:fldChar w:fldCharType="begin"/>
      </w:r>
      <w:r w:rsidR="00965DA8">
        <w:instrText xml:space="preserve"> REF _Ref93412917 \r \h </w:instrText>
      </w:r>
      <w:r w:rsidR="00965DA8">
        <w:fldChar w:fldCharType="separate"/>
      </w:r>
      <w:r w:rsidR="007C4621">
        <w:t>[34]</w:t>
      </w:r>
      <w:r w:rsidR="00965DA8">
        <w:fldChar w:fldCharType="end"/>
      </w:r>
      <w:r w:rsidR="00AD1F1F">
        <w:t>.</w:t>
      </w:r>
    </w:p>
    <w:p w14:paraId="0BB00ED1" w14:textId="6EA20816" w:rsidR="00501F88" w:rsidRDefault="004374D4" w:rsidP="00752471">
      <w:pPr>
        <w:pStyle w:val="BodyText"/>
        <w:snapToGrid w:val="0"/>
        <w:spacing w:before="120"/>
        <w:ind w:firstLine="562"/>
        <w:contextualSpacing w:val="0"/>
      </w:pPr>
      <w:r>
        <w:t xml:space="preserve">A key role in accelerating the Westinghouse LFR </w:t>
      </w:r>
      <w:r w:rsidR="00C427CE">
        <w:t>development is played by the program</w:t>
      </w:r>
      <w:r w:rsidR="00D806B9">
        <w:t xml:space="preserve"> started in 2021 in the United Kingdom, which is discussed in detail in Section 3.1.</w:t>
      </w:r>
    </w:p>
    <w:p w14:paraId="1AC3970C" w14:textId="2D19E8CA" w:rsidR="002A357A" w:rsidRPr="002A357A" w:rsidRDefault="002A357A" w:rsidP="001D0C93">
      <w:pPr>
        <w:pStyle w:val="BodyText"/>
        <w:snapToGrid w:val="0"/>
        <w:spacing w:before="240" w:after="120"/>
        <w:ind w:firstLine="0"/>
        <w:contextualSpacing w:val="0"/>
        <w:rPr>
          <w:b/>
          <w:bCs/>
        </w:rPr>
      </w:pPr>
      <w:r w:rsidRPr="002A357A">
        <w:rPr>
          <w:b/>
          <w:bCs/>
        </w:rPr>
        <w:t>3.</w:t>
      </w:r>
      <w:r w:rsidR="004A2837">
        <w:rPr>
          <w:b/>
          <w:bCs/>
        </w:rPr>
        <w:t>1</w:t>
      </w:r>
      <w:r w:rsidRPr="002A357A">
        <w:rPr>
          <w:b/>
          <w:bCs/>
        </w:rPr>
        <w:t xml:space="preserve">   </w:t>
      </w:r>
      <w:r w:rsidR="002168A6">
        <w:rPr>
          <w:b/>
          <w:bCs/>
        </w:rPr>
        <w:t>Development a</w:t>
      </w:r>
      <w:r w:rsidRPr="002A357A">
        <w:rPr>
          <w:b/>
          <w:bCs/>
        </w:rPr>
        <w:t xml:space="preserve">ctivities in the United </w:t>
      </w:r>
      <w:r>
        <w:rPr>
          <w:b/>
          <w:bCs/>
        </w:rPr>
        <w:t>Kingdom</w:t>
      </w:r>
    </w:p>
    <w:p w14:paraId="44C34952" w14:textId="15CC49DB" w:rsidR="00622BF3" w:rsidRDefault="007353FF" w:rsidP="0086234F">
      <w:pPr>
        <w:pStyle w:val="Authornameandaffiliation"/>
        <w:spacing w:line="260" w:lineRule="atLeast"/>
        <w:ind w:left="0" w:firstLine="562"/>
        <w:jc w:val="both"/>
        <w:rPr>
          <w:rFonts w:eastAsia="Calibri"/>
        </w:rPr>
      </w:pPr>
      <w:r>
        <w:rPr>
          <w:lang w:val="en-GB"/>
        </w:rPr>
        <w:t xml:space="preserve">As introduced in Section </w:t>
      </w:r>
      <w:r>
        <w:rPr>
          <w:lang w:val="en-GB"/>
        </w:rPr>
        <w:fldChar w:fldCharType="begin"/>
      </w:r>
      <w:r>
        <w:rPr>
          <w:lang w:val="en-GB"/>
        </w:rPr>
        <w:instrText xml:space="preserve"> REF _Ref93307352 \r \h </w:instrText>
      </w:r>
      <w:r>
        <w:rPr>
          <w:lang w:val="en-GB"/>
        </w:rPr>
      </w:r>
      <w:r>
        <w:rPr>
          <w:lang w:val="en-GB"/>
        </w:rPr>
        <w:fldChar w:fldCharType="separate"/>
      </w:r>
      <w:r w:rsidR="007C4621">
        <w:rPr>
          <w:lang w:val="en-GB"/>
        </w:rPr>
        <w:t>1</w:t>
      </w:r>
      <w:r>
        <w:rPr>
          <w:lang w:val="en-GB"/>
        </w:rPr>
        <w:fldChar w:fldCharType="end"/>
      </w:r>
      <w:r>
        <w:rPr>
          <w:lang w:val="en-GB"/>
        </w:rPr>
        <w:t xml:space="preserve">, </w:t>
      </w:r>
      <w:r w:rsidR="00D16831">
        <w:rPr>
          <w:lang w:val="en-GB"/>
        </w:rPr>
        <w:t>since 2018 Westinghouse has been participating in the Advanced Modular Reactor program</w:t>
      </w:r>
      <w:r w:rsidR="005A657C">
        <w:rPr>
          <w:lang w:val="en-GB"/>
        </w:rPr>
        <w:t xml:space="preserve"> funded by the UK Department for Business, Energy &amp; Industrial Strategy (BEIS).</w:t>
      </w:r>
      <w:r w:rsidR="00D735C6">
        <w:rPr>
          <w:lang w:val="en-GB"/>
        </w:rPr>
        <w:t xml:space="preserve"> </w:t>
      </w:r>
      <w:r w:rsidR="00FF39C1">
        <w:rPr>
          <w:lang w:val="en-GB"/>
        </w:rPr>
        <w:t>A</w:t>
      </w:r>
      <w:r w:rsidR="001C1091">
        <w:rPr>
          <w:lang w:val="en-GB"/>
        </w:rPr>
        <w:t>s a result</w:t>
      </w:r>
      <w:r w:rsidR="00C9625D">
        <w:rPr>
          <w:lang w:val="en-GB"/>
        </w:rPr>
        <w:t xml:space="preserve"> of</w:t>
      </w:r>
      <w:r w:rsidR="00FF39C1">
        <w:rPr>
          <w:lang w:val="en-GB"/>
        </w:rPr>
        <w:t xml:space="preserve"> </w:t>
      </w:r>
      <w:r w:rsidR="00407CBE">
        <w:rPr>
          <w:lang w:val="en-GB"/>
        </w:rPr>
        <w:t>developing</w:t>
      </w:r>
      <w:r w:rsidR="003A0C2D">
        <w:rPr>
          <w:lang w:val="en-GB"/>
        </w:rPr>
        <w:t xml:space="preserve">, </w:t>
      </w:r>
      <w:r w:rsidR="00E23C88">
        <w:rPr>
          <w:lang w:val="en-GB"/>
        </w:rPr>
        <w:t xml:space="preserve">in collaboration with several organizations </w:t>
      </w:r>
      <w:r w:rsidR="003A0C2D">
        <w:rPr>
          <w:lang w:val="en-GB"/>
        </w:rPr>
        <w:t>in Phase 1 of this program,</w:t>
      </w:r>
      <w:r w:rsidR="00FF39C1">
        <w:rPr>
          <w:lang w:val="en-GB"/>
        </w:rPr>
        <w:t xml:space="preserve"> a feasibility study</w:t>
      </w:r>
      <w:r w:rsidR="003A0C2D">
        <w:rPr>
          <w:lang w:val="en-GB"/>
        </w:rPr>
        <w:t xml:space="preserve"> covering both technical, economic and business aspects</w:t>
      </w:r>
      <w:r w:rsidR="001C1091">
        <w:rPr>
          <w:lang w:val="en-GB"/>
        </w:rPr>
        <w:t xml:space="preserve"> of the Westinghouse LFR, in </w:t>
      </w:r>
      <w:r w:rsidR="00C9625D">
        <w:rPr>
          <w:lang w:val="en-GB"/>
        </w:rPr>
        <w:t>2020</w:t>
      </w:r>
      <w:r w:rsidR="001C1091">
        <w:rPr>
          <w:lang w:val="en-GB"/>
        </w:rPr>
        <w:t xml:space="preserve"> Westinghouse</w:t>
      </w:r>
      <w:r w:rsidR="00C9625D">
        <w:rPr>
          <w:lang w:val="en-GB"/>
        </w:rPr>
        <w:t xml:space="preserve"> was awarded approximately</w:t>
      </w:r>
      <w:r w:rsidR="00841C8A">
        <w:rPr>
          <w:lang w:val="en-GB"/>
        </w:rPr>
        <w:t xml:space="preserve"> </w:t>
      </w:r>
      <w:r w:rsidR="00841C8A">
        <w:rPr>
          <w:rFonts w:eastAsia="Calibri"/>
        </w:rPr>
        <w:t xml:space="preserve">£10M </w:t>
      </w:r>
      <w:r w:rsidR="00714E04">
        <w:rPr>
          <w:rFonts w:eastAsia="Calibri"/>
        </w:rPr>
        <w:fldChar w:fldCharType="begin"/>
      </w:r>
      <w:r w:rsidR="00714E04">
        <w:rPr>
          <w:rFonts w:eastAsia="Calibri"/>
        </w:rPr>
        <w:instrText xml:space="preserve"> REF _Ref92975417 \r \h </w:instrText>
      </w:r>
      <w:r w:rsidR="00714E04">
        <w:rPr>
          <w:rFonts w:eastAsia="Calibri"/>
        </w:rPr>
      </w:r>
      <w:r w:rsidR="00714E04">
        <w:rPr>
          <w:rFonts w:eastAsia="Calibri"/>
        </w:rPr>
        <w:fldChar w:fldCharType="separate"/>
      </w:r>
      <w:r w:rsidR="007C4621">
        <w:rPr>
          <w:rFonts w:eastAsia="Calibri"/>
        </w:rPr>
        <w:t>[1]</w:t>
      </w:r>
      <w:r w:rsidR="00714E04">
        <w:rPr>
          <w:rFonts w:eastAsia="Calibri"/>
        </w:rPr>
        <w:fldChar w:fldCharType="end"/>
      </w:r>
      <w:r w:rsidR="00714E04">
        <w:rPr>
          <w:rFonts w:eastAsia="Calibri"/>
        </w:rPr>
        <w:t xml:space="preserve"> </w:t>
      </w:r>
      <w:r w:rsidR="00841C8A">
        <w:rPr>
          <w:rFonts w:eastAsia="Calibri"/>
        </w:rPr>
        <w:t>to</w:t>
      </w:r>
      <w:r w:rsidR="001901FD">
        <w:rPr>
          <w:rFonts w:eastAsia="Calibri"/>
        </w:rPr>
        <w:t xml:space="preserve"> carry out </w:t>
      </w:r>
      <w:r w:rsidR="00622BF3">
        <w:rPr>
          <w:rFonts w:eastAsia="Calibri"/>
        </w:rPr>
        <w:t>an experimentally-focused program comprised of twelve Work Packages (WP),</w:t>
      </w:r>
      <w:r w:rsidR="00C0107C">
        <w:rPr>
          <w:rFonts w:eastAsia="Calibri"/>
        </w:rPr>
        <w:t xml:space="preserve"> which are</w:t>
      </w:r>
      <w:r w:rsidR="00622BF3">
        <w:rPr>
          <w:rFonts w:eastAsia="Calibri"/>
        </w:rPr>
        <w:t xml:space="preserve"> </w:t>
      </w:r>
      <w:r w:rsidR="003D0CF2">
        <w:rPr>
          <w:rFonts w:eastAsia="Calibri"/>
        </w:rPr>
        <w:t xml:space="preserve">summarized in </w:t>
      </w:r>
      <w:r w:rsidR="003D0CF2">
        <w:rPr>
          <w:rFonts w:eastAsia="Calibri"/>
        </w:rPr>
        <w:fldChar w:fldCharType="begin"/>
      </w:r>
      <w:r w:rsidR="003D0CF2">
        <w:rPr>
          <w:rFonts w:eastAsia="Calibri"/>
        </w:rPr>
        <w:instrText xml:space="preserve"> REF _Ref93308662 \h </w:instrText>
      </w:r>
      <w:r w:rsidR="003D0CF2">
        <w:rPr>
          <w:rFonts w:eastAsia="Calibri"/>
        </w:rPr>
      </w:r>
      <w:r w:rsidR="003D0CF2">
        <w:rPr>
          <w:rFonts w:eastAsia="Calibri"/>
        </w:rPr>
        <w:fldChar w:fldCharType="separate"/>
      </w:r>
      <w:r w:rsidR="007C4621">
        <w:t xml:space="preserve">TABLE </w:t>
      </w:r>
      <w:r w:rsidR="007C4621">
        <w:rPr>
          <w:noProof/>
        </w:rPr>
        <w:t>3</w:t>
      </w:r>
      <w:r w:rsidR="003D0CF2">
        <w:rPr>
          <w:rFonts w:eastAsia="Calibri"/>
        </w:rPr>
        <w:fldChar w:fldCharType="end"/>
      </w:r>
      <w:r w:rsidR="00622BF3">
        <w:rPr>
          <w:rFonts w:eastAsia="Calibri"/>
        </w:rPr>
        <w:t>.</w:t>
      </w:r>
      <w:r w:rsidR="00746D33">
        <w:rPr>
          <w:rFonts w:eastAsia="Calibri"/>
        </w:rPr>
        <w:t xml:space="preserve"> The partner organizations</w:t>
      </w:r>
      <w:r w:rsidR="005C047B">
        <w:rPr>
          <w:rFonts w:eastAsia="Calibri"/>
        </w:rPr>
        <w:t xml:space="preserve"> supporting the execution of this program</w:t>
      </w:r>
      <w:r w:rsidR="003943D2">
        <w:rPr>
          <w:rFonts w:eastAsia="Calibri"/>
        </w:rPr>
        <w:t xml:space="preserve"> span</w:t>
      </w:r>
      <w:r w:rsidR="00190437">
        <w:rPr>
          <w:rFonts w:eastAsia="Calibri"/>
        </w:rPr>
        <w:t xml:space="preserve"> private companies, research centers and academic institutions</w:t>
      </w:r>
      <w:r w:rsidR="003A4972">
        <w:rPr>
          <w:rFonts w:eastAsia="Calibri"/>
        </w:rPr>
        <w:t xml:space="preserve">, and </w:t>
      </w:r>
      <w:r w:rsidR="001F2B34">
        <w:rPr>
          <w:rFonts w:eastAsia="Calibri"/>
        </w:rPr>
        <w:t>comprise</w:t>
      </w:r>
      <w:r w:rsidR="003A4972">
        <w:rPr>
          <w:rFonts w:eastAsia="Calibri"/>
        </w:rPr>
        <w:t xml:space="preserve">: Ansaldo </w:t>
      </w:r>
      <w:proofErr w:type="spellStart"/>
      <w:r w:rsidR="003A4972">
        <w:rPr>
          <w:rFonts w:eastAsia="Calibri"/>
        </w:rPr>
        <w:t>Nucleare</w:t>
      </w:r>
      <w:proofErr w:type="spellEnd"/>
      <w:r w:rsidR="00C82C50">
        <w:rPr>
          <w:rFonts w:eastAsia="Calibri"/>
        </w:rPr>
        <w:t xml:space="preserve"> S.p.A.</w:t>
      </w:r>
      <w:r w:rsidR="006D190B">
        <w:rPr>
          <w:rFonts w:eastAsia="Calibri"/>
        </w:rPr>
        <w:t xml:space="preserve"> (Italy) and its</w:t>
      </w:r>
      <w:r w:rsidR="00082ED9">
        <w:rPr>
          <w:rFonts w:eastAsia="Calibri"/>
        </w:rPr>
        <w:t xml:space="preserve"> UK</w:t>
      </w:r>
      <w:r w:rsidR="006D190B">
        <w:rPr>
          <w:rFonts w:eastAsia="Calibri"/>
        </w:rPr>
        <w:t xml:space="preserve"> subsidiary Ansaldo Nuclear Ltd (UK)</w:t>
      </w:r>
      <w:r w:rsidR="00D2599E">
        <w:rPr>
          <w:rFonts w:eastAsia="Calibri"/>
        </w:rPr>
        <w:t xml:space="preserve">, ENEA (Italy), Frazer-Nash Consultancy (UK), Jacobs (US/UK), </w:t>
      </w:r>
      <w:r w:rsidR="00C13CEC">
        <w:rPr>
          <w:rFonts w:eastAsia="Calibri"/>
        </w:rPr>
        <w:t>National Nuclear Laboratory</w:t>
      </w:r>
      <w:r w:rsidR="00703B46">
        <w:rPr>
          <w:rFonts w:eastAsia="Calibri"/>
        </w:rPr>
        <w:t xml:space="preserve"> NNL</w:t>
      </w:r>
      <w:r w:rsidR="00C13CEC">
        <w:rPr>
          <w:rFonts w:eastAsia="Calibri"/>
        </w:rPr>
        <w:t xml:space="preserve"> (UK), Nuclear Advanced Manufacturing Research Center (UK), </w:t>
      </w:r>
      <w:r w:rsidR="00301500">
        <w:rPr>
          <w:rFonts w:eastAsia="Calibri"/>
        </w:rPr>
        <w:t xml:space="preserve">University of Bangor (UK), University of Manchester (UK) and Vacuum Process Engineering (USA). </w:t>
      </w:r>
    </w:p>
    <w:p w14:paraId="4CFEA94D" w14:textId="5D0350B6" w:rsidR="00622BF3" w:rsidRPr="00A96828" w:rsidRDefault="00A96828" w:rsidP="00A96828">
      <w:pPr>
        <w:pStyle w:val="Caption"/>
        <w:snapToGrid w:val="0"/>
        <w:spacing w:before="240" w:after="120"/>
        <w:jc w:val="center"/>
      </w:pPr>
      <w:bookmarkStart w:id="11" w:name="_Ref93308662"/>
      <w:r>
        <w:t xml:space="preserve">TABLE </w:t>
      </w:r>
      <w:r>
        <w:fldChar w:fldCharType="begin"/>
      </w:r>
      <w:r>
        <w:instrText xml:space="preserve"> SEQ TABLE \* ARABIC </w:instrText>
      </w:r>
      <w:r>
        <w:fldChar w:fldCharType="separate"/>
      </w:r>
      <w:r w:rsidR="007C4621">
        <w:rPr>
          <w:noProof/>
        </w:rPr>
        <w:t>3</w:t>
      </w:r>
      <w:r>
        <w:fldChar w:fldCharType="end"/>
      </w:r>
      <w:bookmarkEnd w:id="11"/>
      <w:r>
        <w:t>.  Scope of</w:t>
      </w:r>
      <w:r w:rsidR="00BD42A1">
        <w:t xml:space="preserve"> Phase 2 of the UK-BEIS Advanced Modular Reactor program</w:t>
      </w:r>
      <w:r w:rsidR="00CA591E">
        <w:t xml:space="preserve"> for the Westinghouse LFR</w:t>
      </w:r>
    </w:p>
    <w:tbl>
      <w:tblPr>
        <w:tblStyle w:val="TableGrid"/>
        <w:tblW w:w="8905" w:type="dxa"/>
        <w:tblLook w:val="04A0" w:firstRow="1" w:lastRow="0" w:firstColumn="1" w:lastColumn="0" w:noHBand="0" w:noVBand="1"/>
      </w:tblPr>
      <w:tblGrid>
        <w:gridCol w:w="540"/>
        <w:gridCol w:w="6385"/>
        <w:gridCol w:w="1980"/>
      </w:tblGrid>
      <w:tr w:rsidR="00833B69" w:rsidRPr="00BF3C37" w14:paraId="7D54E91E" w14:textId="77777777" w:rsidTr="0098226B">
        <w:trPr>
          <w:trHeight w:val="287"/>
        </w:trPr>
        <w:tc>
          <w:tcPr>
            <w:tcW w:w="540" w:type="dxa"/>
            <w:tcBorders>
              <w:left w:val="dotted" w:sz="4" w:space="0" w:color="auto"/>
              <w:bottom w:val="dotted" w:sz="4" w:space="0" w:color="auto"/>
              <w:right w:val="dotted" w:sz="4" w:space="0" w:color="auto"/>
            </w:tcBorders>
            <w:vAlign w:val="center"/>
            <w:hideMark/>
          </w:tcPr>
          <w:p w14:paraId="5701B403" w14:textId="77777777" w:rsidR="00BF3C37" w:rsidRPr="00BF3C37" w:rsidRDefault="00BF3C37" w:rsidP="00833B69">
            <w:pPr>
              <w:pStyle w:val="Authornameandaffiliation"/>
              <w:ind w:hanging="687"/>
              <w:jc w:val="center"/>
            </w:pPr>
            <w:r w:rsidRPr="00BF3C37">
              <w:rPr>
                <w:b/>
                <w:bCs/>
              </w:rPr>
              <w:t>WP</w:t>
            </w:r>
          </w:p>
        </w:tc>
        <w:tc>
          <w:tcPr>
            <w:tcW w:w="6385" w:type="dxa"/>
            <w:tcBorders>
              <w:left w:val="dotted" w:sz="4" w:space="0" w:color="auto"/>
              <w:bottom w:val="dotted" w:sz="4" w:space="0" w:color="auto"/>
              <w:right w:val="dotted" w:sz="4" w:space="0" w:color="auto"/>
            </w:tcBorders>
            <w:vAlign w:val="center"/>
            <w:hideMark/>
          </w:tcPr>
          <w:p w14:paraId="7763BDBD" w14:textId="77777777" w:rsidR="00BF3C37" w:rsidRPr="00BF3C37" w:rsidRDefault="00BF3C37" w:rsidP="00833B69">
            <w:pPr>
              <w:pStyle w:val="Authornameandaffiliation"/>
              <w:ind w:hanging="506"/>
            </w:pPr>
            <w:r w:rsidRPr="00BF3C37">
              <w:rPr>
                <w:b/>
                <w:bCs/>
              </w:rPr>
              <w:t>WP title</w:t>
            </w:r>
          </w:p>
        </w:tc>
        <w:tc>
          <w:tcPr>
            <w:tcW w:w="1980" w:type="dxa"/>
            <w:tcBorders>
              <w:left w:val="dotted" w:sz="4" w:space="0" w:color="auto"/>
              <w:bottom w:val="dotted" w:sz="4" w:space="0" w:color="auto"/>
              <w:right w:val="dotted" w:sz="4" w:space="0" w:color="auto"/>
            </w:tcBorders>
            <w:vAlign w:val="center"/>
            <w:hideMark/>
          </w:tcPr>
          <w:p w14:paraId="4872F605" w14:textId="77777777" w:rsidR="00BF3C37" w:rsidRPr="00BF3C37" w:rsidRDefault="00BF3C37" w:rsidP="00833B69">
            <w:pPr>
              <w:pStyle w:val="Authornameandaffiliation"/>
              <w:ind w:left="0"/>
            </w:pPr>
            <w:r w:rsidRPr="00BF3C37">
              <w:rPr>
                <w:b/>
                <w:bCs/>
              </w:rPr>
              <w:t>Area</w:t>
            </w:r>
          </w:p>
        </w:tc>
      </w:tr>
      <w:tr w:rsidR="0040311E" w:rsidRPr="00BF3C37" w14:paraId="2573E16C" w14:textId="77777777" w:rsidTr="0098226B">
        <w:trPr>
          <w:trHeight w:val="332"/>
        </w:trPr>
        <w:tc>
          <w:tcPr>
            <w:tcW w:w="540" w:type="dxa"/>
            <w:tcBorders>
              <w:top w:val="dotted" w:sz="4" w:space="0" w:color="auto"/>
              <w:left w:val="dotted" w:sz="4" w:space="0" w:color="auto"/>
              <w:bottom w:val="dotted" w:sz="4" w:space="0" w:color="auto"/>
              <w:right w:val="dotted" w:sz="4" w:space="0" w:color="auto"/>
            </w:tcBorders>
            <w:vAlign w:val="center"/>
            <w:hideMark/>
          </w:tcPr>
          <w:p w14:paraId="3D8012CB" w14:textId="77777777" w:rsidR="00BF3C37" w:rsidRPr="00BF3C37" w:rsidRDefault="00BF3C37" w:rsidP="00833B69">
            <w:pPr>
              <w:pStyle w:val="Authornameandaffiliation"/>
              <w:ind w:hanging="687"/>
              <w:jc w:val="center"/>
            </w:pPr>
            <w:r w:rsidRPr="00BF3C37">
              <w:rPr>
                <w:b/>
                <w:bCs/>
              </w:rPr>
              <w:t>1</w:t>
            </w:r>
          </w:p>
        </w:tc>
        <w:tc>
          <w:tcPr>
            <w:tcW w:w="6385" w:type="dxa"/>
            <w:tcBorders>
              <w:top w:val="dotted" w:sz="4" w:space="0" w:color="auto"/>
              <w:left w:val="dotted" w:sz="4" w:space="0" w:color="auto"/>
              <w:bottom w:val="dotted" w:sz="4" w:space="0" w:color="auto"/>
              <w:right w:val="dotted" w:sz="4" w:space="0" w:color="auto"/>
            </w:tcBorders>
            <w:vAlign w:val="center"/>
            <w:hideMark/>
          </w:tcPr>
          <w:p w14:paraId="755DC8FD" w14:textId="77777777" w:rsidR="00BF3C37" w:rsidRPr="00BF3C37" w:rsidRDefault="00BF3C37" w:rsidP="00833B69">
            <w:pPr>
              <w:pStyle w:val="Authornameandaffiliation"/>
              <w:ind w:hanging="506"/>
            </w:pPr>
            <w:r w:rsidRPr="00BF3C37">
              <w:t>Training on lead technology and lead R&amp;D</w:t>
            </w:r>
          </w:p>
        </w:tc>
        <w:tc>
          <w:tcPr>
            <w:tcW w:w="1980" w:type="dxa"/>
            <w:tcBorders>
              <w:top w:val="dotted" w:sz="4" w:space="0" w:color="auto"/>
              <w:left w:val="dotted" w:sz="4" w:space="0" w:color="auto"/>
              <w:bottom w:val="dotted" w:sz="4" w:space="0" w:color="auto"/>
              <w:right w:val="dotted" w:sz="4" w:space="0" w:color="auto"/>
            </w:tcBorders>
            <w:vAlign w:val="center"/>
            <w:hideMark/>
          </w:tcPr>
          <w:p w14:paraId="29F48A8C" w14:textId="77777777" w:rsidR="00BF3C37" w:rsidRPr="00BF3C37" w:rsidRDefault="00BF3C37" w:rsidP="00833B69">
            <w:pPr>
              <w:pStyle w:val="Authornameandaffiliation"/>
              <w:ind w:left="0"/>
            </w:pPr>
            <w:r w:rsidRPr="00BF3C37">
              <w:t>Training on Pb R&amp;D</w:t>
            </w:r>
          </w:p>
        </w:tc>
      </w:tr>
      <w:tr w:rsidR="0040311E" w:rsidRPr="00BF3C37" w14:paraId="79B3CF09" w14:textId="77777777" w:rsidTr="0098226B">
        <w:trPr>
          <w:trHeight w:val="311"/>
        </w:trPr>
        <w:tc>
          <w:tcPr>
            <w:tcW w:w="540" w:type="dxa"/>
            <w:tcBorders>
              <w:top w:val="dotted" w:sz="4" w:space="0" w:color="auto"/>
              <w:left w:val="dotted" w:sz="4" w:space="0" w:color="auto"/>
              <w:bottom w:val="dotted" w:sz="4" w:space="0" w:color="auto"/>
              <w:right w:val="dotted" w:sz="4" w:space="0" w:color="auto"/>
            </w:tcBorders>
            <w:vAlign w:val="center"/>
            <w:hideMark/>
          </w:tcPr>
          <w:p w14:paraId="699BA76D" w14:textId="77777777" w:rsidR="00BF3C37" w:rsidRPr="00BF3C37" w:rsidRDefault="00BF3C37" w:rsidP="00833B69">
            <w:pPr>
              <w:pStyle w:val="Authornameandaffiliation"/>
              <w:ind w:hanging="687"/>
              <w:jc w:val="center"/>
            </w:pPr>
            <w:r w:rsidRPr="00BF3C37">
              <w:rPr>
                <w:b/>
                <w:bCs/>
              </w:rPr>
              <w:t>2</w:t>
            </w:r>
          </w:p>
        </w:tc>
        <w:tc>
          <w:tcPr>
            <w:tcW w:w="6385" w:type="dxa"/>
            <w:tcBorders>
              <w:top w:val="dotted" w:sz="4" w:space="0" w:color="auto"/>
              <w:left w:val="dotted" w:sz="4" w:space="0" w:color="auto"/>
              <w:bottom w:val="dotted" w:sz="4" w:space="0" w:color="auto"/>
              <w:right w:val="dotted" w:sz="4" w:space="0" w:color="auto"/>
            </w:tcBorders>
            <w:vAlign w:val="center"/>
            <w:hideMark/>
          </w:tcPr>
          <w:p w14:paraId="1372ED79" w14:textId="77777777" w:rsidR="00BF3C37" w:rsidRPr="00BF3C37" w:rsidRDefault="00BF3C37" w:rsidP="00833B69">
            <w:pPr>
              <w:pStyle w:val="Authornameandaffiliation"/>
              <w:ind w:hanging="506"/>
            </w:pPr>
            <w:r w:rsidRPr="00BF3C37">
              <w:t>Corrosion/erosion testing of materials at very high temperature in liquid Pb</w:t>
            </w:r>
          </w:p>
        </w:tc>
        <w:tc>
          <w:tcPr>
            <w:tcW w:w="1980" w:type="dxa"/>
            <w:tcBorders>
              <w:top w:val="dotted" w:sz="4" w:space="0" w:color="auto"/>
              <w:left w:val="dotted" w:sz="4" w:space="0" w:color="auto"/>
              <w:bottom w:val="dotted" w:sz="4" w:space="0" w:color="auto"/>
              <w:right w:val="dotted" w:sz="4" w:space="0" w:color="auto"/>
            </w:tcBorders>
            <w:vAlign w:val="center"/>
            <w:hideMark/>
          </w:tcPr>
          <w:p w14:paraId="3B0CEB83" w14:textId="25B421D9" w:rsidR="00BF3C37" w:rsidRPr="00BF3C37" w:rsidRDefault="00BF3C37" w:rsidP="00833B69">
            <w:pPr>
              <w:pStyle w:val="Authornameandaffiliation"/>
              <w:ind w:left="0"/>
            </w:pPr>
            <w:r w:rsidRPr="00BF3C37">
              <w:t>Material</w:t>
            </w:r>
            <w:r w:rsidR="001A2BC5">
              <w:t xml:space="preserve"> testing</w:t>
            </w:r>
          </w:p>
        </w:tc>
      </w:tr>
      <w:tr w:rsidR="0040311E" w:rsidRPr="00BF3C37" w14:paraId="1AD8EF34" w14:textId="77777777" w:rsidTr="0098226B">
        <w:trPr>
          <w:trHeight w:val="323"/>
        </w:trPr>
        <w:tc>
          <w:tcPr>
            <w:tcW w:w="540" w:type="dxa"/>
            <w:tcBorders>
              <w:top w:val="dotted" w:sz="4" w:space="0" w:color="auto"/>
              <w:left w:val="dotted" w:sz="4" w:space="0" w:color="auto"/>
              <w:bottom w:val="dotted" w:sz="4" w:space="0" w:color="auto"/>
              <w:right w:val="dotted" w:sz="4" w:space="0" w:color="auto"/>
            </w:tcBorders>
            <w:vAlign w:val="center"/>
            <w:hideMark/>
          </w:tcPr>
          <w:p w14:paraId="021A934B" w14:textId="77777777" w:rsidR="00BF3C37" w:rsidRPr="00BF3C37" w:rsidRDefault="00BF3C37" w:rsidP="00833B69">
            <w:pPr>
              <w:pStyle w:val="Authornameandaffiliation"/>
              <w:ind w:hanging="687"/>
              <w:jc w:val="center"/>
            </w:pPr>
            <w:r w:rsidRPr="00BF3C37">
              <w:rPr>
                <w:b/>
                <w:bCs/>
              </w:rPr>
              <w:t>3</w:t>
            </w:r>
          </w:p>
        </w:tc>
        <w:tc>
          <w:tcPr>
            <w:tcW w:w="6385" w:type="dxa"/>
            <w:tcBorders>
              <w:top w:val="dotted" w:sz="4" w:space="0" w:color="auto"/>
              <w:left w:val="dotted" w:sz="4" w:space="0" w:color="auto"/>
              <w:bottom w:val="dotted" w:sz="4" w:space="0" w:color="auto"/>
              <w:right w:val="dotted" w:sz="4" w:space="0" w:color="auto"/>
            </w:tcBorders>
            <w:vAlign w:val="center"/>
            <w:hideMark/>
          </w:tcPr>
          <w:p w14:paraId="50916402" w14:textId="77777777" w:rsidR="00BF3C37" w:rsidRPr="00BF3C37" w:rsidRDefault="00BF3C37" w:rsidP="00833B69">
            <w:pPr>
              <w:pStyle w:val="Authornameandaffiliation"/>
              <w:ind w:hanging="506"/>
            </w:pPr>
            <w:r w:rsidRPr="00BF3C37">
              <w:t>Liquid lead chemistry control in pool-type configuration</w:t>
            </w:r>
          </w:p>
        </w:tc>
        <w:tc>
          <w:tcPr>
            <w:tcW w:w="1980" w:type="dxa"/>
            <w:tcBorders>
              <w:top w:val="dotted" w:sz="4" w:space="0" w:color="auto"/>
              <w:left w:val="dotted" w:sz="4" w:space="0" w:color="auto"/>
              <w:bottom w:val="dotted" w:sz="4" w:space="0" w:color="auto"/>
              <w:right w:val="dotted" w:sz="4" w:space="0" w:color="auto"/>
            </w:tcBorders>
            <w:vAlign w:val="center"/>
            <w:hideMark/>
          </w:tcPr>
          <w:p w14:paraId="74B690AB" w14:textId="77777777" w:rsidR="00BF3C37" w:rsidRPr="00BF3C37" w:rsidRDefault="00BF3C37" w:rsidP="00833B69">
            <w:pPr>
              <w:pStyle w:val="Authornameandaffiliation"/>
              <w:ind w:left="0"/>
            </w:pPr>
            <w:r w:rsidRPr="00BF3C37">
              <w:t>Coolant chemistry</w:t>
            </w:r>
          </w:p>
        </w:tc>
      </w:tr>
      <w:tr w:rsidR="009404DB" w:rsidRPr="00BF3C37" w14:paraId="6C9548EC" w14:textId="77777777" w:rsidTr="0098226B">
        <w:trPr>
          <w:trHeight w:val="332"/>
        </w:trPr>
        <w:tc>
          <w:tcPr>
            <w:tcW w:w="540" w:type="dxa"/>
            <w:tcBorders>
              <w:top w:val="dotted" w:sz="4" w:space="0" w:color="auto"/>
              <w:left w:val="dotted" w:sz="4" w:space="0" w:color="auto"/>
              <w:bottom w:val="dotted" w:sz="4" w:space="0" w:color="auto"/>
              <w:right w:val="dotted" w:sz="4" w:space="0" w:color="auto"/>
            </w:tcBorders>
            <w:vAlign w:val="center"/>
            <w:hideMark/>
          </w:tcPr>
          <w:p w14:paraId="0F5D53C4" w14:textId="77777777" w:rsidR="00BF3C37" w:rsidRPr="00BF3C37" w:rsidRDefault="00BF3C37" w:rsidP="00833B69">
            <w:pPr>
              <w:pStyle w:val="Authornameandaffiliation"/>
              <w:ind w:hanging="687"/>
              <w:jc w:val="center"/>
            </w:pPr>
            <w:r w:rsidRPr="00BF3C37">
              <w:rPr>
                <w:b/>
                <w:bCs/>
              </w:rPr>
              <w:t>4</w:t>
            </w:r>
          </w:p>
        </w:tc>
        <w:tc>
          <w:tcPr>
            <w:tcW w:w="6385" w:type="dxa"/>
            <w:tcBorders>
              <w:top w:val="dotted" w:sz="4" w:space="0" w:color="auto"/>
              <w:left w:val="dotted" w:sz="4" w:space="0" w:color="auto"/>
              <w:bottom w:val="dotted" w:sz="4" w:space="0" w:color="auto"/>
              <w:right w:val="dotted" w:sz="4" w:space="0" w:color="auto"/>
            </w:tcBorders>
            <w:vAlign w:val="center"/>
            <w:hideMark/>
          </w:tcPr>
          <w:p w14:paraId="0A6350AF" w14:textId="77777777" w:rsidR="00BF3C37" w:rsidRPr="00BF3C37" w:rsidRDefault="00BF3C37" w:rsidP="00833B69">
            <w:pPr>
              <w:pStyle w:val="Authornameandaffiliation"/>
              <w:ind w:hanging="506"/>
            </w:pPr>
            <w:r w:rsidRPr="00BF3C37">
              <w:t xml:space="preserve">Structural materials mechanical property assessment in liquid lead </w:t>
            </w:r>
          </w:p>
        </w:tc>
        <w:tc>
          <w:tcPr>
            <w:tcW w:w="1980" w:type="dxa"/>
            <w:tcBorders>
              <w:top w:val="dotted" w:sz="4" w:space="0" w:color="auto"/>
              <w:left w:val="dotted" w:sz="4" w:space="0" w:color="auto"/>
              <w:bottom w:val="dotted" w:sz="4" w:space="0" w:color="auto"/>
              <w:right w:val="dotted" w:sz="4" w:space="0" w:color="auto"/>
            </w:tcBorders>
            <w:vAlign w:val="center"/>
            <w:hideMark/>
          </w:tcPr>
          <w:p w14:paraId="1F1B122F" w14:textId="772C35AB" w:rsidR="00BF3C37" w:rsidRPr="00BF3C37" w:rsidRDefault="00BF3C37" w:rsidP="00833B69">
            <w:pPr>
              <w:pStyle w:val="Authornameandaffiliation"/>
              <w:ind w:left="0"/>
            </w:pPr>
            <w:r w:rsidRPr="00BF3C37">
              <w:t>Material</w:t>
            </w:r>
            <w:r w:rsidR="001A2BC5">
              <w:t xml:space="preserve"> testing</w:t>
            </w:r>
          </w:p>
        </w:tc>
      </w:tr>
      <w:tr w:rsidR="0040311E" w:rsidRPr="00BF3C37" w14:paraId="75EFE38B" w14:textId="77777777" w:rsidTr="0098226B">
        <w:trPr>
          <w:trHeight w:val="258"/>
        </w:trPr>
        <w:tc>
          <w:tcPr>
            <w:tcW w:w="540" w:type="dxa"/>
            <w:tcBorders>
              <w:top w:val="dotted" w:sz="4" w:space="0" w:color="auto"/>
              <w:left w:val="dotted" w:sz="4" w:space="0" w:color="auto"/>
              <w:bottom w:val="dotted" w:sz="4" w:space="0" w:color="auto"/>
              <w:right w:val="dotted" w:sz="4" w:space="0" w:color="auto"/>
            </w:tcBorders>
            <w:vAlign w:val="center"/>
            <w:hideMark/>
          </w:tcPr>
          <w:p w14:paraId="361B7A40" w14:textId="77777777" w:rsidR="00BF3C37" w:rsidRPr="00BF3C37" w:rsidRDefault="00BF3C37" w:rsidP="00833B69">
            <w:pPr>
              <w:pStyle w:val="Authornameandaffiliation"/>
              <w:ind w:hanging="687"/>
              <w:jc w:val="center"/>
            </w:pPr>
            <w:r w:rsidRPr="00BF3C37">
              <w:rPr>
                <w:b/>
                <w:bCs/>
              </w:rPr>
              <w:t>5</w:t>
            </w:r>
          </w:p>
        </w:tc>
        <w:tc>
          <w:tcPr>
            <w:tcW w:w="6385" w:type="dxa"/>
            <w:tcBorders>
              <w:top w:val="dotted" w:sz="4" w:space="0" w:color="auto"/>
              <w:left w:val="dotted" w:sz="4" w:space="0" w:color="auto"/>
              <w:bottom w:val="dotted" w:sz="4" w:space="0" w:color="auto"/>
              <w:right w:val="dotted" w:sz="4" w:space="0" w:color="auto"/>
            </w:tcBorders>
            <w:vAlign w:val="center"/>
            <w:hideMark/>
          </w:tcPr>
          <w:p w14:paraId="572DAE1C" w14:textId="75F4D212" w:rsidR="00BF3C37" w:rsidRPr="00BF3C37" w:rsidRDefault="00BF3C37" w:rsidP="001C7940">
            <w:pPr>
              <w:pStyle w:val="Authornameandaffiliation"/>
              <w:ind w:left="61"/>
            </w:pPr>
            <w:r w:rsidRPr="00BF3C37">
              <w:t xml:space="preserve">High-priority component testing and demonstration: </w:t>
            </w:r>
            <w:r w:rsidR="001C7940">
              <w:t>PHE</w:t>
            </w:r>
            <w:r w:rsidRPr="00BF3C37">
              <w:t xml:space="preserve"> and </w:t>
            </w:r>
            <w:r w:rsidR="001C7940">
              <w:t xml:space="preserve">fuel rod </w:t>
            </w:r>
            <w:r w:rsidRPr="00BF3C37">
              <w:t>assembly mockup</w:t>
            </w:r>
          </w:p>
        </w:tc>
        <w:tc>
          <w:tcPr>
            <w:tcW w:w="1980" w:type="dxa"/>
            <w:tcBorders>
              <w:top w:val="dotted" w:sz="4" w:space="0" w:color="auto"/>
              <w:left w:val="dotted" w:sz="4" w:space="0" w:color="auto"/>
              <w:bottom w:val="dotted" w:sz="4" w:space="0" w:color="auto"/>
              <w:right w:val="dotted" w:sz="4" w:space="0" w:color="auto"/>
            </w:tcBorders>
            <w:vAlign w:val="center"/>
            <w:hideMark/>
          </w:tcPr>
          <w:p w14:paraId="0E7D3F3E" w14:textId="77777777" w:rsidR="00BF3C37" w:rsidRPr="00BF3C37" w:rsidRDefault="00BF3C37" w:rsidP="00833B69">
            <w:pPr>
              <w:pStyle w:val="Authornameandaffiliation"/>
              <w:ind w:left="0"/>
            </w:pPr>
            <w:r w:rsidRPr="00BF3C37">
              <w:t>Comp/sys testing</w:t>
            </w:r>
          </w:p>
        </w:tc>
      </w:tr>
      <w:tr w:rsidR="009404DB" w:rsidRPr="00BF3C37" w14:paraId="6E0E9A3E" w14:textId="77777777" w:rsidTr="0098226B">
        <w:trPr>
          <w:trHeight w:val="287"/>
        </w:trPr>
        <w:tc>
          <w:tcPr>
            <w:tcW w:w="540" w:type="dxa"/>
            <w:tcBorders>
              <w:top w:val="dotted" w:sz="4" w:space="0" w:color="auto"/>
              <w:left w:val="dotted" w:sz="4" w:space="0" w:color="auto"/>
              <w:bottom w:val="dotted" w:sz="4" w:space="0" w:color="auto"/>
              <w:right w:val="dotted" w:sz="4" w:space="0" w:color="auto"/>
            </w:tcBorders>
            <w:vAlign w:val="center"/>
            <w:hideMark/>
          </w:tcPr>
          <w:p w14:paraId="0EF94A47" w14:textId="77777777" w:rsidR="00BF3C37" w:rsidRPr="00BF3C37" w:rsidRDefault="00BF3C37" w:rsidP="00833B69">
            <w:pPr>
              <w:pStyle w:val="Authornameandaffiliation"/>
              <w:ind w:hanging="687"/>
              <w:jc w:val="center"/>
            </w:pPr>
            <w:r w:rsidRPr="00BF3C37">
              <w:rPr>
                <w:b/>
                <w:bCs/>
              </w:rPr>
              <w:t>6</w:t>
            </w:r>
          </w:p>
        </w:tc>
        <w:tc>
          <w:tcPr>
            <w:tcW w:w="6385" w:type="dxa"/>
            <w:tcBorders>
              <w:top w:val="dotted" w:sz="4" w:space="0" w:color="auto"/>
              <w:left w:val="dotted" w:sz="4" w:space="0" w:color="auto"/>
              <w:bottom w:val="dotted" w:sz="4" w:space="0" w:color="auto"/>
              <w:right w:val="dotted" w:sz="4" w:space="0" w:color="auto"/>
            </w:tcBorders>
            <w:vAlign w:val="center"/>
            <w:hideMark/>
          </w:tcPr>
          <w:p w14:paraId="0CA34629" w14:textId="77777777" w:rsidR="00BF3C37" w:rsidRPr="00BF3C37" w:rsidRDefault="00BF3C37" w:rsidP="00833B69">
            <w:pPr>
              <w:pStyle w:val="Authornameandaffiliation"/>
              <w:ind w:hanging="506"/>
            </w:pPr>
            <w:r w:rsidRPr="00BF3C37">
              <w:t>Fuel system development - Part 1</w:t>
            </w:r>
          </w:p>
        </w:tc>
        <w:tc>
          <w:tcPr>
            <w:tcW w:w="1980" w:type="dxa"/>
            <w:tcBorders>
              <w:top w:val="dotted" w:sz="4" w:space="0" w:color="auto"/>
              <w:left w:val="dotted" w:sz="4" w:space="0" w:color="auto"/>
              <w:bottom w:val="dotted" w:sz="4" w:space="0" w:color="auto"/>
              <w:right w:val="dotted" w:sz="4" w:space="0" w:color="auto"/>
            </w:tcBorders>
            <w:vAlign w:val="center"/>
            <w:hideMark/>
          </w:tcPr>
          <w:p w14:paraId="6EC7477E" w14:textId="02A6C46B" w:rsidR="00BF3C37" w:rsidRPr="00BF3C37" w:rsidRDefault="00BF3C37" w:rsidP="00833B69">
            <w:pPr>
              <w:pStyle w:val="Authornameandaffiliation"/>
              <w:ind w:left="0"/>
            </w:pPr>
            <w:r w:rsidRPr="00BF3C37">
              <w:t>Material</w:t>
            </w:r>
            <w:r w:rsidR="001A2BC5">
              <w:t xml:space="preserve"> testing</w:t>
            </w:r>
          </w:p>
        </w:tc>
      </w:tr>
      <w:tr w:rsidR="0040311E" w:rsidRPr="00BF3C37" w14:paraId="66A884A4" w14:textId="77777777" w:rsidTr="0098226B">
        <w:trPr>
          <w:trHeight w:val="244"/>
        </w:trPr>
        <w:tc>
          <w:tcPr>
            <w:tcW w:w="540" w:type="dxa"/>
            <w:tcBorders>
              <w:top w:val="dotted" w:sz="4" w:space="0" w:color="auto"/>
              <w:left w:val="dotted" w:sz="4" w:space="0" w:color="auto"/>
              <w:bottom w:val="dotted" w:sz="4" w:space="0" w:color="auto"/>
              <w:right w:val="dotted" w:sz="4" w:space="0" w:color="auto"/>
            </w:tcBorders>
            <w:vAlign w:val="center"/>
            <w:hideMark/>
          </w:tcPr>
          <w:p w14:paraId="414024E6" w14:textId="77777777" w:rsidR="00BF3C37" w:rsidRPr="00BF3C37" w:rsidRDefault="00BF3C37" w:rsidP="00833B69">
            <w:pPr>
              <w:pStyle w:val="Authornameandaffiliation"/>
              <w:ind w:hanging="687"/>
              <w:jc w:val="center"/>
            </w:pPr>
            <w:r w:rsidRPr="00BF3C37">
              <w:rPr>
                <w:b/>
                <w:bCs/>
              </w:rPr>
              <w:t>7</w:t>
            </w:r>
          </w:p>
        </w:tc>
        <w:tc>
          <w:tcPr>
            <w:tcW w:w="6385" w:type="dxa"/>
            <w:tcBorders>
              <w:top w:val="dotted" w:sz="4" w:space="0" w:color="auto"/>
              <w:left w:val="dotted" w:sz="4" w:space="0" w:color="auto"/>
              <w:bottom w:val="dotted" w:sz="4" w:space="0" w:color="auto"/>
              <w:right w:val="dotted" w:sz="4" w:space="0" w:color="auto"/>
            </w:tcBorders>
            <w:vAlign w:val="center"/>
            <w:hideMark/>
          </w:tcPr>
          <w:p w14:paraId="54D46671" w14:textId="77777777" w:rsidR="00BF3C37" w:rsidRPr="00BF3C37" w:rsidRDefault="00BF3C37" w:rsidP="00833B69">
            <w:pPr>
              <w:pStyle w:val="Authornameandaffiliation"/>
              <w:ind w:hanging="506"/>
            </w:pPr>
            <w:r w:rsidRPr="00BF3C37">
              <w:t>Passive Heat Removal System testing and demonstration</w:t>
            </w:r>
          </w:p>
        </w:tc>
        <w:tc>
          <w:tcPr>
            <w:tcW w:w="1980" w:type="dxa"/>
            <w:tcBorders>
              <w:top w:val="dotted" w:sz="4" w:space="0" w:color="auto"/>
              <w:left w:val="dotted" w:sz="4" w:space="0" w:color="auto"/>
              <w:bottom w:val="dotted" w:sz="4" w:space="0" w:color="auto"/>
              <w:right w:val="dotted" w:sz="4" w:space="0" w:color="auto"/>
            </w:tcBorders>
            <w:vAlign w:val="center"/>
            <w:hideMark/>
          </w:tcPr>
          <w:p w14:paraId="736AE38D" w14:textId="77777777" w:rsidR="00BF3C37" w:rsidRPr="00BF3C37" w:rsidRDefault="00BF3C37" w:rsidP="00833B69">
            <w:pPr>
              <w:pStyle w:val="Authornameandaffiliation"/>
              <w:ind w:left="0"/>
            </w:pPr>
            <w:r w:rsidRPr="00BF3C37">
              <w:t>Comp/sys testing</w:t>
            </w:r>
          </w:p>
        </w:tc>
      </w:tr>
      <w:tr w:rsidR="0040311E" w:rsidRPr="00BF3C37" w14:paraId="6EDAD179" w14:textId="77777777" w:rsidTr="0098226B">
        <w:trPr>
          <w:trHeight w:val="332"/>
        </w:trPr>
        <w:tc>
          <w:tcPr>
            <w:tcW w:w="540" w:type="dxa"/>
            <w:tcBorders>
              <w:top w:val="dotted" w:sz="4" w:space="0" w:color="auto"/>
              <w:left w:val="dotted" w:sz="4" w:space="0" w:color="auto"/>
              <w:bottom w:val="dotted" w:sz="4" w:space="0" w:color="auto"/>
              <w:right w:val="dotted" w:sz="4" w:space="0" w:color="auto"/>
            </w:tcBorders>
            <w:vAlign w:val="center"/>
            <w:hideMark/>
          </w:tcPr>
          <w:p w14:paraId="69F5817C" w14:textId="77777777" w:rsidR="00BF3C37" w:rsidRPr="00BF3C37" w:rsidRDefault="00BF3C37" w:rsidP="00833B69">
            <w:pPr>
              <w:pStyle w:val="Authornameandaffiliation"/>
              <w:ind w:hanging="687"/>
              <w:jc w:val="center"/>
            </w:pPr>
            <w:r w:rsidRPr="00BF3C37">
              <w:rPr>
                <w:b/>
                <w:bCs/>
              </w:rPr>
              <w:t>8</w:t>
            </w:r>
          </w:p>
        </w:tc>
        <w:tc>
          <w:tcPr>
            <w:tcW w:w="6385" w:type="dxa"/>
            <w:tcBorders>
              <w:top w:val="dotted" w:sz="4" w:space="0" w:color="auto"/>
              <w:left w:val="dotted" w:sz="4" w:space="0" w:color="auto"/>
              <w:bottom w:val="dotted" w:sz="4" w:space="0" w:color="auto"/>
              <w:right w:val="dotted" w:sz="4" w:space="0" w:color="auto"/>
            </w:tcBorders>
            <w:vAlign w:val="center"/>
            <w:hideMark/>
          </w:tcPr>
          <w:p w14:paraId="0A756032" w14:textId="77777777" w:rsidR="00BF3C37" w:rsidRPr="00BF3C37" w:rsidRDefault="00BF3C37" w:rsidP="00833B69">
            <w:pPr>
              <w:pStyle w:val="Authornameandaffiliation"/>
              <w:ind w:hanging="506"/>
            </w:pPr>
            <w:r w:rsidRPr="00BF3C37">
              <w:t>Pump testing and demonstration</w:t>
            </w:r>
          </w:p>
        </w:tc>
        <w:tc>
          <w:tcPr>
            <w:tcW w:w="1980" w:type="dxa"/>
            <w:tcBorders>
              <w:top w:val="dotted" w:sz="4" w:space="0" w:color="auto"/>
              <w:left w:val="dotted" w:sz="4" w:space="0" w:color="auto"/>
              <w:bottom w:val="dotted" w:sz="4" w:space="0" w:color="auto"/>
              <w:right w:val="dotted" w:sz="4" w:space="0" w:color="auto"/>
            </w:tcBorders>
            <w:vAlign w:val="center"/>
            <w:hideMark/>
          </w:tcPr>
          <w:p w14:paraId="53F81217" w14:textId="77777777" w:rsidR="00BF3C37" w:rsidRPr="00BF3C37" w:rsidRDefault="00BF3C37" w:rsidP="00833B69">
            <w:pPr>
              <w:pStyle w:val="Authornameandaffiliation"/>
              <w:ind w:left="0"/>
            </w:pPr>
            <w:r w:rsidRPr="00BF3C37">
              <w:t>Comp/sys testing</w:t>
            </w:r>
          </w:p>
        </w:tc>
      </w:tr>
      <w:tr w:rsidR="0040311E" w:rsidRPr="00BF3C37" w14:paraId="091CB52A" w14:textId="77777777" w:rsidTr="0098226B">
        <w:trPr>
          <w:trHeight w:val="365"/>
        </w:trPr>
        <w:tc>
          <w:tcPr>
            <w:tcW w:w="540" w:type="dxa"/>
            <w:tcBorders>
              <w:top w:val="dotted" w:sz="4" w:space="0" w:color="auto"/>
              <w:left w:val="dotted" w:sz="4" w:space="0" w:color="auto"/>
              <w:bottom w:val="dotted" w:sz="4" w:space="0" w:color="auto"/>
              <w:right w:val="dotted" w:sz="4" w:space="0" w:color="auto"/>
            </w:tcBorders>
            <w:vAlign w:val="center"/>
            <w:hideMark/>
          </w:tcPr>
          <w:p w14:paraId="5BA2F5FB" w14:textId="77777777" w:rsidR="00BF3C37" w:rsidRPr="00BF3C37" w:rsidRDefault="00BF3C37" w:rsidP="00833B69">
            <w:pPr>
              <w:pStyle w:val="Authornameandaffiliation"/>
              <w:ind w:hanging="687"/>
              <w:jc w:val="center"/>
            </w:pPr>
            <w:r w:rsidRPr="00BF3C37">
              <w:rPr>
                <w:b/>
                <w:bCs/>
              </w:rPr>
              <w:t>9</w:t>
            </w:r>
          </w:p>
        </w:tc>
        <w:tc>
          <w:tcPr>
            <w:tcW w:w="6385" w:type="dxa"/>
            <w:tcBorders>
              <w:top w:val="dotted" w:sz="4" w:space="0" w:color="auto"/>
              <w:left w:val="dotted" w:sz="4" w:space="0" w:color="auto"/>
              <w:bottom w:val="dotted" w:sz="4" w:space="0" w:color="auto"/>
              <w:right w:val="dotted" w:sz="4" w:space="0" w:color="auto"/>
            </w:tcBorders>
            <w:vAlign w:val="center"/>
            <w:hideMark/>
          </w:tcPr>
          <w:p w14:paraId="15C39519" w14:textId="604D1849" w:rsidR="00BF3C37" w:rsidRPr="00BF3C37" w:rsidRDefault="00BF3C37" w:rsidP="00833B69">
            <w:pPr>
              <w:pStyle w:val="Authornameandaffiliation"/>
              <w:ind w:hanging="506"/>
            </w:pPr>
            <w:r w:rsidRPr="00BF3C37">
              <w:t>Testing of relevant phenomena: P</w:t>
            </w:r>
            <w:r w:rsidR="009404DB">
              <w:t>HE</w:t>
            </w:r>
            <w:r w:rsidRPr="00BF3C37">
              <w:t xml:space="preserve"> failure and Pb freezing</w:t>
            </w:r>
          </w:p>
        </w:tc>
        <w:tc>
          <w:tcPr>
            <w:tcW w:w="1980" w:type="dxa"/>
            <w:tcBorders>
              <w:top w:val="dotted" w:sz="4" w:space="0" w:color="auto"/>
              <w:left w:val="dotted" w:sz="4" w:space="0" w:color="auto"/>
              <w:bottom w:val="dotted" w:sz="4" w:space="0" w:color="auto"/>
              <w:right w:val="dotted" w:sz="4" w:space="0" w:color="auto"/>
            </w:tcBorders>
            <w:vAlign w:val="center"/>
            <w:hideMark/>
          </w:tcPr>
          <w:p w14:paraId="0B3B9DAD" w14:textId="77777777" w:rsidR="00BF3C37" w:rsidRPr="00BF3C37" w:rsidRDefault="00BF3C37" w:rsidP="00833B69">
            <w:pPr>
              <w:pStyle w:val="Authornameandaffiliation"/>
              <w:ind w:left="0"/>
            </w:pPr>
            <w:r w:rsidRPr="00BF3C37">
              <w:t>Comp/sys testing</w:t>
            </w:r>
          </w:p>
        </w:tc>
      </w:tr>
      <w:tr w:rsidR="009404DB" w:rsidRPr="00BF3C37" w14:paraId="4BFFDCC3" w14:textId="77777777" w:rsidTr="0098226B">
        <w:trPr>
          <w:trHeight w:val="287"/>
        </w:trPr>
        <w:tc>
          <w:tcPr>
            <w:tcW w:w="540" w:type="dxa"/>
            <w:tcBorders>
              <w:top w:val="dotted" w:sz="4" w:space="0" w:color="auto"/>
              <w:left w:val="dotted" w:sz="4" w:space="0" w:color="auto"/>
              <w:bottom w:val="dotted" w:sz="4" w:space="0" w:color="auto"/>
              <w:right w:val="dotted" w:sz="4" w:space="0" w:color="auto"/>
            </w:tcBorders>
            <w:vAlign w:val="center"/>
            <w:hideMark/>
          </w:tcPr>
          <w:p w14:paraId="2D5ED264" w14:textId="77777777" w:rsidR="00BF3C37" w:rsidRPr="00BF3C37" w:rsidRDefault="00BF3C37" w:rsidP="00833B69">
            <w:pPr>
              <w:pStyle w:val="Authornameandaffiliation"/>
              <w:ind w:hanging="687"/>
              <w:jc w:val="center"/>
            </w:pPr>
            <w:r w:rsidRPr="00BF3C37">
              <w:rPr>
                <w:b/>
                <w:bCs/>
              </w:rPr>
              <w:t>10</w:t>
            </w:r>
          </w:p>
        </w:tc>
        <w:tc>
          <w:tcPr>
            <w:tcW w:w="6385" w:type="dxa"/>
            <w:tcBorders>
              <w:top w:val="dotted" w:sz="4" w:space="0" w:color="auto"/>
              <w:left w:val="dotted" w:sz="4" w:space="0" w:color="auto"/>
              <w:bottom w:val="dotted" w:sz="4" w:space="0" w:color="auto"/>
              <w:right w:val="dotted" w:sz="4" w:space="0" w:color="auto"/>
            </w:tcBorders>
            <w:vAlign w:val="center"/>
            <w:hideMark/>
          </w:tcPr>
          <w:p w14:paraId="29BA20C5" w14:textId="41792B47" w:rsidR="00BF3C37" w:rsidRPr="00BF3C37" w:rsidRDefault="00BF3C37" w:rsidP="00833B69">
            <w:pPr>
              <w:pStyle w:val="Authornameandaffiliation"/>
              <w:ind w:hanging="506"/>
            </w:pPr>
            <w:r w:rsidRPr="00BF3C37">
              <w:t xml:space="preserve">Testing of high-priority </w:t>
            </w:r>
            <w:r w:rsidR="00B12149">
              <w:t>instrumentation:</w:t>
            </w:r>
            <w:r w:rsidRPr="00BF3C37">
              <w:t xml:space="preserve"> under-lead viewing technology</w:t>
            </w:r>
          </w:p>
        </w:tc>
        <w:tc>
          <w:tcPr>
            <w:tcW w:w="1980" w:type="dxa"/>
            <w:tcBorders>
              <w:top w:val="dotted" w:sz="4" w:space="0" w:color="auto"/>
              <w:left w:val="dotted" w:sz="4" w:space="0" w:color="auto"/>
              <w:bottom w:val="dotted" w:sz="4" w:space="0" w:color="auto"/>
              <w:right w:val="dotted" w:sz="4" w:space="0" w:color="auto"/>
            </w:tcBorders>
            <w:vAlign w:val="center"/>
            <w:hideMark/>
          </w:tcPr>
          <w:p w14:paraId="6487E242" w14:textId="77777777" w:rsidR="00BF3C37" w:rsidRPr="00BF3C37" w:rsidRDefault="00BF3C37" w:rsidP="00833B69">
            <w:pPr>
              <w:pStyle w:val="Authornameandaffiliation"/>
              <w:ind w:left="0"/>
            </w:pPr>
            <w:r w:rsidRPr="00BF3C37">
              <w:t>Comp/sys testing</w:t>
            </w:r>
          </w:p>
        </w:tc>
      </w:tr>
      <w:tr w:rsidR="0040311E" w:rsidRPr="00BF3C37" w14:paraId="4C201DD4" w14:textId="77777777" w:rsidTr="0098226B">
        <w:trPr>
          <w:trHeight w:val="339"/>
        </w:trPr>
        <w:tc>
          <w:tcPr>
            <w:tcW w:w="540" w:type="dxa"/>
            <w:tcBorders>
              <w:top w:val="dotted" w:sz="4" w:space="0" w:color="auto"/>
              <w:left w:val="dotted" w:sz="4" w:space="0" w:color="auto"/>
              <w:bottom w:val="dotted" w:sz="4" w:space="0" w:color="auto"/>
              <w:right w:val="dotted" w:sz="4" w:space="0" w:color="auto"/>
            </w:tcBorders>
            <w:vAlign w:val="center"/>
            <w:hideMark/>
          </w:tcPr>
          <w:p w14:paraId="31C4F610" w14:textId="77777777" w:rsidR="00BF3C37" w:rsidRPr="00BF3C37" w:rsidRDefault="00BF3C37" w:rsidP="00833B69">
            <w:pPr>
              <w:pStyle w:val="Authornameandaffiliation"/>
              <w:ind w:hanging="687"/>
              <w:jc w:val="center"/>
            </w:pPr>
            <w:r w:rsidRPr="00BF3C37">
              <w:rPr>
                <w:b/>
                <w:bCs/>
              </w:rPr>
              <w:t>11</w:t>
            </w:r>
          </w:p>
        </w:tc>
        <w:tc>
          <w:tcPr>
            <w:tcW w:w="6385" w:type="dxa"/>
            <w:tcBorders>
              <w:top w:val="dotted" w:sz="4" w:space="0" w:color="auto"/>
              <w:left w:val="dotted" w:sz="4" w:space="0" w:color="auto"/>
              <w:bottom w:val="dotted" w:sz="4" w:space="0" w:color="auto"/>
              <w:right w:val="dotted" w:sz="4" w:space="0" w:color="auto"/>
            </w:tcBorders>
            <w:vAlign w:val="center"/>
            <w:hideMark/>
          </w:tcPr>
          <w:p w14:paraId="6C2099C1" w14:textId="77777777" w:rsidR="00BF3C37" w:rsidRPr="00BF3C37" w:rsidRDefault="00BF3C37" w:rsidP="00833B69">
            <w:pPr>
              <w:pStyle w:val="Authornameandaffiliation"/>
              <w:ind w:hanging="506"/>
            </w:pPr>
            <w:r w:rsidRPr="00BF3C37">
              <w:t>Plant layout and modularization</w:t>
            </w:r>
          </w:p>
        </w:tc>
        <w:tc>
          <w:tcPr>
            <w:tcW w:w="1980" w:type="dxa"/>
            <w:tcBorders>
              <w:top w:val="dotted" w:sz="4" w:space="0" w:color="auto"/>
              <w:left w:val="dotted" w:sz="4" w:space="0" w:color="auto"/>
              <w:bottom w:val="dotted" w:sz="4" w:space="0" w:color="auto"/>
              <w:right w:val="dotted" w:sz="4" w:space="0" w:color="auto"/>
            </w:tcBorders>
            <w:vAlign w:val="center"/>
            <w:hideMark/>
          </w:tcPr>
          <w:p w14:paraId="39B76811" w14:textId="6D2AB540" w:rsidR="00BF3C37" w:rsidRPr="00BF3C37" w:rsidRDefault="00752471" w:rsidP="00833B69">
            <w:pPr>
              <w:pStyle w:val="Authornameandaffiliation"/>
              <w:ind w:left="0"/>
            </w:pPr>
            <w:r>
              <w:t>M</w:t>
            </w:r>
            <w:r w:rsidR="00BF3C37" w:rsidRPr="00BF3C37">
              <w:t>odularization</w:t>
            </w:r>
          </w:p>
        </w:tc>
      </w:tr>
      <w:tr w:rsidR="0040311E" w:rsidRPr="00BF3C37" w14:paraId="43E7C443" w14:textId="77777777" w:rsidTr="009675F4">
        <w:trPr>
          <w:trHeight w:val="70"/>
        </w:trPr>
        <w:tc>
          <w:tcPr>
            <w:tcW w:w="540" w:type="dxa"/>
            <w:tcBorders>
              <w:top w:val="dotted" w:sz="4" w:space="0" w:color="auto"/>
              <w:left w:val="dotted" w:sz="4" w:space="0" w:color="auto"/>
              <w:bottom w:val="single" w:sz="4" w:space="0" w:color="auto"/>
              <w:right w:val="dotted" w:sz="4" w:space="0" w:color="auto"/>
            </w:tcBorders>
            <w:vAlign w:val="center"/>
            <w:hideMark/>
          </w:tcPr>
          <w:p w14:paraId="07253D10" w14:textId="77777777" w:rsidR="00BF3C37" w:rsidRPr="00BF3C37" w:rsidRDefault="00BF3C37" w:rsidP="00833B69">
            <w:pPr>
              <w:pStyle w:val="Authornameandaffiliation"/>
              <w:ind w:hanging="687"/>
              <w:jc w:val="center"/>
            </w:pPr>
            <w:r w:rsidRPr="00BF3C37">
              <w:rPr>
                <w:b/>
                <w:bCs/>
              </w:rPr>
              <w:t>12</w:t>
            </w:r>
          </w:p>
        </w:tc>
        <w:tc>
          <w:tcPr>
            <w:tcW w:w="6385" w:type="dxa"/>
            <w:tcBorders>
              <w:top w:val="dotted" w:sz="4" w:space="0" w:color="auto"/>
              <w:left w:val="dotted" w:sz="4" w:space="0" w:color="auto"/>
              <w:bottom w:val="single" w:sz="4" w:space="0" w:color="auto"/>
              <w:right w:val="dotted" w:sz="4" w:space="0" w:color="auto"/>
            </w:tcBorders>
            <w:vAlign w:val="center"/>
            <w:hideMark/>
          </w:tcPr>
          <w:p w14:paraId="3AA449A2" w14:textId="77777777" w:rsidR="00BF3C37" w:rsidRPr="00BF3C37" w:rsidRDefault="00BF3C37" w:rsidP="00833B69">
            <w:pPr>
              <w:pStyle w:val="Authornameandaffiliation"/>
              <w:ind w:hanging="506"/>
            </w:pPr>
            <w:r w:rsidRPr="00BF3C37">
              <w:t>Fuel system development - Part 2</w:t>
            </w:r>
          </w:p>
        </w:tc>
        <w:tc>
          <w:tcPr>
            <w:tcW w:w="1980" w:type="dxa"/>
            <w:tcBorders>
              <w:top w:val="dotted" w:sz="4" w:space="0" w:color="auto"/>
              <w:left w:val="dotted" w:sz="4" w:space="0" w:color="auto"/>
              <w:bottom w:val="single" w:sz="4" w:space="0" w:color="auto"/>
              <w:right w:val="dotted" w:sz="4" w:space="0" w:color="auto"/>
            </w:tcBorders>
            <w:vAlign w:val="center"/>
            <w:hideMark/>
          </w:tcPr>
          <w:p w14:paraId="4BA995E1" w14:textId="5C35610A" w:rsidR="00BF3C37" w:rsidRPr="00BF3C37" w:rsidRDefault="00BF3C37" w:rsidP="00833B69">
            <w:pPr>
              <w:pStyle w:val="Authornameandaffiliation"/>
              <w:ind w:left="0"/>
            </w:pPr>
            <w:r w:rsidRPr="00BF3C37">
              <w:t>Material</w:t>
            </w:r>
            <w:r w:rsidR="00435C81">
              <w:t xml:space="preserve"> testing</w:t>
            </w:r>
          </w:p>
        </w:tc>
      </w:tr>
    </w:tbl>
    <w:p w14:paraId="693E6C09" w14:textId="77777777" w:rsidR="002A357A" w:rsidRDefault="002A357A" w:rsidP="00006230">
      <w:pPr>
        <w:pStyle w:val="Authornameandaffiliation"/>
        <w:rPr>
          <w:lang w:val="en-GB"/>
        </w:rPr>
      </w:pPr>
    </w:p>
    <w:p w14:paraId="19F79026" w14:textId="39FAD55D" w:rsidR="006C0C96" w:rsidRDefault="00E162AA" w:rsidP="00752471">
      <w:pPr>
        <w:pStyle w:val="Authornameandaffiliation"/>
        <w:snapToGrid w:val="0"/>
        <w:spacing w:after="80" w:line="260" w:lineRule="atLeast"/>
        <w:ind w:left="0" w:firstLine="562"/>
        <w:contextualSpacing w:val="0"/>
        <w:jc w:val="both"/>
        <w:rPr>
          <w:lang w:val="en-GB"/>
        </w:rPr>
      </w:pPr>
      <w:r>
        <w:rPr>
          <w:lang w:val="en-GB"/>
        </w:rPr>
        <w:t>The main goal of the AMR Phase 2 program is to de-risk the Westinghouse LFR by demonstrating key materials, system, components</w:t>
      </w:r>
      <w:r w:rsidR="00890058">
        <w:rPr>
          <w:lang w:val="en-GB"/>
        </w:rPr>
        <w:t>,</w:t>
      </w:r>
      <w:r>
        <w:rPr>
          <w:lang w:val="en-GB"/>
        </w:rPr>
        <w:t xml:space="preserve"> and phenomena</w:t>
      </w:r>
      <w:r w:rsidR="0089763F">
        <w:rPr>
          <w:lang w:val="en-GB"/>
        </w:rPr>
        <w:t xml:space="preserve"> identified as high-</w:t>
      </w:r>
      <w:r w:rsidR="0066671A">
        <w:rPr>
          <w:lang w:val="en-GB"/>
        </w:rPr>
        <w:t>importance but</w:t>
      </w:r>
      <w:r w:rsidR="0089763F">
        <w:rPr>
          <w:lang w:val="en-GB"/>
        </w:rPr>
        <w:t xml:space="preserve"> </w:t>
      </w:r>
      <w:r w:rsidR="005202A6">
        <w:rPr>
          <w:lang w:val="en-GB"/>
        </w:rPr>
        <w:t xml:space="preserve">low state-of-knowledge items, with </w:t>
      </w:r>
      <w:r w:rsidR="00741B65">
        <w:rPr>
          <w:lang w:val="en-GB"/>
        </w:rPr>
        <w:t>“importance”</w:t>
      </w:r>
      <w:r w:rsidR="005202A6">
        <w:rPr>
          <w:lang w:val="en-GB"/>
        </w:rPr>
        <w:t xml:space="preserve"> defined with respect to LFR’s technical feasibility, economic performance and </w:t>
      </w:r>
      <w:proofErr w:type="spellStart"/>
      <w:r w:rsidR="005202A6">
        <w:rPr>
          <w:lang w:val="en-GB"/>
        </w:rPr>
        <w:t>licensability</w:t>
      </w:r>
      <w:proofErr w:type="spellEnd"/>
      <w:r w:rsidR="005202A6">
        <w:rPr>
          <w:lang w:val="en-GB"/>
        </w:rPr>
        <w:t>.</w:t>
      </w:r>
      <w:r w:rsidR="007C0590">
        <w:rPr>
          <w:lang w:val="en-GB"/>
        </w:rPr>
        <w:t xml:space="preserve"> </w:t>
      </w:r>
      <w:r w:rsidR="002C5987">
        <w:rPr>
          <w:lang w:val="en-GB"/>
        </w:rPr>
        <w:t>Enablers for such demonstration are eight state-of-the-art test facilities</w:t>
      </w:r>
      <w:r w:rsidR="007C2035">
        <w:rPr>
          <w:lang w:val="en-GB"/>
        </w:rPr>
        <w:t>, whose design, procurement, installation</w:t>
      </w:r>
      <w:r w:rsidR="00890058">
        <w:rPr>
          <w:lang w:val="en-GB"/>
        </w:rPr>
        <w:t>,</w:t>
      </w:r>
      <w:r w:rsidR="007C2035">
        <w:rPr>
          <w:lang w:val="en-GB"/>
        </w:rPr>
        <w:t xml:space="preserve"> and operation represent the main </w:t>
      </w:r>
      <w:r w:rsidR="00741B65">
        <w:rPr>
          <w:lang w:val="en-GB"/>
        </w:rPr>
        <w:t>objective</w:t>
      </w:r>
      <w:r w:rsidR="007C2035">
        <w:rPr>
          <w:lang w:val="en-GB"/>
        </w:rPr>
        <w:t xml:space="preserve"> of the AMR Phase 2 program. </w:t>
      </w:r>
      <w:r w:rsidR="00952153">
        <w:rPr>
          <w:lang w:val="en-GB"/>
        </w:rPr>
        <w:t>These facilities</w:t>
      </w:r>
      <w:r w:rsidR="00715219">
        <w:rPr>
          <w:lang w:val="en-GB"/>
        </w:rPr>
        <w:t>, which</w:t>
      </w:r>
      <w:r w:rsidR="00952153">
        <w:rPr>
          <w:lang w:val="en-GB"/>
        </w:rPr>
        <w:t xml:space="preserve"> are</w:t>
      </w:r>
      <w:r w:rsidR="009F2C95">
        <w:rPr>
          <w:lang w:val="en-GB"/>
        </w:rPr>
        <w:t xml:space="preserve"> being </w:t>
      </w:r>
      <w:r w:rsidR="00F87863">
        <w:rPr>
          <w:lang w:val="en-GB"/>
        </w:rPr>
        <w:t xml:space="preserve">installed </w:t>
      </w:r>
      <w:r w:rsidR="00E12892">
        <w:rPr>
          <w:lang w:val="en-GB"/>
        </w:rPr>
        <w:t>at the Westinghouse site in Springfields (UK) and at some of the</w:t>
      </w:r>
      <w:r w:rsidR="00953545">
        <w:rPr>
          <w:lang w:val="en-GB"/>
        </w:rPr>
        <w:t xml:space="preserve"> partner organizations, </w:t>
      </w:r>
      <w:r w:rsidR="007B1EE1">
        <w:rPr>
          <w:lang w:val="en-GB"/>
        </w:rPr>
        <w:t>are briefly discussed below and</w:t>
      </w:r>
      <w:r w:rsidR="003F0F0B">
        <w:rPr>
          <w:lang w:val="en-GB"/>
        </w:rPr>
        <w:t xml:space="preserve"> are anticipated to</w:t>
      </w:r>
      <w:r w:rsidR="00953545">
        <w:rPr>
          <w:lang w:val="en-GB"/>
        </w:rPr>
        <w:t xml:space="preserve"> </w:t>
      </w:r>
      <w:r w:rsidR="00493F24">
        <w:rPr>
          <w:lang w:val="en-GB"/>
        </w:rPr>
        <w:t>start operation in the second half of 2022</w:t>
      </w:r>
      <w:r w:rsidR="00715219">
        <w:rPr>
          <w:lang w:val="en-GB"/>
        </w:rPr>
        <w:t>.</w:t>
      </w:r>
      <w:r w:rsidR="00A36DCF">
        <w:rPr>
          <w:lang w:val="en-GB"/>
        </w:rPr>
        <w:t xml:space="preserve"> TABLE 4</w:t>
      </w:r>
      <w:r w:rsidR="006C0C96">
        <w:rPr>
          <w:lang w:val="en-GB"/>
        </w:rPr>
        <w:t xml:space="preserve"> </w:t>
      </w:r>
      <w:r w:rsidR="00715219">
        <w:rPr>
          <w:lang w:val="en-GB"/>
        </w:rPr>
        <w:t>summarizes their main characteristics</w:t>
      </w:r>
      <w:r w:rsidR="007B1EE1">
        <w:rPr>
          <w:lang w:val="en-GB"/>
        </w:rPr>
        <w:t>.</w:t>
      </w:r>
    </w:p>
    <w:p w14:paraId="2C495C79" w14:textId="2833FF25" w:rsidR="003F0F0B" w:rsidRDefault="003F0F0B" w:rsidP="00F263DE">
      <w:pPr>
        <w:pStyle w:val="Authornameandaffiliation"/>
        <w:numPr>
          <w:ilvl w:val="0"/>
          <w:numId w:val="46"/>
        </w:numPr>
        <w:snapToGrid w:val="0"/>
        <w:spacing w:before="40" w:after="40" w:line="260" w:lineRule="atLeast"/>
        <w:ind w:left="540" w:hanging="270"/>
        <w:contextualSpacing w:val="0"/>
        <w:jc w:val="both"/>
        <w:rPr>
          <w:lang w:val="en-GB"/>
        </w:rPr>
      </w:pPr>
      <w:r w:rsidRPr="005F0B54">
        <w:rPr>
          <w:b/>
          <w:bCs/>
          <w:lang w:val="en-GB"/>
        </w:rPr>
        <w:t>Stagnant lead corrosion test rig</w:t>
      </w:r>
      <w:r w:rsidR="004E7DDC">
        <w:rPr>
          <w:lang w:val="en-GB"/>
        </w:rPr>
        <w:t>: this rig</w:t>
      </w:r>
      <w:r w:rsidR="004D4FCF">
        <w:rPr>
          <w:lang w:val="en-GB"/>
        </w:rPr>
        <w:t>, to be</w:t>
      </w:r>
      <w:r w:rsidR="0081636C">
        <w:rPr>
          <w:lang w:val="en-GB"/>
        </w:rPr>
        <w:t xml:space="preserve"> installed at Ja</w:t>
      </w:r>
      <w:r w:rsidR="00890058">
        <w:rPr>
          <w:lang w:val="en-GB"/>
        </w:rPr>
        <w:t>c</w:t>
      </w:r>
      <w:r w:rsidR="0081636C">
        <w:rPr>
          <w:lang w:val="en-GB"/>
        </w:rPr>
        <w:t>obs</w:t>
      </w:r>
      <w:r w:rsidR="006F0021">
        <w:rPr>
          <w:lang w:val="en-GB"/>
        </w:rPr>
        <w:t xml:space="preserve"> – Warrington (UK)</w:t>
      </w:r>
      <w:r w:rsidR="0081636C">
        <w:rPr>
          <w:lang w:val="en-GB"/>
        </w:rPr>
        <w:t>,</w:t>
      </w:r>
      <w:r w:rsidR="004E7DDC">
        <w:rPr>
          <w:lang w:val="en-GB"/>
        </w:rPr>
        <w:t xml:space="preserve"> features</w:t>
      </w:r>
      <w:r w:rsidR="00DD11CA">
        <w:rPr>
          <w:lang w:val="en-GB"/>
        </w:rPr>
        <w:t xml:space="preserve"> </w:t>
      </w:r>
      <w:r w:rsidR="00EF3850">
        <w:rPr>
          <w:lang w:val="en-GB"/>
        </w:rPr>
        <w:t>two</w:t>
      </w:r>
      <w:r w:rsidR="003B43C2">
        <w:rPr>
          <w:lang w:val="en-GB"/>
        </w:rPr>
        <w:t>, oxygen-controlled</w:t>
      </w:r>
      <w:r w:rsidR="00EF3850">
        <w:rPr>
          <w:lang w:val="en-GB"/>
        </w:rPr>
        <w:t xml:space="preserve"> </w:t>
      </w:r>
      <w:r w:rsidR="00F97407">
        <w:rPr>
          <w:lang w:val="en-GB"/>
        </w:rPr>
        <w:t xml:space="preserve">stagnant corrosion test capsules </w:t>
      </w:r>
      <w:r w:rsidR="004B42DB">
        <w:rPr>
          <w:lang w:val="en-GB"/>
        </w:rPr>
        <w:t>envisioned to support material</w:t>
      </w:r>
      <w:r w:rsidR="00F97407">
        <w:rPr>
          <w:lang w:val="en-GB"/>
        </w:rPr>
        <w:t xml:space="preserve"> screening and down</w:t>
      </w:r>
      <w:r w:rsidR="00EF3850">
        <w:rPr>
          <w:lang w:val="en-GB"/>
        </w:rPr>
        <w:t>-</w:t>
      </w:r>
      <w:r w:rsidR="00F97407">
        <w:rPr>
          <w:lang w:val="en-GB"/>
        </w:rPr>
        <w:t xml:space="preserve">selection </w:t>
      </w:r>
      <w:r w:rsidR="0026020D">
        <w:rPr>
          <w:lang w:val="en-GB"/>
        </w:rPr>
        <w:t xml:space="preserve">prior to </w:t>
      </w:r>
      <w:r w:rsidR="004B42DB">
        <w:rPr>
          <w:lang w:val="en-GB"/>
        </w:rPr>
        <w:t xml:space="preserve">conducting </w:t>
      </w:r>
      <w:r w:rsidR="0026020D">
        <w:rPr>
          <w:lang w:val="en-GB"/>
        </w:rPr>
        <w:t>flowing lead corrosion tests</w:t>
      </w:r>
      <w:r w:rsidR="0087307C">
        <w:rPr>
          <w:lang w:val="en-GB"/>
        </w:rPr>
        <w:t>.</w:t>
      </w:r>
      <w:r w:rsidR="00F97407">
        <w:rPr>
          <w:lang w:val="en-GB"/>
        </w:rPr>
        <w:t xml:space="preserve"> </w:t>
      </w:r>
      <w:r w:rsidR="004E7DDC">
        <w:rPr>
          <w:lang w:val="en-GB"/>
        </w:rPr>
        <w:t xml:space="preserve"> </w:t>
      </w:r>
    </w:p>
    <w:p w14:paraId="7D294680" w14:textId="7F73A05F" w:rsidR="0089763F" w:rsidRDefault="004950EE" w:rsidP="00F263DE">
      <w:pPr>
        <w:pStyle w:val="Authornameandaffiliation"/>
        <w:numPr>
          <w:ilvl w:val="0"/>
          <w:numId w:val="46"/>
        </w:numPr>
        <w:snapToGrid w:val="0"/>
        <w:spacing w:before="40" w:after="40" w:line="260" w:lineRule="atLeast"/>
        <w:ind w:left="540" w:hanging="270"/>
        <w:contextualSpacing w:val="0"/>
        <w:jc w:val="both"/>
        <w:rPr>
          <w:lang w:val="en-GB"/>
        </w:rPr>
      </w:pPr>
      <w:r w:rsidRPr="005F0B54">
        <w:rPr>
          <w:b/>
          <w:bCs/>
          <w:lang w:val="en-GB"/>
        </w:rPr>
        <w:t>High-temperature</w:t>
      </w:r>
      <w:r w:rsidR="008A41C8" w:rsidRPr="005F0B54">
        <w:rPr>
          <w:b/>
          <w:bCs/>
          <w:lang w:val="en-GB"/>
        </w:rPr>
        <w:t xml:space="preserve"> flowing lead corrosion test rig</w:t>
      </w:r>
      <w:r w:rsidR="006F0021">
        <w:rPr>
          <w:lang w:val="en-GB"/>
        </w:rPr>
        <w:t>: this rig, to be installed at Westinghouse – Springfields (UK)</w:t>
      </w:r>
      <w:r w:rsidR="00C96177">
        <w:rPr>
          <w:lang w:val="en-GB"/>
        </w:rPr>
        <w:t xml:space="preserve">, will </w:t>
      </w:r>
      <w:r w:rsidR="006579E3">
        <w:rPr>
          <w:lang w:val="en-GB"/>
        </w:rPr>
        <w:t xml:space="preserve">be used to perform corrosion testing of materials </w:t>
      </w:r>
      <w:r w:rsidR="00302653">
        <w:rPr>
          <w:lang w:val="en-GB"/>
        </w:rPr>
        <w:t>in flowing lead</w:t>
      </w:r>
      <w:r w:rsidR="00251E64">
        <w:rPr>
          <w:lang w:val="en-GB"/>
        </w:rPr>
        <w:t xml:space="preserve"> and controlled oxygen</w:t>
      </w:r>
      <w:r w:rsidR="00302653">
        <w:rPr>
          <w:lang w:val="en-GB"/>
        </w:rPr>
        <w:t xml:space="preserve"> up to very high temperatures. It feature</w:t>
      </w:r>
      <w:r w:rsidR="00751CF6">
        <w:rPr>
          <w:lang w:val="en-GB"/>
        </w:rPr>
        <w:t>s</w:t>
      </w:r>
      <w:r w:rsidR="00081CB8">
        <w:rPr>
          <w:lang w:val="en-GB"/>
        </w:rPr>
        <w:t xml:space="preserve"> two test sections</w:t>
      </w:r>
      <w:r w:rsidR="0067525B">
        <w:rPr>
          <w:lang w:val="en-GB"/>
        </w:rPr>
        <w:t>: one</w:t>
      </w:r>
      <w:r w:rsidR="004D5383">
        <w:rPr>
          <w:lang w:val="en-GB"/>
        </w:rPr>
        <w:t xml:space="preserve"> operating</w:t>
      </w:r>
      <w:r w:rsidR="0067525B">
        <w:rPr>
          <w:lang w:val="en-GB"/>
        </w:rPr>
        <w:t xml:space="preserve"> up to 650°C </w:t>
      </w:r>
      <w:r w:rsidR="004D5383">
        <w:rPr>
          <w:lang w:val="en-GB"/>
        </w:rPr>
        <w:t xml:space="preserve">and to be used to support </w:t>
      </w:r>
      <w:r w:rsidR="007A6ECC">
        <w:rPr>
          <w:lang w:val="en-GB"/>
        </w:rPr>
        <w:t xml:space="preserve">material performance investigations in conditions </w:t>
      </w:r>
      <w:r w:rsidR="00316ED0">
        <w:rPr>
          <w:lang w:val="en-GB"/>
        </w:rPr>
        <w:t>bounding normal operation (including those anticipated for</w:t>
      </w:r>
      <w:r w:rsidR="007A6ECC">
        <w:rPr>
          <w:lang w:val="en-GB"/>
        </w:rPr>
        <w:t xml:space="preserve"> the high-performance LFR evolutions</w:t>
      </w:r>
      <w:r w:rsidR="00316ED0">
        <w:rPr>
          <w:lang w:val="en-GB"/>
        </w:rPr>
        <w:t>)</w:t>
      </w:r>
      <w:r w:rsidR="00160992">
        <w:rPr>
          <w:lang w:val="en-GB"/>
        </w:rPr>
        <w:t xml:space="preserve">, and the other capable to reach </w:t>
      </w:r>
      <w:r w:rsidR="007D0959">
        <w:rPr>
          <w:lang w:val="en-GB"/>
        </w:rPr>
        <w:t>800°C</w:t>
      </w:r>
      <w:r w:rsidR="00160992">
        <w:rPr>
          <w:lang w:val="en-GB"/>
        </w:rPr>
        <w:t xml:space="preserve"> </w:t>
      </w:r>
      <w:r w:rsidR="00596210">
        <w:rPr>
          <w:lang w:val="en-GB"/>
        </w:rPr>
        <w:t>to represent postulated accident conditions.</w:t>
      </w:r>
      <w:r w:rsidR="006F0021">
        <w:rPr>
          <w:lang w:val="en-GB"/>
        </w:rPr>
        <w:t xml:space="preserve"> </w:t>
      </w:r>
    </w:p>
    <w:p w14:paraId="714AB58C" w14:textId="2E6F7B5D" w:rsidR="0073317A" w:rsidRDefault="0073317A" w:rsidP="00F263DE">
      <w:pPr>
        <w:pStyle w:val="Authornameandaffiliation"/>
        <w:numPr>
          <w:ilvl w:val="0"/>
          <w:numId w:val="46"/>
        </w:numPr>
        <w:snapToGrid w:val="0"/>
        <w:spacing w:before="40" w:after="40" w:line="260" w:lineRule="atLeast"/>
        <w:ind w:left="540" w:hanging="270"/>
        <w:contextualSpacing w:val="0"/>
        <w:jc w:val="both"/>
        <w:rPr>
          <w:lang w:val="en-GB"/>
        </w:rPr>
      </w:pPr>
      <w:r w:rsidRPr="005F0B54">
        <w:rPr>
          <w:b/>
          <w:bCs/>
          <w:lang w:val="en-GB"/>
        </w:rPr>
        <w:lastRenderedPageBreak/>
        <w:t>High-velocity flowing lead corrosion/erosion test rig</w:t>
      </w:r>
      <w:r w:rsidR="00E41250">
        <w:rPr>
          <w:lang w:val="en-GB"/>
        </w:rPr>
        <w:t>: to be installed at the University of Bangor, this test rig</w:t>
      </w:r>
      <w:r w:rsidR="00267228">
        <w:rPr>
          <w:lang w:val="en-GB"/>
        </w:rPr>
        <w:t xml:space="preserve"> will be used to test the simultaneous effect of corrosion and erosion, under high-velocity</w:t>
      </w:r>
      <w:r w:rsidR="000D29AD">
        <w:rPr>
          <w:lang w:val="en-GB"/>
        </w:rPr>
        <w:t>, oxygen-controlled</w:t>
      </w:r>
      <w:r w:rsidR="003D6F43">
        <w:rPr>
          <w:lang w:val="en-GB"/>
        </w:rPr>
        <w:t xml:space="preserve"> flowing lead</w:t>
      </w:r>
      <w:r w:rsidR="00267228">
        <w:rPr>
          <w:lang w:val="en-GB"/>
        </w:rPr>
        <w:t xml:space="preserve"> conditions</w:t>
      </w:r>
      <w:r w:rsidR="00A578C8">
        <w:rPr>
          <w:lang w:val="en-GB"/>
        </w:rPr>
        <w:t>, to assess performance chara</w:t>
      </w:r>
      <w:r w:rsidR="0002524E">
        <w:rPr>
          <w:lang w:val="en-GB"/>
        </w:rPr>
        <w:t>c</w:t>
      </w:r>
      <w:r w:rsidR="00A578C8">
        <w:rPr>
          <w:lang w:val="en-GB"/>
        </w:rPr>
        <w:t xml:space="preserve">teristics of materials including those envisioned for the </w:t>
      </w:r>
      <w:r w:rsidR="0002524E">
        <w:rPr>
          <w:lang w:val="en-GB"/>
        </w:rPr>
        <w:t>LFR pump impeller</w:t>
      </w:r>
      <w:r w:rsidR="0087307C">
        <w:rPr>
          <w:lang w:val="en-GB"/>
        </w:rPr>
        <w:t>.</w:t>
      </w:r>
    </w:p>
    <w:p w14:paraId="1F287646" w14:textId="144B7A2D" w:rsidR="0073317A" w:rsidRDefault="0073317A" w:rsidP="00F263DE">
      <w:pPr>
        <w:pStyle w:val="Authornameandaffiliation"/>
        <w:numPr>
          <w:ilvl w:val="0"/>
          <w:numId w:val="46"/>
        </w:numPr>
        <w:snapToGrid w:val="0"/>
        <w:spacing w:before="40" w:after="40" w:line="260" w:lineRule="atLeast"/>
        <w:ind w:left="540" w:hanging="270"/>
        <w:contextualSpacing w:val="0"/>
        <w:jc w:val="both"/>
        <w:rPr>
          <w:lang w:val="en-GB"/>
        </w:rPr>
      </w:pPr>
      <w:r w:rsidRPr="005F0B54">
        <w:rPr>
          <w:b/>
          <w:bCs/>
          <w:lang w:val="en-GB"/>
        </w:rPr>
        <w:t>Mechanical property characterization test rig</w:t>
      </w:r>
      <w:r w:rsidR="0002524E">
        <w:rPr>
          <w:lang w:val="en-GB"/>
        </w:rPr>
        <w:t>: this test rig, to be set up by Jacobs at their</w:t>
      </w:r>
      <w:r w:rsidR="006A0471">
        <w:rPr>
          <w:lang w:val="en-GB"/>
        </w:rPr>
        <w:t xml:space="preserve"> location in Warrington (UK), will be used to assess the potential effect that </w:t>
      </w:r>
      <w:r w:rsidR="00890058">
        <w:rPr>
          <w:lang w:val="en-GB"/>
        </w:rPr>
        <w:t xml:space="preserve">oxygen-controlled </w:t>
      </w:r>
      <w:r w:rsidR="006A0471">
        <w:rPr>
          <w:lang w:val="en-GB"/>
        </w:rPr>
        <w:t>liquid lead may have on mechanical properties of candidate materials</w:t>
      </w:r>
      <w:r w:rsidR="0087307C">
        <w:rPr>
          <w:lang w:val="en-GB"/>
        </w:rPr>
        <w:t>.</w:t>
      </w:r>
    </w:p>
    <w:p w14:paraId="5DDFCCD1" w14:textId="18E51254" w:rsidR="00846033" w:rsidRDefault="00134796" w:rsidP="00F263DE">
      <w:pPr>
        <w:pStyle w:val="Authornameandaffiliation"/>
        <w:numPr>
          <w:ilvl w:val="0"/>
          <w:numId w:val="46"/>
        </w:numPr>
        <w:snapToGrid w:val="0"/>
        <w:spacing w:before="40" w:after="40" w:line="260" w:lineRule="atLeast"/>
        <w:ind w:left="540" w:hanging="270"/>
        <w:contextualSpacing w:val="0"/>
        <w:jc w:val="both"/>
        <w:rPr>
          <w:lang w:val="en-GB"/>
        </w:rPr>
      </w:pPr>
      <w:r w:rsidRPr="005F0B54">
        <w:rPr>
          <w:b/>
          <w:bCs/>
          <w:lang w:val="en-GB"/>
        </w:rPr>
        <w:t>Versatile L</w:t>
      </w:r>
      <w:r w:rsidR="00652ECD" w:rsidRPr="005F0B54">
        <w:rPr>
          <w:b/>
          <w:bCs/>
          <w:lang w:val="en-GB"/>
        </w:rPr>
        <w:t>oop</w:t>
      </w:r>
      <w:r w:rsidRPr="005F0B54">
        <w:rPr>
          <w:b/>
          <w:bCs/>
          <w:lang w:val="en-GB"/>
        </w:rPr>
        <w:t xml:space="preserve"> Facility</w:t>
      </w:r>
      <w:r w:rsidR="00F76FFF" w:rsidRPr="005F0B54">
        <w:rPr>
          <w:b/>
          <w:bCs/>
          <w:lang w:val="en-GB"/>
        </w:rPr>
        <w:t xml:space="preserve"> (VLF)</w:t>
      </w:r>
      <w:r w:rsidR="0087307C">
        <w:rPr>
          <w:lang w:val="en-GB"/>
        </w:rPr>
        <w:t>: this</w:t>
      </w:r>
      <w:r w:rsidR="00F76FFF">
        <w:rPr>
          <w:lang w:val="en-GB"/>
        </w:rPr>
        <w:t xml:space="preserve"> </w:t>
      </w:r>
      <w:proofErr w:type="gramStart"/>
      <w:r w:rsidR="00846033">
        <w:rPr>
          <w:lang w:val="en-GB"/>
        </w:rPr>
        <w:t>500 kW</w:t>
      </w:r>
      <w:proofErr w:type="gramEnd"/>
      <w:r w:rsidR="00846033">
        <w:rPr>
          <w:lang w:val="en-GB"/>
        </w:rPr>
        <w:t xml:space="preserve"> </w:t>
      </w:r>
      <w:r w:rsidR="00F76FFF">
        <w:rPr>
          <w:lang w:val="en-GB"/>
        </w:rPr>
        <w:t xml:space="preserve">test facility, being installed by Ansaldo Nuclear at their workshop in Wolverhampton (UK), will be </w:t>
      </w:r>
      <w:r w:rsidR="002939D4">
        <w:rPr>
          <w:lang w:val="en-GB"/>
        </w:rPr>
        <w:t xml:space="preserve">mainly </w:t>
      </w:r>
      <w:r w:rsidR="00F76FFF">
        <w:rPr>
          <w:lang w:val="en-GB"/>
        </w:rPr>
        <w:t xml:space="preserve">used to test </w:t>
      </w:r>
      <w:r w:rsidR="002939D4">
        <w:rPr>
          <w:lang w:val="en-GB"/>
        </w:rPr>
        <w:t>the following</w:t>
      </w:r>
      <w:r w:rsidR="00677F2D">
        <w:rPr>
          <w:lang w:val="en-GB"/>
        </w:rPr>
        <w:t xml:space="preserve"> components</w:t>
      </w:r>
      <w:r w:rsidR="002939D4">
        <w:rPr>
          <w:lang w:val="en-GB"/>
        </w:rPr>
        <w:t>:</w:t>
      </w:r>
    </w:p>
    <w:p w14:paraId="35EAA1FC" w14:textId="03401CDA" w:rsidR="00134796" w:rsidRDefault="00846033" w:rsidP="00F263DE">
      <w:pPr>
        <w:pStyle w:val="Authornameandaffiliation"/>
        <w:numPr>
          <w:ilvl w:val="1"/>
          <w:numId w:val="46"/>
        </w:numPr>
        <w:snapToGrid w:val="0"/>
        <w:spacing w:before="40" w:after="40" w:line="260" w:lineRule="atLeast"/>
        <w:ind w:left="1170" w:hanging="270"/>
        <w:contextualSpacing w:val="0"/>
        <w:jc w:val="both"/>
        <w:rPr>
          <w:lang w:val="en-GB"/>
        </w:rPr>
      </w:pPr>
      <w:r>
        <w:rPr>
          <w:lang w:val="en-GB"/>
        </w:rPr>
        <w:t>A</w:t>
      </w:r>
      <w:r w:rsidR="00677F2D">
        <w:rPr>
          <w:lang w:val="en-GB"/>
        </w:rPr>
        <w:t xml:space="preserve"> 19-rod, grid spacer-supported, </w:t>
      </w:r>
      <w:r w:rsidR="00EC4B17">
        <w:rPr>
          <w:lang w:val="en-GB"/>
        </w:rPr>
        <w:t xml:space="preserve">1.3m active length, </w:t>
      </w:r>
      <w:r w:rsidR="00677F2D">
        <w:rPr>
          <w:lang w:val="en-GB"/>
        </w:rPr>
        <w:t xml:space="preserve">electrically heated </w:t>
      </w:r>
      <w:r w:rsidR="008B75A4">
        <w:rPr>
          <w:lang w:val="en-GB"/>
        </w:rPr>
        <w:t>rod bundle mock</w:t>
      </w:r>
      <w:r w:rsidR="00890058">
        <w:rPr>
          <w:lang w:val="en-GB"/>
        </w:rPr>
        <w:t>-</w:t>
      </w:r>
      <w:r w:rsidR="008B75A4">
        <w:rPr>
          <w:lang w:val="en-GB"/>
        </w:rPr>
        <w:t>up capable to reach linear power</w:t>
      </w:r>
      <w:r>
        <w:rPr>
          <w:lang w:val="en-GB"/>
        </w:rPr>
        <w:t>s</w:t>
      </w:r>
      <w:r w:rsidR="008B75A4">
        <w:rPr>
          <w:lang w:val="en-GB"/>
        </w:rPr>
        <w:t xml:space="preserve"> up to 2</w:t>
      </w:r>
      <w:r w:rsidR="00E106A3">
        <w:rPr>
          <w:lang w:val="en-GB"/>
        </w:rPr>
        <w:t>5</w:t>
      </w:r>
      <w:r w:rsidR="008B75A4">
        <w:rPr>
          <w:lang w:val="en-GB"/>
        </w:rPr>
        <w:t>0 W/cm</w:t>
      </w:r>
      <w:r w:rsidR="00E27118">
        <w:rPr>
          <w:lang w:val="en-GB"/>
        </w:rPr>
        <w:t>. This bundle mock</w:t>
      </w:r>
      <w:r w:rsidR="00890058">
        <w:rPr>
          <w:lang w:val="en-GB"/>
        </w:rPr>
        <w:t>-</w:t>
      </w:r>
      <w:r w:rsidR="00E27118">
        <w:rPr>
          <w:lang w:val="en-GB"/>
        </w:rPr>
        <w:t>up is aluminized to</w:t>
      </w:r>
      <w:r w:rsidR="00025337">
        <w:rPr>
          <w:lang w:val="en-GB"/>
        </w:rPr>
        <w:t xml:space="preserve"> withstand operation up to 650°C.</w:t>
      </w:r>
    </w:p>
    <w:p w14:paraId="0F97D7FC" w14:textId="32983F6F" w:rsidR="00045F8E" w:rsidRDefault="00045F8E" w:rsidP="00F263DE">
      <w:pPr>
        <w:pStyle w:val="Authornameandaffiliation"/>
        <w:numPr>
          <w:ilvl w:val="1"/>
          <w:numId w:val="46"/>
        </w:numPr>
        <w:snapToGrid w:val="0"/>
        <w:spacing w:before="40" w:after="40" w:line="260" w:lineRule="atLeast"/>
        <w:ind w:left="1170" w:hanging="270"/>
        <w:contextualSpacing w:val="0"/>
        <w:jc w:val="both"/>
        <w:rPr>
          <w:lang w:val="en-GB"/>
        </w:rPr>
      </w:pPr>
      <w:r>
        <w:rPr>
          <w:lang w:val="en-GB"/>
        </w:rPr>
        <w:t xml:space="preserve">A </w:t>
      </w:r>
      <w:r w:rsidR="00FF7D57">
        <w:rPr>
          <w:lang w:val="en-GB"/>
        </w:rPr>
        <w:t xml:space="preserve">diffusion-bonded, </w:t>
      </w:r>
      <w:r>
        <w:rPr>
          <w:lang w:val="en-GB"/>
        </w:rPr>
        <w:t xml:space="preserve">reduced-scale </w:t>
      </w:r>
      <w:r w:rsidR="00604501">
        <w:rPr>
          <w:lang w:val="en-GB"/>
        </w:rPr>
        <w:t xml:space="preserve">geometrically prototypical </w:t>
      </w:r>
      <w:r>
        <w:rPr>
          <w:lang w:val="en-GB"/>
        </w:rPr>
        <w:t>mock</w:t>
      </w:r>
      <w:r w:rsidR="00890058">
        <w:rPr>
          <w:lang w:val="en-GB"/>
        </w:rPr>
        <w:t>-</w:t>
      </w:r>
      <w:r>
        <w:rPr>
          <w:lang w:val="en-GB"/>
        </w:rPr>
        <w:t xml:space="preserve">up of the Westinghouse LFR’s PHE discussed in Section </w:t>
      </w:r>
      <w:r>
        <w:rPr>
          <w:lang w:val="en-GB"/>
        </w:rPr>
        <w:fldChar w:fldCharType="begin"/>
      </w:r>
      <w:r>
        <w:rPr>
          <w:lang w:val="en-GB"/>
        </w:rPr>
        <w:instrText xml:space="preserve"> REF _Ref93305087 \r \h </w:instrText>
      </w:r>
      <w:r>
        <w:rPr>
          <w:lang w:val="en-GB"/>
        </w:rPr>
      </w:r>
      <w:r>
        <w:rPr>
          <w:lang w:val="en-GB"/>
        </w:rPr>
        <w:fldChar w:fldCharType="separate"/>
      </w:r>
      <w:r w:rsidR="007C4621">
        <w:rPr>
          <w:lang w:val="en-GB"/>
        </w:rPr>
        <w:t>2.2</w:t>
      </w:r>
      <w:r>
        <w:rPr>
          <w:lang w:val="en-GB"/>
        </w:rPr>
        <w:fldChar w:fldCharType="end"/>
      </w:r>
      <w:r w:rsidR="0062236D">
        <w:rPr>
          <w:lang w:val="en-GB"/>
        </w:rPr>
        <w:t xml:space="preserve">, </w:t>
      </w:r>
      <w:r w:rsidR="00E2621E">
        <w:rPr>
          <w:lang w:val="en-GB"/>
        </w:rPr>
        <w:t>fed by the two VLF’s operating fluids, i.e.</w:t>
      </w:r>
      <w:r w:rsidR="004F5101">
        <w:rPr>
          <w:lang w:val="en-GB"/>
        </w:rPr>
        <w:t>,</w:t>
      </w:r>
      <w:r w:rsidR="00E2621E">
        <w:rPr>
          <w:lang w:val="en-GB"/>
        </w:rPr>
        <w:t xml:space="preserve"> liquid </w:t>
      </w:r>
      <w:r w:rsidR="00604501">
        <w:rPr>
          <w:lang w:val="en-GB"/>
        </w:rPr>
        <w:t>Pb and sH</w:t>
      </w:r>
      <w:r w:rsidR="00604501" w:rsidRPr="00604501">
        <w:rPr>
          <w:vertAlign w:val="subscript"/>
          <w:lang w:val="en-GB"/>
        </w:rPr>
        <w:t>2</w:t>
      </w:r>
      <w:r w:rsidR="00604501">
        <w:rPr>
          <w:lang w:val="en-GB"/>
        </w:rPr>
        <w:t>O</w:t>
      </w:r>
      <w:r w:rsidR="004F5101">
        <w:rPr>
          <w:lang w:val="en-GB"/>
        </w:rPr>
        <w:t>.</w:t>
      </w:r>
    </w:p>
    <w:p w14:paraId="796C93F5" w14:textId="2CDFB4F5" w:rsidR="00134796" w:rsidRPr="005F0B54" w:rsidRDefault="00652ECD" w:rsidP="00F263DE">
      <w:pPr>
        <w:pStyle w:val="Authornameandaffiliation"/>
        <w:numPr>
          <w:ilvl w:val="0"/>
          <w:numId w:val="46"/>
        </w:numPr>
        <w:snapToGrid w:val="0"/>
        <w:spacing w:before="80" w:after="40" w:line="260" w:lineRule="atLeast"/>
        <w:ind w:left="540" w:hanging="270"/>
        <w:contextualSpacing w:val="0"/>
        <w:jc w:val="both"/>
        <w:rPr>
          <w:b/>
          <w:bCs/>
          <w:lang w:val="en-GB"/>
        </w:rPr>
      </w:pPr>
      <w:r w:rsidRPr="005F0B54">
        <w:rPr>
          <w:b/>
          <w:bCs/>
          <w:lang w:val="en-GB"/>
        </w:rPr>
        <w:t>Passive Heat Removal Facility</w:t>
      </w:r>
      <w:r w:rsidR="00F76FFF" w:rsidRPr="005F0B54">
        <w:rPr>
          <w:b/>
          <w:bCs/>
          <w:lang w:val="en-GB"/>
        </w:rPr>
        <w:t xml:space="preserve"> (PHRF)</w:t>
      </w:r>
      <w:r w:rsidR="00174831">
        <w:rPr>
          <w:b/>
          <w:bCs/>
          <w:lang w:val="en-GB"/>
        </w:rPr>
        <w:t xml:space="preserve">: </w:t>
      </w:r>
      <w:r w:rsidR="00174831">
        <w:rPr>
          <w:lang w:val="en-GB"/>
        </w:rPr>
        <w:t xml:space="preserve">this </w:t>
      </w:r>
      <w:proofErr w:type="gramStart"/>
      <w:r w:rsidR="00174831">
        <w:rPr>
          <w:lang w:val="en-GB"/>
        </w:rPr>
        <w:t>500 kW</w:t>
      </w:r>
      <w:proofErr w:type="gramEnd"/>
      <w:r w:rsidR="00E74C28">
        <w:rPr>
          <w:lang w:val="en-GB"/>
        </w:rPr>
        <w:t xml:space="preserve"> test facility</w:t>
      </w:r>
      <w:r w:rsidR="001D0C93">
        <w:rPr>
          <w:lang w:val="en-GB"/>
        </w:rPr>
        <w:t xml:space="preserve"> </w:t>
      </w:r>
      <w:r w:rsidR="00A507A0">
        <w:rPr>
          <w:lang w:val="en-GB"/>
        </w:rPr>
        <w:t>is</w:t>
      </w:r>
      <w:r w:rsidR="008969F2">
        <w:rPr>
          <w:lang w:val="en-GB"/>
        </w:rPr>
        <w:t xml:space="preserve"> </w:t>
      </w:r>
      <w:r w:rsidR="00A507A0">
        <w:rPr>
          <w:lang w:val="en-GB"/>
        </w:rPr>
        <w:t xml:space="preserve">being installed by Ansaldo Nuclear at their workshop in Wolverhampton (UK), with the purpose of assessing the performance of the Westinghouse LFR’s PHRS. </w:t>
      </w:r>
      <w:r w:rsidR="003375FC">
        <w:rPr>
          <w:lang w:val="en-GB"/>
        </w:rPr>
        <w:t>The facility features a</w:t>
      </w:r>
      <w:r w:rsidR="00D6431B">
        <w:rPr>
          <w:lang w:val="en-GB"/>
        </w:rPr>
        <w:t xml:space="preserve"> series of</w:t>
      </w:r>
      <w:r w:rsidR="003375FC">
        <w:rPr>
          <w:lang w:val="en-GB"/>
        </w:rPr>
        <w:t xml:space="preserve"> ~</w:t>
      </w:r>
      <w:r w:rsidR="00065A13">
        <w:rPr>
          <w:lang w:val="en-GB"/>
        </w:rPr>
        <w:t>7</w:t>
      </w:r>
      <w:r w:rsidR="003375FC">
        <w:rPr>
          <w:lang w:val="en-GB"/>
        </w:rPr>
        <w:t xml:space="preserve">m </w:t>
      </w:r>
      <w:r w:rsidR="00D6431B">
        <w:rPr>
          <w:lang w:val="en-GB"/>
        </w:rPr>
        <w:t>tall slabs</w:t>
      </w:r>
      <w:r w:rsidR="001221F2">
        <w:rPr>
          <w:lang w:val="en-GB"/>
        </w:rPr>
        <w:t>/regions</w:t>
      </w:r>
      <w:r w:rsidR="00EB3728">
        <w:rPr>
          <w:lang w:val="en-GB"/>
        </w:rPr>
        <w:t xml:space="preserve"> reproducing a “slice” of the PHRS </w:t>
      </w:r>
      <w:r w:rsidR="001E1A83">
        <w:rPr>
          <w:lang w:val="en-GB"/>
        </w:rPr>
        <w:t xml:space="preserve">and </w:t>
      </w:r>
      <w:r w:rsidR="001221F2">
        <w:rPr>
          <w:lang w:val="en-GB"/>
        </w:rPr>
        <w:t>therefore featuring</w:t>
      </w:r>
      <w:r w:rsidR="00435688">
        <w:rPr>
          <w:lang w:val="en-GB"/>
        </w:rPr>
        <w:t xml:space="preserve"> components/regions representative of</w:t>
      </w:r>
      <w:r w:rsidR="007C12F0">
        <w:rPr>
          <w:lang w:val="en-GB"/>
        </w:rPr>
        <w:t xml:space="preserve"> the RV, GV and </w:t>
      </w:r>
      <w:r w:rsidR="00BA7012">
        <w:rPr>
          <w:lang w:val="en-GB"/>
        </w:rPr>
        <w:t xml:space="preserve">lower </w:t>
      </w:r>
      <w:r w:rsidR="008E59BD">
        <w:rPr>
          <w:lang w:val="en-GB"/>
        </w:rPr>
        <w:t xml:space="preserve">water pool </w:t>
      </w:r>
      <w:r w:rsidR="00435688">
        <w:rPr>
          <w:lang w:val="en-GB"/>
        </w:rPr>
        <w:t xml:space="preserve">including the </w:t>
      </w:r>
      <w:r w:rsidR="007C12F0">
        <w:rPr>
          <w:lang w:val="en-GB"/>
        </w:rPr>
        <w:t>baffle</w:t>
      </w:r>
      <w:r w:rsidR="00261E76">
        <w:rPr>
          <w:lang w:val="en-GB"/>
        </w:rPr>
        <w:t xml:space="preserve"> </w:t>
      </w:r>
      <w:r w:rsidR="00B94EB0">
        <w:rPr>
          <w:lang w:val="en-GB"/>
        </w:rPr>
        <w:t xml:space="preserve">which, upon water depletion, </w:t>
      </w:r>
      <w:r w:rsidR="00261E76">
        <w:rPr>
          <w:lang w:val="en-GB"/>
        </w:rPr>
        <w:t>separat</w:t>
      </w:r>
      <w:r w:rsidR="00B94EB0">
        <w:rPr>
          <w:lang w:val="en-GB"/>
        </w:rPr>
        <w:t>e</w:t>
      </w:r>
      <w:r w:rsidR="00C263F6">
        <w:rPr>
          <w:lang w:val="en-GB"/>
        </w:rPr>
        <w:t>s</w:t>
      </w:r>
      <w:r w:rsidR="00261E76">
        <w:rPr>
          <w:lang w:val="en-GB"/>
        </w:rPr>
        <w:t xml:space="preserve"> the </w:t>
      </w:r>
      <w:r w:rsidR="00FE3BF0">
        <w:rPr>
          <w:lang w:val="en-GB"/>
        </w:rPr>
        <w:t>down</w:t>
      </w:r>
      <w:r w:rsidR="00197423">
        <w:rPr>
          <w:lang w:val="en-GB"/>
        </w:rPr>
        <w:t>flow</w:t>
      </w:r>
      <w:r w:rsidR="00FE3BF0">
        <w:rPr>
          <w:lang w:val="en-GB"/>
        </w:rPr>
        <w:t xml:space="preserve"> air </w:t>
      </w:r>
      <w:r w:rsidR="00197423">
        <w:rPr>
          <w:lang w:val="en-GB"/>
        </w:rPr>
        <w:t xml:space="preserve">region </w:t>
      </w:r>
      <w:r w:rsidR="00C263F6">
        <w:rPr>
          <w:lang w:val="en-GB"/>
        </w:rPr>
        <w:t xml:space="preserve">(downcomer) </w:t>
      </w:r>
      <w:r w:rsidR="00197423">
        <w:rPr>
          <w:lang w:val="en-GB"/>
        </w:rPr>
        <w:t>from the</w:t>
      </w:r>
      <w:r w:rsidR="00FE3BF0">
        <w:rPr>
          <w:lang w:val="en-GB"/>
        </w:rPr>
        <w:t xml:space="preserve"> </w:t>
      </w:r>
      <w:proofErr w:type="spellStart"/>
      <w:r w:rsidR="00FE3BF0">
        <w:rPr>
          <w:lang w:val="en-GB"/>
        </w:rPr>
        <w:t>upflow</w:t>
      </w:r>
      <w:proofErr w:type="spellEnd"/>
      <w:r w:rsidR="00FE3BF0">
        <w:rPr>
          <w:lang w:val="en-GB"/>
        </w:rPr>
        <w:t xml:space="preserve"> air region</w:t>
      </w:r>
      <w:r w:rsidR="00C263F6">
        <w:rPr>
          <w:lang w:val="en-GB"/>
        </w:rPr>
        <w:t xml:space="preserve"> (riser)</w:t>
      </w:r>
      <w:r w:rsidR="007C345F">
        <w:rPr>
          <w:lang w:val="en-GB"/>
        </w:rPr>
        <w:t>.</w:t>
      </w:r>
      <w:r w:rsidR="00C263F6">
        <w:rPr>
          <w:lang w:val="en-GB"/>
        </w:rPr>
        <w:t xml:space="preserve"> Downcomer and riser </w:t>
      </w:r>
      <w:r w:rsidR="004976AD">
        <w:rPr>
          <w:lang w:val="en-GB"/>
        </w:rPr>
        <w:t>are connected to</w:t>
      </w:r>
      <w:r w:rsidR="009156AE">
        <w:rPr>
          <w:lang w:val="en-GB"/>
        </w:rPr>
        <w:t xml:space="preserve"> </w:t>
      </w:r>
      <w:r w:rsidR="00873FAE">
        <w:rPr>
          <w:lang w:val="en-GB"/>
        </w:rPr>
        <w:t>inlet and outlet chimney</w:t>
      </w:r>
      <w:r w:rsidR="0062177B">
        <w:rPr>
          <w:lang w:val="en-GB"/>
        </w:rPr>
        <w:t>s</w:t>
      </w:r>
      <w:r w:rsidR="00873FAE">
        <w:rPr>
          <w:lang w:val="en-GB"/>
        </w:rPr>
        <w:t>, with the latter up to ~20 m tall</w:t>
      </w:r>
      <w:r w:rsidR="0062177B">
        <w:rPr>
          <w:lang w:val="en-GB"/>
        </w:rPr>
        <w:t>, to allow for natural circulation.</w:t>
      </w:r>
      <w:r w:rsidR="00EB3728">
        <w:rPr>
          <w:lang w:val="en-GB"/>
        </w:rPr>
        <w:t xml:space="preserve">  </w:t>
      </w:r>
    </w:p>
    <w:p w14:paraId="4BAD6C3F" w14:textId="1D21D832" w:rsidR="0073317A" w:rsidRPr="005F0B54" w:rsidRDefault="0073317A" w:rsidP="00F263DE">
      <w:pPr>
        <w:pStyle w:val="Authornameandaffiliation"/>
        <w:numPr>
          <w:ilvl w:val="0"/>
          <w:numId w:val="46"/>
        </w:numPr>
        <w:snapToGrid w:val="0"/>
        <w:spacing w:before="40" w:after="40" w:line="260" w:lineRule="atLeast"/>
        <w:ind w:left="540" w:hanging="270"/>
        <w:contextualSpacing w:val="0"/>
        <w:jc w:val="both"/>
        <w:rPr>
          <w:b/>
          <w:bCs/>
          <w:lang w:val="en-GB"/>
        </w:rPr>
      </w:pPr>
      <w:r w:rsidRPr="005F0B54">
        <w:rPr>
          <w:b/>
          <w:bCs/>
          <w:lang w:val="en-GB"/>
        </w:rPr>
        <w:t>Lead freezing and under-lead viewing technology test rig</w:t>
      </w:r>
      <w:r w:rsidR="003D38D8">
        <w:rPr>
          <w:lang w:val="en-GB"/>
        </w:rPr>
        <w:t>: this test rig, to be installed at Westinghouse Springfields (UK)</w:t>
      </w:r>
      <w:r w:rsidR="00E92296">
        <w:rPr>
          <w:lang w:val="en-GB"/>
        </w:rPr>
        <w:t>, will be used to assess the potential mechanical effects (such as deformations)</w:t>
      </w:r>
      <w:r w:rsidR="00C4600A">
        <w:rPr>
          <w:lang w:val="en-GB"/>
        </w:rPr>
        <w:t xml:space="preserve"> that </w:t>
      </w:r>
      <w:r w:rsidR="002939D4">
        <w:rPr>
          <w:lang w:val="en-GB"/>
        </w:rPr>
        <w:t>may</w:t>
      </w:r>
      <w:r w:rsidR="00C4600A">
        <w:rPr>
          <w:lang w:val="en-GB"/>
        </w:rPr>
        <w:t xml:space="preserve"> occur on components immersed in</w:t>
      </w:r>
      <w:r w:rsidR="00503D9C">
        <w:rPr>
          <w:lang w:val="en-GB"/>
        </w:rPr>
        <w:t>,</w:t>
      </w:r>
      <w:r w:rsidR="00C4600A">
        <w:rPr>
          <w:lang w:val="en-GB"/>
        </w:rPr>
        <w:t xml:space="preserve"> or adjacent to</w:t>
      </w:r>
      <w:r w:rsidR="00503D9C">
        <w:rPr>
          <w:lang w:val="en-GB"/>
        </w:rPr>
        <w:t>,</w:t>
      </w:r>
      <w:r w:rsidR="00C4600A">
        <w:rPr>
          <w:lang w:val="en-GB"/>
        </w:rPr>
        <w:t xml:space="preserve"> liquid lead subject to freezing</w:t>
      </w:r>
      <w:r w:rsidR="00D77A6E">
        <w:rPr>
          <w:lang w:val="en-GB"/>
        </w:rPr>
        <w:t>/re-melting</w:t>
      </w:r>
      <w:r w:rsidR="00C4600A">
        <w:rPr>
          <w:lang w:val="en-GB"/>
        </w:rPr>
        <w:t>.</w:t>
      </w:r>
      <w:r w:rsidR="00503D9C">
        <w:rPr>
          <w:lang w:val="en-GB"/>
        </w:rPr>
        <w:t xml:space="preserve"> </w:t>
      </w:r>
      <w:r w:rsidR="00A16431">
        <w:rPr>
          <w:lang w:val="en-GB"/>
        </w:rPr>
        <w:t xml:space="preserve">These components include </w:t>
      </w:r>
      <w:r w:rsidR="00A71786">
        <w:rPr>
          <w:lang w:val="en-GB"/>
        </w:rPr>
        <w:t>cylindrical rods</w:t>
      </w:r>
      <w:r w:rsidR="00E9353C">
        <w:rPr>
          <w:rStyle w:val="FootnoteReference"/>
          <w:lang w:val="en-GB"/>
        </w:rPr>
        <w:footnoteReference w:id="2"/>
      </w:r>
      <w:r w:rsidR="0055464E">
        <w:rPr>
          <w:lang w:val="en-GB"/>
        </w:rPr>
        <w:t xml:space="preserve"> immersed in a lead-filled vessel</w:t>
      </w:r>
      <w:r w:rsidR="003E5C0D">
        <w:rPr>
          <w:lang w:val="en-GB"/>
        </w:rPr>
        <w:t xml:space="preserve"> a</w:t>
      </w:r>
      <w:r w:rsidR="0055464E">
        <w:rPr>
          <w:lang w:val="en-GB"/>
        </w:rPr>
        <w:t>s well as</w:t>
      </w:r>
      <w:r w:rsidR="003E5C0D">
        <w:rPr>
          <w:lang w:val="en-GB"/>
        </w:rPr>
        <w:t xml:space="preserve"> valves </w:t>
      </w:r>
      <w:r w:rsidR="00777CE2">
        <w:rPr>
          <w:lang w:val="en-GB"/>
        </w:rPr>
        <w:t>along</w:t>
      </w:r>
      <w:r w:rsidR="00D77A6E">
        <w:rPr>
          <w:lang w:val="en-GB"/>
        </w:rPr>
        <w:t xml:space="preserve"> a </w:t>
      </w:r>
      <w:r w:rsidR="00677FEE">
        <w:rPr>
          <w:lang w:val="en-GB"/>
        </w:rPr>
        <w:t>line</w:t>
      </w:r>
      <w:r w:rsidR="00D77A6E">
        <w:rPr>
          <w:lang w:val="en-GB"/>
        </w:rPr>
        <w:t xml:space="preserve"> where lead </w:t>
      </w:r>
      <w:r w:rsidR="00753B8D">
        <w:rPr>
          <w:lang w:val="en-GB"/>
        </w:rPr>
        <w:t>is trapped</w:t>
      </w:r>
      <w:r w:rsidR="00501F88">
        <w:rPr>
          <w:lang w:val="en-GB"/>
        </w:rPr>
        <w:t>,</w:t>
      </w:r>
      <w:r w:rsidR="00753B8D">
        <w:rPr>
          <w:lang w:val="en-GB"/>
        </w:rPr>
        <w:t xml:space="preserve"> and its solidification</w:t>
      </w:r>
      <w:r w:rsidR="00D77A6E">
        <w:rPr>
          <w:lang w:val="en-GB"/>
        </w:rPr>
        <w:t xml:space="preserve"> is induced</w:t>
      </w:r>
      <w:r w:rsidR="0055464E">
        <w:rPr>
          <w:lang w:val="en-GB"/>
        </w:rPr>
        <w:t xml:space="preserve">. </w:t>
      </w:r>
      <w:r w:rsidR="00753B8D">
        <w:rPr>
          <w:lang w:val="en-GB"/>
        </w:rPr>
        <w:t>In addition, the</w:t>
      </w:r>
      <w:r w:rsidR="00166D1B">
        <w:rPr>
          <w:lang w:val="en-GB"/>
        </w:rPr>
        <w:t xml:space="preserve"> test rig will also be used to test under-lead viewing technology</w:t>
      </w:r>
      <w:r w:rsidR="005375B7">
        <w:rPr>
          <w:lang w:val="en-GB"/>
        </w:rPr>
        <w:t>, currently being developed by NNL.</w:t>
      </w:r>
      <w:r w:rsidR="00503D9C">
        <w:rPr>
          <w:lang w:val="en-GB"/>
        </w:rPr>
        <w:t xml:space="preserve"> </w:t>
      </w:r>
      <w:r w:rsidR="00C4600A">
        <w:rPr>
          <w:lang w:val="en-GB"/>
        </w:rPr>
        <w:t xml:space="preserve"> </w:t>
      </w:r>
    </w:p>
    <w:p w14:paraId="5F30293C" w14:textId="72004F85" w:rsidR="00637CB8" w:rsidRPr="00A60A62" w:rsidRDefault="0073317A" w:rsidP="00F263DE">
      <w:pPr>
        <w:pStyle w:val="Authornameandaffiliation"/>
        <w:numPr>
          <w:ilvl w:val="0"/>
          <w:numId w:val="46"/>
        </w:numPr>
        <w:snapToGrid w:val="0"/>
        <w:spacing w:before="40" w:after="40" w:line="260" w:lineRule="atLeast"/>
        <w:ind w:left="540" w:hanging="270"/>
        <w:contextualSpacing w:val="0"/>
        <w:jc w:val="both"/>
        <w:rPr>
          <w:lang w:val="en-GB"/>
        </w:rPr>
      </w:pPr>
      <w:r w:rsidRPr="005F0B54">
        <w:rPr>
          <w:b/>
          <w:bCs/>
          <w:lang w:val="en-GB"/>
        </w:rPr>
        <w:t>Primary heat exchanger failure test rig</w:t>
      </w:r>
      <w:r w:rsidR="005375B7">
        <w:rPr>
          <w:lang w:val="en-GB"/>
        </w:rPr>
        <w:t xml:space="preserve">: this test rig, also to be installed at Westinghouse Springfields (UK), </w:t>
      </w:r>
      <w:r w:rsidR="00684E36">
        <w:rPr>
          <w:lang w:val="en-GB"/>
        </w:rPr>
        <w:t xml:space="preserve">will be used to test some of the phenomena resulting from injection of </w:t>
      </w:r>
      <w:proofErr w:type="gramStart"/>
      <w:r w:rsidR="00684E36">
        <w:rPr>
          <w:lang w:val="en-GB"/>
        </w:rPr>
        <w:t>highly-pressurized</w:t>
      </w:r>
      <w:proofErr w:type="gramEnd"/>
      <w:r w:rsidR="00684E36">
        <w:rPr>
          <w:lang w:val="en-GB"/>
        </w:rPr>
        <w:t xml:space="preserve"> water</w:t>
      </w:r>
      <w:r w:rsidR="00552C91">
        <w:rPr>
          <w:lang w:val="en-GB"/>
        </w:rPr>
        <w:t xml:space="preserve"> in </w:t>
      </w:r>
      <w:r w:rsidR="0031222D">
        <w:rPr>
          <w:lang w:val="en-GB"/>
        </w:rPr>
        <w:t>a high-temperature liquid lead pool</w:t>
      </w:r>
      <w:r w:rsidR="00D83613">
        <w:rPr>
          <w:lang w:val="en-GB"/>
        </w:rPr>
        <w:t xml:space="preserve">, through orifices </w:t>
      </w:r>
      <w:r w:rsidR="00051997">
        <w:rPr>
          <w:lang w:val="en-GB"/>
        </w:rPr>
        <w:t>properly engineered</w:t>
      </w:r>
      <w:r w:rsidR="00D83613">
        <w:rPr>
          <w:lang w:val="en-GB"/>
        </w:rPr>
        <w:t xml:space="preserve"> to reproduce </w:t>
      </w:r>
      <w:r w:rsidR="00E32623">
        <w:rPr>
          <w:lang w:val="en-GB"/>
        </w:rPr>
        <w:t xml:space="preserve">the </w:t>
      </w:r>
      <w:r w:rsidR="00D83613">
        <w:rPr>
          <w:lang w:val="en-GB"/>
        </w:rPr>
        <w:t>secondary channels in the Westinghouse LFR’s PHEs. Parameters</w:t>
      </w:r>
      <w:r w:rsidR="00A60A62">
        <w:rPr>
          <w:lang w:val="en-GB"/>
        </w:rPr>
        <w:t>/phenomena</w:t>
      </w:r>
      <w:r w:rsidR="00D83613">
        <w:rPr>
          <w:lang w:val="en-GB"/>
        </w:rPr>
        <w:t xml:space="preserve"> such as blowdown flow rate, </w:t>
      </w:r>
      <w:r w:rsidR="00637CB8">
        <w:rPr>
          <w:lang w:val="en-GB"/>
        </w:rPr>
        <w:t>propagation of pressure waves</w:t>
      </w:r>
      <w:r w:rsidR="00A60A62">
        <w:rPr>
          <w:lang w:val="en-GB"/>
        </w:rPr>
        <w:t xml:space="preserve"> in lead, and </w:t>
      </w:r>
      <w:r w:rsidR="00637CB8" w:rsidRPr="00A60A62">
        <w:t>fluid mechanical dynamic load exerted on structures due to the blowdown jet impingement</w:t>
      </w:r>
      <w:r w:rsidR="00A60A62">
        <w:t xml:space="preserve"> will be assessed </w:t>
      </w:r>
      <w:r w:rsidR="00E32623">
        <w:t>using this test facility</w:t>
      </w:r>
      <w:r w:rsidR="00A60A62">
        <w:t>.</w:t>
      </w:r>
    </w:p>
    <w:p w14:paraId="5ACCCD65" w14:textId="310509B4" w:rsidR="001D0C93" w:rsidRPr="007F2E2A" w:rsidRDefault="00227354" w:rsidP="00752471">
      <w:pPr>
        <w:pStyle w:val="Authornameandaffiliation"/>
        <w:snapToGrid w:val="0"/>
        <w:spacing w:before="160" w:line="260" w:lineRule="atLeast"/>
        <w:ind w:left="0" w:firstLine="562"/>
        <w:contextualSpacing w:val="0"/>
        <w:jc w:val="both"/>
        <w:rPr>
          <w:lang w:val="en-GB"/>
        </w:rPr>
      </w:pPr>
      <w:r>
        <w:rPr>
          <w:lang w:val="en-GB"/>
        </w:rPr>
        <w:t>All these test facilities will be highly instrumented,</w:t>
      </w:r>
      <w:r w:rsidR="00783541">
        <w:rPr>
          <w:lang w:val="en-GB"/>
        </w:rPr>
        <w:t xml:space="preserve"> thus allowing</w:t>
      </w:r>
      <w:r>
        <w:rPr>
          <w:lang w:val="en-GB"/>
        </w:rPr>
        <w:t xml:space="preserve"> computational models developed </w:t>
      </w:r>
      <w:r w:rsidR="00ED3D79">
        <w:rPr>
          <w:lang w:val="en-GB"/>
        </w:rPr>
        <w:t>throughout</w:t>
      </w:r>
      <w:r>
        <w:rPr>
          <w:lang w:val="en-GB"/>
        </w:rPr>
        <w:t xml:space="preserve"> the program </w:t>
      </w:r>
      <w:r w:rsidR="00783541">
        <w:rPr>
          <w:lang w:val="en-GB"/>
        </w:rPr>
        <w:t>to</w:t>
      </w:r>
      <w:r>
        <w:rPr>
          <w:lang w:val="en-GB"/>
        </w:rPr>
        <w:t xml:space="preserve"> be benchmarked against experimental data generated using these facilities, to ultimately enhance confidence in the</w:t>
      </w:r>
      <w:r w:rsidR="00A47859">
        <w:rPr>
          <w:lang w:val="en-GB"/>
        </w:rPr>
        <w:t xml:space="preserve"> models’</w:t>
      </w:r>
      <w:r>
        <w:rPr>
          <w:lang w:val="en-GB"/>
        </w:rPr>
        <w:t xml:space="preserve"> use for application to the Westinghouse LFR.</w:t>
      </w:r>
      <w:r w:rsidR="007433C7">
        <w:rPr>
          <w:lang w:val="en-GB"/>
        </w:rPr>
        <w:t xml:space="preserve"> Moreover, i</w:t>
      </w:r>
      <w:r>
        <w:rPr>
          <w:lang w:val="en-GB"/>
        </w:rPr>
        <w:t>n addition to the above test facilities, the program leverages already-existing test facilities at ENEA</w:t>
      </w:r>
      <w:r w:rsidR="002939D4" w:rsidRPr="002939D4">
        <w:rPr>
          <w:lang w:val="en-GB"/>
        </w:rPr>
        <w:t xml:space="preserve"> </w:t>
      </w:r>
      <w:r w:rsidR="002939D4">
        <w:rPr>
          <w:lang w:val="en-GB"/>
        </w:rPr>
        <w:t>to generate experimental results while the UK facilities are being set up</w:t>
      </w:r>
      <w:r>
        <w:rPr>
          <w:lang w:val="en-GB"/>
        </w:rPr>
        <w:t>, such as the CIRCE facility (</w:t>
      </w:r>
      <w:r w:rsidR="002939D4">
        <w:rPr>
          <w:lang w:val="en-GB"/>
        </w:rPr>
        <w:t>for oxygen control testing</w:t>
      </w:r>
      <w:r>
        <w:rPr>
          <w:lang w:val="en-GB"/>
        </w:rPr>
        <w:t xml:space="preserve">) and the RACHEL laboratory and </w:t>
      </w:r>
      <w:r w:rsidR="007A387D">
        <w:rPr>
          <w:lang w:val="en-GB"/>
        </w:rPr>
        <w:t xml:space="preserve">the </w:t>
      </w:r>
      <w:r>
        <w:rPr>
          <w:lang w:val="en-GB"/>
        </w:rPr>
        <w:t>BIDONE test rig (</w:t>
      </w:r>
      <w:r w:rsidR="007A387D">
        <w:rPr>
          <w:lang w:val="en-GB"/>
        </w:rPr>
        <w:t>for</w:t>
      </w:r>
      <w:r>
        <w:rPr>
          <w:lang w:val="en-GB"/>
        </w:rPr>
        <w:t xml:space="preserve"> corrosion test</w:t>
      </w:r>
      <w:r w:rsidR="007A387D">
        <w:rPr>
          <w:lang w:val="en-GB"/>
        </w:rPr>
        <w:t>ing</w:t>
      </w:r>
      <w:r>
        <w:rPr>
          <w:lang w:val="en-GB"/>
        </w:rPr>
        <w:t xml:space="preserve">). </w:t>
      </w:r>
      <w:bookmarkStart w:id="12" w:name="_Ref93319346"/>
    </w:p>
    <w:p w14:paraId="4FEF9FD2" w14:textId="4E2C74F7" w:rsidR="007F2E2A" w:rsidRDefault="007F2E2A" w:rsidP="007F2E2A">
      <w:pPr>
        <w:spacing w:line="260" w:lineRule="atLeast"/>
        <w:ind w:firstLine="547"/>
        <w:jc w:val="both"/>
        <w:rPr>
          <w:sz w:val="20"/>
        </w:rPr>
      </w:pPr>
      <w:r w:rsidRPr="007F2E2A">
        <w:rPr>
          <w:sz w:val="20"/>
        </w:rPr>
        <w:t>In consideration of the experimental focus of the AMR Phase 2 program, since its inception emphasis was given to the need to provide all involved stakeholders with an adequate training on lead technology, which was offered in WP-1 by ENEA, a world leader in the development, testing and modelling of LFR technologies.</w:t>
      </w:r>
    </w:p>
    <w:p w14:paraId="59E1700A" w14:textId="148CC33A" w:rsidR="002939D4" w:rsidRDefault="002939D4" w:rsidP="00604501">
      <w:pPr>
        <w:spacing w:line="260" w:lineRule="atLeast"/>
        <w:ind w:firstLine="547"/>
        <w:jc w:val="both"/>
        <w:rPr>
          <w:sz w:val="20"/>
        </w:rPr>
      </w:pPr>
      <w:r w:rsidRPr="002939D4">
        <w:rPr>
          <w:sz w:val="20"/>
        </w:rPr>
        <w:t>In addition to the experimental campaigns enabled by the above-mentioned test facilities, the AMR Phase 2 program also features development and testing of advanced fuel, primarily uranium nitride (UN) in collaboration with NNL and the University of Manchester. Specifically, the program is assessing the manufacturability of UN via UF</w:t>
      </w:r>
      <w:r w:rsidRPr="007A387D">
        <w:rPr>
          <w:sz w:val="20"/>
          <w:vertAlign w:val="subscript"/>
        </w:rPr>
        <w:t>6</w:t>
      </w:r>
      <w:r w:rsidRPr="002939D4">
        <w:rPr>
          <w:sz w:val="20"/>
        </w:rPr>
        <w:t xml:space="preserve"> (as to ensure industrial scalability) and will be characterizing some of its properties including its chemical compatibility with both liquid lead and with cladding materials of interest.</w:t>
      </w:r>
    </w:p>
    <w:p w14:paraId="0517AA3F" w14:textId="4EB38D15" w:rsidR="002939D4" w:rsidRPr="007F2E2A" w:rsidRDefault="002939D4" w:rsidP="007F2E2A">
      <w:pPr>
        <w:spacing w:line="260" w:lineRule="atLeast"/>
        <w:ind w:firstLine="547"/>
        <w:jc w:val="both"/>
        <w:rPr>
          <w:sz w:val="20"/>
        </w:rPr>
        <w:sectPr w:rsidR="002939D4" w:rsidRPr="007F2E2A" w:rsidSect="0026525A">
          <w:headerReference w:type="even" r:id="rId28"/>
          <w:headerReference w:type="default" r:id="rId29"/>
          <w:footerReference w:type="even" r:id="rId30"/>
          <w:footerReference w:type="default" r:id="rId31"/>
          <w:headerReference w:type="first" r:id="rId32"/>
          <w:footerReference w:type="first" r:id="rId33"/>
          <w:type w:val="oddPage"/>
          <w:pgSz w:w="11907" w:h="16840" w:code="9"/>
          <w:pgMar w:top="1440" w:right="1440" w:bottom="1440" w:left="1440" w:header="539" w:footer="964" w:gutter="0"/>
          <w:pgNumType w:start="1"/>
          <w:cols w:space="720"/>
          <w:docGrid w:linePitch="299"/>
        </w:sectPr>
      </w:pPr>
    </w:p>
    <w:p w14:paraId="3A039292" w14:textId="41005B74" w:rsidR="00F947A9" w:rsidRDefault="00F947A9" w:rsidP="00A6673E">
      <w:pPr>
        <w:pStyle w:val="Caption"/>
        <w:snapToGrid w:val="0"/>
        <w:spacing w:before="240" w:after="120"/>
        <w:jc w:val="center"/>
      </w:pPr>
      <w:r>
        <w:lastRenderedPageBreak/>
        <w:t xml:space="preserve">TABLE </w:t>
      </w:r>
      <w:r>
        <w:fldChar w:fldCharType="begin"/>
      </w:r>
      <w:r>
        <w:instrText xml:space="preserve"> SEQ TABLE \* ARABIC </w:instrText>
      </w:r>
      <w:r>
        <w:fldChar w:fldCharType="separate"/>
      </w:r>
      <w:r w:rsidR="007C4621">
        <w:rPr>
          <w:noProof/>
        </w:rPr>
        <w:t>4</w:t>
      </w:r>
      <w:r>
        <w:fldChar w:fldCharType="end"/>
      </w:r>
      <w:bookmarkEnd w:id="12"/>
      <w:r>
        <w:t>.  Key</w:t>
      </w:r>
      <w:r w:rsidR="00E033D1">
        <w:t xml:space="preserve"> </w:t>
      </w:r>
      <w:r w:rsidR="006C0C96">
        <w:t>characteristics</w:t>
      </w:r>
      <w:r w:rsidR="00E033D1">
        <w:t xml:space="preserve"> of test facilities being designed, set up and operated </w:t>
      </w:r>
      <w:r w:rsidR="00F5574B">
        <w:t xml:space="preserve">in the UK </w:t>
      </w:r>
      <w:r w:rsidR="00E033D1">
        <w:t>as part of the Westinghouse</w:t>
      </w:r>
      <w:r w:rsidR="006C0C96">
        <w:t>’s AMR Phase 2 program</w:t>
      </w:r>
    </w:p>
    <w:tbl>
      <w:tblPr>
        <w:tblW w:w="143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20" w:firstRow="1" w:lastRow="0" w:firstColumn="0" w:lastColumn="0" w:noHBand="0" w:noVBand="1"/>
      </w:tblPr>
      <w:tblGrid>
        <w:gridCol w:w="2425"/>
        <w:gridCol w:w="1530"/>
        <w:gridCol w:w="2880"/>
        <w:gridCol w:w="1440"/>
        <w:gridCol w:w="1170"/>
        <w:gridCol w:w="990"/>
        <w:gridCol w:w="1800"/>
        <w:gridCol w:w="2067"/>
      </w:tblGrid>
      <w:tr w:rsidR="000A6FA1" w:rsidRPr="00650DB3" w14:paraId="0D09CCA9" w14:textId="77777777" w:rsidTr="00B80C78">
        <w:trPr>
          <w:trHeight w:val="728"/>
        </w:trPr>
        <w:tc>
          <w:tcPr>
            <w:tcW w:w="2425" w:type="dxa"/>
            <w:shd w:val="clear" w:color="auto" w:fill="auto"/>
            <w:tcMar>
              <w:top w:w="72" w:type="dxa"/>
              <w:left w:w="144" w:type="dxa"/>
              <w:bottom w:w="72" w:type="dxa"/>
              <w:right w:w="144" w:type="dxa"/>
            </w:tcMar>
            <w:vAlign w:val="center"/>
            <w:hideMark/>
          </w:tcPr>
          <w:p w14:paraId="6F3E783C" w14:textId="77777777" w:rsidR="00650DB3" w:rsidRPr="00650DB3" w:rsidRDefault="00650DB3" w:rsidP="00B80C78">
            <w:pPr>
              <w:pStyle w:val="Authornameandaffiliation"/>
              <w:ind w:left="-60"/>
              <w:rPr>
                <w:b/>
                <w:bCs/>
              </w:rPr>
            </w:pPr>
            <w:r w:rsidRPr="00650DB3">
              <w:rPr>
                <w:b/>
                <w:bCs/>
              </w:rPr>
              <w:t>Test rig</w:t>
            </w:r>
          </w:p>
        </w:tc>
        <w:tc>
          <w:tcPr>
            <w:tcW w:w="1530" w:type="dxa"/>
            <w:shd w:val="clear" w:color="auto" w:fill="auto"/>
            <w:tcMar>
              <w:top w:w="72" w:type="dxa"/>
              <w:left w:w="144" w:type="dxa"/>
              <w:bottom w:w="72" w:type="dxa"/>
              <w:right w:w="144" w:type="dxa"/>
            </w:tcMar>
            <w:vAlign w:val="center"/>
            <w:hideMark/>
          </w:tcPr>
          <w:p w14:paraId="4A978537" w14:textId="77777777" w:rsidR="00650DB3" w:rsidRPr="00650DB3" w:rsidRDefault="00650DB3" w:rsidP="00826F90">
            <w:pPr>
              <w:pStyle w:val="Authornameandaffiliation"/>
              <w:ind w:left="0" w:hanging="120"/>
              <w:jc w:val="center"/>
              <w:rPr>
                <w:b/>
                <w:bCs/>
              </w:rPr>
            </w:pPr>
            <w:r w:rsidRPr="00650DB3">
              <w:rPr>
                <w:b/>
                <w:bCs/>
              </w:rPr>
              <w:t>Location</w:t>
            </w:r>
          </w:p>
        </w:tc>
        <w:tc>
          <w:tcPr>
            <w:tcW w:w="2880" w:type="dxa"/>
            <w:shd w:val="clear" w:color="auto" w:fill="auto"/>
            <w:tcMar>
              <w:top w:w="72" w:type="dxa"/>
              <w:left w:w="144" w:type="dxa"/>
              <w:bottom w:w="72" w:type="dxa"/>
              <w:right w:w="144" w:type="dxa"/>
            </w:tcMar>
            <w:vAlign w:val="center"/>
            <w:hideMark/>
          </w:tcPr>
          <w:p w14:paraId="31DE6CB8" w14:textId="77777777" w:rsidR="00650DB3" w:rsidRPr="00650DB3" w:rsidRDefault="00650DB3" w:rsidP="00826F90">
            <w:pPr>
              <w:pStyle w:val="Authornameandaffiliation"/>
              <w:ind w:left="-149" w:firstLine="29"/>
              <w:jc w:val="center"/>
              <w:rPr>
                <w:b/>
                <w:bCs/>
              </w:rPr>
            </w:pPr>
            <w:r w:rsidRPr="00650DB3">
              <w:rPr>
                <w:b/>
                <w:bCs/>
              </w:rPr>
              <w:t>Mission</w:t>
            </w:r>
          </w:p>
        </w:tc>
        <w:tc>
          <w:tcPr>
            <w:tcW w:w="1440" w:type="dxa"/>
            <w:shd w:val="clear" w:color="auto" w:fill="auto"/>
            <w:tcMar>
              <w:top w:w="72" w:type="dxa"/>
              <w:left w:w="144" w:type="dxa"/>
              <w:bottom w:w="72" w:type="dxa"/>
              <w:right w:w="144" w:type="dxa"/>
            </w:tcMar>
            <w:vAlign w:val="center"/>
            <w:hideMark/>
          </w:tcPr>
          <w:p w14:paraId="3CFD8B3D" w14:textId="77777777" w:rsidR="00650DB3" w:rsidRPr="00650DB3" w:rsidRDefault="00650DB3" w:rsidP="00776392">
            <w:pPr>
              <w:pStyle w:val="Authornameandaffiliation"/>
              <w:ind w:left="-89" w:right="-135" w:hanging="31"/>
              <w:jc w:val="center"/>
              <w:rPr>
                <w:b/>
                <w:bCs/>
              </w:rPr>
            </w:pPr>
            <w:r w:rsidRPr="00650DB3">
              <w:rPr>
                <w:b/>
                <w:bCs/>
              </w:rPr>
              <w:t>Test rig footprint (</w:t>
            </w:r>
            <w:proofErr w:type="spellStart"/>
            <w:r w:rsidRPr="00650DB3">
              <w:rPr>
                <w:b/>
                <w:bCs/>
              </w:rPr>
              <w:t>LxWxH</w:t>
            </w:r>
            <w:proofErr w:type="spellEnd"/>
            <w:r w:rsidRPr="00650DB3">
              <w:rPr>
                <w:b/>
                <w:bCs/>
              </w:rPr>
              <w:t>) (m)</w:t>
            </w:r>
          </w:p>
        </w:tc>
        <w:tc>
          <w:tcPr>
            <w:tcW w:w="1170" w:type="dxa"/>
            <w:shd w:val="clear" w:color="auto" w:fill="auto"/>
            <w:tcMar>
              <w:top w:w="72" w:type="dxa"/>
              <w:left w:w="144" w:type="dxa"/>
              <w:bottom w:w="72" w:type="dxa"/>
              <w:right w:w="144" w:type="dxa"/>
            </w:tcMar>
            <w:vAlign w:val="center"/>
            <w:hideMark/>
          </w:tcPr>
          <w:p w14:paraId="65D36612" w14:textId="77777777" w:rsidR="00650DB3" w:rsidRPr="00650DB3" w:rsidRDefault="00650DB3" w:rsidP="00776392">
            <w:pPr>
              <w:pStyle w:val="Authornameandaffiliation"/>
              <w:ind w:left="-164" w:right="-135" w:firstLine="15"/>
              <w:jc w:val="center"/>
              <w:rPr>
                <w:b/>
                <w:bCs/>
              </w:rPr>
            </w:pPr>
            <w:r w:rsidRPr="00650DB3">
              <w:rPr>
                <w:b/>
                <w:bCs/>
              </w:rPr>
              <w:t>Operating fluid(s)</w:t>
            </w:r>
          </w:p>
        </w:tc>
        <w:tc>
          <w:tcPr>
            <w:tcW w:w="990" w:type="dxa"/>
            <w:shd w:val="clear" w:color="auto" w:fill="auto"/>
            <w:tcMar>
              <w:top w:w="72" w:type="dxa"/>
              <w:left w:w="144" w:type="dxa"/>
              <w:bottom w:w="72" w:type="dxa"/>
              <w:right w:w="144" w:type="dxa"/>
            </w:tcMar>
            <w:vAlign w:val="center"/>
            <w:hideMark/>
          </w:tcPr>
          <w:p w14:paraId="79FFA23E" w14:textId="77777777" w:rsidR="00650DB3" w:rsidRPr="00650DB3" w:rsidRDefault="00650DB3" w:rsidP="00776392">
            <w:pPr>
              <w:pStyle w:val="Authornameandaffiliation"/>
              <w:ind w:left="-164" w:right="-150" w:firstLine="44"/>
              <w:jc w:val="center"/>
              <w:rPr>
                <w:b/>
                <w:bCs/>
              </w:rPr>
            </w:pPr>
            <w:r w:rsidRPr="00650DB3">
              <w:rPr>
                <w:b/>
                <w:bCs/>
              </w:rPr>
              <w:t>Lead inventory (kg)</w:t>
            </w:r>
          </w:p>
        </w:tc>
        <w:tc>
          <w:tcPr>
            <w:tcW w:w="1800" w:type="dxa"/>
            <w:shd w:val="clear" w:color="auto" w:fill="auto"/>
            <w:tcMar>
              <w:top w:w="72" w:type="dxa"/>
              <w:left w:w="144" w:type="dxa"/>
              <w:bottom w:w="72" w:type="dxa"/>
              <w:right w:w="144" w:type="dxa"/>
            </w:tcMar>
            <w:vAlign w:val="center"/>
            <w:hideMark/>
          </w:tcPr>
          <w:p w14:paraId="5F001F54" w14:textId="2977DFE6" w:rsidR="00650DB3" w:rsidRPr="00650DB3" w:rsidRDefault="00650DB3" w:rsidP="00F71070">
            <w:pPr>
              <w:pStyle w:val="Authornameandaffiliation"/>
              <w:ind w:left="-149" w:right="-120" w:firstLine="29"/>
              <w:jc w:val="center"/>
              <w:rPr>
                <w:b/>
                <w:bCs/>
              </w:rPr>
            </w:pPr>
            <w:r w:rsidRPr="00650DB3">
              <w:rPr>
                <w:b/>
                <w:bCs/>
              </w:rPr>
              <w:t>Operating fluid temp</w:t>
            </w:r>
            <w:r w:rsidR="00F71070">
              <w:rPr>
                <w:b/>
                <w:bCs/>
              </w:rPr>
              <w:t>erature</w:t>
            </w:r>
            <w:r w:rsidR="00F6689D">
              <w:rPr>
                <w:b/>
                <w:bCs/>
              </w:rPr>
              <w:t xml:space="preserve"> in test section</w:t>
            </w:r>
            <w:r w:rsidRPr="00650DB3">
              <w:rPr>
                <w:b/>
                <w:bCs/>
              </w:rPr>
              <w:t xml:space="preserve"> (</w:t>
            </w:r>
            <w:r w:rsidR="000A6FA1">
              <w:rPr>
                <w:b/>
                <w:bCs/>
              </w:rPr>
              <w:t>°</w:t>
            </w:r>
            <w:r w:rsidRPr="00650DB3">
              <w:rPr>
                <w:b/>
                <w:bCs/>
              </w:rPr>
              <w:t>C)</w:t>
            </w:r>
          </w:p>
        </w:tc>
        <w:tc>
          <w:tcPr>
            <w:tcW w:w="2067" w:type="dxa"/>
            <w:shd w:val="clear" w:color="auto" w:fill="auto"/>
            <w:tcMar>
              <w:top w:w="72" w:type="dxa"/>
              <w:left w:w="144" w:type="dxa"/>
              <w:bottom w:w="72" w:type="dxa"/>
              <w:right w:w="144" w:type="dxa"/>
            </w:tcMar>
            <w:vAlign w:val="center"/>
            <w:hideMark/>
          </w:tcPr>
          <w:p w14:paraId="22BECEA1" w14:textId="4999A44E" w:rsidR="00650DB3" w:rsidRPr="00650DB3" w:rsidRDefault="00426AF5" w:rsidP="00426AF5">
            <w:pPr>
              <w:overflowPunct/>
              <w:autoSpaceDE/>
              <w:autoSpaceDN/>
              <w:adjustRightInd/>
              <w:jc w:val="center"/>
              <w:textAlignment w:val="auto"/>
              <w:rPr>
                <w:b/>
                <w:bCs/>
                <w:sz w:val="20"/>
                <w:lang w:val="en-US"/>
              </w:rPr>
            </w:pPr>
            <w:r w:rsidRPr="00426AF5">
              <w:rPr>
                <w:b/>
                <w:bCs/>
                <w:sz w:val="20"/>
                <w:lang w:val="en-US"/>
              </w:rPr>
              <w:t>Fluid velocity</w:t>
            </w:r>
            <w:r w:rsidR="00B510D8">
              <w:rPr>
                <w:b/>
                <w:bCs/>
                <w:sz w:val="20"/>
                <w:lang w:val="en-US"/>
              </w:rPr>
              <w:t xml:space="preserve"> in test section</w:t>
            </w:r>
            <w:r w:rsidRPr="00426AF5">
              <w:rPr>
                <w:b/>
                <w:bCs/>
                <w:sz w:val="20"/>
                <w:lang w:val="en-US"/>
              </w:rPr>
              <w:t xml:space="preserve"> (m/s)</w:t>
            </w:r>
          </w:p>
        </w:tc>
      </w:tr>
      <w:tr w:rsidR="00F84195" w:rsidRPr="00650DB3" w14:paraId="74AD8241" w14:textId="77777777" w:rsidTr="009675F4">
        <w:trPr>
          <w:trHeight w:val="485"/>
        </w:trPr>
        <w:tc>
          <w:tcPr>
            <w:tcW w:w="2425" w:type="dxa"/>
            <w:shd w:val="clear" w:color="auto" w:fill="auto"/>
            <w:tcMar>
              <w:top w:w="72" w:type="dxa"/>
              <w:left w:w="144" w:type="dxa"/>
              <w:bottom w:w="72" w:type="dxa"/>
              <w:right w:w="144" w:type="dxa"/>
            </w:tcMar>
            <w:vAlign w:val="center"/>
            <w:hideMark/>
          </w:tcPr>
          <w:p w14:paraId="2D9DE1DD" w14:textId="77777777" w:rsidR="00F84195" w:rsidRPr="00650DB3" w:rsidRDefault="00F84195" w:rsidP="009675F4">
            <w:pPr>
              <w:pStyle w:val="Authornameandaffiliation"/>
              <w:ind w:left="-60"/>
            </w:pPr>
            <w:r w:rsidRPr="00650DB3">
              <w:t xml:space="preserve">Stagnant lead corrosion </w:t>
            </w:r>
            <w:r>
              <w:t xml:space="preserve">test </w:t>
            </w:r>
            <w:r w:rsidRPr="00650DB3">
              <w:t>rig</w:t>
            </w:r>
          </w:p>
        </w:tc>
        <w:tc>
          <w:tcPr>
            <w:tcW w:w="1530" w:type="dxa"/>
            <w:shd w:val="clear" w:color="auto" w:fill="auto"/>
            <w:tcMar>
              <w:top w:w="72" w:type="dxa"/>
              <w:left w:w="144" w:type="dxa"/>
              <w:bottom w:w="72" w:type="dxa"/>
              <w:right w:w="144" w:type="dxa"/>
            </w:tcMar>
            <w:vAlign w:val="center"/>
            <w:hideMark/>
          </w:tcPr>
          <w:p w14:paraId="1CEEA937" w14:textId="77777777" w:rsidR="00F84195" w:rsidRPr="00650DB3" w:rsidRDefault="00F84195" w:rsidP="009675F4">
            <w:pPr>
              <w:pStyle w:val="Authornameandaffiliation"/>
              <w:ind w:left="-119" w:hanging="1"/>
              <w:jc w:val="center"/>
            </w:pPr>
            <w:r w:rsidRPr="00650DB3">
              <w:t>Jacobs – Warrington, UK</w:t>
            </w:r>
          </w:p>
        </w:tc>
        <w:tc>
          <w:tcPr>
            <w:tcW w:w="2880" w:type="dxa"/>
            <w:shd w:val="clear" w:color="auto" w:fill="auto"/>
            <w:tcMar>
              <w:top w:w="72" w:type="dxa"/>
              <w:left w:w="144" w:type="dxa"/>
              <w:bottom w:w="72" w:type="dxa"/>
              <w:right w:w="144" w:type="dxa"/>
            </w:tcMar>
            <w:vAlign w:val="center"/>
            <w:hideMark/>
          </w:tcPr>
          <w:p w14:paraId="0ADE52DD" w14:textId="77777777" w:rsidR="00F84195" w:rsidRPr="00650DB3" w:rsidRDefault="00F84195" w:rsidP="009675F4">
            <w:pPr>
              <w:pStyle w:val="Authornameandaffiliation"/>
              <w:ind w:left="-149" w:firstLine="29"/>
              <w:jc w:val="center"/>
            </w:pPr>
            <w:r w:rsidRPr="00650DB3">
              <w:t>Materials corrosion tests in stagnant lead</w:t>
            </w:r>
          </w:p>
        </w:tc>
        <w:tc>
          <w:tcPr>
            <w:tcW w:w="1440" w:type="dxa"/>
            <w:shd w:val="clear" w:color="auto" w:fill="auto"/>
            <w:tcMar>
              <w:top w:w="72" w:type="dxa"/>
              <w:left w:w="144" w:type="dxa"/>
              <w:bottom w:w="72" w:type="dxa"/>
              <w:right w:w="144" w:type="dxa"/>
            </w:tcMar>
            <w:vAlign w:val="center"/>
            <w:hideMark/>
          </w:tcPr>
          <w:p w14:paraId="0E1D9E63" w14:textId="77777777" w:rsidR="00F84195" w:rsidRPr="00650DB3" w:rsidRDefault="00F84195" w:rsidP="009675F4">
            <w:pPr>
              <w:pStyle w:val="Authornameandaffiliation"/>
              <w:ind w:left="-89" w:right="-135" w:hanging="31"/>
              <w:jc w:val="center"/>
            </w:pPr>
            <w:r w:rsidRPr="00650DB3">
              <w:t>2 x 2 x 1.5</w:t>
            </w:r>
          </w:p>
        </w:tc>
        <w:tc>
          <w:tcPr>
            <w:tcW w:w="1170" w:type="dxa"/>
            <w:shd w:val="clear" w:color="auto" w:fill="auto"/>
            <w:tcMar>
              <w:top w:w="72" w:type="dxa"/>
              <w:left w:w="144" w:type="dxa"/>
              <w:bottom w:w="72" w:type="dxa"/>
              <w:right w:w="144" w:type="dxa"/>
            </w:tcMar>
            <w:vAlign w:val="center"/>
            <w:hideMark/>
          </w:tcPr>
          <w:p w14:paraId="2151F4FD" w14:textId="77777777" w:rsidR="00F84195" w:rsidRPr="00650DB3" w:rsidRDefault="00F84195" w:rsidP="009675F4">
            <w:pPr>
              <w:pStyle w:val="Authornameandaffiliation"/>
              <w:ind w:left="-164" w:firstLine="90"/>
              <w:jc w:val="center"/>
            </w:pPr>
            <w:r w:rsidRPr="00650DB3">
              <w:t>Liquid lead</w:t>
            </w:r>
          </w:p>
        </w:tc>
        <w:tc>
          <w:tcPr>
            <w:tcW w:w="990" w:type="dxa"/>
            <w:shd w:val="clear" w:color="auto" w:fill="auto"/>
            <w:tcMar>
              <w:top w:w="72" w:type="dxa"/>
              <w:left w:w="144" w:type="dxa"/>
              <w:bottom w:w="72" w:type="dxa"/>
              <w:right w:w="144" w:type="dxa"/>
            </w:tcMar>
            <w:vAlign w:val="center"/>
            <w:hideMark/>
          </w:tcPr>
          <w:p w14:paraId="60304A27" w14:textId="77777777" w:rsidR="00F84195" w:rsidRPr="00650DB3" w:rsidRDefault="00F84195" w:rsidP="009675F4">
            <w:pPr>
              <w:pStyle w:val="Authornameandaffiliation"/>
              <w:ind w:left="-164" w:right="-150" w:firstLine="44"/>
              <w:jc w:val="center"/>
            </w:pPr>
            <w:r w:rsidRPr="00650DB3">
              <w:t>114</w:t>
            </w:r>
          </w:p>
        </w:tc>
        <w:tc>
          <w:tcPr>
            <w:tcW w:w="1800" w:type="dxa"/>
            <w:shd w:val="clear" w:color="auto" w:fill="auto"/>
            <w:tcMar>
              <w:top w:w="72" w:type="dxa"/>
              <w:left w:w="144" w:type="dxa"/>
              <w:bottom w:w="72" w:type="dxa"/>
              <w:right w:w="144" w:type="dxa"/>
            </w:tcMar>
            <w:vAlign w:val="center"/>
            <w:hideMark/>
          </w:tcPr>
          <w:p w14:paraId="37999582" w14:textId="77777777" w:rsidR="00F84195" w:rsidRPr="00650DB3" w:rsidRDefault="00F84195" w:rsidP="009675F4">
            <w:pPr>
              <w:pStyle w:val="Authornameandaffiliation"/>
              <w:ind w:left="-149" w:right="-120" w:firstLine="29"/>
              <w:jc w:val="center"/>
            </w:pPr>
            <w:r w:rsidRPr="00650DB3">
              <w:t>Up to 800</w:t>
            </w:r>
          </w:p>
        </w:tc>
        <w:tc>
          <w:tcPr>
            <w:tcW w:w="2067" w:type="dxa"/>
            <w:shd w:val="clear" w:color="auto" w:fill="auto"/>
            <w:tcMar>
              <w:top w:w="72" w:type="dxa"/>
              <w:left w:w="144" w:type="dxa"/>
              <w:bottom w:w="72" w:type="dxa"/>
              <w:right w:w="144" w:type="dxa"/>
            </w:tcMar>
            <w:vAlign w:val="center"/>
            <w:hideMark/>
          </w:tcPr>
          <w:p w14:paraId="1A095FD1" w14:textId="77777777" w:rsidR="00F84195" w:rsidRPr="00650DB3" w:rsidRDefault="00F84195" w:rsidP="009675F4">
            <w:pPr>
              <w:overflowPunct/>
              <w:autoSpaceDE/>
              <w:autoSpaceDN/>
              <w:adjustRightInd/>
              <w:jc w:val="center"/>
              <w:textAlignment w:val="auto"/>
              <w:rPr>
                <w:sz w:val="20"/>
                <w:lang w:val="en-US" w:eastAsia="zh-CN"/>
              </w:rPr>
            </w:pPr>
            <w:r w:rsidRPr="00650DB3">
              <w:rPr>
                <w:rFonts w:eastAsiaTheme="minorEastAsia"/>
                <w:color w:val="000000" w:themeColor="dark1"/>
                <w:kern w:val="24"/>
                <w:sz w:val="20"/>
                <w:lang w:val="en-US" w:eastAsia="zh-CN"/>
              </w:rPr>
              <w:t>0 (stagnant)</w:t>
            </w:r>
          </w:p>
        </w:tc>
      </w:tr>
      <w:tr w:rsidR="000A6FA1" w:rsidRPr="00650DB3" w14:paraId="6924CA65" w14:textId="77777777" w:rsidTr="00B80C78">
        <w:trPr>
          <w:trHeight w:val="548"/>
        </w:trPr>
        <w:tc>
          <w:tcPr>
            <w:tcW w:w="2425" w:type="dxa"/>
            <w:shd w:val="clear" w:color="auto" w:fill="auto"/>
            <w:tcMar>
              <w:top w:w="72" w:type="dxa"/>
              <w:left w:w="144" w:type="dxa"/>
              <w:bottom w:w="72" w:type="dxa"/>
              <w:right w:w="144" w:type="dxa"/>
            </w:tcMar>
            <w:vAlign w:val="center"/>
            <w:hideMark/>
          </w:tcPr>
          <w:p w14:paraId="4BFD1E86" w14:textId="35FB2F5B" w:rsidR="00650DB3" w:rsidRPr="00650DB3" w:rsidRDefault="00650DB3" w:rsidP="00B80C78">
            <w:pPr>
              <w:pStyle w:val="Authornameandaffiliation"/>
              <w:ind w:left="-60"/>
            </w:pPr>
            <w:r w:rsidRPr="00650DB3">
              <w:t xml:space="preserve">High-temperature flowing lead corrosion </w:t>
            </w:r>
            <w:r w:rsidR="00D648D2">
              <w:t xml:space="preserve">test </w:t>
            </w:r>
            <w:r w:rsidRPr="00650DB3">
              <w:t>rig</w:t>
            </w:r>
          </w:p>
        </w:tc>
        <w:tc>
          <w:tcPr>
            <w:tcW w:w="1530" w:type="dxa"/>
            <w:shd w:val="clear" w:color="auto" w:fill="auto"/>
            <w:tcMar>
              <w:top w:w="72" w:type="dxa"/>
              <w:left w:w="144" w:type="dxa"/>
              <w:bottom w:w="72" w:type="dxa"/>
              <w:right w:w="144" w:type="dxa"/>
            </w:tcMar>
            <w:vAlign w:val="center"/>
            <w:hideMark/>
          </w:tcPr>
          <w:p w14:paraId="4888DE2F" w14:textId="77777777" w:rsidR="00650DB3" w:rsidRPr="00650DB3" w:rsidRDefault="00650DB3" w:rsidP="00826F90">
            <w:pPr>
              <w:pStyle w:val="Authornameandaffiliation"/>
              <w:ind w:left="-119" w:hanging="1"/>
              <w:jc w:val="center"/>
            </w:pPr>
            <w:r w:rsidRPr="00650DB3">
              <w:t>Westinghouse-Springfields, UK</w:t>
            </w:r>
          </w:p>
        </w:tc>
        <w:tc>
          <w:tcPr>
            <w:tcW w:w="2880" w:type="dxa"/>
            <w:shd w:val="clear" w:color="auto" w:fill="auto"/>
            <w:tcMar>
              <w:top w:w="72" w:type="dxa"/>
              <w:left w:w="144" w:type="dxa"/>
              <w:bottom w:w="72" w:type="dxa"/>
              <w:right w:w="144" w:type="dxa"/>
            </w:tcMar>
            <w:vAlign w:val="center"/>
            <w:hideMark/>
          </w:tcPr>
          <w:p w14:paraId="45C0934E" w14:textId="3F144CC9" w:rsidR="00650DB3" w:rsidRPr="00650DB3" w:rsidRDefault="00650DB3" w:rsidP="00826F90">
            <w:pPr>
              <w:pStyle w:val="Authornameandaffiliation"/>
              <w:ind w:left="-149" w:firstLine="29"/>
              <w:jc w:val="center"/>
            </w:pPr>
            <w:r w:rsidRPr="00650DB3">
              <w:t>Material corrosion tests in flowing lead</w:t>
            </w:r>
          </w:p>
        </w:tc>
        <w:tc>
          <w:tcPr>
            <w:tcW w:w="1440" w:type="dxa"/>
            <w:shd w:val="clear" w:color="auto" w:fill="auto"/>
            <w:tcMar>
              <w:top w:w="72" w:type="dxa"/>
              <w:left w:w="144" w:type="dxa"/>
              <w:bottom w:w="72" w:type="dxa"/>
              <w:right w:w="144" w:type="dxa"/>
            </w:tcMar>
            <w:vAlign w:val="center"/>
            <w:hideMark/>
          </w:tcPr>
          <w:p w14:paraId="07DFF633" w14:textId="77777777" w:rsidR="00650DB3" w:rsidRPr="00650DB3" w:rsidRDefault="00650DB3" w:rsidP="00776392">
            <w:pPr>
              <w:pStyle w:val="Authornameandaffiliation"/>
              <w:ind w:left="-89" w:right="-135" w:hanging="31"/>
              <w:jc w:val="center"/>
            </w:pPr>
            <w:r w:rsidRPr="00650DB3">
              <w:t>7.5 x 2.3x 2.3</w:t>
            </w:r>
          </w:p>
        </w:tc>
        <w:tc>
          <w:tcPr>
            <w:tcW w:w="1170" w:type="dxa"/>
            <w:shd w:val="clear" w:color="auto" w:fill="auto"/>
            <w:tcMar>
              <w:top w:w="72" w:type="dxa"/>
              <w:left w:w="144" w:type="dxa"/>
              <w:bottom w:w="72" w:type="dxa"/>
              <w:right w:w="144" w:type="dxa"/>
            </w:tcMar>
            <w:vAlign w:val="center"/>
            <w:hideMark/>
          </w:tcPr>
          <w:p w14:paraId="35F4B45B" w14:textId="77777777" w:rsidR="00650DB3" w:rsidRPr="00650DB3" w:rsidRDefault="00650DB3" w:rsidP="00776392">
            <w:pPr>
              <w:pStyle w:val="Authornameandaffiliation"/>
              <w:ind w:left="-164" w:right="-135" w:firstLine="15"/>
              <w:jc w:val="center"/>
            </w:pPr>
            <w:r w:rsidRPr="00650DB3">
              <w:t>Liquid lead</w:t>
            </w:r>
          </w:p>
        </w:tc>
        <w:tc>
          <w:tcPr>
            <w:tcW w:w="990" w:type="dxa"/>
            <w:shd w:val="clear" w:color="auto" w:fill="auto"/>
            <w:tcMar>
              <w:top w:w="72" w:type="dxa"/>
              <w:left w:w="144" w:type="dxa"/>
              <w:bottom w:w="72" w:type="dxa"/>
              <w:right w:w="144" w:type="dxa"/>
            </w:tcMar>
            <w:vAlign w:val="center"/>
            <w:hideMark/>
          </w:tcPr>
          <w:p w14:paraId="07B7D8E2" w14:textId="77777777" w:rsidR="00650DB3" w:rsidRPr="00650DB3" w:rsidRDefault="00650DB3" w:rsidP="00776392">
            <w:pPr>
              <w:pStyle w:val="Authornameandaffiliation"/>
              <w:ind w:left="-164" w:right="-150" w:firstLine="44"/>
              <w:jc w:val="center"/>
            </w:pPr>
            <w:r w:rsidRPr="00650DB3">
              <w:t>4500</w:t>
            </w:r>
          </w:p>
        </w:tc>
        <w:tc>
          <w:tcPr>
            <w:tcW w:w="1800" w:type="dxa"/>
            <w:shd w:val="clear" w:color="auto" w:fill="auto"/>
            <w:tcMar>
              <w:top w:w="72" w:type="dxa"/>
              <w:left w:w="144" w:type="dxa"/>
              <w:bottom w:w="72" w:type="dxa"/>
              <w:right w:w="144" w:type="dxa"/>
            </w:tcMar>
            <w:vAlign w:val="center"/>
            <w:hideMark/>
          </w:tcPr>
          <w:p w14:paraId="33081711" w14:textId="77777777" w:rsidR="00650DB3" w:rsidRPr="00650DB3" w:rsidRDefault="00650DB3" w:rsidP="00F71070">
            <w:pPr>
              <w:pStyle w:val="Authornameandaffiliation"/>
              <w:ind w:left="-149" w:right="-120" w:firstLine="29"/>
              <w:jc w:val="center"/>
            </w:pPr>
            <w:r w:rsidRPr="00650DB3">
              <w:t>Up to 800</w:t>
            </w:r>
          </w:p>
        </w:tc>
        <w:tc>
          <w:tcPr>
            <w:tcW w:w="2067" w:type="dxa"/>
            <w:shd w:val="clear" w:color="auto" w:fill="auto"/>
            <w:tcMar>
              <w:top w:w="72" w:type="dxa"/>
              <w:left w:w="144" w:type="dxa"/>
              <w:bottom w:w="72" w:type="dxa"/>
              <w:right w:w="144" w:type="dxa"/>
            </w:tcMar>
            <w:vAlign w:val="center"/>
            <w:hideMark/>
          </w:tcPr>
          <w:p w14:paraId="5869AD28" w14:textId="77777777" w:rsidR="00650DB3" w:rsidRPr="00650DB3" w:rsidRDefault="00650DB3" w:rsidP="00650DB3">
            <w:pPr>
              <w:overflowPunct/>
              <w:autoSpaceDE/>
              <w:autoSpaceDN/>
              <w:adjustRightInd/>
              <w:jc w:val="center"/>
              <w:textAlignment w:val="auto"/>
              <w:rPr>
                <w:sz w:val="20"/>
                <w:lang w:val="en-US" w:eastAsia="zh-CN"/>
              </w:rPr>
            </w:pPr>
            <w:r w:rsidRPr="00650DB3">
              <w:rPr>
                <w:color w:val="000000" w:themeColor="dark1"/>
                <w:kern w:val="24"/>
                <w:sz w:val="20"/>
                <w:lang w:val="en-US" w:eastAsia="zh-CN"/>
              </w:rPr>
              <w:t>Up to 3</w:t>
            </w:r>
          </w:p>
        </w:tc>
      </w:tr>
      <w:tr w:rsidR="0084090D" w:rsidRPr="00650DB3" w14:paraId="24727FA8" w14:textId="77777777" w:rsidTr="009675F4">
        <w:trPr>
          <w:trHeight w:val="584"/>
        </w:trPr>
        <w:tc>
          <w:tcPr>
            <w:tcW w:w="2425" w:type="dxa"/>
            <w:shd w:val="clear" w:color="auto" w:fill="auto"/>
            <w:tcMar>
              <w:top w:w="72" w:type="dxa"/>
              <w:left w:w="144" w:type="dxa"/>
              <w:bottom w:w="72" w:type="dxa"/>
              <w:right w:w="144" w:type="dxa"/>
            </w:tcMar>
            <w:vAlign w:val="center"/>
            <w:hideMark/>
          </w:tcPr>
          <w:p w14:paraId="49AB9528" w14:textId="77777777" w:rsidR="0084090D" w:rsidRPr="00650DB3" w:rsidRDefault="0084090D" w:rsidP="009675F4">
            <w:pPr>
              <w:pStyle w:val="Authornameandaffiliation"/>
              <w:ind w:left="-60"/>
            </w:pPr>
            <w:proofErr w:type="gramStart"/>
            <w:r w:rsidRPr="00650DB3">
              <w:t>High-velocity</w:t>
            </w:r>
            <w:proofErr w:type="gramEnd"/>
            <w:r w:rsidRPr="00650DB3">
              <w:t xml:space="preserve"> flowing lead corrosion/erosion </w:t>
            </w:r>
            <w:r>
              <w:t xml:space="preserve">test </w:t>
            </w:r>
            <w:r w:rsidRPr="00650DB3">
              <w:t xml:space="preserve">rig </w:t>
            </w:r>
          </w:p>
        </w:tc>
        <w:tc>
          <w:tcPr>
            <w:tcW w:w="1530" w:type="dxa"/>
            <w:shd w:val="clear" w:color="auto" w:fill="auto"/>
            <w:tcMar>
              <w:top w:w="72" w:type="dxa"/>
              <w:left w:w="144" w:type="dxa"/>
              <w:bottom w:w="72" w:type="dxa"/>
              <w:right w:w="144" w:type="dxa"/>
            </w:tcMar>
            <w:vAlign w:val="center"/>
            <w:hideMark/>
          </w:tcPr>
          <w:p w14:paraId="56860548" w14:textId="77777777" w:rsidR="0084090D" w:rsidRPr="00650DB3" w:rsidRDefault="0084090D" w:rsidP="009675F4">
            <w:pPr>
              <w:pStyle w:val="Authornameandaffiliation"/>
              <w:ind w:left="-119" w:hanging="1"/>
              <w:jc w:val="center"/>
            </w:pPr>
            <w:r w:rsidRPr="00650DB3">
              <w:t>University of Bangor, UK</w:t>
            </w:r>
          </w:p>
        </w:tc>
        <w:tc>
          <w:tcPr>
            <w:tcW w:w="2880" w:type="dxa"/>
            <w:shd w:val="clear" w:color="auto" w:fill="auto"/>
            <w:tcMar>
              <w:top w:w="72" w:type="dxa"/>
              <w:left w:w="144" w:type="dxa"/>
              <w:bottom w:w="72" w:type="dxa"/>
              <w:right w:w="144" w:type="dxa"/>
            </w:tcMar>
            <w:vAlign w:val="center"/>
            <w:hideMark/>
          </w:tcPr>
          <w:p w14:paraId="6E858E9E" w14:textId="77777777" w:rsidR="0084090D" w:rsidRPr="00650DB3" w:rsidRDefault="0084090D" w:rsidP="009675F4">
            <w:pPr>
              <w:pStyle w:val="Authornameandaffiliation"/>
              <w:ind w:left="-149" w:firstLine="29"/>
              <w:jc w:val="center"/>
            </w:pPr>
            <w:r w:rsidRPr="00650DB3">
              <w:t>Material corrosion/erosion tests in high-velocity liquid lead</w:t>
            </w:r>
          </w:p>
        </w:tc>
        <w:tc>
          <w:tcPr>
            <w:tcW w:w="1440" w:type="dxa"/>
            <w:shd w:val="clear" w:color="auto" w:fill="auto"/>
            <w:tcMar>
              <w:top w:w="72" w:type="dxa"/>
              <w:left w:w="144" w:type="dxa"/>
              <w:bottom w:w="72" w:type="dxa"/>
              <w:right w:w="144" w:type="dxa"/>
            </w:tcMar>
            <w:vAlign w:val="center"/>
            <w:hideMark/>
          </w:tcPr>
          <w:p w14:paraId="14BD4015" w14:textId="77777777" w:rsidR="0084090D" w:rsidRPr="00650DB3" w:rsidRDefault="0084090D" w:rsidP="009675F4">
            <w:pPr>
              <w:pStyle w:val="Authornameandaffiliation"/>
              <w:ind w:left="-89" w:right="-135" w:hanging="31"/>
              <w:jc w:val="center"/>
            </w:pPr>
            <w:r w:rsidRPr="00650DB3">
              <w:t>5.9 x 2.4x 2.3</w:t>
            </w:r>
          </w:p>
        </w:tc>
        <w:tc>
          <w:tcPr>
            <w:tcW w:w="1170" w:type="dxa"/>
            <w:shd w:val="clear" w:color="auto" w:fill="auto"/>
            <w:tcMar>
              <w:top w:w="72" w:type="dxa"/>
              <w:left w:w="144" w:type="dxa"/>
              <w:bottom w:w="72" w:type="dxa"/>
              <w:right w:w="144" w:type="dxa"/>
            </w:tcMar>
            <w:vAlign w:val="center"/>
            <w:hideMark/>
          </w:tcPr>
          <w:p w14:paraId="3B5022B2" w14:textId="77777777" w:rsidR="0084090D" w:rsidRPr="00650DB3" w:rsidRDefault="0084090D" w:rsidP="009675F4">
            <w:pPr>
              <w:pStyle w:val="Authornameandaffiliation"/>
              <w:ind w:left="-164" w:firstLine="90"/>
              <w:jc w:val="center"/>
            </w:pPr>
            <w:r w:rsidRPr="00650DB3">
              <w:t>Liquid lead</w:t>
            </w:r>
          </w:p>
        </w:tc>
        <w:tc>
          <w:tcPr>
            <w:tcW w:w="990" w:type="dxa"/>
            <w:shd w:val="clear" w:color="auto" w:fill="auto"/>
            <w:tcMar>
              <w:top w:w="72" w:type="dxa"/>
              <w:left w:w="144" w:type="dxa"/>
              <w:bottom w:w="72" w:type="dxa"/>
              <w:right w:w="144" w:type="dxa"/>
            </w:tcMar>
            <w:vAlign w:val="center"/>
            <w:hideMark/>
          </w:tcPr>
          <w:p w14:paraId="0C4FE1EE" w14:textId="77777777" w:rsidR="0084090D" w:rsidRPr="00650DB3" w:rsidRDefault="0084090D" w:rsidP="009675F4">
            <w:pPr>
              <w:pStyle w:val="Authornameandaffiliation"/>
              <w:ind w:left="-164" w:right="-150" w:firstLine="44"/>
              <w:jc w:val="center"/>
            </w:pPr>
            <w:r w:rsidRPr="00650DB3">
              <w:t>2700</w:t>
            </w:r>
          </w:p>
        </w:tc>
        <w:tc>
          <w:tcPr>
            <w:tcW w:w="1800" w:type="dxa"/>
            <w:shd w:val="clear" w:color="auto" w:fill="auto"/>
            <w:tcMar>
              <w:top w:w="72" w:type="dxa"/>
              <w:left w:w="144" w:type="dxa"/>
              <w:bottom w:w="72" w:type="dxa"/>
              <w:right w:w="144" w:type="dxa"/>
            </w:tcMar>
            <w:vAlign w:val="center"/>
            <w:hideMark/>
          </w:tcPr>
          <w:p w14:paraId="6F9B2413" w14:textId="77777777" w:rsidR="0084090D" w:rsidRPr="00650DB3" w:rsidRDefault="0084090D" w:rsidP="009675F4">
            <w:pPr>
              <w:pStyle w:val="Authornameandaffiliation"/>
              <w:ind w:left="-149" w:right="-120" w:firstLine="29"/>
              <w:jc w:val="center"/>
            </w:pPr>
            <w:r w:rsidRPr="00650DB3">
              <w:t>Up to 450 (flow test)</w:t>
            </w:r>
          </w:p>
          <w:p w14:paraId="2DC3EB15" w14:textId="77777777" w:rsidR="0084090D" w:rsidRPr="00650DB3" w:rsidRDefault="0084090D" w:rsidP="009675F4">
            <w:pPr>
              <w:pStyle w:val="Authornameandaffiliation"/>
              <w:ind w:left="-149" w:right="-120" w:firstLine="29"/>
              <w:jc w:val="center"/>
            </w:pPr>
            <w:r w:rsidRPr="00650DB3">
              <w:t>Up to 600 (stagnant)</w:t>
            </w:r>
          </w:p>
        </w:tc>
        <w:tc>
          <w:tcPr>
            <w:tcW w:w="2067" w:type="dxa"/>
            <w:shd w:val="clear" w:color="auto" w:fill="auto"/>
            <w:tcMar>
              <w:top w:w="72" w:type="dxa"/>
              <w:left w:w="144" w:type="dxa"/>
              <w:bottom w:w="72" w:type="dxa"/>
              <w:right w:w="144" w:type="dxa"/>
            </w:tcMar>
            <w:vAlign w:val="center"/>
            <w:hideMark/>
          </w:tcPr>
          <w:p w14:paraId="501E59F9" w14:textId="77777777" w:rsidR="0084090D" w:rsidRPr="00650DB3" w:rsidRDefault="0084090D" w:rsidP="009675F4">
            <w:pPr>
              <w:overflowPunct/>
              <w:autoSpaceDE/>
              <w:autoSpaceDN/>
              <w:adjustRightInd/>
              <w:jc w:val="center"/>
              <w:textAlignment w:val="auto"/>
              <w:rPr>
                <w:sz w:val="20"/>
                <w:lang w:val="en-US" w:eastAsia="zh-CN"/>
              </w:rPr>
            </w:pPr>
            <w:r w:rsidRPr="00650DB3">
              <w:rPr>
                <w:color w:val="000000" w:themeColor="dark1"/>
                <w:kern w:val="24"/>
                <w:sz w:val="20"/>
                <w:lang w:val="en-US" w:eastAsia="zh-CN"/>
              </w:rPr>
              <w:t>Up to 6 (samples)</w:t>
            </w:r>
          </w:p>
          <w:p w14:paraId="376E7B07" w14:textId="77777777" w:rsidR="0084090D" w:rsidRPr="00650DB3" w:rsidRDefault="0084090D" w:rsidP="009675F4">
            <w:pPr>
              <w:overflowPunct/>
              <w:autoSpaceDE/>
              <w:autoSpaceDN/>
              <w:adjustRightInd/>
              <w:jc w:val="center"/>
              <w:textAlignment w:val="auto"/>
              <w:rPr>
                <w:sz w:val="20"/>
                <w:lang w:val="en-US" w:eastAsia="zh-CN"/>
              </w:rPr>
            </w:pPr>
            <w:r w:rsidRPr="00650DB3">
              <w:rPr>
                <w:color w:val="000000" w:themeColor="dark1"/>
                <w:kern w:val="24"/>
                <w:sz w:val="20"/>
                <w:lang w:val="en-US" w:eastAsia="zh-CN"/>
              </w:rPr>
              <w:t>Up to 12 (rel</w:t>
            </w:r>
            <w:r>
              <w:rPr>
                <w:color w:val="000000" w:themeColor="dark1"/>
                <w:kern w:val="24"/>
                <w:sz w:val="20"/>
                <w:lang w:val="en-US" w:eastAsia="zh-CN"/>
              </w:rPr>
              <w:t>.</w:t>
            </w:r>
            <w:r w:rsidRPr="00650DB3">
              <w:rPr>
                <w:color w:val="000000" w:themeColor="dark1"/>
                <w:kern w:val="24"/>
                <w:sz w:val="20"/>
                <w:lang w:val="en-US" w:eastAsia="zh-CN"/>
              </w:rPr>
              <w:t xml:space="preserve"> velocity at impeller blade)</w:t>
            </w:r>
          </w:p>
        </w:tc>
      </w:tr>
      <w:tr w:rsidR="0084090D" w:rsidRPr="00650DB3" w14:paraId="6ED3D4D6" w14:textId="77777777" w:rsidTr="009675F4">
        <w:trPr>
          <w:trHeight w:val="584"/>
        </w:trPr>
        <w:tc>
          <w:tcPr>
            <w:tcW w:w="2425" w:type="dxa"/>
            <w:shd w:val="clear" w:color="auto" w:fill="auto"/>
            <w:tcMar>
              <w:top w:w="72" w:type="dxa"/>
              <w:left w:w="144" w:type="dxa"/>
              <w:bottom w:w="72" w:type="dxa"/>
              <w:right w:w="144" w:type="dxa"/>
            </w:tcMar>
            <w:vAlign w:val="center"/>
            <w:hideMark/>
          </w:tcPr>
          <w:p w14:paraId="6024FEB2" w14:textId="77777777" w:rsidR="0084090D" w:rsidRPr="00650DB3" w:rsidRDefault="0084090D" w:rsidP="009675F4">
            <w:pPr>
              <w:pStyle w:val="Authornameandaffiliation"/>
              <w:ind w:left="-60"/>
            </w:pPr>
            <w:r w:rsidRPr="00650DB3">
              <w:t xml:space="preserve">Mechanical property characterization </w:t>
            </w:r>
            <w:r>
              <w:t xml:space="preserve">test </w:t>
            </w:r>
            <w:r w:rsidRPr="00650DB3">
              <w:t>rig</w:t>
            </w:r>
          </w:p>
        </w:tc>
        <w:tc>
          <w:tcPr>
            <w:tcW w:w="1530" w:type="dxa"/>
            <w:shd w:val="clear" w:color="auto" w:fill="auto"/>
            <w:vAlign w:val="center"/>
            <w:hideMark/>
          </w:tcPr>
          <w:p w14:paraId="064BDB45" w14:textId="77777777" w:rsidR="0084090D" w:rsidRPr="00650DB3" w:rsidRDefault="0084090D" w:rsidP="009675F4">
            <w:pPr>
              <w:pStyle w:val="Authornameandaffiliation"/>
              <w:ind w:left="-119" w:hanging="1"/>
              <w:jc w:val="center"/>
            </w:pPr>
            <w:r w:rsidRPr="00650DB3">
              <w:t>Jacobs – Warrington, UK</w:t>
            </w:r>
          </w:p>
        </w:tc>
        <w:tc>
          <w:tcPr>
            <w:tcW w:w="2880" w:type="dxa"/>
            <w:shd w:val="clear" w:color="auto" w:fill="auto"/>
            <w:tcMar>
              <w:top w:w="72" w:type="dxa"/>
              <w:left w:w="144" w:type="dxa"/>
              <w:bottom w:w="72" w:type="dxa"/>
              <w:right w:w="144" w:type="dxa"/>
            </w:tcMar>
            <w:vAlign w:val="center"/>
            <w:hideMark/>
          </w:tcPr>
          <w:p w14:paraId="2727890F" w14:textId="77777777" w:rsidR="0084090D" w:rsidRPr="00650DB3" w:rsidRDefault="0084090D" w:rsidP="009675F4">
            <w:pPr>
              <w:pStyle w:val="Authornameandaffiliation"/>
              <w:ind w:left="-149" w:firstLine="29"/>
              <w:jc w:val="center"/>
            </w:pPr>
            <w:r w:rsidRPr="00650DB3">
              <w:t>Measurement of potential effect of liquid lead on mechanical properties of materials</w:t>
            </w:r>
          </w:p>
        </w:tc>
        <w:tc>
          <w:tcPr>
            <w:tcW w:w="1440" w:type="dxa"/>
            <w:shd w:val="clear" w:color="auto" w:fill="auto"/>
            <w:tcMar>
              <w:top w:w="72" w:type="dxa"/>
              <w:left w:w="144" w:type="dxa"/>
              <w:bottom w:w="72" w:type="dxa"/>
              <w:right w:w="144" w:type="dxa"/>
            </w:tcMar>
            <w:vAlign w:val="center"/>
            <w:hideMark/>
          </w:tcPr>
          <w:p w14:paraId="32C1D79F" w14:textId="77777777" w:rsidR="0084090D" w:rsidRPr="00650DB3" w:rsidRDefault="0084090D" w:rsidP="009675F4">
            <w:pPr>
              <w:pStyle w:val="Authornameandaffiliation"/>
              <w:ind w:left="-89" w:right="-135" w:hanging="31"/>
              <w:jc w:val="center"/>
            </w:pPr>
            <w:r w:rsidRPr="00650DB3">
              <w:t>0.5 x 0.5x 2.2</w:t>
            </w:r>
          </w:p>
        </w:tc>
        <w:tc>
          <w:tcPr>
            <w:tcW w:w="1170" w:type="dxa"/>
            <w:shd w:val="clear" w:color="auto" w:fill="auto"/>
            <w:tcMar>
              <w:top w:w="72" w:type="dxa"/>
              <w:left w:w="144" w:type="dxa"/>
              <w:bottom w:w="72" w:type="dxa"/>
              <w:right w:w="144" w:type="dxa"/>
            </w:tcMar>
            <w:vAlign w:val="center"/>
            <w:hideMark/>
          </w:tcPr>
          <w:p w14:paraId="5179BA10" w14:textId="77777777" w:rsidR="0084090D" w:rsidRPr="00650DB3" w:rsidRDefault="0084090D" w:rsidP="009675F4">
            <w:pPr>
              <w:pStyle w:val="Authornameandaffiliation"/>
              <w:ind w:left="-164" w:firstLine="90"/>
              <w:jc w:val="center"/>
            </w:pPr>
            <w:r w:rsidRPr="00650DB3">
              <w:t>Liquid lead</w:t>
            </w:r>
          </w:p>
        </w:tc>
        <w:tc>
          <w:tcPr>
            <w:tcW w:w="990" w:type="dxa"/>
            <w:shd w:val="clear" w:color="auto" w:fill="auto"/>
            <w:tcMar>
              <w:top w:w="72" w:type="dxa"/>
              <w:left w:w="144" w:type="dxa"/>
              <w:bottom w:w="72" w:type="dxa"/>
              <w:right w:w="144" w:type="dxa"/>
            </w:tcMar>
            <w:vAlign w:val="center"/>
            <w:hideMark/>
          </w:tcPr>
          <w:p w14:paraId="45E3E6B5" w14:textId="77777777" w:rsidR="0084090D" w:rsidRPr="00650DB3" w:rsidRDefault="0084090D" w:rsidP="009675F4">
            <w:pPr>
              <w:pStyle w:val="Authornameandaffiliation"/>
              <w:ind w:left="-164" w:right="-150" w:firstLine="44"/>
              <w:jc w:val="center"/>
            </w:pPr>
            <w:r w:rsidRPr="00650DB3">
              <w:t>6 kg/ capsule</w:t>
            </w:r>
          </w:p>
        </w:tc>
        <w:tc>
          <w:tcPr>
            <w:tcW w:w="1800" w:type="dxa"/>
            <w:shd w:val="clear" w:color="auto" w:fill="auto"/>
            <w:tcMar>
              <w:top w:w="72" w:type="dxa"/>
              <w:left w:w="144" w:type="dxa"/>
              <w:bottom w:w="72" w:type="dxa"/>
              <w:right w:w="144" w:type="dxa"/>
            </w:tcMar>
            <w:vAlign w:val="center"/>
            <w:hideMark/>
          </w:tcPr>
          <w:p w14:paraId="53168100" w14:textId="77777777" w:rsidR="0084090D" w:rsidRPr="00650DB3" w:rsidRDefault="0084090D" w:rsidP="009675F4">
            <w:pPr>
              <w:pStyle w:val="Authornameandaffiliation"/>
              <w:ind w:left="-149" w:right="-120" w:firstLine="29"/>
              <w:jc w:val="center"/>
            </w:pPr>
            <w:r w:rsidRPr="00650DB3">
              <w:t>Up to 800</w:t>
            </w:r>
          </w:p>
        </w:tc>
        <w:tc>
          <w:tcPr>
            <w:tcW w:w="2067" w:type="dxa"/>
            <w:shd w:val="clear" w:color="auto" w:fill="auto"/>
            <w:tcMar>
              <w:top w:w="72" w:type="dxa"/>
              <w:left w:w="144" w:type="dxa"/>
              <w:bottom w:w="72" w:type="dxa"/>
              <w:right w:w="144" w:type="dxa"/>
            </w:tcMar>
            <w:vAlign w:val="center"/>
            <w:hideMark/>
          </w:tcPr>
          <w:p w14:paraId="215FAF46" w14:textId="77777777" w:rsidR="0084090D" w:rsidRPr="00650DB3" w:rsidRDefault="0084090D" w:rsidP="009675F4">
            <w:pPr>
              <w:overflowPunct/>
              <w:autoSpaceDE/>
              <w:autoSpaceDN/>
              <w:adjustRightInd/>
              <w:jc w:val="center"/>
              <w:textAlignment w:val="auto"/>
              <w:rPr>
                <w:sz w:val="20"/>
                <w:lang w:val="en-US" w:eastAsia="zh-CN"/>
              </w:rPr>
            </w:pPr>
            <w:r w:rsidRPr="00650DB3">
              <w:rPr>
                <w:rFonts w:eastAsiaTheme="minorEastAsia"/>
                <w:color w:val="000000" w:themeColor="dark1"/>
                <w:kern w:val="24"/>
                <w:sz w:val="20"/>
                <w:lang w:val="en-US" w:eastAsia="zh-CN"/>
              </w:rPr>
              <w:t>0 (stagnant)</w:t>
            </w:r>
          </w:p>
        </w:tc>
      </w:tr>
      <w:tr w:rsidR="0084090D" w:rsidRPr="00650DB3" w14:paraId="31BEBA42" w14:textId="77777777" w:rsidTr="009675F4">
        <w:trPr>
          <w:trHeight w:val="584"/>
        </w:trPr>
        <w:tc>
          <w:tcPr>
            <w:tcW w:w="2425" w:type="dxa"/>
            <w:shd w:val="clear" w:color="auto" w:fill="auto"/>
            <w:tcMar>
              <w:top w:w="72" w:type="dxa"/>
              <w:left w:w="144" w:type="dxa"/>
              <w:bottom w:w="72" w:type="dxa"/>
              <w:right w:w="144" w:type="dxa"/>
            </w:tcMar>
            <w:vAlign w:val="center"/>
            <w:hideMark/>
          </w:tcPr>
          <w:p w14:paraId="32FF8FEC" w14:textId="77777777" w:rsidR="0084090D" w:rsidRPr="00650DB3" w:rsidRDefault="0084090D" w:rsidP="009675F4">
            <w:pPr>
              <w:pStyle w:val="Authornameandaffiliation"/>
              <w:ind w:left="-60"/>
            </w:pPr>
            <w:r w:rsidRPr="00650DB3">
              <w:t>Versatile L</w:t>
            </w:r>
            <w:r>
              <w:t>oop</w:t>
            </w:r>
            <w:r w:rsidRPr="00650DB3">
              <w:t xml:space="preserve"> Facility</w:t>
            </w:r>
            <w:r>
              <w:t xml:space="preserve"> for components testing</w:t>
            </w:r>
          </w:p>
        </w:tc>
        <w:tc>
          <w:tcPr>
            <w:tcW w:w="1530" w:type="dxa"/>
            <w:shd w:val="clear" w:color="auto" w:fill="auto"/>
            <w:tcMar>
              <w:top w:w="72" w:type="dxa"/>
              <w:left w:w="144" w:type="dxa"/>
              <w:bottom w:w="72" w:type="dxa"/>
              <w:right w:w="144" w:type="dxa"/>
            </w:tcMar>
            <w:vAlign w:val="center"/>
            <w:hideMark/>
          </w:tcPr>
          <w:p w14:paraId="11410D21" w14:textId="77777777" w:rsidR="0084090D" w:rsidRPr="00650DB3" w:rsidRDefault="0084090D" w:rsidP="009675F4">
            <w:pPr>
              <w:pStyle w:val="Authornameandaffiliation"/>
              <w:ind w:left="-119" w:hanging="1"/>
              <w:jc w:val="center"/>
            </w:pPr>
            <w:r w:rsidRPr="00650DB3">
              <w:t>Ansaldo Nuclear – Wolverhampton, UK</w:t>
            </w:r>
          </w:p>
        </w:tc>
        <w:tc>
          <w:tcPr>
            <w:tcW w:w="2880" w:type="dxa"/>
            <w:shd w:val="clear" w:color="auto" w:fill="auto"/>
            <w:tcMar>
              <w:top w:w="72" w:type="dxa"/>
              <w:left w:w="144" w:type="dxa"/>
              <w:bottom w:w="72" w:type="dxa"/>
              <w:right w:w="144" w:type="dxa"/>
            </w:tcMar>
            <w:vAlign w:val="center"/>
            <w:hideMark/>
          </w:tcPr>
          <w:p w14:paraId="07A16DE7" w14:textId="77777777" w:rsidR="0084090D" w:rsidRPr="00650DB3" w:rsidRDefault="0084090D" w:rsidP="009675F4">
            <w:pPr>
              <w:pStyle w:val="Authornameandaffiliation"/>
              <w:ind w:left="-149" w:firstLine="29"/>
              <w:jc w:val="center"/>
            </w:pPr>
            <w:r w:rsidRPr="00650DB3">
              <w:t>Demonstration and performance assessment of LFR’s key components (</w:t>
            </w:r>
            <w:proofErr w:type="gramStart"/>
            <w:r w:rsidRPr="00650DB3">
              <w:t>e.g.</w:t>
            </w:r>
            <w:proofErr w:type="gramEnd"/>
            <w:r w:rsidRPr="00650DB3">
              <w:t xml:space="preserve"> fuel bundle and primary heat exchanger mockups)</w:t>
            </w:r>
          </w:p>
        </w:tc>
        <w:tc>
          <w:tcPr>
            <w:tcW w:w="1440" w:type="dxa"/>
            <w:shd w:val="clear" w:color="auto" w:fill="auto"/>
            <w:tcMar>
              <w:top w:w="72" w:type="dxa"/>
              <w:left w:w="144" w:type="dxa"/>
              <w:bottom w:w="72" w:type="dxa"/>
              <w:right w:w="144" w:type="dxa"/>
            </w:tcMar>
            <w:vAlign w:val="center"/>
            <w:hideMark/>
          </w:tcPr>
          <w:p w14:paraId="5701F243" w14:textId="77777777" w:rsidR="0084090D" w:rsidRPr="00650DB3" w:rsidRDefault="0084090D" w:rsidP="009675F4">
            <w:pPr>
              <w:pStyle w:val="Authornameandaffiliation"/>
              <w:ind w:left="-89" w:right="-135" w:hanging="31"/>
              <w:jc w:val="center"/>
            </w:pPr>
            <w:r w:rsidRPr="00650DB3">
              <w:t>10 x 10 x 10</w:t>
            </w:r>
          </w:p>
        </w:tc>
        <w:tc>
          <w:tcPr>
            <w:tcW w:w="1170" w:type="dxa"/>
            <w:shd w:val="clear" w:color="auto" w:fill="auto"/>
            <w:tcMar>
              <w:top w:w="72" w:type="dxa"/>
              <w:left w:w="144" w:type="dxa"/>
              <w:bottom w:w="72" w:type="dxa"/>
              <w:right w:w="144" w:type="dxa"/>
            </w:tcMar>
            <w:vAlign w:val="center"/>
            <w:hideMark/>
          </w:tcPr>
          <w:p w14:paraId="00B7C8CA" w14:textId="77777777" w:rsidR="0084090D" w:rsidRPr="00650DB3" w:rsidRDefault="0084090D" w:rsidP="009675F4">
            <w:pPr>
              <w:pStyle w:val="Authornameandaffiliation"/>
              <w:ind w:left="-164" w:right="-135" w:firstLine="90"/>
              <w:jc w:val="center"/>
            </w:pPr>
            <w:r w:rsidRPr="00650DB3">
              <w:t>Liquid lead</w:t>
            </w:r>
          </w:p>
        </w:tc>
        <w:tc>
          <w:tcPr>
            <w:tcW w:w="990" w:type="dxa"/>
            <w:shd w:val="clear" w:color="auto" w:fill="auto"/>
            <w:tcMar>
              <w:top w:w="72" w:type="dxa"/>
              <w:left w:w="144" w:type="dxa"/>
              <w:bottom w:w="72" w:type="dxa"/>
              <w:right w:w="144" w:type="dxa"/>
            </w:tcMar>
            <w:vAlign w:val="center"/>
            <w:hideMark/>
          </w:tcPr>
          <w:p w14:paraId="259E95B2" w14:textId="77777777" w:rsidR="0084090D" w:rsidRPr="00650DB3" w:rsidRDefault="0084090D" w:rsidP="009675F4">
            <w:pPr>
              <w:pStyle w:val="Authornameandaffiliation"/>
              <w:ind w:left="-164" w:right="-150" w:firstLine="44"/>
              <w:jc w:val="center"/>
            </w:pPr>
            <w:r w:rsidRPr="00650DB3">
              <w:t>3500</w:t>
            </w:r>
          </w:p>
        </w:tc>
        <w:tc>
          <w:tcPr>
            <w:tcW w:w="1800" w:type="dxa"/>
            <w:shd w:val="clear" w:color="auto" w:fill="auto"/>
            <w:tcMar>
              <w:top w:w="72" w:type="dxa"/>
              <w:left w:w="144" w:type="dxa"/>
              <w:bottom w:w="72" w:type="dxa"/>
              <w:right w:w="144" w:type="dxa"/>
            </w:tcMar>
            <w:vAlign w:val="center"/>
            <w:hideMark/>
          </w:tcPr>
          <w:p w14:paraId="4FE19CDD" w14:textId="77777777" w:rsidR="0084090D" w:rsidRDefault="0084090D" w:rsidP="009675F4">
            <w:pPr>
              <w:pStyle w:val="Authornameandaffiliation"/>
              <w:ind w:left="-149" w:right="-120" w:firstLine="29"/>
              <w:jc w:val="center"/>
            </w:pPr>
            <w:r w:rsidRPr="00650DB3">
              <w:t xml:space="preserve">390 – 530 </w:t>
            </w:r>
          </w:p>
          <w:p w14:paraId="1D4BAF67" w14:textId="77777777" w:rsidR="0084090D" w:rsidRPr="00650DB3" w:rsidRDefault="0084090D" w:rsidP="009675F4">
            <w:pPr>
              <w:pStyle w:val="Authornameandaffiliation"/>
              <w:ind w:left="-149" w:right="-120" w:firstLine="29"/>
              <w:jc w:val="center"/>
            </w:pPr>
            <w:r w:rsidRPr="00650DB3">
              <w:t>(</w:t>
            </w:r>
            <w:r>
              <w:t xml:space="preserve">AMR </w:t>
            </w:r>
            <w:r w:rsidRPr="00650DB3">
              <w:t xml:space="preserve">Phase 2) </w:t>
            </w:r>
          </w:p>
          <w:p w14:paraId="7B94CDCB" w14:textId="77777777" w:rsidR="0084090D" w:rsidRDefault="0084090D" w:rsidP="009675F4">
            <w:pPr>
              <w:pStyle w:val="Authornameandaffiliation"/>
              <w:ind w:left="-149" w:right="-120" w:firstLine="29"/>
              <w:jc w:val="center"/>
            </w:pPr>
            <w:r w:rsidRPr="00650DB3">
              <w:t xml:space="preserve">390 – 650 </w:t>
            </w:r>
          </w:p>
          <w:p w14:paraId="16A7DA9C" w14:textId="77777777" w:rsidR="0084090D" w:rsidRPr="00650DB3" w:rsidRDefault="0084090D" w:rsidP="009675F4">
            <w:pPr>
              <w:pStyle w:val="Authornameandaffiliation"/>
              <w:ind w:left="-149" w:right="-120" w:firstLine="29"/>
              <w:jc w:val="center"/>
            </w:pPr>
            <w:r w:rsidRPr="00650DB3">
              <w:t>(</w:t>
            </w:r>
            <w:proofErr w:type="gramStart"/>
            <w:r>
              <w:t>after</w:t>
            </w:r>
            <w:proofErr w:type="gramEnd"/>
            <w:r w:rsidRPr="00650DB3">
              <w:t xml:space="preserve"> </w:t>
            </w:r>
            <w:r>
              <w:t xml:space="preserve">AMR </w:t>
            </w:r>
            <w:r w:rsidRPr="00650DB3">
              <w:t>Phase 2)</w:t>
            </w:r>
          </w:p>
        </w:tc>
        <w:tc>
          <w:tcPr>
            <w:tcW w:w="2067" w:type="dxa"/>
            <w:shd w:val="clear" w:color="auto" w:fill="auto"/>
            <w:tcMar>
              <w:top w:w="72" w:type="dxa"/>
              <w:left w:w="144" w:type="dxa"/>
              <w:bottom w:w="72" w:type="dxa"/>
              <w:right w:w="144" w:type="dxa"/>
            </w:tcMar>
            <w:vAlign w:val="center"/>
            <w:hideMark/>
          </w:tcPr>
          <w:p w14:paraId="407A61DF" w14:textId="77777777" w:rsidR="0084090D" w:rsidRPr="00650DB3" w:rsidRDefault="0084090D" w:rsidP="009675F4">
            <w:pPr>
              <w:overflowPunct/>
              <w:autoSpaceDE/>
              <w:autoSpaceDN/>
              <w:adjustRightInd/>
              <w:jc w:val="center"/>
              <w:textAlignment w:val="auto"/>
              <w:rPr>
                <w:sz w:val="20"/>
                <w:lang w:val="en-US" w:eastAsia="zh-CN"/>
              </w:rPr>
            </w:pPr>
            <w:r w:rsidRPr="00650DB3">
              <w:rPr>
                <w:rFonts w:eastAsiaTheme="minorEastAsia"/>
                <w:color w:val="000000" w:themeColor="dark1"/>
                <w:kern w:val="24"/>
                <w:sz w:val="20"/>
                <w:lang w:val="en-US" w:eastAsia="zh-CN"/>
              </w:rPr>
              <w:t>Up to 3 (bundle)</w:t>
            </w:r>
          </w:p>
          <w:p w14:paraId="320981A1" w14:textId="77777777" w:rsidR="0084090D" w:rsidRPr="00650DB3" w:rsidRDefault="0084090D" w:rsidP="009675F4">
            <w:pPr>
              <w:overflowPunct/>
              <w:autoSpaceDE/>
              <w:autoSpaceDN/>
              <w:adjustRightInd/>
              <w:jc w:val="center"/>
              <w:textAlignment w:val="auto"/>
              <w:rPr>
                <w:sz w:val="20"/>
                <w:lang w:val="en-US" w:eastAsia="zh-CN"/>
              </w:rPr>
            </w:pPr>
            <w:r w:rsidRPr="00650DB3">
              <w:rPr>
                <w:rFonts w:eastAsiaTheme="minorEastAsia"/>
                <w:color w:val="000000" w:themeColor="dark1"/>
                <w:kern w:val="24"/>
                <w:sz w:val="20"/>
                <w:lang w:val="en-US" w:eastAsia="zh-CN"/>
              </w:rPr>
              <w:t>0.4 –0.6 (piping)</w:t>
            </w:r>
          </w:p>
        </w:tc>
      </w:tr>
      <w:tr w:rsidR="0084090D" w:rsidRPr="00650DB3" w14:paraId="54904529" w14:textId="77777777" w:rsidTr="009675F4">
        <w:trPr>
          <w:trHeight w:val="584"/>
        </w:trPr>
        <w:tc>
          <w:tcPr>
            <w:tcW w:w="2425" w:type="dxa"/>
            <w:shd w:val="clear" w:color="auto" w:fill="auto"/>
            <w:tcMar>
              <w:top w:w="72" w:type="dxa"/>
              <w:left w:w="144" w:type="dxa"/>
              <w:bottom w:w="72" w:type="dxa"/>
              <w:right w:w="144" w:type="dxa"/>
            </w:tcMar>
            <w:vAlign w:val="center"/>
            <w:hideMark/>
          </w:tcPr>
          <w:p w14:paraId="089E3E3F" w14:textId="77777777" w:rsidR="0084090D" w:rsidRPr="00650DB3" w:rsidRDefault="0084090D" w:rsidP="009675F4">
            <w:pPr>
              <w:pStyle w:val="Authornameandaffiliation"/>
              <w:ind w:left="-60"/>
            </w:pPr>
            <w:r w:rsidRPr="00650DB3">
              <w:t>Passive Heat Removal Facility</w:t>
            </w:r>
          </w:p>
        </w:tc>
        <w:tc>
          <w:tcPr>
            <w:tcW w:w="1530" w:type="dxa"/>
            <w:shd w:val="clear" w:color="auto" w:fill="auto"/>
            <w:vAlign w:val="center"/>
            <w:hideMark/>
          </w:tcPr>
          <w:p w14:paraId="0381A62A" w14:textId="77777777" w:rsidR="00CA4362" w:rsidRDefault="0084090D" w:rsidP="00CA4362">
            <w:pPr>
              <w:pStyle w:val="Authornameandaffiliation"/>
              <w:ind w:left="-89"/>
              <w:jc w:val="center"/>
            </w:pPr>
            <w:r w:rsidRPr="00650DB3">
              <w:t xml:space="preserve">Ansaldo Nuclear </w:t>
            </w:r>
          </w:p>
          <w:p w14:paraId="14E03CB0" w14:textId="77777777" w:rsidR="00CA4362" w:rsidRDefault="0084090D" w:rsidP="00CA4362">
            <w:pPr>
              <w:pStyle w:val="Authornameandaffiliation"/>
              <w:ind w:left="-89"/>
              <w:jc w:val="center"/>
            </w:pPr>
            <w:r w:rsidRPr="00650DB3">
              <w:t xml:space="preserve">– </w:t>
            </w:r>
          </w:p>
          <w:p w14:paraId="39C6B2E8" w14:textId="1FD04B2A" w:rsidR="0084090D" w:rsidRPr="00650DB3" w:rsidRDefault="0084090D" w:rsidP="00CA4362">
            <w:pPr>
              <w:pStyle w:val="Authornameandaffiliation"/>
              <w:ind w:left="-89"/>
              <w:jc w:val="center"/>
            </w:pPr>
            <w:r w:rsidRPr="00650DB3">
              <w:t>Wolverhampton, UK</w:t>
            </w:r>
          </w:p>
        </w:tc>
        <w:tc>
          <w:tcPr>
            <w:tcW w:w="2880" w:type="dxa"/>
            <w:shd w:val="clear" w:color="auto" w:fill="auto"/>
            <w:tcMar>
              <w:top w:w="72" w:type="dxa"/>
              <w:left w:w="144" w:type="dxa"/>
              <w:bottom w:w="72" w:type="dxa"/>
              <w:right w:w="144" w:type="dxa"/>
            </w:tcMar>
            <w:vAlign w:val="center"/>
            <w:hideMark/>
          </w:tcPr>
          <w:p w14:paraId="16CA34B7" w14:textId="77777777" w:rsidR="0084090D" w:rsidRPr="00650DB3" w:rsidRDefault="0084090D" w:rsidP="009675F4">
            <w:pPr>
              <w:pStyle w:val="Authornameandaffiliation"/>
              <w:ind w:left="-149" w:firstLine="29"/>
              <w:jc w:val="center"/>
            </w:pPr>
            <w:r w:rsidRPr="00650DB3">
              <w:t>Demonstration and performance assessment of LFR’s Passive Heat Removal System at relevant scale</w:t>
            </w:r>
          </w:p>
        </w:tc>
        <w:tc>
          <w:tcPr>
            <w:tcW w:w="1440" w:type="dxa"/>
            <w:shd w:val="clear" w:color="auto" w:fill="auto"/>
            <w:tcMar>
              <w:top w:w="72" w:type="dxa"/>
              <w:left w:w="144" w:type="dxa"/>
              <w:bottom w:w="72" w:type="dxa"/>
              <w:right w:w="144" w:type="dxa"/>
            </w:tcMar>
            <w:vAlign w:val="center"/>
            <w:hideMark/>
          </w:tcPr>
          <w:p w14:paraId="6655206D" w14:textId="77777777" w:rsidR="0084090D" w:rsidRPr="00650DB3" w:rsidRDefault="0084090D" w:rsidP="009675F4">
            <w:pPr>
              <w:pStyle w:val="Authornameandaffiliation"/>
              <w:ind w:left="-89" w:right="-135" w:hanging="31"/>
              <w:jc w:val="center"/>
            </w:pPr>
            <w:r w:rsidRPr="00650DB3">
              <w:t>8 x 9 x 23</w:t>
            </w:r>
          </w:p>
        </w:tc>
        <w:tc>
          <w:tcPr>
            <w:tcW w:w="1170" w:type="dxa"/>
            <w:shd w:val="clear" w:color="auto" w:fill="auto"/>
            <w:tcMar>
              <w:top w:w="72" w:type="dxa"/>
              <w:left w:w="144" w:type="dxa"/>
              <w:bottom w:w="72" w:type="dxa"/>
              <w:right w:w="144" w:type="dxa"/>
            </w:tcMar>
            <w:vAlign w:val="center"/>
            <w:hideMark/>
          </w:tcPr>
          <w:p w14:paraId="6AC9EE88" w14:textId="77777777" w:rsidR="0084090D" w:rsidRPr="00650DB3" w:rsidRDefault="0084090D" w:rsidP="009675F4">
            <w:pPr>
              <w:pStyle w:val="Authornameandaffiliation"/>
              <w:ind w:left="-164" w:right="-135" w:firstLine="90"/>
              <w:jc w:val="center"/>
            </w:pPr>
            <w:r w:rsidRPr="00650DB3">
              <w:t>Water, steam, air</w:t>
            </w:r>
          </w:p>
        </w:tc>
        <w:tc>
          <w:tcPr>
            <w:tcW w:w="990" w:type="dxa"/>
            <w:shd w:val="clear" w:color="auto" w:fill="auto"/>
            <w:tcMar>
              <w:top w:w="72" w:type="dxa"/>
              <w:left w:w="144" w:type="dxa"/>
              <w:bottom w:w="72" w:type="dxa"/>
              <w:right w:w="144" w:type="dxa"/>
            </w:tcMar>
            <w:vAlign w:val="center"/>
            <w:hideMark/>
          </w:tcPr>
          <w:p w14:paraId="5FD0B7B0" w14:textId="77777777" w:rsidR="0084090D" w:rsidRPr="00650DB3" w:rsidRDefault="0084090D" w:rsidP="009675F4">
            <w:pPr>
              <w:pStyle w:val="Authornameandaffiliation"/>
              <w:ind w:left="-164" w:right="-150" w:firstLine="44"/>
              <w:jc w:val="center"/>
            </w:pPr>
            <w:r w:rsidRPr="00650DB3">
              <w:t>N.A.</w:t>
            </w:r>
          </w:p>
        </w:tc>
        <w:tc>
          <w:tcPr>
            <w:tcW w:w="1800" w:type="dxa"/>
            <w:shd w:val="clear" w:color="auto" w:fill="auto"/>
            <w:tcMar>
              <w:top w:w="72" w:type="dxa"/>
              <w:left w:w="144" w:type="dxa"/>
              <w:bottom w:w="72" w:type="dxa"/>
              <w:right w:w="144" w:type="dxa"/>
            </w:tcMar>
            <w:vAlign w:val="center"/>
            <w:hideMark/>
          </w:tcPr>
          <w:p w14:paraId="6523C482" w14:textId="77777777" w:rsidR="0084090D" w:rsidRPr="00650DB3" w:rsidRDefault="0084090D" w:rsidP="009675F4">
            <w:pPr>
              <w:pStyle w:val="Authornameandaffiliation"/>
              <w:ind w:left="-149" w:right="-120" w:firstLine="29"/>
              <w:jc w:val="center"/>
            </w:pPr>
            <w:r w:rsidRPr="00650DB3">
              <w:t>Up to 250</w:t>
            </w:r>
          </w:p>
        </w:tc>
        <w:tc>
          <w:tcPr>
            <w:tcW w:w="2067" w:type="dxa"/>
            <w:shd w:val="clear" w:color="auto" w:fill="auto"/>
            <w:tcMar>
              <w:top w:w="72" w:type="dxa"/>
              <w:left w:w="144" w:type="dxa"/>
              <w:bottom w:w="72" w:type="dxa"/>
              <w:right w:w="144" w:type="dxa"/>
            </w:tcMar>
            <w:vAlign w:val="center"/>
            <w:hideMark/>
          </w:tcPr>
          <w:p w14:paraId="2836ACCF" w14:textId="77777777" w:rsidR="0084090D" w:rsidRPr="00650DB3" w:rsidRDefault="0084090D" w:rsidP="009675F4">
            <w:pPr>
              <w:overflowPunct/>
              <w:autoSpaceDE/>
              <w:autoSpaceDN/>
              <w:adjustRightInd/>
              <w:jc w:val="center"/>
              <w:textAlignment w:val="auto"/>
              <w:rPr>
                <w:sz w:val="20"/>
                <w:lang w:val="en-US" w:eastAsia="zh-CN"/>
              </w:rPr>
            </w:pPr>
            <w:r w:rsidRPr="00650DB3">
              <w:rPr>
                <w:color w:val="000000" w:themeColor="dark1"/>
                <w:kern w:val="24"/>
                <w:sz w:val="20"/>
                <w:lang w:val="en-US" w:eastAsia="zh-CN"/>
              </w:rPr>
              <w:t>Up to 3 (steam or air)</w:t>
            </w:r>
          </w:p>
        </w:tc>
      </w:tr>
      <w:tr w:rsidR="000A6FA1" w:rsidRPr="00650DB3" w14:paraId="6A8AA318" w14:textId="77777777" w:rsidTr="00B80C78">
        <w:trPr>
          <w:trHeight w:val="485"/>
        </w:trPr>
        <w:tc>
          <w:tcPr>
            <w:tcW w:w="2425" w:type="dxa"/>
            <w:shd w:val="clear" w:color="auto" w:fill="auto"/>
            <w:tcMar>
              <w:top w:w="72" w:type="dxa"/>
              <w:left w:w="144" w:type="dxa"/>
              <w:bottom w:w="72" w:type="dxa"/>
              <w:right w:w="144" w:type="dxa"/>
            </w:tcMar>
            <w:vAlign w:val="center"/>
            <w:hideMark/>
          </w:tcPr>
          <w:p w14:paraId="43756FFD" w14:textId="3D261E79" w:rsidR="00650DB3" w:rsidRPr="00650DB3" w:rsidRDefault="00650DB3" w:rsidP="00B80C78">
            <w:pPr>
              <w:pStyle w:val="Authornameandaffiliation"/>
              <w:ind w:left="-60"/>
            </w:pPr>
            <w:r w:rsidRPr="00650DB3">
              <w:t>Lead freezing</w:t>
            </w:r>
            <w:r w:rsidR="008A41C8">
              <w:t xml:space="preserve"> and under-lead viewing</w:t>
            </w:r>
            <w:r w:rsidRPr="00650DB3">
              <w:t xml:space="preserve"> </w:t>
            </w:r>
            <w:r w:rsidR="00D648D2">
              <w:t xml:space="preserve">test </w:t>
            </w:r>
            <w:r w:rsidRPr="00650DB3">
              <w:t>rig</w:t>
            </w:r>
          </w:p>
        </w:tc>
        <w:tc>
          <w:tcPr>
            <w:tcW w:w="1530" w:type="dxa"/>
            <w:shd w:val="clear" w:color="auto" w:fill="auto"/>
            <w:vAlign w:val="center"/>
            <w:hideMark/>
          </w:tcPr>
          <w:p w14:paraId="0B561AF3" w14:textId="1788C14D" w:rsidR="00650DB3" w:rsidRPr="00650DB3" w:rsidRDefault="00C37C8C" w:rsidP="00826F90">
            <w:pPr>
              <w:pStyle w:val="Authornameandaffiliation"/>
              <w:ind w:left="-119" w:hanging="1"/>
              <w:jc w:val="center"/>
            </w:pPr>
            <w:r w:rsidRPr="00650DB3">
              <w:t>Westinghouse-Springfields, UK</w:t>
            </w:r>
          </w:p>
        </w:tc>
        <w:tc>
          <w:tcPr>
            <w:tcW w:w="2880" w:type="dxa"/>
            <w:shd w:val="clear" w:color="auto" w:fill="auto"/>
            <w:tcMar>
              <w:top w:w="72" w:type="dxa"/>
              <w:left w:w="144" w:type="dxa"/>
              <w:bottom w:w="72" w:type="dxa"/>
              <w:right w:w="144" w:type="dxa"/>
            </w:tcMar>
            <w:vAlign w:val="center"/>
            <w:hideMark/>
          </w:tcPr>
          <w:p w14:paraId="01548E2F" w14:textId="77777777" w:rsidR="00650DB3" w:rsidRPr="00650DB3" w:rsidRDefault="00650DB3" w:rsidP="00826F90">
            <w:pPr>
              <w:pStyle w:val="Authornameandaffiliation"/>
              <w:ind w:left="-149" w:firstLine="29"/>
              <w:jc w:val="center"/>
            </w:pPr>
            <w:r w:rsidRPr="00650DB3">
              <w:t xml:space="preserve">Test lead freezing </w:t>
            </w:r>
          </w:p>
          <w:p w14:paraId="23DF5381" w14:textId="77777777" w:rsidR="00650DB3" w:rsidRPr="00650DB3" w:rsidRDefault="00650DB3" w:rsidP="00826F90">
            <w:pPr>
              <w:pStyle w:val="Authornameandaffiliation"/>
              <w:ind w:left="-149" w:firstLine="29"/>
              <w:jc w:val="center"/>
            </w:pPr>
            <w:r w:rsidRPr="00650DB3">
              <w:t>Test under-lead viewing technology</w:t>
            </w:r>
          </w:p>
        </w:tc>
        <w:tc>
          <w:tcPr>
            <w:tcW w:w="1440" w:type="dxa"/>
            <w:shd w:val="clear" w:color="auto" w:fill="auto"/>
            <w:tcMar>
              <w:top w:w="72" w:type="dxa"/>
              <w:left w:w="144" w:type="dxa"/>
              <w:bottom w:w="72" w:type="dxa"/>
              <w:right w:w="144" w:type="dxa"/>
            </w:tcMar>
            <w:vAlign w:val="center"/>
            <w:hideMark/>
          </w:tcPr>
          <w:p w14:paraId="499338B5" w14:textId="77777777" w:rsidR="00650DB3" w:rsidRPr="00650DB3" w:rsidRDefault="00650DB3" w:rsidP="00776392">
            <w:pPr>
              <w:pStyle w:val="Authornameandaffiliation"/>
              <w:ind w:left="-89" w:right="-135" w:hanging="31"/>
              <w:jc w:val="center"/>
            </w:pPr>
            <w:r w:rsidRPr="00650DB3">
              <w:t>5.8 x 2.3x 2.3</w:t>
            </w:r>
          </w:p>
        </w:tc>
        <w:tc>
          <w:tcPr>
            <w:tcW w:w="1170" w:type="dxa"/>
            <w:shd w:val="clear" w:color="auto" w:fill="auto"/>
            <w:tcMar>
              <w:top w:w="72" w:type="dxa"/>
              <w:left w:w="144" w:type="dxa"/>
              <w:bottom w:w="72" w:type="dxa"/>
              <w:right w:w="144" w:type="dxa"/>
            </w:tcMar>
            <w:vAlign w:val="center"/>
            <w:hideMark/>
          </w:tcPr>
          <w:p w14:paraId="2FF3499D" w14:textId="77777777" w:rsidR="00650DB3" w:rsidRPr="00650DB3" w:rsidRDefault="00650DB3" w:rsidP="00776392">
            <w:pPr>
              <w:pStyle w:val="Authornameandaffiliation"/>
              <w:ind w:left="-164" w:right="-135" w:firstLine="90"/>
              <w:jc w:val="center"/>
            </w:pPr>
            <w:r w:rsidRPr="00650DB3">
              <w:t>Liquid lead</w:t>
            </w:r>
          </w:p>
        </w:tc>
        <w:tc>
          <w:tcPr>
            <w:tcW w:w="990" w:type="dxa"/>
            <w:shd w:val="clear" w:color="auto" w:fill="auto"/>
            <w:tcMar>
              <w:top w:w="72" w:type="dxa"/>
              <w:left w:w="144" w:type="dxa"/>
              <w:bottom w:w="72" w:type="dxa"/>
              <w:right w:w="144" w:type="dxa"/>
            </w:tcMar>
            <w:vAlign w:val="center"/>
            <w:hideMark/>
          </w:tcPr>
          <w:p w14:paraId="235BE3B4" w14:textId="77777777" w:rsidR="00650DB3" w:rsidRPr="00650DB3" w:rsidRDefault="00650DB3" w:rsidP="00776392">
            <w:pPr>
              <w:pStyle w:val="Authornameandaffiliation"/>
              <w:ind w:left="-164" w:right="-150" w:firstLine="44"/>
              <w:jc w:val="center"/>
            </w:pPr>
            <w:r w:rsidRPr="00650DB3">
              <w:t>1760</w:t>
            </w:r>
          </w:p>
        </w:tc>
        <w:tc>
          <w:tcPr>
            <w:tcW w:w="1800" w:type="dxa"/>
            <w:shd w:val="clear" w:color="auto" w:fill="auto"/>
            <w:tcMar>
              <w:top w:w="72" w:type="dxa"/>
              <w:left w:w="144" w:type="dxa"/>
              <w:bottom w:w="72" w:type="dxa"/>
              <w:right w:w="144" w:type="dxa"/>
            </w:tcMar>
            <w:vAlign w:val="center"/>
            <w:hideMark/>
          </w:tcPr>
          <w:p w14:paraId="173B37CD" w14:textId="77777777" w:rsidR="00650DB3" w:rsidRPr="00650DB3" w:rsidRDefault="00650DB3" w:rsidP="00F71070">
            <w:pPr>
              <w:pStyle w:val="Authornameandaffiliation"/>
              <w:ind w:left="-149" w:right="-120" w:firstLine="29"/>
              <w:jc w:val="center"/>
            </w:pPr>
            <w:r w:rsidRPr="00650DB3">
              <w:t>Up to 600</w:t>
            </w:r>
          </w:p>
        </w:tc>
        <w:tc>
          <w:tcPr>
            <w:tcW w:w="2067" w:type="dxa"/>
            <w:shd w:val="clear" w:color="auto" w:fill="auto"/>
            <w:tcMar>
              <w:top w:w="72" w:type="dxa"/>
              <w:left w:w="144" w:type="dxa"/>
              <w:bottom w:w="72" w:type="dxa"/>
              <w:right w:w="144" w:type="dxa"/>
            </w:tcMar>
            <w:vAlign w:val="center"/>
            <w:hideMark/>
          </w:tcPr>
          <w:p w14:paraId="55D86AEB" w14:textId="77777777" w:rsidR="00650DB3" w:rsidRPr="00650DB3" w:rsidRDefault="00650DB3" w:rsidP="00650DB3">
            <w:pPr>
              <w:overflowPunct/>
              <w:autoSpaceDE/>
              <w:autoSpaceDN/>
              <w:adjustRightInd/>
              <w:jc w:val="center"/>
              <w:textAlignment w:val="auto"/>
              <w:rPr>
                <w:sz w:val="20"/>
                <w:lang w:val="en-US" w:eastAsia="zh-CN"/>
              </w:rPr>
            </w:pPr>
            <w:r w:rsidRPr="00650DB3">
              <w:rPr>
                <w:rFonts w:eastAsiaTheme="minorEastAsia"/>
                <w:color w:val="000000" w:themeColor="dark1"/>
                <w:kern w:val="24"/>
                <w:sz w:val="20"/>
                <w:lang w:val="en-US" w:eastAsia="zh-CN"/>
              </w:rPr>
              <w:t>0 (stagnant)</w:t>
            </w:r>
          </w:p>
        </w:tc>
      </w:tr>
      <w:tr w:rsidR="000A6FA1" w:rsidRPr="00650DB3" w14:paraId="2AB20553" w14:textId="77777777" w:rsidTr="00B80C78">
        <w:trPr>
          <w:trHeight w:val="926"/>
        </w:trPr>
        <w:tc>
          <w:tcPr>
            <w:tcW w:w="2425" w:type="dxa"/>
            <w:shd w:val="clear" w:color="auto" w:fill="auto"/>
            <w:tcMar>
              <w:top w:w="72" w:type="dxa"/>
              <w:left w:w="144" w:type="dxa"/>
              <w:bottom w:w="72" w:type="dxa"/>
              <w:right w:w="144" w:type="dxa"/>
            </w:tcMar>
            <w:vAlign w:val="center"/>
            <w:hideMark/>
          </w:tcPr>
          <w:p w14:paraId="639FB4DF" w14:textId="6A2B98CE" w:rsidR="00650DB3" w:rsidRPr="00650DB3" w:rsidRDefault="00650DB3" w:rsidP="00B80C78">
            <w:pPr>
              <w:pStyle w:val="Authornameandaffiliation"/>
              <w:ind w:left="-60"/>
            </w:pPr>
            <w:r w:rsidRPr="00650DB3">
              <w:t xml:space="preserve">Heat exchanger failure </w:t>
            </w:r>
            <w:r w:rsidR="00D648D2">
              <w:t xml:space="preserve">test </w:t>
            </w:r>
            <w:r w:rsidRPr="00650DB3">
              <w:t>rig (</w:t>
            </w:r>
            <w:r w:rsidR="00D06ECF">
              <w:t>a.k.a.</w:t>
            </w:r>
            <w:r w:rsidRPr="00650DB3">
              <w:t xml:space="preserve"> supercritical H</w:t>
            </w:r>
            <w:r w:rsidRPr="00650DB3">
              <w:rPr>
                <w:vertAlign w:val="subscript"/>
              </w:rPr>
              <w:t>2</w:t>
            </w:r>
            <w:r w:rsidRPr="00650DB3">
              <w:t xml:space="preserve">O-to-liquid </w:t>
            </w:r>
            <w:r w:rsidR="00B80C78">
              <w:t>Pb</w:t>
            </w:r>
            <w:r w:rsidRPr="00650DB3">
              <w:t xml:space="preserve"> interaction rig)</w:t>
            </w:r>
          </w:p>
        </w:tc>
        <w:tc>
          <w:tcPr>
            <w:tcW w:w="1530" w:type="dxa"/>
            <w:shd w:val="clear" w:color="auto" w:fill="auto"/>
            <w:vAlign w:val="center"/>
            <w:hideMark/>
          </w:tcPr>
          <w:p w14:paraId="00EAB119" w14:textId="3AD959D6" w:rsidR="00650DB3" w:rsidRPr="00650DB3" w:rsidRDefault="00C37C8C" w:rsidP="00826F90">
            <w:pPr>
              <w:pStyle w:val="Authornameandaffiliation"/>
              <w:ind w:left="-119" w:hanging="1"/>
              <w:jc w:val="center"/>
            </w:pPr>
            <w:r w:rsidRPr="00650DB3">
              <w:t>Westinghouse-Springfields, UK</w:t>
            </w:r>
          </w:p>
        </w:tc>
        <w:tc>
          <w:tcPr>
            <w:tcW w:w="2880" w:type="dxa"/>
            <w:shd w:val="clear" w:color="auto" w:fill="auto"/>
            <w:tcMar>
              <w:top w:w="72" w:type="dxa"/>
              <w:left w:w="144" w:type="dxa"/>
              <w:bottom w:w="72" w:type="dxa"/>
              <w:right w:w="144" w:type="dxa"/>
            </w:tcMar>
            <w:vAlign w:val="center"/>
            <w:hideMark/>
          </w:tcPr>
          <w:p w14:paraId="4698B6A4" w14:textId="77777777" w:rsidR="00650DB3" w:rsidRPr="00650DB3" w:rsidRDefault="00650DB3" w:rsidP="00826F90">
            <w:pPr>
              <w:pStyle w:val="Authornameandaffiliation"/>
              <w:ind w:left="-149" w:firstLine="29"/>
              <w:jc w:val="center"/>
            </w:pPr>
            <w:r w:rsidRPr="00650DB3">
              <w:t>Assess phenomena associated with interaction between high-pressure supercritical water and liquid lead</w:t>
            </w:r>
          </w:p>
        </w:tc>
        <w:tc>
          <w:tcPr>
            <w:tcW w:w="1440" w:type="dxa"/>
            <w:shd w:val="clear" w:color="auto" w:fill="auto"/>
            <w:tcMar>
              <w:top w:w="72" w:type="dxa"/>
              <w:left w:w="144" w:type="dxa"/>
              <w:bottom w:w="72" w:type="dxa"/>
              <w:right w:w="144" w:type="dxa"/>
            </w:tcMar>
            <w:vAlign w:val="center"/>
            <w:hideMark/>
          </w:tcPr>
          <w:p w14:paraId="6BA39202" w14:textId="77777777" w:rsidR="00650DB3" w:rsidRPr="00650DB3" w:rsidRDefault="00650DB3" w:rsidP="00776392">
            <w:pPr>
              <w:pStyle w:val="Authornameandaffiliation"/>
              <w:ind w:left="-89" w:right="-135" w:hanging="31"/>
              <w:jc w:val="center"/>
            </w:pPr>
            <w:r w:rsidRPr="00650DB3">
              <w:t>4.8 x 2.3x 2.3</w:t>
            </w:r>
          </w:p>
        </w:tc>
        <w:tc>
          <w:tcPr>
            <w:tcW w:w="1170" w:type="dxa"/>
            <w:shd w:val="clear" w:color="auto" w:fill="auto"/>
            <w:tcMar>
              <w:top w:w="72" w:type="dxa"/>
              <w:left w:w="144" w:type="dxa"/>
              <w:bottom w:w="72" w:type="dxa"/>
              <w:right w:w="144" w:type="dxa"/>
            </w:tcMar>
            <w:vAlign w:val="center"/>
            <w:hideMark/>
          </w:tcPr>
          <w:p w14:paraId="7D25599F" w14:textId="6997202C" w:rsidR="00650DB3" w:rsidRPr="00650DB3" w:rsidRDefault="00650DB3" w:rsidP="00776392">
            <w:pPr>
              <w:pStyle w:val="Authornameandaffiliation"/>
              <w:ind w:left="-164" w:right="-135" w:firstLine="90"/>
              <w:jc w:val="center"/>
            </w:pPr>
            <w:r w:rsidRPr="00650DB3">
              <w:t>Liquid lead, supercr</w:t>
            </w:r>
            <w:r w:rsidR="00D06ECF">
              <w:t>itical</w:t>
            </w:r>
            <w:r w:rsidRPr="00650DB3">
              <w:t xml:space="preserve"> water</w:t>
            </w:r>
          </w:p>
        </w:tc>
        <w:tc>
          <w:tcPr>
            <w:tcW w:w="990" w:type="dxa"/>
            <w:shd w:val="clear" w:color="auto" w:fill="auto"/>
            <w:tcMar>
              <w:top w:w="72" w:type="dxa"/>
              <w:left w:w="144" w:type="dxa"/>
              <w:bottom w:w="72" w:type="dxa"/>
              <w:right w:w="144" w:type="dxa"/>
            </w:tcMar>
            <w:vAlign w:val="center"/>
            <w:hideMark/>
          </w:tcPr>
          <w:p w14:paraId="1CEC358E" w14:textId="77777777" w:rsidR="00650DB3" w:rsidRPr="00650DB3" w:rsidRDefault="00650DB3" w:rsidP="00776392">
            <w:pPr>
              <w:pStyle w:val="Authornameandaffiliation"/>
              <w:ind w:left="-164" w:right="-150" w:firstLine="44"/>
              <w:jc w:val="center"/>
            </w:pPr>
            <w:r w:rsidRPr="00650DB3">
              <w:t xml:space="preserve">1300 </w:t>
            </w:r>
          </w:p>
        </w:tc>
        <w:tc>
          <w:tcPr>
            <w:tcW w:w="1800" w:type="dxa"/>
            <w:shd w:val="clear" w:color="auto" w:fill="auto"/>
            <w:tcMar>
              <w:top w:w="72" w:type="dxa"/>
              <w:left w:w="144" w:type="dxa"/>
              <w:bottom w:w="72" w:type="dxa"/>
              <w:right w:w="144" w:type="dxa"/>
            </w:tcMar>
            <w:vAlign w:val="center"/>
            <w:hideMark/>
          </w:tcPr>
          <w:p w14:paraId="2CCF47C1" w14:textId="77777777" w:rsidR="00650DB3" w:rsidRPr="00650DB3" w:rsidRDefault="00650DB3" w:rsidP="00F71070">
            <w:pPr>
              <w:pStyle w:val="Authornameandaffiliation"/>
              <w:ind w:left="-149" w:right="-120" w:firstLine="29"/>
              <w:jc w:val="center"/>
            </w:pPr>
            <w:r w:rsidRPr="00650DB3">
              <w:t xml:space="preserve">Pb – 415 </w:t>
            </w:r>
          </w:p>
          <w:p w14:paraId="27006F50" w14:textId="77777777" w:rsidR="00650DB3" w:rsidRPr="00650DB3" w:rsidRDefault="00650DB3" w:rsidP="00F71070">
            <w:pPr>
              <w:pStyle w:val="Authornameandaffiliation"/>
              <w:ind w:left="-149" w:right="-120" w:firstLine="29"/>
              <w:jc w:val="center"/>
            </w:pPr>
            <w:r w:rsidRPr="00650DB3">
              <w:t>Water – 415</w:t>
            </w:r>
          </w:p>
        </w:tc>
        <w:tc>
          <w:tcPr>
            <w:tcW w:w="2067" w:type="dxa"/>
            <w:shd w:val="clear" w:color="auto" w:fill="auto"/>
            <w:tcMar>
              <w:top w:w="72" w:type="dxa"/>
              <w:left w:w="144" w:type="dxa"/>
              <w:bottom w:w="72" w:type="dxa"/>
              <w:right w:w="144" w:type="dxa"/>
            </w:tcMar>
            <w:vAlign w:val="center"/>
            <w:hideMark/>
          </w:tcPr>
          <w:p w14:paraId="56BB0C61" w14:textId="77777777" w:rsidR="00650DB3" w:rsidRPr="00650DB3" w:rsidRDefault="00650DB3" w:rsidP="00650DB3">
            <w:pPr>
              <w:overflowPunct/>
              <w:autoSpaceDE/>
              <w:autoSpaceDN/>
              <w:adjustRightInd/>
              <w:jc w:val="center"/>
              <w:textAlignment w:val="auto"/>
              <w:rPr>
                <w:sz w:val="20"/>
                <w:lang w:val="en-US" w:eastAsia="zh-CN"/>
              </w:rPr>
            </w:pPr>
            <w:r w:rsidRPr="00650DB3">
              <w:rPr>
                <w:rFonts w:eastAsiaTheme="minorEastAsia"/>
                <w:color w:val="000000" w:themeColor="dark1"/>
                <w:kern w:val="24"/>
                <w:sz w:val="20"/>
                <w:lang w:val="en-US" w:eastAsia="zh-CN"/>
              </w:rPr>
              <w:t>Pb -0 (stagnant</w:t>
            </w:r>
            <w:proofErr w:type="gramStart"/>
            <w:r w:rsidRPr="00650DB3">
              <w:rPr>
                <w:rFonts w:eastAsiaTheme="minorEastAsia"/>
                <w:color w:val="000000" w:themeColor="dark1"/>
                <w:kern w:val="24"/>
                <w:sz w:val="20"/>
                <w:lang w:val="en-US" w:eastAsia="zh-CN"/>
              </w:rPr>
              <w:t>);</w:t>
            </w:r>
            <w:proofErr w:type="gramEnd"/>
          </w:p>
          <w:p w14:paraId="60D6C78B" w14:textId="7C50FDF5" w:rsidR="00650DB3" w:rsidRPr="00650DB3" w:rsidRDefault="00650DB3" w:rsidP="00650DB3">
            <w:pPr>
              <w:overflowPunct/>
              <w:autoSpaceDE/>
              <w:autoSpaceDN/>
              <w:adjustRightInd/>
              <w:jc w:val="center"/>
              <w:textAlignment w:val="auto"/>
              <w:rPr>
                <w:sz w:val="20"/>
                <w:lang w:val="en-US" w:eastAsia="zh-CN"/>
              </w:rPr>
            </w:pPr>
            <w:r w:rsidRPr="00650DB3">
              <w:rPr>
                <w:rFonts w:eastAsiaTheme="minorEastAsia"/>
                <w:color w:val="000000" w:themeColor="dark1"/>
                <w:kern w:val="24"/>
                <w:sz w:val="20"/>
                <w:lang w:val="en-US" w:eastAsia="zh-CN"/>
              </w:rPr>
              <w:t xml:space="preserve">Water – </w:t>
            </w:r>
            <w:r w:rsidR="00D22FE9">
              <w:rPr>
                <w:rFonts w:eastAsiaTheme="minorEastAsia"/>
                <w:color w:val="000000" w:themeColor="dark1"/>
                <w:kern w:val="24"/>
                <w:sz w:val="20"/>
                <w:lang w:val="en-US" w:eastAsia="zh-CN"/>
              </w:rPr>
              <w:t>u</w:t>
            </w:r>
            <w:r w:rsidRPr="00650DB3">
              <w:rPr>
                <w:rFonts w:eastAsiaTheme="minorEastAsia"/>
                <w:color w:val="000000" w:themeColor="dark1"/>
                <w:kern w:val="24"/>
                <w:sz w:val="20"/>
                <w:lang w:val="en-US" w:eastAsia="zh-CN"/>
              </w:rPr>
              <w:t>p to 370 m/s</w:t>
            </w:r>
          </w:p>
        </w:tc>
      </w:tr>
    </w:tbl>
    <w:p w14:paraId="09F32B31" w14:textId="77777777" w:rsidR="00650DB3" w:rsidRDefault="00650DB3" w:rsidP="00715666">
      <w:pPr>
        <w:pStyle w:val="Authornameandaffiliation"/>
        <w:snapToGrid w:val="0"/>
        <w:spacing w:line="260" w:lineRule="atLeast"/>
        <w:ind w:left="0" w:firstLine="562"/>
        <w:contextualSpacing w:val="0"/>
        <w:jc w:val="both"/>
        <w:sectPr w:rsidR="00650DB3" w:rsidSect="007C4621">
          <w:type w:val="oddPage"/>
          <w:pgSz w:w="16840" w:h="11907" w:orient="landscape" w:code="9"/>
          <w:pgMar w:top="1440" w:right="1440" w:bottom="1440" w:left="1440" w:header="533" w:footer="965" w:gutter="0"/>
          <w:pgNumType w:start="10"/>
          <w:cols w:space="720"/>
          <w:docGrid w:linePitch="299"/>
        </w:sectPr>
      </w:pPr>
    </w:p>
    <w:p w14:paraId="6A98C805" w14:textId="77777777" w:rsidR="00CA4362" w:rsidRDefault="00CA4362" w:rsidP="00CA4362">
      <w:pPr>
        <w:pStyle w:val="Heading2"/>
        <w:numPr>
          <w:ilvl w:val="1"/>
          <w:numId w:val="3"/>
        </w:numPr>
        <w:tabs>
          <w:tab w:val="num" w:pos="918"/>
        </w:tabs>
        <w:spacing w:after="120" w:afterAutospacing="0"/>
        <w:ind w:left="461"/>
      </w:pPr>
      <w:r>
        <w:lastRenderedPageBreak/>
        <w:t>CONCLUSIONS</w:t>
      </w:r>
    </w:p>
    <w:p w14:paraId="2A4F915C" w14:textId="6C8F2786" w:rsidR="00CA4362" w:rsidRPr="007A387D" w:rsidRDefault="00CA4362" w:rsidP="007A387D">
      <w:pPr>
        <w:pStyle w:val="BodyText"/>
        <w:rPr>
          <w:i/>
          <w:sz w:val="18"/>
          <w:lang w:eastAsia="es-ES"/>
        </w:rPr>
      </w:pPr>
      <w:r w:rsidRPr="00F41A76">
        <w:t xml:space="preserve">Westinghouse </w:t>
      </w:r>
      <w:r>
        <w:t xml:space="preserve">continues development of </w:t>
      </w:r>
      <w:r w:rsidRPr="00F41A76">
        <w:t>its Next Generation high-capacity nuclear power plant based on Lead-cooled Fast Reactor (LFR) technology.</w:t>
      </w:r>
      <w:r>
        <w:t xml:space="preserve"> With economic competitiveness and market versatility as primary missions, the Westinghouse LFR also features an enhanced level of safety relative to traditional plants, which is effectively achieved by leveraging inherent attributes of liquid lead coolant together with selected engineering solutions. Development activities, which are carried out in collaboration with domestic and international partners, will soon achieve an important milestone with the installation and operation of eight state-of-the-art test facilities currently being procured as part of Phase 2 of the Advanced Modular Reactor program, funded by the UK Department for Business, Energy</w:t>
      </w:r>
      <w:r w:rsidR="00276FE2">
        <w:t xml:space="preserve"> &amp;</w:t>
      </w:r>
      <w:r>
        <w:t xml:space="preserve"> Industrial Strategy. The operation of these test facilities is anticipated to support demonstration of key </w:t>
      </w:r>
      <w:r w:rsidR="00276FE2">
        <w:t xml:space="preserve">LFR’s </w:t>
      </w:r>
      <w:r>
        <w:t>materials, systems, components</w:t>
      </w:r>
      <w:r w:rsidR="00501F88">
        <w:t>,</w:t>
      </w:r>
      <w:r>
        <w:t xml:space="preserve"> and phenomena, </w:t>
      </w:r>
      <w:r w:rsidR="00276FE2">
        <w:t xml:space="preserve">both during and after Phase 2, </w:t>
      </w:r>
      <w:r>
        <w:t>which will in turn accelerate plant development and support licensing activities.</w:t>
      </w:r>
    </w:p>
    <w:p w14:paraId="49883909" w14:textId="77777777" w:rsidR="00CA4362" w:rsidRDefault="00CA4362" w:rsidP="00CA4362">
      <w:pPr>
        <w:pStyle w:val="Otherunnumberedheadings"/>
        <w:spacing w:after="120" w:afterAutospacing="0"/>
      </w:pPr>
      <w:r w:rsidRPr="00285755">
        <w:t>ACKNOWLEDGEMENTS</w:t>
      </w:r>
    </w:p>
    <w:p w14:paraId="3DC5A463" w14:textId="7AA5C2A0" w:rsidR="00CA4362" w:rsidRPr="007A387D" w:rsidRDefault="00CA4362" w:rsidP="007A387D">
      <w:pPr>
        <w:pStyle w:val="Otherunnumberedheadings"/>
        <w:spacing w:after="120" w:afterAutospacing="0"/>
        <w:jc w:val="both"/>
        <w:rPr>
          <w:rFonts w:ascii="Times New Roman" w:hAnsi="Times New Roman"/>
          <w:b w:val="0"/>
          <w:caps w:val="0"/>
        </w:rPr>
      </w:pPr>
      <w:r w:rsidRPr="00CA4362">
        <w:rPr>
          <w:rFonts w:ascii="Times New Roman" w:hAnsi="Times New Roman"/>
          <w:b w:val="0"/>
          <w:caps w:val="0"/>
        </w:rPr>
        <w:t>Westinghouse would like to acknowledge the support provided by the UK Department for Business, Energy &amp; Industrial Strategy as part of Phase 2 of the Advanced Modular Reactor (AMR) program. In this context, the authors would like to acknowledge the contribution provided by the following institutions in carrying out AMR Phase 2 activities and beyond: ENEA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Mariano Tarantino,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Giacomo Grasso, and respective teams), Ansaldo </w:t>
      </w:r>
      <w:proofErr w:type="spellStart"/>
      <w:r w:rsidRPr="00CA4362">
        <w:rPr>
          <w:rFonts w:ascii="Times New Roman" w:hAnsi="Times New Roman"/>
          <w:b w:val="0"/>
          <w:caps w:val="0"/>
        </w:rPr>
        <w:t>Nucleare</w:t>
      </w:r>
      <w:proofErr w:type="spellEnd"/>
      <w:r w:rsidRPr="00CA4362">
        <w:rPr>
          <w:rFonts w:ascii="Times New Roman" w:hAnsi="Times New Roman"/>
          <w:b w:val="0"/>
          <w:caps w:val="0"/>
        </w:rPr>
        <w:t xml:space="preserve">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Marco Caramello</w:t>
      </w:r>
      <w:r w:rsidR="00604501">
        <w:rPr>
          <w:rFonts w:ascii="Times New Roman" w:hAnsi="Times New Roman"/>
          <w:b w:val="0"/>
          <w:caps w:val="0"/>
        </w:rPr>
        <w:t xml:space="preserve">, </w:t>
      </w:r>
      <w:proofErr w:type="spellStart"/>
      <w:r w:rsidR="00604501">
        <w:rPr>
          <w:rFonts w:ascii="Times New Roman" w:hAnsi="Times New Roman"/>
          <w:b w:val="0"/>
          <w:caps w:val="0"/>
        </w:rPr>
        <w:t>Dr.</w:t>
      </w:r>
      <w:proofErr w:type="spellEnd"/>
      <w:r w:rsidR="00604501">
        <w:rPr>
          <w:rFonts w:ascii="Times New Roman" w:hAnsi="Times New Roman"/>
          <w:b w:val="0"/>
          <w:caps w:val="0"/>
        </w:rPr>
        <w:t xml:space="preserve"> Michele Frignani</w:t>
      </w:r>
      <w:r w:rsidRPr="00CA4362">
        <w:rPr>
          <w:rFonts w:ascii="Times New Roman" w:hAnsi="Times New Roman"/>
          <w:b w:val="0"/>
          <w:caps w:val="0"/>
        </w:rPr>
        <w:t xml:space="preserve"> and team), Frazer-Nash Consultancy (Ms. Carolyn Howlett and team), Jacobs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Andy Wisbey and team), the UK National Nuclear Laboratory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David Goddard,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Steve Walters, and respective teams), Nuclear Advanced Manufacturing Research </w:t>
      </w:r>
      <w:proofErr w:type="spellStart"/>
      <w:r w:rsidRPr="00CA4362">
        <w:rPr>
          <w:rFonts w:ascii="Times New Roman" w:hAnsi="Times New Roman"/>
          <w:b w:val="0"/>
          <w:caps w:val="0"/>
        </w:rPr>
        <w:t>Center</w:t>
      </w:r>
      <w:proofErr w:type="spellEnd"/>
      <w:r w:rsidRPr="00CA4362">
        <w:rPr>
          <w:rFonts w:ascii="Times New Roman" w:hAnsi="Times New Roman"/>
          <w:b w:val="0"/>
          <w:caps w:val="0"/>
        </w:rPr>
        <w:t xml:space="preserve">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Agostino Maurotto and team), </w:t>
      </w:r>
      <w:proofErr w:type="spellStart"/>
      <w:r w:rsidRPr="00CA4362">
        <w:rPr>
          <w:rFonts w:ascii="Times New Roman" w:hAnsi="Times New Roman"/>
          <w:b w:val="0"/>
          <w:caps w:val="0"/>
        </w:rPr>
        <w:t>Servizi</w:t>
      </w:r>
      <w:proofErr w:type="spellEnd"/>
      <w:r w:rsidRPr="00CA4362">
        <w:rPr>
          <w:rFonts w:ascii="Times New Roman" w:hAnsi="Times New Roman"/>
          <w:b w:val="0"/>
          <w:caps w:val="0"/>
        </w:rPr>
        <w:t xml:space="preserve"> di </w:t>
      </w:r>
      <w:proofErr w:type="spellStart"/>
      <w:r w:rsidRPr="00CA4362">
        <w:rPr>
          <w:rFonts w:ascii="Times New Roman" w:hAnsi="Times New Roman"/>
          <w:b w:val="0"/>
          <w:caps w:val="0"/>
        </w:rPr>
        <w:t>Ricerche</w:t>
      </w:r>
      <w:proofErr w:type="spellEnd"/>
      <w:r w:rsidRPr="00CA4362">
        <w:rPr>
          <w:rFonts w:ascii="Times New Roman" w:hAnsi="Times New Roman"/>
          <w:b w:val="0"/>
          <w:caps w:val="0"/>
        </w:rPr>
        <w:t xml:space="preserve"> e </w:t>
      </w:r>
      <w:proofErr w:type="spellStart"/>
      <w:r w:rsidRPr="00CA4362">
        <w:rPr>
          <w:rFonts w:ascii="Times New Roman" w:hAnsi="Times New Roman"/>
          <w:b w:val="0"/>
          <w:caps w:val="0"/>
        </w:rPr>
        <w:t>Sviluppo</w:t>
      </w:r>
      <w:proofErr w:type="spellEnd"/>
      <w:r w:rsidRPr="00CA4362">
        <w:rPr>
          <w:rFonts w:ascii="Times New Roman" w:hAnsi="Times New Roman"/>
          <w:b w:val="0"/>
          <w:caps w:val="0"/>
        </w:rPr>
        <w:t xml:space="preserve"> (SRS)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Ulisse Pasquali and team), University of Bangor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Simon Middleburgh and team), University of Manchester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Dean Wilson and team), Vacuum Process Engineering (</w:t>
      </w:r>
      <w:proofErr w:type="spellStart"/>
      <w:r w:rsidRPr="00CA4362">
        <w:rPr>
          <w:rFonts w:ascii="Times New Roman" w:hAnsi="Times New Roman"/>
          <w:b w:val="0"/>
          <w:caps w:val="0"/>
        </w:rPr>
        <w:t>Dr.</w:t>
      </w:r>
      <w:proofErr w:type="spellEnd"/>
      <w:r w:rsidRPr="00CA4362">
        <w:rPr>
          <w:rFonts w:ascii="Times New Roman" w:hAnsi="Times New Roman"/>
          <w:b w:val="0"/>
          <w:caps w:val="0"/>
        </w:rPr>
        <w:t xml:space="preserve"> Dereje Amogne). Acknowledgment is also expressed to the US Department of Energy for supporting collaborative programs with US National Laboratories</w:t>
      </w:r>
      <w:r w:rsidR="007A387D">
        <w:rPr>
          <w:rFonts w:ascii="Times New Roman" w:hAnsi="Times New Roman"/>
          <w:b w:val="0"/>
          <w:caps w:val="0"/>
        </w:rPr>
        <w:t xml:space="preserve"> and universities</w:t>
      </w:r>
      <w:r w:rsidRPr="00CA4362">
        <w:rPr>
          <w:rFonts w:ascii="Times New Roman" w:hAnsi="Times New Roman"/>
          <w:b w:val="0"/>
          <w:caps w:val="0"/>
        </w:rPr>
        <w:t>.</w:t>
      </w:r>
    </w:p>
    <w:p w14:paraId="433FE097" w14:textId="27C42C8C" w:rsidR="00D26ADA" w:rsidRPr="00285755" w:rsidRDefault="00D26ADA" w:rsidP="00356447">
      <w:pPr>
        <w:pStyle w:val="Otherunnumberedheadings"/>
        <w:spacing w:after="120" w:afterAutospacing="0"/>
      </w:pPr>
      <w:r>
        <w:t>References</w:t>
      </w:r>
    </w:p>
    <w:p w14:paraId="11938785" w14:textId="7C9865C7" w:rsidR="00454452" w:rsidRPr="004A57F5" w:rsidRDefault="004A57F5" w:rsidP="00302A2E">
      <w:pPr>
        <w:pStyle w:val="Referencelist"/>
        <w:ind w:left="360"/>
      </w:pPr>
      <w:bookmarkStart w:id="16" w:name="_Ref92975417"/>
      <w:r>
        <w:t xml:space="preserve">UK Department for Business, Energy &amp; Industrial Strategy, </w:t>
      </w:r>
      <w:r w:rsidR="00454452" w:rsidRPr="00454452">
        <w:t>Advanced Modular Reactor Feasibility and Development Project</w:t>
      </w:r>
      <w:r w:rsidR="00454452">
        <w:t xml:space="preserve"> - </w:t>
      </w:r>
      <w:r w:rsidR="00454452" w:rsidRPr="00454452">
        <w:t>Details of the 2-phase Advanced Modular Reactor Feasibility and Development Project</w:t>
      </w:r>
      <w:r>
        <w:t>,</w:t>
      </w:r>
      <w:r w:rsidR="00302A2E">
        <w:t xml:space="preserve"> Jul 2020. A</w:t>
      </w:r>
      <w:r>
        <w:t>vailable at:</w:t>
      </w:r>
      <w:bookmarkEnd w:id="16"/>
    </w:p>
    <w:p w14:paraId="6C659B1D" w14:textId="2AF59CAE" w:rsidR="0021335F" w:rsidRDefault="00816DA4" w:rsidP="00302A2E">
      <w:pPr>
        <w:pStyle w:val="Referencelist"/>
        <w:numPr>
          <w:ilvl w:val="0"/>
          <w:numId w:val="0"/>
        </w:numPr>
        <w:ind w:left="360"/>
      </w:pPr>
      <w:hyperlink r:id="rId34" w:history="1">
        <w:r w:rsidR="004A57F5" w:rsidRPr="009933D1">
          <w:rPr>
            <w:rStyle w:val="Hyperlink"/>
          </w:rPr>
          <w:t>https://www.gov.uk/government/publications/advanced-modular-reactor-amr-feasibility-and-development-project</w:t>
        </w:r>
      </w:hyperlink>
      <w:r w:rsidR="00454452">
        <w:t xml:space="preserve"> </w:t>
      </w:r>
    </w:p>
    <w:p w14:paraId="4B9D732B" w14:textId="757027C4" w:rsidR="00F02883" w:rsidRDefault="00F02883" w:rsidP="00F02883">
      <w:pPr>
        <w:pStyle w:val="Referencelist"/>
        <w:ind w:left="360"/>
      </w:pPr>
      <w:bookmarkStart w:id="17" w:name="_Ref1582343"/>
      <w:r>
        <w:t>FRANCESCHINI</w:t>
      </w:r>
      <w:r w:rsidRPr="00FC5A37">
        <w:t xml:space="preserve">, </w:t>
      </w:r>
      <w:r>
        <w:t xml:space="preserve">F., </w:t>
      </w:r>
      <w:r w:rsidRPr="00FC5A37">
        <w:t>G</w:t>
      </w:r>
      <w:r>
        <w:t>RASSO, G., FERRONI</w:t>
      </w:r>
      <w:r w:rsidRPr="00FC5A37">
        <w:t>,</w:t>
      </w:r>
      <w:r>
        <w:t xml:space="preserve"> P., </w:t>
      </w:r>
      <w:r w:rsidRPr="00FC5A37">
        <w:t>Advanced fuel cost performance assessment for the Westinghouse LFR, International Congress on Advances in Nuclear Power Plants (ICAPP), Charlotte, NC, USA, April 8-11, 2018.</w:t>
      </w:r>
      <w:bookmarkEnd w:id="17"/>
    </w:p>
    <w:p w14:paraId="6AB28AB4" w14:textId="382CA51B" w:rsidR="00A60112" w:rsidRDefault="00A60112" w:rsidP="00A60112">
      <w:pPr>
        <w:pStyle w:val="Referencelist"/>
        <w:ind w:left="360"/>
      </w:pPr>
      <w:bookmarkStart w:id="18" w:name="_Ref93063487"/>
      <w:r w:rsidRPr="007B068F">
        <w:rPr>
          <w:lang w:val="en-US"/>
        </w:rPr>
        <w:t>GRASSO, G., LEVINSKY, A., FRANCESCHINI, F., FERRONI, P.,</w:t>
      </w:r>
      <w:r w:rsidRPr="00D222FE">
        <w:t xml:space="preserve"> A MOX-fuel core configuration for the Westinghouse Lead Fast Reactor. International Congress on Advances in Nuclear Power Plants (ICAPP), Juan-les-pins France, May 12-15, 2019</w:t>
      </w:r>
      <w:r w:rsidR="005B009A">
        <w:t>.</w:t>
      </w:r>
      <w:bookmarkEnd w:id="18"/>
    </w:p>
    <w:p w14:paraId="1A1B4C72" w14:textId="60DBA532" w:rsidR="003051EC" w:rsidRPr="00752471" w:rsidRDefault="00E25931" w:rsidP="00302A2E">
      <w:pPr>
        <w:pStyle w:val="Referencelist"/>
        <w:ind w:left="360"/>
        <w:rPr>
          <w:lang w:val="en-US"/>
        </w:rPr>
      </w:pPr>
      <w:bookmarkStart w:id="19" w:name="_Ref93061041"/>
      <w:r w:rsidRPr="00752471">
        <w:rPr>
          <w:lang w:val="en-US"/>
        </w:rPr>
        <w:t xml:space="preserve">FERRONI, P., </w:t>
      </w:r>
      <w:r w:rsidR="007C4621" w:rsidRPr="00752471">
        <w:rPr>
          <w:lang w:val="en-US"/>
        </w:rPr>
        <w:t>et. al.,</w:t>
      </w:r>
      <w:r w:rsidR="009E1F82" w:rsidRPr="00752471">
        <w:rPr>
          <w:lang w:val="en-US"/>
        </w:rPr>
        <w:t xml:space="preserve"> Westinghouse L</w:t>
      </w:r>
      <w:r w:rsidR="007C4621" w:rsidRPr="00752471">
        <w:rPr>
          <w:lang w:val="en-US"/>
        </w:rPr>
        <w:t>FR</w:t>
      </w:r>
      <w:r w:rsidR="004B5B96" w:rsidRPr="00752471">
        <w:rPr>
          <w:lang w:val="en-US"/>
        </w:rPr>
        <w:t xml:space="preserve">. </w:t>
      </w:r>
      <w:r w:rsidR="004B5B96" w:rsidRPr="00752471">
        <w:t>National Academy of Sciences Meeting on Merits and Viability of Different Nuclear Fuel Cycles and Technology Options and the Waste Aspects of Advanced Nuclear Reactors</w:t>
      </w:r>
      <w:r w:rsidR="0024243D" w:rsidRPr="00752471">
        <w:t>. October 2021. At:</w:t>
      </w:r>
      <w:r w:rsidR="004B5B96" w:rsidRPr="00752471">
        <w:rPr>
          <w:lang w:val="en-US"/>
        </w:rPr>
        <w:t xml:space="preserve"> </w:t>
      </w:r>
      <w:hyperlink r:id="rId35" w:history="1">
        <w:r w:rsidR="009E1F82" w:rsidRPr="00752471">
          <w:rPr>
            <w:rStyle w:val="Hyperlink"/>
            <w:lang w:val="en-US"/>
          </w:rPr>
          <w:t>https://www.nationalacademies.org/event/10-14-2021/docs/D972825C5D46290E49534F0CC68225E278B56ED6C49D</w:t>
        </w:r>
      </w:hyperlink>
      <w:bookmarkEnd w:id="19"/>
    </w:p>
    <w:p w14:paraId="2A14ADD4" w14:textId="14B91ACA" w:rsidR="002B1923" w:rsidRPr="00752471" w:rsidRDefault="002B1923" w:rsidP="002B1923">
      <w:pPr>
        <w:pStyle w:val="Referencelist"/>
        <w:ind w:left="360"/>
        <w:rPr>
          <w:rFonts w:ascii="TimesNewRomanPSMT" w:hAnsi="TimesNewRomanPSMT" w:cs="TimesNewRomanPSMT"/>
          <w:lang w:val="en-US" w:eastAsia="en-GB"/>
        </w:rPr>
      </w:pPr>
      <w:bookmarkStart w:id="20" w:name="_Ref93072315"/>
      <w:r w:rsidRPr="00752471">
        <w:rPr>
          <w:lang w:val="en-US"/>
        </w:rPr>
        <w:t xml:space="preserve">LE FLEM, M., </w:t>
      </w:r>
      <w:r w:rsidRPr="00752471">
        <w:rPr>
          <w:rFonts w:ascii="TimesNewRomanPSMT" w:hAnsi="TimesNewRomanPSMT" w:cs="TimesNewRomanPSMT"/>
          <w:lang w:val="en-US" w:eastAsia="en-GB"/>
        </w:rPr>
        <w:t>et al., Status of the French R&amp;D on ASTRID Core Materials. Proceedings of ICAPP 2014.</w:t>
      </w:r>
      <w:r w:rsidRPr="00752471">
        <w:rPr>
          <w:lang w:val="en-US"/>
        </w:rPr>
        <w:t xml:space="preserve"> </w:t>
      </w:r>
      <w:r w:rsidRPr="00752471">
        <w:rPr>
          <w:rFonts w:ascii="TimesNewRomanPSMT" w:hAnsi="TimesNewRomanPSMT" w:cs="TimesNewRomanPSMT"/>
          <w:lang w:val="en-US" w:eastAsia="en-GB"/>
        </w:rPr>
        <w:t>Charlotte, USA, April 6-9, 2014.</w:t>
      </w:r>
      <w:bookmarkEnd w:id="20"/>
    </w:p>
    <w:p w14:paraId="30D63220" w14:textId="7411C46D" w:rsidR="0066523A" w:rsidRPr="00752471" w:rsidRDefault="002329D6" w:rsidP="00D9271D">
      <w:pPr>
        <w:pStyle w:val="Referencelist"/>
        <w:ind w:left="360"/>
        <w:rPr>
          <w:rFonts w:ascii="TimesNewRomanPSMT" w:hAnsi="TimesNewRomanPSMT" w:cs="TimesNewRomanPSMT"/>
          <w:lang w:val="en-US" w:eastAsia="en-GB"/>
        </w:rPr>
      </w:pPr>
      <w:bookmarkStart w:id="21" w:name="_Ref93073595"/>
      <w:r w:rsidRPr="00752471">
        <w:rPr>
          <w:lang w:val="en-US"/>
        </w:rPr>
        <w:t xml:space="preserve">BASSINI, S., </w:t>
      </w:r>
      <w:r w:rsidR="0044205A" w:rsidRPr="00752471">
        <w:rPr>
          <w:lang w:val="en-US"/>
        </w:rPr>
        <w:t xml:space="preserve">et. al., </w:t>
      </w:r>
      <w:r w:rsidR="0066523A" w:rsidRPr="00752471">
        <w:rPr>
          <w:rFonts w:ascii="TimesNewRomanPSMT" w:hAnsi="TimesNewRomanPSMT" w:cs="TimesNewRomanPSMT"/>
          <w:lang w:val="en-US" w:eastAsia="en-GB"/>
        </w:rPr>
        <w:t>(2020). Material Performance</w:t>
      </w:r>
      <w:r w:rsidR="00D9271D" w:rsidRPr="00752471">
        <w:rPr>
          <w:rFonts w:ascii="TimesNewRomanPSMT" w:hAnsi="TimesNewRomanPSMT" w:cs="TimesNewRomanPSMT"/>
          <w:lang w:val="en-US" w:eastAsia="en-GB"/>
        </w:rPr>
        <w:t xml:space="preserve"> </w:t>
      </w:r>
      <w:r w:rsidR="0066523A" w:rsidRPr="00752471">
        <w:rPr>
          <w:rFonts w:ascii="TimesNewRomanPSMT" w:hAnsi="TimesNewRomanPSMT" w:cs="TimesNewRomanPSMT"/>
          <w:lang w:val="en-US" w:eastAsia="en-GB"/>
        </w:rPr>
        <w:t xml:space="preserve">in Lead and Lead-Bismuth Alloy. In: </w:t>
      </w:r>
      <w:proofErr w:type="spellStart"/>
      <w:r w:rsidR="0066523A" w:rsidRPr="00752471">
        <w:rPr>
          <w:rFonts w:ascii="TimesNewRomanPSMT" w:hAnsi="TimesNewRomanPSMT" w:cs="TimesNewRomanPSMT"/>
          <w:lang w:val="en-US" w:eastAsia="en-GB"/>
        </w:rPr>
        <w:t>Konings</w:t>
      </w:r>
      <w:proofErr w:type="spellEnd"/>
      <w:r w:rsidR="0066523A" w:rsidRPr="00752471">
        <w:rPr>
          <w:rFonts w:ascii="TimesNewRomanPSMT" w:hAnsi="TimesNewRomanPSMT" w:cs="TimesNewRomanPSMT"/>
          <w:lang w:val="en-US" w:eastAsia="en-GB"/>
        </w:rPr>
        <w:t>, Rudy JM and Stoller Roger E (eds.) Comprehensive Nuclear</w:t>
      </w:r>
      <w:r w:rsidR="00D9271D" w:rsidRPr="00752471">
        <w:rPr>
          <w:rFonts w:ascii="TimesNewRomanPSMT" w:hAnsi="TimesNewRomanPSMT" w:cs="TimesNewRomanPSMT"/>
          <w:lang w:val="en-US" w:eastAsia="en-GB"/>
        </w:rPr>
        <w:t xml:space="preserve"> </w:t>
      </w:r>
      <w:r w:rsidR="0066523A" w:rsidRPr="00752471">
        <w:rPr>
          <w:rFonts w:ascii="TimesNewRomanPSMT" w:hAnsi="TimesNewRomanPSMT" w:cs="TimesNewRomanPSMT"/>
          <w:lang w:val="en-US" w:eastAsia="en-GB"/>
        </w:rPr>
        <w:t>Materials 2nd edition, vol. 4, pp. 218–241. Oxford: Elsevier.</w:t>
      </w:r>
      <w:r w:rsidR="00D9271D" w:rsidRPr="00752471">
        <w:rPr>
          <w:rFonts w:ascii="TimesNewRomanPSMT" w:hAnsi="TimesNewRomanPSMT" w:cs="TimesNewRomanPSMT"/>
          <w:lang w:val="en-US" w:eastAsia="en-GB"/>
        </w:rPr>
        <w:t xml:space="preserve"> </w:t>
      </w:r>
      <w:hyperlink r:id="rId36" w:history="1">
        <w:r w:rsidR="00A9071B" w:rsidRPr="00752471">
          <w:rPr>
            <w:rStyle w:val="Hyperlink"/>
            <w:rFonts w:ascii="TimesNewRomanPSMT" w:hAnsi="TimesNewRomanPSMT" w:cs="TimesNewRomanPSMT"/>
            <w:lang w:val="en-US" w:eastAsia="en-GB"/>
          </w:rPr>
          <w:t>http://dx.doi.org/10.1016/B978-0-12-803581-8.00749-9</w:t>
        </w:r>
      </w:hyperlink>
      <w:bookmarkEnd w:id="21"/>
    </w:p>
    <w:p w14:paraId="566D19C0" w14:textId="16C1CC40" w:rsidR="00A9071B" w:rsidRPr="00752471" w:rsidRDefault="00A9071B" w:rsidP="00D9271D">
      <w:pPr>
        <w:pStyle w:val="Referencelist"/>
        <w:ind w:left="360"/>
        <w:rPr>
          <w:rFonts w:ascii="TimesNewRomanPSMT" w:hAnsi="TimesNewRomanPSMT" w:cs="TimesNewRomanPSMT"/>
          <w:lang w:val="it-IT" w:eastAsia="en-GB"/>
        </w:rPr>
      </w:pPr>
      <w:bookmarkStart w:id="22" w:name="_Ref93075091"/>
      <w:r w:rsidRPr="00752471">
        <w:rPr>
          <w:rFonts w:ascii="TimesNewRomanPSMT" w:hAnsi="TimesNewRomanPSMT" w:cs="TimesNewRomanPSMT"/>
          <w:lang w:val="it-IT" w:eastAsia="en-GB"/>
        </w:rPr>
        <w:t>GARCIA FERR</w:t>
      </w:r>
      <w:r w:rsidR="003C7AAE" w:rsidRPr="00752471">
        <w:rPr>
          <w:rFonts w:ascii="TimesNewRomanPSMT" w:hAnsi="TimesNewRomanPSMT" w:cs="TimesNewRomanPSMT"/>
          <w:lang w:val="it-IT" w:eastAsia="en-GB"/>
        </w:rPr>
        <w:t xml:space="preserve">E’, F., </w:t>
      </w:r>
      <w:r w:rsidRPr="00752471">
        <w:rPr>
          <w:rFonts w:ascii="TimesNewRomanPSMT" w:hAnsi="TimesNewRomanPSMT" w:cs="TimesNewRomanPSMT"/>
          <w:lang w:val="it-IT" w:eastAsia="en-GB"/>
        </w:rPr>
        <w:t xml:space="preserve">et al., </w:t>
      </w:r>
      <w:proofErr w:type="spellStart"/>
      <w:r w:rsidRPr="00752471">
        <w:rPr>
          <w:rFonts w:ascii="TimesNewRomanPSMT" w:hAnsi="TimesNewRomanPSMT" w:cs="TimesNewRomanPSMT"/>
          <w:lang w:val="it-IT" w:eastAsia="en-GB"/>
        </w:rPr>
        <w:t>Radiation</w:t>
      </w:r>
      <w:proofErr w:type="spellEnd"/>
      <w:r w:rsidRPr="00752471">
        <w:rPr>
          <w:rFonts w:ascii="TimesNewRomanPSMT" w:hAnsi="TimesNewRomanPSMT" w:cs="TimesNewRomanPSMT"/>
          <w:lang w:val="it-IT" w:eastAsia="en-GB"/>
        </w:rPr>
        <w:t xml:space="preserve"> Endurance in Al</w:t>
      </w:r>
      <w:r w:rsidRPr="00752471">
        <w:rPr>
          <w:rFonts w:ascii="TimesNewRomanPSMT" w:hAnsi="TimesNewRomanPSMT" w:cs="TimesNewRomanPSMT"/>
          <w:vertAlign w:val="subscript"/>
          <w:lang w:val="it-IT" w:eastAsia="en-GB"/>
        </w:rPr>
        <w:t>2</w:t>
      </w:r>
      <w:r w:rsidRPr="00752471">
        <w:rPr>
          <w:rFonts w:ascii="TimesNewRomanPSMT" w:hAnsi="TimesNewRomanPSMT" w:cs="TimesNewRomanPSMT"/>
          <w:lang w:val="it-IT" w:eastAsia="en-GB"/>
        </w:rPr>
        <w:t>O</w:t>
      </w:r>
      <w:r w:rsidRPr="00752471">
        <w:rPr>
          <w:rFonts w:ascii="TimesNewRomanPSMT" w:hAnsi="TimesNewRomanPSMT" w:cs="TimesNewRomanPSMT"/>
          <w:vertAlign w:val="subscript"/>
          <w:lang w:val="it-IT" w:eastAsia="en-GB"/>
        </w:rPr>
        <w:t>3</w:t>
      </w:r>
      <w:r w:rsidRPr="00752471">
        <w:rPr>
          <w:rFonts w:ascii="TimesNewRomanPSMT" w:hAnsi="TimesNewRomanPSMT" w:cs="TimesNewRomanPSMT"/>
          <w:lang w:val="it-IT" w:eastAsia="en-GB"/>
        </w:rPr>
        <w:t xml:space="preserve"> </w:t>
      </w:r>
      <w:proofErr w:type="spellStart"/>
      <w:r w:rsidRPr="00752471">
        <w:rPr>
          <w:rFonts w:ascii="TimesNewRomanPSMT" w:hAnsi="TimesNewRomanPSMT" w:cs="TimesNewRomanPSMT"/>
          <w:lang w:val="it-IT" w:eastAsia="en-GB"/>
        </w:rPr>
        <w:t>Nanoceramics</w:t>
      </w:r>
      <w:proofErr w:type="spellEnd"/>
      <w:r w:rsidRPr="00752471">
        <w:rPr>
          <w:rFonts w:ascii="TimesNewRomanPSMT" w:hAnsi="TimesNewRomanPSMT" w:cs="TimesNewRomanPSMT"/>
          <w:lang w:val="it-IT" w:eastAsia="en-GB"/>
        </w:rPr>
        <w:t xml:space="preserve">,” Sci. Rep. 6, 33478; </w:t>
      </w:r>
      <w:proofErr w:type="spellStart"/>
      <w:r w:rsidRPr="00752471">
        <w:rPr>
          <w:rFonts w:ascii="TimesNewRomanPSMT" w:hAnsi="TimesNewRomanPSMT" w:cs="TimesNewRomanPSMT"/>
          <w:lang w:val="it-IT" w:eastAsia="en-GB"/>
        </w:rPr>
        <w:t>doi</w:t>
      </w:r>
      <w:proofErr w:type="spellEnd"/>
      <w:r w:rsidRPr="00752471">
        <w:rPr>
          <w:rFonts w:ascii="TimesNewRomanPSMT" w:hAnsi="TimesNewRomanPSMT" w:cs="TimesNewRomanPSMT"/>
          <w:lang w:val="it-IT" w:eastAsia="en-GB"/>
        </w:rPr>
        <w:t>: 10.1038/srep33478 (2016).</w:t>
      </w:r>
      <w:bookmarkEnd w:id="22"/>
    </w:p>
    <w:p w14:paraId="23C57364" w14:textId="06BBFDC2" w:rsidR="00330E63" w:rsidRPr="00752471" w:rsidRDefault="00330E63" w:rsidP="00330E63">
      <w:pPr>
        <w:pStyle w:val="Referencelist"/>
        <w:ind w:left="360"/>
      </w:pPr>
      <w:bookmarkStart w:id="23" w:name="_Ref93076110"/>
      <w:r w:rsidRPr="00752471">
        <w:rPr>
          <w:lang w:val="en-US"/>
        </w:rPr>
        <w:t xml:space="preserve">BASSINI, S., </w:t>
      </w:r>
      <w:r w:rsidR="0044205A" w:rsidRPr="00752471">
        <w:rPr>
          <w:lang w:val="en-US"/>
        </w:rPr>
        <w:t>et. al.,</w:t>
      </w:r>
      <w:r w:rsidR="006F0593" w:rsidRPr="00752471">
        <w:rPr>
          <w:lang w:val="en-US"/>
        </w:rPr>
        <w:t xml:space="preserve"> </w:t>
      </w:r>
      <w:r w:rsidRPr="00752471">
        <w:rPr>
          <w:lang w:val="en-US"/>
        </w:rPr>
        <w:t xml:space="preserve">Exposure Tests of Different Materials in Liquid Lead for LFRs: Effect of the Dissolved Oxygen on Corrosion. </w:t>
      </w:r>
      <w:r w:rsidRPr="00752471">
        <w:t xml:space="preserve">In: The Minerals, Metals &amp; Materials Society (eds) TMS 2021 150th Annual Meeting &amp; Exhibition Supplemental Proceedings. Springer, Cham. </w:t>
      </w:r>
      <w:hyperlink r:id="rId37" w:history="1">
        <w:r w:rsidRPr="00752471">
          <w:rPr>
            <w:rStyle w:val="Hyperlink"/>
          </w:rPr>
          <w:t>https://doi.org/10.1007/978-3-030-65261-6_57</w:t>
        </w:r>
      </w:hyperlink>
      <w:bookmarkEnd w:id="23"/>
    </w:p>
    <w:p w14:paraId="500FF658" w14:textId="2E2D10F6" w:rsidR="004D2786" w:rsidRPr="00752471" w:rsidRDefault="008E6D89" w:rsidP="004D2786">
      <w:pPr>
        <w:pStyle w:val="Referencelist"/>
        <w:ind w:left="360"/>
      </w:pPr>
      <w:r w:rsidRPr="00752471">
        <w:rPr>
          <w:lang w:val="en-US"/>
        </w:rPr>
        <w:t xml:space="preserve">DOMSTEDT, P., </w:t>
      </w:r>
      <w:r w:rsidR="002C41FD" w:rsidRPr="00752471">
        <w:rPr>
          <w:lang w:val="en-US"/>
        </w:rPr>
        <w:t xml:space="preserve">LUNDBERG, M., SZAKALOS, P., </w:t>
      </w:r>
      <w:r w:rsidRPr="00752471">
        <w:rPr>
          <w:lang w:val="en-US"/>
        </w:rPr>
        <w:t>C</w:t>
      </w:r>
      <w:proofErr w:type="spellStart"/>
      <w:r w:rsidR="00BB36DB" w:rsidRPr="00752471">
        <w:t>orrosion</w:t>
      </w:r>
      <w:proofErr w:type="spellEnd"/>
      <w:r w:rsidR="00BB36DB" w:rsidRPr="00752471">
        <w:t xml:space="preserve"> Studies of Low‑Alloyed </w:t>
      </w:r>
      <w:proofErr w:type="spellStart"/>
      <w:r w:rsidR="00BB36DB" w:rsidRPr="00752471">
        <w:t>FeCrAl</w:t>
      </w:r>
      <w:proofErr w:type="spellEnd"/>
      <w:r w:rsidR="00BB36DB" w:rsidRPr="00752471">
        <w:t xml:space="preserve"> Steels in Liquid</w:t>
      </w:r>
      <w:r w:rsidRPr="00752471">
        <w:t xml:space="preserve"> </w:t>
      </w:r>
      <w:r w:rsidR="00BB36DB" w:rsidRPr="00752471">
        <w:t>Lead at 750 °C</w:t>
      </w:r>
      <w:r w:rsidR="004D2786" w:rsidRPr="00752471">
        <w:t xml:space="preserve">. </w:t>
      </w:r>
      <w:r w:rsidR="004D2786" w:rsidRPr="00752471">
        <w:rPr>
          <w:lang w:val="en-US"/>
        </w:rPr>
        <w:t>Oxidation of Metals (2019) 91:511–524</w:t>
      </w:r>
      <w:r w:rsidR="004D2786" w:rsidRPr="00752471">
        <w:t xml:space="preserve">. </w:t>
      </w:r>
      <w:hyperlink r:id="rId38" w:history="1">
        <w:r w:rsidR="00DA5161" w:rsidRPr="00752471">
          <w:rPr>
            <w:rStyle w:val="Hyperlink"/>
            <w:lang w:val="en-US"/>
          </w:rPr>
          <w:t>https://doi.org/10.1007/s11085-019-09896-z</w:t>
        </w:r>
      </w:hyperlink>
    </w:p>
    <w:p w14:paraId="4AC28DF7" w14:textId="6B2B105B" w:rsidR="00FD7C38" w:rsidRPr="00752471" w:rsidRDefault="004B5209" w:rsidP="0013020E">
      <w:pPr>
        <w:pStyle w:val="Referencelist"/>
        <w:ind w:left="360"/>
        <w:rPr>
          <w:lang w:val="en-US"/>
        </w:rPr>
      </w:pPr>
      <w:r w:rsidRPr="00752471">
        <w:rPr>
          <w:lang w:val="en-US"/>
        </w:rPr>
        <w:lastRenderedPageBreak/>
        <w:t xml:space="preserve">DOMSTEDT, P., </w:t>
      </w:r>
      <w:r w:rsidR="007A387D" w:rsidRPr="00752471">
        <w:rPr>
          <w:lang w:val="en-US"/>
        </w:rPr>
        <w:t>et. al.,</w:t>
      </w:r>
      <w:r w:rsidRPr="00752471">
        <w:rPr>
          <w:lang w:val="en-US"/>
        </w:rPr>
        <w:t xml:space="preserve"> </w:t>
      </w:r>
      <w:r w:rsidR="0013020E" w:rsidRPr="00752471">
        <w:rPr>
          <w:lang w:val="en-US"/>
        </w:rPr>
        <w:t>(2020)</w:t>
      </w:r>
      <w:r w:rsidR="00582747" w:rsidRPr="00752471">
        <w:rPr>
          <w:lang w:val="en-US"/>
        </w:rPr>
        <w:t xml:space="preserve">, </w:t>
      </w:r>
      <w:r w:rsidRPr="00752471">
        <w:t>Corrosion studies of a low alloyed Fe–10Cr–4Al steel exposed in liquid Pb at very high temperatures</w:t>
      </w:r>
      <w:r w:rsidR="0013020E" w:rsidRPr="00752471">
        <w:rPr>
          <w:lang w:val="en-US"/>
        </w:rPr>
        <w:t>.</w:t>
      </w:r>
      <w:r w:rsidR="00F50AFE" w:rsidRPr="00752471">
        <w:t xml:space="preserve"> Journal of Nuclear Materials. 531. 152022. 10.1016/j.jnucmat.2020.152022.</w:t>
      </w:r>
    </w:p>
    <w:p w14:paraId="36CA19DF" w14:textId="11F07770" w:rsidR="00903C92" w:rsidRPr="00752471" w:rsidRDefault="00903C92" w:rsidP="00903C92">
      <w:pPr>
        <w:pStyle w:val="Referencelist"/>
        <w:ind w:left="360"/>
      </w:pPr>
      <w:r w:rsidRPr="00752471">
        <w:t xml:space="preserve">CHEN, L., et al., Investigation of microstructure and liquid lead corrosion </w:t>
      </w:r>
      <w:proofErr w:type="spellStart"/>
      <w:r w:rsidRPr="00752471">
        <w:t>behavior</w:t>
      </w:r>
      <w:proofErr w:type="spellEnd"/>
      <w:r w:rsidRPr="00752471">
        <w:t xml:space="preserve"> of a Fe-18Ni-16Cr-4Al base alumina-forming austenitic stainless steel</w:t>
      </w:r>
      <w:r w:rsidR="00A856B2" w:rsidRPr="00752471">
        <w:t xml:space="preserve">. Mater. Res. Express 7 (2020) 026533. </w:t>
      </w:r>
      <w:hyperlink r:id="rId39" w:history="1">
        <w:r w:rsidR="00E93843" w:rsidRPr="00752471">
          <w:rPr>
            <w:rStyle w:val="Hyperlink"/>
          </w:rPr>
          <w:t>https://doi.org/10.1088/2053-1591/ab71d1</w:t>
        </w:r>
      </w:hyperlink>
    </w:p>
    <w:p w14:paraId="4DFED54C" w14:textId="59BE7E49" w:rsidR="009D6545" w:rsidRPr="00752471" w:rsidRDefault="00E93843" w:rsidP="009D6545">
      <w:pPr>
        <w:pStyle w:val="Referencelist"/>
        <w:ind w:left="360"/>
      </w:pPr>
      <w:bookmarkStart w:id="24" w:name="_Ref96676763"/>
      <w:r w:rsidRPr="00752471">
        <w:rPr>
          <w:lang w:val="en-US"/>
        </w:rPr>
        <w:t>PINT, B.</w:t>
      </w:r>
      <w:r w:rsidR="008D7D5A" w:rsidRPr="00752471">
        <w:rPr>
          <w:lang w:val="en-US"/>
        </w:rPr>
        <w:t>A., SU, Y.F., BRADY, M.P.,</w:t>
      </w:r>
      <w:r w:rsidR="00C27A55" w:rsidRPr="00752471">
        <w:rPr>
          <w:lang w:val="en-US"/>
        </w:rPr>
        <w:t xml:space="preserve"> et. </w:t>
      </w:r>
      <w:r w:rsidR="00871B0E" w:rsidRPr="00752471">
        <w:rPr>
          <w:lang w:val="en-US"/>
        </w:rPr>
        <w:t>al.,</w:t>
      </w:r>
      <w:r w:rsidR="009D6545" w:rsidRPr="00752471">
        <w:rPr>
          <w:lang w:val="en-US"/>
        </w:rPr>
        <w:t> </w:t>
      </w:r>
      <w:r w:rsidR="009D6545" w:rsidRPr="00752471">
        <w:t>Compatibility of Alumina-Forming Austenitic Steels in Static and Flowing Pb. JOM 73, 4016–4022 (2021). https://doi.org/10.1007/s11837-021-04961-y</w:t>
      </w:r>
      <w:bookmarkEnd w:id="24"/>
    </w:p>
    <w:p w14:paraId="4117A5BF" w14:textId="1C44CA92" w:rsidR="00B40282" w:rsidRPr="00752471" w:rsidRDefault="00DA5161" w:rsidP="00B40282">
      <w:pPr>
        <w:pStyle w:val="Referencelist"/>
        <w:ind w:left="360"/>
      </w:pPr>
      <w:bookmarkStart w:id="25" w:name="_Ref93121395"/>
      <w:r w:rsidRPr="00752471">
        <w:rPr>
          <w:lang w:val="en-US"/>
        </w:rPr>
        <w:t>T</w:t>
      </w:r>
      <w:r w:rsidR="008B425F" w:rsidRPr="00752471">
        <w:rPr>
          <w:lang w:val="en-US"/>
        </w:rPr>
        <w:t xml:space="preserve">AKAHASHI, M., KONDO, M., </w:t>
      </w:r>
      <w:r w:rsidR="00484F5B" w:rsidRPr="00752471">
        <w:t xml:space="preserve">Corrosion resistance of ceramics </w:t>
      </w:r>
      <w:proofErr w:type="spellStart"/>
      <w:r w:rsidR="00484F5B" w:rsidRPr="00752471">
        <w:t>SiC</w:t>
      </w:r>
      <w:proofErr w:type="spellEnd"/>
      <w:r w:rsidR="00484F5B" w:rsidRPr="00752471">
        <w:t xml:space="preserve"> and Si3N4 in flowing lead-bismuth eutectic. </w:t>
      </w:r>
      <w:hyperlink r:id="rId40" w:tooltip="Go to Progress in Nuclear Energy on ScienceDirect" w:history="1">
        <w:r w:rsidR="00B40282" w:rsidRPr="00752471">
          <w:t>Progress in Nuclear Energy</w:t>
        </w:r>
      </w:hyperlink>
      <w:r w:rsidR="00B40282" w:rsidRPr="00752471">
        <w:t xml:space="preserve">, </w:t>
      </w:r>
      <w:hyperlink r:id="rId41" w:tooltip="Go to table of contents for this volume/issue" w:history="1">
        <w:r w:rsidR="00B40282" w:rsidRPr="00752471">
          <w:t>Volume 53, Issue 7</w:t>
        </w:r>
      </w:hyperlink>
      <w:r w:rsidR="00B40282" w:rsidRPr="00752471">
        <w:t xml:space="preserve">, September 2011, Pages 1061-1065. </w:t>
      </w:r>
      <w:hyperlink r:id="rId42" w:history="1">
        <w:r w:rsidR="00B40282" w:rsidRPr="00752471">
          <w:rPr>
            <w:rStyle w:val="Hyperlink"/>
          </w:rPr>
          <w:t>http://refhub.elsevier.com/B978-0-12-803581-8.00749-9/sbref146</w:t>
        </w:r>
      </w:hyperlink>
      <w:bookmarkEnd w:id="25"/>
    </w:p>
    <w:p w14:paraId="30C1C733" w14:textId="49D16E73" w:rsidR="00803BCD" w:rsidRPr="00752471" w:rsidRDefault="004A3360" w:rsidP="00803BCD">
      <w:pPr>
        <w:pStyle w:val="Referencelist"/>
        <w:ind w:left="360"/>
      </w:pPr>
      <w:bookmarkStart w:id="26" w:name="_Ref93213345"/>
      <w:r w:rsidRPr="00752471">
        <w:rPr>
          <w:lang w:val="en-US"/>
        </w:rPr>
        <w:t xml:space="preserve">WISE, D., </w:t>
      </w:r>
      <w:r w:rsidR="00480945" w:rsidRPr="00752471">
        <w:rPr>
          <w:lang w:val="en-US"/>
        </w:rPr>
        <w:t>LIAO, J.</w:t>
      </w:r>
      <w:r w:rsidR="003C2362" w:rsidRPr="00752471">
        <w:rPr>
          <w:lang w:val="en-US"/>
        </w:rPr>
        <w:t xml:space="preserve">, LEE, S.J., </w:t>
      </w:r>
      <w:r w:rsidR="00A847DA" w:rsidRPr="00752471">
        <w:rPr>
          <w:lang w:val="en-US"/>
        </w:rPr>
        <w:t xml:space="preserve">WRIGHT, R., FERRONI, P., </w:t>
      </w:r>
      <w:r w:rsidR="003C2362" w:rsidRPr="00752471">
        <w:t xml:space="preserve">Passive heat removal system analysis for the </w:t>
      </w:r>
      <w:r w:rsidR="00A847DA" w:rsidRPr="00752471">
        <w:t>W</w:t>
      </w:r>
      <w:r w:rsidR="003C2362" w:rsidRPr="00752471">
        <w:t xml:space="preserve">estinghouse </w:t>
      </w:r>
      <w:r w:rsidR="00A847DA" w:rsidRPr="00752471">
        <w:t>L</w:t>
      </w:r>
      <w:r w:rsidR="003C2362" w:rsidRPr="00752471">
        <w:t xml:space="preserve">ead </w:t>
      </w:r>
      <w:r w:rsidR="00A847DA" w:rsidRPr="00752471">
        <w:t>F</w:t>
      </w:r>
      <w:r w:rsidR="003C2362" w:rsidRPr="00752471">
        <w:t xml:space="preserve">ast </w:t>
      </w:r>
      <w:r w:rsidR="00A847DA" w:rsidRPr="00752471">
        <w:t>R</w:t>
      </w:r>
      <w:r w:rsidR="003C2362" w:rsidRPr="00752471">
        <w:t>eactor</w:t>
      </w:r>
      <w:r w:rsidR="00A847DA" w:rsidRPr="00752471">
        <w:t>. I</w:t>
      </w:r>
      <w:r w:rsidR="00803BCD" w:rsidRPr="00752471">
        <w:t>nternational Conference on Fast Reactors and Related Fuel Cycles: Sustainable Clean Energy for the Future (FR22)</w:t>
      </w:r>
      <w:r w:rsidR="005B668F" w:rsidRPr="00752471">
        <w:t>. Vienna, Austria. April 2022.</w:t>
      </w:r>
      <w:bookmarkEnd w:id="26"/>
    </w:p>
    <w:p w14:paraId="1D736186" w14:textId="1D359A34" w:rsidR="006771D2" w:rsidRPr="00752471" w:rsidRDefault="006771D2" w:rsidP="006771D2">
      <w:pPr>
        <w:pStyle w:val="Referencelist"/>
        <w:ind w:left="360"/>
      </w:pPr>
      <w:bookmarkStart w:id="27" w:name="_Ref93213558"/>
      <w:r w:rsidRPr="00752471">
        <w:t>FANNING, T.H., The SAS4A/SASSYS-1 Safety Analysis Code System, ANL/NE-12/4, Argonne Nat</w:t>
      </w:r>
      <w:r w:rsidR="002F5E51" w:rsidRPr="00752471">
        <w:t>.</w:t>
      </w:r>
      <w:r w:rsidRPr="00752471">
        <w:t xml:space="preserve"> Laboratory, 2012.</w:t>
      </w:r>
      <w:bookmarkEnd w:id="27"/>
    </w:p>
    <w:p w14:paraId="164A5335" w14:textId="0FB7FA9A" w:rsidR="0061039E" w:rsidRPr="00752471" w:rsidRDefault="0061039E" w:rsidP="0061039E">
      <w:pPr>
        <w:pStyle w:val="Referencelist"/>
        <w:ind w:left="360"/>
      </w:pPr>
      <w:bookmarkStart w:id="28" w:name="_Ref93213802"/>
      <w:r w:rsidRPr="00752471">
        <w:t>ELECTRIC POWER RESEARCH INSTITUTE, GOTHIC Thermal Hydraulic Analysis Package, Version 8.3, Nov 2018.</w:t>
      </w:r>
      <w:bookmarkEnd w:id="28"/>
    </w:p>
    <w:p w14:paraId="478BD3DE" w14:textId="3C22AF1D" w:rsidR="00446432" w:rsidRPr="00752471" w:rsidRDefault="00AF55AD" w:rsidP="00446432">
      <w:pPr>
        <w:pStyle w:val="Referencelist"/>
        <w:ind w:left="360"/>
      </w:pPr>
      <w:bookmarkStart w:id="29" w:name="_Ref93214151"/>
      <w:r w:rsidRPr="00752471">
        <w:t>O’GRADY, D.J.,</w:t>
      </w:r>
      <w:r w:rsidR="00446432" w:rsidRPr="00752471">
        <w:rPr>
          <w:lang w:val="en-US" w:eastAsia="en-GB"/>
        </w:rPr>
        <w:t xml:space="preserve"> et al., Assessment of SAS4A/SASSYS-1 against CIRCE-HERO Loss of Flow Test</w:t>
      </w:r>
      <w:r w:rsidRPr="00752471">
        <w:rPr>
          <w:lang w:val="en-US" w:eastAsia="en-GB"/>
        </w:rPr>
        <w:t>.</w:t>
      </w:r>
      <w:r w:rsidR="00446432" w:rsidRPr="00752471">
        <w:rPr>
          <w:lang w:val="en-US" w:eastAsia="en-GB"/>
        </w:rPr>
        <w:t xml:space="preserve"> </w:t>
      </w:r>
      <w:r w:rsidR="00446432" w:rsidRPr="00752471">
        <w:rPr>
          <w:i/>
          <w:iCs/>
          <w:lang w:val="en-US" w:eastAsia="en-GB"/>
        </w:rPr>
        <w:t>Proc</w:t>
      </w:r>
      <w:r w:rsidR="007F2E2A" w:rsidRPr="00752471">
        <w:rPr>
          <w:i/>
          <w:iCs/>
          <w:lang w:val="en-US" w:eastAsia="en-GB"/>
        </w:rPr>
        <w:t>.</w:t>
      </w:r>
      <w:r w:rsidR="00446432" w:rsidRPr="00752471">
        <w:rPr>
          <w:i/>
          <w:iCs/>
          <w:lang w:val="en-US" w:eastAsia="en-GB"/>
        </w:rPr>
        <w:t xml:space="preserve"> of 19th </w:t>
      </w:r>
      <w:proofErr w:type="spellStart"/>
      <w:r w:rsidR="00446432" w:rsidRPr="00752471">
        <w:rPr>
          <w:i/>
          <w:iCs/>
          <w:lang w:val="en-US" w:eastAsia="en-GB"/>
        </w:rPr>
        <w:t>Internat</w:t>
      </w:r>
      <w:r w:rsidR="007F2E2A" w:rsidRPr="00752471">
        <w:rPr>
          <w:i/>
          <w:iCs/>
          <w:lang w:val="en-US" w:eastAsia="en-GB"/>
        </w:rPr>
        <w:t>.</w:t>
      </w:r>
      <w:proofErr w:type="spellEnd"/>
      <w:r w:rsidR="00446432" w:rsidRPr="00752471">
        <w:rPr>
          <w:i/>
          <w:iCs/>
          <w:lang w:val="en-US" w:eastAsia="en-GB"/>
        </w:rPr>
        <w:t xml:space="preserve"> Topical Meeting on Nuclear Reactor Thermal Hydraulics (NURETH-19), </w:t>
      </w:r>
      <w:r w:rsidR="00446432" w:rsidRPr="00752471">
        <w:rPr>
          <w:lang w:val="en-US" w:eastAsia="en-GB"/>
        </w:rPr>
        <w:t>Brussels, Belgium, March 2022.</w:t>
      </w:r>
      <w:bookmarkEnd w:id="29"/>
      <w:r w:rsidR="00446432" w:rsidRPr="00752471">
        <w:rPr>
          <w:lang w:val="en-US" w:eastAsia="en-GB"/>
        </w:rPr>
        <w:t xml:space="preserve"> </w:t>
      </w:r>
    </w:p>
    <w:p w14:paraId="72E5A4C1" w14:textId="38FB1A5A" w:rsidR="00DC6DF9" w:rsidRPr="00752471" w:rsidRDefault="00DC6DF9" w:rsidP="00DC6DF9">
      <w:pPr>
        <w:pStyle w:val="Referencelist"/>
        <w:ind w:left="360"/>
      </w:pPr>
      <w:bookmarkStart w:id="30" w:name="_Ref93227995"/>
      <w:r w:rsidRPr="00752471">
        <w:t>LIAO, J</w:t>
      </w:r>
      <w:r w:rsidR="00507C37" w:rsidRPr="00752471">
        <w:t xml:space="preserve">., </w:t>
      </w:r>
      <w:r w:rsidR="00CA4362" w:rsidRPr="00752471">
        <w:t xml:space="preserve">et. al., </w:t>
      </w:r>
      <w:r w:rsidR="00507C37" w:rsidRPr="00752471">
        <w:t>Development of phenomena identification and ranking table for Westinghouse lead fast reactor's safety,” Progress in Nuclear Energy, Volume 131, 2021</w:t>
      </w:r>
      <w:r w:rsidRPr="00752471">
        <w:rPr>
          <w:lang w:val="en-US" w:eastAsia="en-GB"/>
        </w:rPr>
        <w:t>.</w:t>
      </w:r>
      <w:bookmarkEnd w:id="30"/>
      <w:r w:rsidRPr="00752471">
        <w:rPr>
          <w:lang w:val="en-US" w:eastAsia="en-GB"/>
        </w:rPr>
        <w:t xml:space="preserve"> </w:t>
      </w:r>
    </w:p>
    <w:p w14:paraId="32FC95FC" w14:textId="0595E8AB" w:rsidR="00B6447F" w:rsidRPr="00752471" w:rsidRDefault="009D6E6D" w:rsidP="00B6447F">
      <w:pPr>
        <w:pStyle w:val="Referencelist"/>
        <w:ind w:left="360"/>
        <w:rPr>
          <w:lang w:val="en-US"/>
        </w:rPr>
      </w:pPr>
      <w:bookmarkStart w:id="31" w:name="_Ref93228565"/>
      <w:r w:rsidRPr="00752471">
        <w:rPr>
          <w:lang w:val="en-US"/>
        </w:rPr>
        <w:t xml:space="preserve">LIAO, J., </w:t>
      </w:r>
      <w:r w:rsidR="00B6447F" w:rsidRPr="00752471">
        <w:rPr>
          <w:lang w:val="en-US"/>
        </w:rPr>
        <w:t xml:space="preserve">et. al., Progress in the Westinghouse LFR Safety Analysis in Support of the UK Advanced Modular Reactor </w:t>
      </w:r>
      <w:proofErr w:type="spellStart"/>
      <w:r w:rsidR="00B6447F" w:rsidRPr="00752471">
        <w:rPr>
          <w:lang w:val="en-US"/>
        </w:rPr>
        <w:t>Programme</w:t>
      </w:r>
      <w:proofErr w:type="spellEnd"/>
      <w:r w:rsidR="00652F30" w:rsidRPr="00752471">
        <w:rPr>
          <w:lang w:val="en-US"/>
        </w:rPr>
        <w:t xml:space="preserve">. </w:t>
      </w:r>
      <w:r w:rsidR="00652F30" w:rsidRPr="00752471">
        <w:rPr>
          <w:lang w:val="en-US" w:eastAsia="en-GB"/>
        </w:rPr>
        <w:t xml:space="preserve">NURETH-19, Brussels, Belgium, March 6 </w:t>
      </w:r>
      <w:r w:rsidR="00816DA4">
        <w:rPr>
          <w:lang w:val="en-US" w:eastAsia="en-GB"/>
        </w:rPr>
        <w:t>–</w:t>
      </w:r>
      <w:r w:rsidR="00652F30" w:rsidRPr="00752471">
        <w:rPr>
          <w:lang w:val="en-US" w:eastAsia="en-GB"/>
        </w:rPr>
        <w:t xml:space="preserve"> 11</w:t>
      </w:r>
      <w:r w:rsidR="00816DA4">
        <w:rPr>
          <w:lang w:val="en-US" w:eastAsia="en-GB"/>
        </w:rPr>
        <w:t xml:space="preserve">, </w:t>
      </w:r>
      <w:r w:rsidR="00652F30" w:rsidRPr="00752471">
        <w:rPr>
          <w:lang w:val="en-US" w:eastAsia="en-GB"/>
        </w:rPr>
        <w:t>2022.</w:t>
      </w:r>
      <w:bookmarkEnd w:id="31"/>
    </w:p>
    <w:p w14:paraId="40A579CE" w14:textId="481A73AF" w:rsidR="00B40282" w:rsidRPr="00752471" w:rsidRDefault="003162E0" w:rsidP="00C43667">
      <w:pPr>
        <w:pStyle w:val="Referencelist"/>
        <w:ind w:left="360"/>
        <w:rPr>
          <w:lang w:val="en-US"/>
        </w:rPr>
      </w:pPr>
      <w:bookmarkStart w:id="32" w:name="_Ref93250716"/>
      <w:r w:rsidRPr="00752471">
        <w:t>STF-D1250 and STF-D2250 Advanced</w:t>
      </w:r>
      <w:r w:rsidR="00C43667" w:rsidRPr="00752471">
        <w:t xml:space="preserve"> Ultra Supercritical</w:t>
      </w:r>
      <w:r w:rsidRPr="00752471">
        <w:t xml:space="preserve"> reheat steam turbines</w:t>
      </w:r>
      <w:r w:rsidR="00C43667" w:rsidRPr="00752471">
        <w:rPr>
          <w:lang w:val="en-US"/>
        </w:rPr>
        <w:t xml:space="preserve">. </w:t>
      </w:r>
      <w:r w:rsidR="009E280D" w:rsidRPr="00752471">
        <w:rPr>
          <w:lang w:val="en-US"/>
        </w:rPr>
        <w:t xml:space="preserve">Available at: </w:t>
      </w:r>
      <w:hyperlink r:id="rId43" w:history="1">
        <w:r w:rsidR="009E280D" w:rsidRPr="00752471">
          <w:rPr>
            <w:rStyle w:val="Hyperlink"/>
            <w:lang w:val="en-US"/>
          </w:rPr>
          <w:t>https://www.ge.com/steam-power/products/steam-turbines/stf-d1250-d2250</w:t>
        </w:r>
      </w:hyperlink>
      <w:bookmarkEnd w:id="32"/>
      <w:r w:rsidR="009E280D" w:rsidRPr="00752471">
        <w:rPr>
          <w:lang w:val="en-US"/>
        </w:rPr>
        <w:t xml:space="preserve"> </w:t>
      </w:r>
    </w:p>
    <w:p w14:paraId="4D968643" w14:textId="2B8BE758" w:rsidR="00484F5B" w:rsidRPr="00752471" w:rsidRDefault="00D96353" w:rsidP="005C75EA">
      <w:pPr>
        <w:pStyle w:val="Referencelist"/>
        <w:ind w:left="360"/>
        <w:jc w:val="left"/>
        <w:rPr>
          <w:rStyle w:val="Hyperlink"/>
          <w:u w:val="none"/>
          <w:lang w:val="en-US"/>
        </w:rPr>
      </w:pPr>
      <w:bookmarkStart w:id="33" w:name="_Ref80716873"/>
      <w:r w:rsidRPr="00752471">
        <w:t>STANSBURY, C.S., Westinghouse Modular Heat Storage: A Flexible Approach to Next Generation Grid Needs. Heat Storage for Gen IV Reactors for Variable Electricity from Base-Load Reactors, Idaho State University, July 2019.</w:t>
      </w:r>
      <w:r w:rsidR="00204D46" w:rsidRPr="00752471">
        <w:t xml:space="preserve"> At:</w:t>
      </w:r>
      <w:r w:rsidRPr="00752471">
        <w:t xml:space="preserve"> </w:t>
      </w:r>
      <w:hyperlink r:id="rId44" w:history="1">
        <w:r w:rsidRPr="00752471">
          <w:rPr>
            <w:rStyle w:val="Hyperlink"/>
          </w:rPr>
          <w:t>https://art.inl.gov/Meetings/Heat%20Storage%20for%20Gen%20IV%20Reactors%20Workshop%20July%2023-24/Presentations/09_Stansbury_Westinghouse_Heat.pdf</w:t>
        </w:r>
      </w:hyperlink>
      <w:bookmarkEnd w:id="33"/>
    </w:p>
    <w:p w14:paraId="50C8D32F" w14:textId="77777777" w:rsidR="007C4621" w:rsidRPr="00752471" w:rsidRDefault="007C4621" w:rsidP="007C4621">
      <w:pPr>
        <w:pStyle w:val="Referencelist"/>
        <w:ind w:left="360"/>
      </w:pPr>
      <w:bookmarkStart w:id="34" w:name="_Ref70002969"/>
      <w:bookmarkStart w:id="35" w:name="_Ref93404885"/>
      <w:r w:rsidRPr="00752471">
        <w:t>LIAO, J., et al., “Joint SAS4A/SASSYS-1 Development for Lead Cooled Fast Reactor Safety Analysis,” American Nuclear Society Winter meeting, 2020.</w:t>
      </w:r>
      <w:bookmarkEnd w:id="34"/>
    </w:p>
    <w:p w14:paraId="435A9FC5" w14:textId="77777777" w:rsidR="007C4621" w:rsidRPr="00752471" w:rsidRDefault="007C4621" w:rsidP="007C4621">
      <w:pPr>
        <w:pStyle w:val="Referencelist"/>
        <w:ind w:left="360"/>
      </w:pPr>
      <w:bookmarkStart w:id="36" w:name="_Ref70002968"/>
      <w:r w:rsidRPr="00752471">
        <w:t xml:space="preserve">O’GRADY, D.J., BRUNETT, A.J., FANNING, T.H., Implementation of an Extended Reactor Vessel Heat Rejection </w:t>
      </w:r>
      <w:proofErr w:type="spellStart"/>
      <w:r w:rsidRPr="00752471">
        <w:t>Modeling</w:t>
      </w:r>
      <w:proofErr w:type="spellEnd"/>
      <w:r w:rsidRPr="00752471">
        <w:t xml:space="preserve"> Capability in SAS4A/SASSYS-1,” ANS Winter meeting, 2020.</w:t>
      </w:r>
      <w:bookmarkEnd w:id="36"/>
    </w:p>
    <w:p w14:paraId="531D47B0" w14:textId="77777777" w:rsidR="0074293F" w:rsidRPr="00752471" w:rsidRDefault="0074293F" w:rsidP="0074293F">
      <w:pPr>
        <w:pStyle w:val="Referencelist"/>
        <w:ind w:left="360"/>
      </w:pPr>
      <w:bookmarkStart w:id="37" w:name="_Ref93586502"/>
      <w:r w:rsidRPr="00752471">
        <w:t>ANL/NSE-C2017-17215. Joint Development of SAS4A Code in Application to Oxide-</w:t>
      </w:r>
      <w:proofErr w:type="spellStart"/>
      <w:r w:rsidRPr="00752471">
        <w:t>fueled</w:t>
      </w:r>
      <w:proofErr w:type="spellEnd"/>
      <w:r w:rsidRPr="00752471">
        <w:t xml:space="preserve"> LFR Severe Accident Analysis. Final CRADA report. April 2020.</w:t>
      </w:r>
      <w:bookmarkEnd w:id="35"/>
      <w:bookmarkEnd w:id="37"/>
    </w:p>
    <w:p w14:paraId="563890F1" w14:textId="71D18916" w:rsidR="0074293F" w:rsidRPr="00752471" w:rsidRDefault="00FE01C3" w:rsidP="00973B00">
      <w:pPr>
        <w:pStyle w:val="Referencelist"/>
        <w:ind w:left="360"/>
        <w:rPr>
          <w:lang w:val="en-US"/>
        </w:rPr>
      </w:pPr>
      <w:bookmarkStart w:id="38" w:name="_Ref93404887"/>
      <w:r w:rsidRPr="00752471">
        <w:t>KARAHAN</w:t>
      </w:r>
      <w:r w:rsidR="0074293F" w:rsidRPr="00752471">
        <w:t xml:space="preserve">, </w:t>
      </w:r>
      <w:r w:rsidRPr="00752471">
        <w:t xml:space="preserve">A., </w:t>
      </w:r>
      <w:r w:rsidR="0074293F" w:rsidRPr="00752471">
        <w:t>et al., “A Stochastic Clad Damage Propagation Model for Lead Fast Reactors,” ANS Winter Meeting, Chicago, USA, 2020.</w:t>
      </w:r>
      <w:bookmarkEnd w:id="38"/>
    </w:p>
    <w:p w14:paraId="243CC9D5" w14:textId="200E5135" w:rsidR="00E56EE3" w:rsidRPr="00752471" w:rsidRDefault="00C5753B" w:rsidP="00E56EE3">
      <w:pPr>
        <w:pStyle w:val="Referencelist"/>
        <w:ind w:left="360"/>
      </w:pPr>
      <w:bookmarkStart w:id="39" w:name="_Ref93405051"/>
      <w:r w:rsidRPr="00752471">
        <w:t xml:space="preserve">LEE, S.J., </w:t>
      </w:r>
      <w:r w:rsidR="007A387D" w:rsidRPr="00752471">
        <w:t>et. al.</w:t>
      </w:r>
      <w:r w:rsidR="00E56EE3" w:rsidRPr="00752471">
        <w:t>, SAS4A-FATE Source Term Assessment Capability Applied to the Westinghouse Lead Fast Reactor</w:t>
      </w:r>
      <w:r w:rsidR="001D4333" w:rsidRPr="00752471">
        <w:t>.</w:t>
      </w:r>
      <w:r w:rsidR="00E56EE3" w:rsidRPr="00752471">
        <w:t xml:space="preserve"> International Congress on Advances in Nuclear Power Plants, Juan Les Pins, France, 2019.</w:t>
      </w:r>
      <w:bookmarkEnd w:id="39"/>
    </w:p>
    <w:p w14:paraId="120B398C" w14:textId="4D0B5742" w:rsidR="00E56EE3" w:rsidRPr="00752471" w:rsidRDefault="001D4333" w:rsidP="00E56EE3">
      <w:pPr>
        <w:pStyle w:val="Referencelist"/>
        <w:ind w:left="360"/>
        <w:rPr>
          <w:lang w:val="en-US"/>
        </w:rPr>
      </w:pPr>
      <w:bookmarkStart w:id="40" w:name="_Ref93405053"/>
      <w:r w:rsidRPr="00752471">
        <w:t xml:space="preserve">HUA, T.Q., </w:t>
      </w:r>
      <w:r w:rsidR="007A387D" w:rsidRPr="00752471">
        <w:t>et. al.</w:t>
      </w:r>
      <w:r w:rsidR="0083413B" w:rsidRPr="00752471">
        <w:t xml:space="preserve">, </w:t>
      </w:r>
      <w:r w:rsidR="00E56EE3" w:rsidRPr="00752471">
        <w:t>Development of a Radionuclide Release Module for an Integrated Source Term Analysis Tool for Liquid Metal Cooled Fast Reactors</w:t>
      </w:r>
      <w:r w:rsidR="00C458C8" w:rsidRPr="00752471">
        <w:t>.</w:t>
      </w:r>
      <w:r w:rsidR="00E56EE3" w:rsidRPr="00752471">
        <w:t xml:space="preserve"> NURETH- 18, Portland, USA, 2019</w:t>
      </w:r>
      <w:bookmarkEnd w:id="40"/>
      <w:r w:rsidR="00816729" w:rsidRPr="00752471">
        <w:t>.</w:t>
      </w:r>
    </w:p>
    <w:p w14:paraId="7C3E47A0" w14:textId="3C91EAB3" w:rsidR="00816729" w:rsidRPr="00752471" w:rsidRDefault="00816729" w:rsidP="00816729">
      <w:pPr>
        <w:pStyle w:val="Referencelist"/>
        <w:ind w:left="360"/>
        <w:rPr>
          <w:lang w:val="en-US"/>
        </w:rPr>
      </w:pPr>
      <w:bookmarkStart w:id="41" w:name="_Ref45553978"/>
      <w:r w:rsidRPr="00752471">
        <w:t>PLYS, M.G., et al., “Fuel Cycle Facility Safety Analysis and Source Term Tool FATE,” Proc. ICAPP 2017, Fukui and Kyoto, Japan, April 24–28, 2017, Atomic Energy Society of Japan, 2017.</w:t>
      </w:r>
      <w:bookmarkEnd w:id="41"/>
    </w:p>
    <w:p w14:paraId="09BFFB84" w14:textId="64C02E65" w:rsidR="00816729" w:rsidRPr="00752471" w:rsidRDefault="002D18A5" w:rsidP="002D18A5">
      <w:pPr>
        <w:pStyle w:val="Referencelist"/>
        <w:ind w:left="360"/>
        <w:rPr>
          <w:lang w:val="en-US"/>
        </w:rPr>
      </w:pPr>
      <w:bookmarkStart w:id="42" w:name="_Ref93408783"/>
      <w:r w:rsidRPr="00752471">
        <w:t xml:space="preserve">O’GRADY, D.J, LIAO, J., </w:t>
      </w:r>
      <w:r w:rsidR="006A0D57" w:rsidRPr="00752471">
        <w:t xml:space="preserve">Capability Enhancement for System-level Thermal Hydraulic </w:t>
      </w:r>
      <w:proofErr w:type="spellStart"/>
      <w:r w:rsidR="006A0D57" w:rsidRPr="00752471">
        <w:t>Modeling</w:t>
      </w:r>
      <w:proofErr w:type="spellEnd"/>
      <w:r w:rsidR="006A0D57" w:rsidRPr="00752471">
        <w:t xml:space="preserve"> of Le</w:t>
      </w:r>
      <w:r w:rsidRPr="00752471">
        <w:t>a</w:t>
      </w:r>
      <w:r w:rsidR="006A0D57" w:rsidRPr="00752471">
        <w:t>d Fast</w:t>
      </w:r>
      <w:r w:rsidRPr="00752471">
        <w:rPr>
          <w:lang w:val="en-US"/>
        </w:rPr>
        <w:t xml:space="preserve"> </w:t>
      </w:r>
      <w:r w:rsidR="006A0D57" w:rsidRPr="00752471">
        <w:t>Reactors</w:t>
      </w:r>
      <w:r w:rsidRPr="00752471">
        <w:t xml:space="preserve">. </w:t>
      </w:r>
      <w:r w:rsidR="00D06595" w:rsidRPr="00752471">
        <w:t>US-DOE Technology Commercialization Fund program,</w:t>
      </w:r>
      <w:r w:rsidR="00044268" w:rsidRPr="00752471">
        <w:t xml:space="preserve"> TCF-21-24769</w:t>
      </w:r>
      <w:r w:rsidR="001D32E7" w:rsidRPr="00752471">
        <w:t>. To be started in 2022</w:t>
      </w:r>
      <w:r w:rsidR="00D06595" w:rsidRPr="00752471">
        <w:t>.</w:t>
      </w:r>
      <w:bookmarkEnd w:id="42"/>
    </w:p>
    <w:p w14:paraId="3A71FB62" w14:textId="4623AD47" w:rsidR="00D06595" w:rsidRPr="00752471" w:rsidRDefault="00D06595" w:rsidP="00D06595">
      <w:pPr>
        <w:pStyle w:val="Referencelist"/>
        <w:ind w:left="360"/>
        <w:rPr>
          <w:lang w:val="en-US"/>
        </w:rPr>
      </w:pPr>
      <w:bookmarkStart w:id="43" w:name="_Ref93409149"/>
      <w:r w:rsidRPr="00752471">
        <w:t xml:space="preserve">STAUFF, N., FRANCESCHINI, F., </w:t>
      </w:r>
      <w:r w:rsidR="0014646C" w:rsidRPr="00752471">
        <w:t xml:space="preserve">Enhancement of </w:t>
      </w:r>
      <w:proofErr w:type="spellStart"/>
      <w:r w:rsidR="0014646C" w:rsidRPr="00752471">
        <w:t>PyARC</w:t>
      </w:r>
      <w:proofErr w:type="spellEnd"/>
      <w:r w:rsidR="0014646C" w:rsidRPr="00752471">
        <w:t xml:space="preserve"> for Westinghouse Electric Company’s Lead Fast Reactor Design and </w:t>
      </w:r>
      <w:proofErr w:type="spellStart"/>
      <w:r w:rsidR="0014646C" w:rsidRPr="00752471">
        <w:t>Modeling</w:t>
      </w:r>
      <w:proofErr w:type="spellEnd"/>
      <w:r w:rsidRPr="00752471">
        <w:t xml:space="preserve">. US-DOE Technology Commercialization Fund program, </w:t>
      </w:r>
      <w:r w:rsidR="008627D2" w:rsidRPr="00752471">
        <w:t xml:space="preserve">TCF-21-24979. </w:t>
      </w:r>
      <w:r w:rsidR="00044268" w:rsidRPr="00752471">
        <w:t xml:space="preserve">To be started in </w:t>
      </w:r>
      <w:r w:rsidRPr="00752471">
        <w:t>2022.</w:t>
      </w:r>
      <w:bookmarkEnd w:id="43"/>
    </w:p>
    <w:p w14:paraId="67FCCBA8" w14:textId="31B31DA4" w:rsidR="004921FF" w:rsidRPr="00752471" w:rsidRDefault="00B216B9" w:rsidP="009675F4">
      <w:pPr>
        <w:pStyle w:val="Referencelist"/>
        <w:ind w:left="360"/>
      </w:pPr>
      <w:bookmarkStart w:id="44" w:name="_Ref93411243"/>
      <w:r w:rsidRPr="00752471">
        <w:t xml:space="preserve">KIM, S.J., et al., </w:t>
      </w:r>
      <w:r w:rsidR="00622BF6" w:rsidRPr="00752471">
        <w:t>Development of Conceptual Lead Cartridge Design to Perform Irradiation Experiments in VTR</w:t>
      </w:r>
      <w:r w:rsidR="002E4C5D" w:rsidRPr="00752471">
        <w:t>. Nuclear Science and Engineering</w:t>
      </w:r>
      <w:r w:rsidR="004921FF" w:rsidRPr="00752471">
        <w:t xml:space="preserve">, Nov 2021. </w:t>
      </w:r>
      <w:hyperlink r:id="rId45" w:history="1">
        <w:r w:rsidR="004921FF" w:rsidRPr="00752471">
          <w:t>https://doi.org/10.1080/00295639.2021.2011572</w:t>
        </w:r>
      </w:hyperlink>
      <w:bookmarkEnd w:id="44"/>
    </w:p>
    <w:p w14:paraId="363DEEC3" w14:textId="77777777" w:rsidR="00036B59" w:rsidRPr="00752471" w:rsidRDefault="00036B59" w:rsidP="00036B59">
      <w:pPr>
        <w:pStyle w:val="Referencelist"/>
        <w:ind w:left="360"/>
      </w:pPr>
      <w:bookmarkStart w:id="45" w:name="_Ref93412828"/>
      <w:r w:rsidRPr="00752471">
        <w:t>ANDEROGLU, O., et al., Establishment of a Lead Loop Facility to Support Lead Cooled Fast Reactor Design. TMS 2021, March 15-18, 2021</w:t>
      </w:r>
      <w:bookmarkEnd w:id="45"/>
    </w:p>
    <w:p w14:paraId="00FD773A" w14:textId="715A30EA" w:rsidR="00036B59" w:rsidRPr="00752471" w:rsidRDefault="00036B59" w:rsidP="00036B59">
      <w:pPr>
        <w:pStyle w:val="Referencelist"/>
        <w:ind w:left="360"/>
      </w:pPr>
      <w:bookmarkStart w:id="46" w:name="_Ref93412830"/>
      <w:r w:rsidRPr="00752471">
        <w:t>ANDEROGLU, O., et al., Materials Compatibility Testing with Molten Lead up to 700°C. TMS 2021, March 2021</w:t>
      </w:r>
      <w:bookmarkEnd w:id="46"/>
    </w:p>
    <w:p w14:paraId="433FE0B6" w14:textId="1B6B1675" w:rsidR="00F45EEE" w:rsidRPr="00662532" w:rsidRDefault="00036B59" w:rsidP="00A73F00">
      <w:pPr>
        <w:pStyle w:val="Referencelist"/>
        <w:ind w:left="360"/>
      </w:pPr>
      <w:bookmarkStart w:id="47" w:name="_Ref93412917"/>
      <w:r w:rsidRPr="00752471">
        <w:t>GHOSH, S., et al., Investigation on the Evaporation Rate of Liquid Lead and Radioisotope Retention Capability of Molten</w:t>
      </w:r>
      <w:r w:rsidRPr="00820274">
        <w:t xml:space="preserve"> Lead as Coolant</w:t>
      </w:r>
      <w:r>
        <w:t>. TMS 2021, March 2021.</w:t>
      </w:r>
      <w:bookmarkEnd w:id="47"/>
    </w:p>
    <w:sectPr w:rsidR="00F45EEE" w:rsidRPr="00662532" w:rsidSect="00356447">
      <w:footerReference w:type="default" r:id="rId46"/>
      <w:pgSz w:w="11907" w:h="16840" w:code="9"/>
      <w:pgMar w:top="1440" w:right="1440" w:bottom="1440" w:left="1440" w:header="539" w:footer="964" w:gutter="0"/>
      <w:pgNumType w:start="1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BF214" w14:textId="77777777" w:rsidR="009675F4" w:rsidRDefault="009675F4">
      <w:r>
        <w:separator/>
      </w:r>
    </w:p>
  </w:endnote>
  <w:endnote w:type="continuationSeparator" w:id="0">
    <w:p w14:paraId="0E0D6DF6" w14:textId="77777777" w:rsidR="009675F4" w:rsidRDefault="00967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77777777" w:rsidR="009675F4" w:rsidRDefault="009675F4">
    <w:pPr>
      <w:pStyle w:val="zyxClassification1"/>
    </w:pPr>
    <w:r>
      <w:fldChar w:fldCharType="begin"/>
    </w:r>
    <w:r>
      <w:instrText xml:space="preserve"> DOCPROPERTY "IaeaClassification"  \* MERGEFORMAT </w:instrText>
    </w:r>
    <w:r>
      <w:fldChar w:fldCharType="end"/>
    </w:r>
  </w:p>
  <w:p w14:paraId="275D6451" w14:textId="77777777" w:rsidR="009675F4" w:rsidRDefault="009675F4">
    <w:pPr>
      <w:pStyle w:val="zyxClassification2"/>
    </w:pPr>
  </w:p>
  <w:p w14:paraId="433FE0C7" w14:textId="1CE99185" w:rsidR="009675F4" w:rsidRPr="007942E6" w:rsidRDefault="009675F4" w:rsidP="007942E6">
    <w:pPr>
      <w:pStyle w:val="zyxClassification2"/>
      <w:jc w:val="center"/>
      <w:rPr>
        <w:b/>
        <w:bCs/>
      </w:rPr>
    </w:pPr>
    <w:r w:rsidRPr="007942E6">
      <w:rPr>
        <w:rFonts w:ascii="Times New Roman" w:hAnsi="Times New Roman" w:cs="Times New Roman"/>
        <w:b/>
        <w:bCs/>
        <w:szCs w:val="16"/>
      </w:rPr>
      <w:t>©2022 Westinghouse Electric Company LLC</w:t>
    </w:r>
    <w:r w:rsidRPr="007942E6">
      <w:rPr>
        <w:rFonts w:ascii="Times New Roman" w:hAnsi="Times New Roman" w:cs="Times New Roman"/>
        <w:b/>
        <w:bCs/>
        <w:caps/>
        <w:szCs w:val="16"/>
      </w:rPr>
      <w:t>, All Rights Reserved</w:t>
    </w:r>
    <w:r w:rsidRPr="007942E6">
      <w:rPr>
        <w:b/>
        <w:bCs/>
      </w:rPr>
      <w:t xml:space="preserve"> </w:t>
    </w:r>
    <w:r w:rsidRPr="007942E6">
      <w:rPr>
        <w:b/>
        <w:bCs/>
      </w:rPr>
      <w:fldChar w:fldCharType="begin"/>
    </w:r>
    <w:r w:rsidRPr="007942E6">
      <w:rPr>
        <w:b/>
        <w:bCs/>
      </w:rPr>
      <w:instrText>DOCPROPERTY "IaeaClassification2"  \* MERGEFORMAT</w:instrText>
    </w:r>
    <w:r w:rsidRPr="007942E6">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7777777" w:rsidR="009675F4" w:rsidRDefault="009675F4">
    <w:pPr>
      <w:pStyle w:val="zyxClassification1"/>
    </w:pPr>
    <w:r>
      <w:fldChar w:fldCharType="begin"/>
    </w:r>
    <w:r>
      <w:instrText xml:space="preserve"> DOCPROPERTY "IaeaClassification"  \* MERGEFORMAT </w:instrText>
    </w:r>
    <w:r>
      <w:fldChar w:fldCharType="end"/>
    </w:r>
  </w:p>
  <w:p w14:paraId="1C3AADA7" w14:textId="488AD19C" w:rsidR="009675F4" w:rsidRDefault="009675F4" w:rsidP="00232B8C">
    <w:pPr>
      <w:pStyle w:val="zyxClassification2"/>
      <w:rPr>
        <w:rFonts w:ascii="Times New Roman" w:hAnsi="Times New Roman" w:cs="Times New Roman"/>
        <w:sz w:val="20"/>
      </w:rPr>
    </w:pPr>
  </w:p>
  <w:p w14:paraId="433FE0C9" w14:textId="2416171C" w:rsidR="009675F4" w:rsidRPr="00A73BBA" w:rsidRDefault="009675F4" w:rsidP="00A73BBA">
    <w:pPr>
      <w:pStyle w:val="zyxClassification2"/>
      <w:jc w:val="center"/>
      <w:rPr>
        <w:rFonts w:ascii="Times New Roman" w:hAnsi="Times New Roman" w:cs="Times New Roman"/>
        <w:b/>
        <w:bCs/>
        <w:sz w:val="20"/>
      </w:rPr>
    </w:pPr>
    <w:r w:rsidRPr="00A73BBA">
      <w:rPr>
        <w:rFonts w:ascii="Times New Roman" w:hAnsi="Times New Roman" w:cs="Times New Roman"/>
        <w:b/>
        <w:bCs/>
        <w:szCs w:val="16"/>
      </w:rPr>
      <w:t>©2022 Westinghouse Electric Company LLC</w:t>
    </w:r>
    <w:r w:rsidRPr="00A73BBA">
      <w:rPr>
        <w:rFonts w:ascii="Times New Roman" w:hAnsi="Times New Roman" w:cs="Times New Roman"/>
        <w:b/>
        <w:bCs/>
        <w:caps/>
        <w:szCs w:val="16"/>
      </w:rPr>
      <w:t>, All Rights Reserved</w:t>
    </w:r>
    <w:r w:rsidRPr="00A73BBA">
      <w:rPr>
        <w:rFonts w:ascii="Times New Roman" w:hAnsi="Times New Roman" w:cs="Times New Roman"/>
        <w:b/>
        <w:bCs/>
        <w:sz w:val="20"/>
      </w:rPr>
      <w:t xml:space="preserve"> </w:t>
    </w:r>
    <w:r w:rsidRPr="00A73BBA">
      <w:rPr>
        <w:rFonts w:ascii="Times New Roman" w:hAnsi="Times New Roman" w:cs="Times New Roman"/>
        <w:b/>
        <w:bCs/>
        <w:sz w:val="20"/>
      </w:rPr>
      <w:fldChar w:fldCharType="begin"/>
    </w:r>
    <w:r w:rsidRPr="00A73BBA">
      <w:rPr>
        <w:rFonts w:ascii="Times New Roman" w:hAnsi="Times New Roman" w:cs="Times New Roman"/>
        <w:b/>
        <w:bCs/>
        <w:sz w:val="20"/>
      </w:rPr>
      <w:instrText>DOCPROPERTY "IaeaClassification2"  \* MERGEFORMAT</w:instrText>
    </w:r>
    <w:r w:rsidRPr="00A73BBA">
      <w:rPr>
        <w:rFonts w:ascii="Times New Roman" w:hAnsi="Times New Roman" w:cs="Times New Roman"/>
        <w:b/>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9675F4" w14:paraId="433FE0D8" w14:textId="77777777">
      <w:trPr>
        <w:cantSplit/>
      </w:trPr>
      <w:tc>
        <w:tcPr>
          <w:tcW w:w="4644" w:type="dxa"/>
        </w:tcPr>
        <w:p w14:paraId="433FE0D4" w14:textId="77777777" w:rsidR="009675F4" w:rsidRDefault="009675F4">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9675F4" w:rsidRDefault="009675F4">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4" w:name="DOC_bkmClassification2"/>
      <w:tc>
        <w:tcPr>
          <w:tcW w:w="5670" w:type="dxa"/>
          <w:tcMar>
            <w:right w:w="249" w:type="dxa"/>
          </w:tcMar>
        </w:tcPr>
        <w:p w14:paraId="433FE0D6" w14:textId="77777777" w:rsidR="009675F4" w:rsidRDefault="009675F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4"/>
        <w:p w14:paraId="433FE0D7" w14:textId="77777777" w:rsidR="009675F4" w:rsidRDefault="009675F4">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5" w:name="DOC_bkmFileName"/>
  <w:p w14:paraId="433FE0D9" w14:textId="77777777" w:rsidR="009675F4" w:rsidRDefault="009675F4">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1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C6FA6" w14:textId="77777777" w:rsidR="009675F4" w:rsidRDefault="009675F4">
    <w:pPr>
      <w:pStyle w:val="zyxClassification1"/>
    </w:pPr>
    <w:r>
      <w:fldChar w:fldCharType="begin"/>
    </w:r>
    <w:r>
      <w:instrText xml:space="preserve"> DOCPROPERTY "IaeaClassification"  \* MERGEFORMAT </w:instrText>
    </w:r>
    <w:r>
      <w:fldChar w:fldCharType="end"/>
    </w:r>
  </w:p>
  <w:p w14:paraId="0BE3FC5D" w14:textId="77777777" w:rsidR="009675F4" w:rsidRPr="00BC41F8" w:rsidRDefault="009675F4" w:rsidP="00232B8C">
    <w:pPr>
      <w:pStyle w:val="zyxClassification1"/>
      <w:jc w:val="center"/>
      <w:rPr>
        <w:rFonts w:ascii="Times New Roman" w:hAnsi="Times New Roman" w:cs="Times New Roman"/>
        <w:caps w:val="0"/>
        <w:sz w:val="16"/>
        <w:szCs w:val="16"/>
      </w:rPr>
    </w:pPr>
    <w:r w:rsidRPr="00BC41F8">
      <w:rPr>
        <w:rFonts w:ascii="Times New Roman" w:hAnsi="Times New Roman" w:cs="Times New Roman"/>
        <w:sz w:val="16"/>
        <w:szCs w:val="16"/>
      </w:rPr>
      <w:t>©202</w:t>
    </w:r>
    <w:r>
      <w:rPr>
        <w:rFonts w:ascii="Times New Roman" w:hAnsi="Times New Roman" w:cs="Times New Roman"/>
        <w:sz w:val="16"/>
        <w:szCs w:val="16"/>
      </w:rPr>
      <w:t>2</w:t>
    </w:r>
    <w:r w:rsidRPr="00BC41F8">
      <w:rPr>
        <w:rFonts w:ascii="Times New Roman" w:hAnsi="Times New Roman" w:cs="Times New Roman"/>
        <w:caps w:val="0"/>
        <w:sz w:val="16"/>
        <w:szCs w:val="16"/>
      </w:rPr>
      <w:t xml:space="preserve"> Westinghouse Electric Company LLC</w:t>
    </w:r>
    <w:r>
      <w:rPr>
        <w:rFonts w:ascii="Times New Roman" w:hAnsi="Times New Roman" w:cs="Times New Roman"/>
        <w:caps w:val="0"/>
        <w:sz w:val="16"/>
        <w:szCs w:val="16"/>
      </w:rPr>
      <w:t>, All Rights Reserved</w:t>
    </w:r>
  </w:p>
  <w:p w14:paraId="44553315" w14:textId="1E33D0ED" w:rsidR="009675F4" w:rsidRPr="00037321" w:rsidRDefault="009675F4" w:rsidP="00232B8C">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830A0" w14:textId="77777777" w:rsidR="009675F4" w:rsidRDefault="009675F4">
      <w:r>
        <w:t>___________________________________________________________________________</w:t>
      </w:r>
    </w:p>
  </w:footnote>
  <w:footnote w:type="continuationSeparator" w:id="0">
    <w:p w14:paraId="4EA4E2A9" w14:textId="77777777" w:rsidR="009675F4" w:rsidRDefault="009675F4">
      <w:r>
        <w:t>___________________________________________________________________________</w:t>
      </w:r>
    </w:p>
  </w:footnote>
  <w:footnote w:type="continuationNotice" w:id="1">
    <w:p w14:paraId="3E9D902E" w14:textId="77777777" w:rsidR="009675F4" w:rsidRDefault="009675F4"/>
  </w:footnote>
  <w:footnote w:id="2">
    <w:p w14:paraId="5232C3B0" w14:textId="4EDA31FF" w:rsidR="009675F4" w:rsidRPr="00E9353C" w:rsidRDefault="009675F4" w:rsidP="00E9353C">
      <w:pPr>
        <w:pStyle w:val="FootnoteText"/>
        <w:tabs>
          <w:tab w:val="clear" w:pos="459"/>
          <w:tab w:val="left" w:pos="360"/>
        </w:tabs>
        <w:ind w:left="90" w:hanging="90"/>
      </w:pPr>
      <w:r>
        <w:rPr>
          <w:rStyle w:val="FootnoteReference"/>
        </w:rPr>
        <w:footnoteRef/>
      </w:r>
      <w:r>
        <w:t xml:space="preserve"> </w:t>
      </w:r>
      <w:r w:rsidRPr="00CA4362">
        <w:rPr>
          <w:sz w:val="16"/>
          <w:szCs w:val="18"/>
        </w:rPr>
        <w:t>Although no lead freezing is anticipated to ever occur in the LFR core, the interest for the potential effect of freezing extends to applications which could take place in other regions of the plant where liquid lead could be stored and, even on purpose, let solidify</w:t>
      </w:r>
      <w:r w:rsidRPr="0090798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2" w14:textId="5F010CB2" w:rsidR="009675F4" w:rsidRDefault="00816DA4" w:rsidP="00816DA4">
    <w:pPr>
      <w:pStyle w:val="Header"/>
      <w:jc w:val="center"/>
    </w:pPr>
    <w:r>
      <w:t xml:space="preserve">                                                          </w:t>
    </w:r>
    <w:r w:rsidRPr="00E346BA">
      <w:t>Westinghouse Non-</w:t>
    </w:r>
    <w:r w:rsidRPr="00DF2BCD">
      <w:t>Proprietary</w:t>
    </w:r>
    <w:r w:rsidRPr="00E346BA">
      <w:t xml:space="preserve"> Class 3</w:t>
    </w:r>
    <w:r>
      <w:t xml:space="preserve">                     </w:t>
    </w:r>
    <w:r w:rsidR="009675F4">
      <w:tab/>
    </w:r>
    <w:r w:rsidR="009675F4" w:rsidRPr="00816DA4">
      <w:rPr>
        <w:b/>
        <w:bCs/>
      </w:rPr>
      <w:t>FR22: IAEA-CN-291-52</w:t>
    </w:r>
    <w:r w:rsidR="009701F4" w:rsidRPr="00816DA4">
      <w:rPr>
        <w:b/>
        <w:bCs/>
      </w:rPr>
      <w:t>8</w:t>
    </w:r>
    <w:r w:rsidR="009675F4">
      <w:tab/>
    </w:r>
    <w:r w:rsidR="009675F4">
      <w:fldChar w:fldCharType="begin"/>
    </w:r>
    <w:r w:rsidR="009675F4">
      <w:instrText xml:space="preserve"> DOCPROPERTY "IaeaClassification"  \* MERGEFORMAT </w:instrText>
    </w:r>
    <w:r w:rsidR="009675F4">
      <w:fldChar w:fldCharType="end"/>
    </w:r>
  </w:p>
  <w:p w14:paraId="433FE0C3" w14:textId="77777777" w:rsidR="009675F4" w:rsidRDefault="009675F4">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CEFF" w14:textId="77777777" w:rsidR="009675F4" w:rsidRPr="00E346BA" w:rsidRDefault="009675F4" w:rsidP="00232B8C">
    <w:pPr>
      <w:pStyle w:val="Header"/>
      <w:jc w:val="center"/>
    </w:pPr>
    <w:r w:rsidRPr="00E346BA">
      <w:t>Westinghouse Non-</w:t>
    </w:r>
    <w:r w:rsidRPr="00DF2BCD">
      <w:t>Proprietary</w:t>
    </w:r>
    <w:r w:rsidRPr="00E346BA">
      <w:t xml:space="preserve"> Class 3</w:t>
    </w:r>
  </w:p>
  <w:p w14:paraId="433FE0C5" w14:textId="2EECFFCC" w:rsidR="009675F4" w:rsidRPr="009E1558" w:rsidRDefault="009675F4" w:rsidP="00232B8C">
    <w:pPr>
      <w:pStyle w:val="Runninghead"/>
      <w:rPr>
        <w:color w:val="BFBFBF" w:themeColor="background1" w:themeShade="BF"/>
      </w:rPr>
    </w:pPr>
    <w:r>
      <w:t>P. Ferroni,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9675F4" w14:paraId="433FE0CE" w14:textId="77777777">
      <w:trPr>
        <w:cantSplit/>
        <w:trHeight w:val="716"/>
      </w:trPr>
      <w:tc>
        <w:tcPr>
          <w:tcW w:w="979" w:type="dxa"/>
          <w:vMerge w:val="restart"/>
        </w:tcPr>
        <w:p w14:paraId="433FE0CA" w14:textId="77777777" w:rsidR="009675F4" w:rsidRDefault="009675F4">
          <w:pPr>
            <w:spacing w:before="180"/>
            <w:ind w:left="17"/>
          </w:pPr>
        </w:p>
      </w:tc>
      <w:tc>
        <w:tcPr>
          <w:tcW w:w="3638" w:type="dxa"/>
          <w:vAlign w:val="bottom"/>
        </w:tcPr>
        <w:p w14:paraId="433FE0CB" w14:textId="77777777" w:rsidR="009675F4" w:rsidRDefault="009675F4">
          <w:pPr>
            <w:spacing w:after="20"/>
          </w:pPr>
        </w:p>
      </w:tc>
      <w:bookmarkStart w:id="13" w:name="DOC_bkmClassification1"/>
      <w:tc>
        <w:tcPr>
          <w:tcW w:w="5702" w:type="dxa"/>
          <w:vMerge w:val="restart"/>
          <w:tcMar>
            <w:right w:w="193" w:type="dxa"/>
          </w:tcMar>
        </w:tcPr>
        <w:p w14:paraId="433FE0CC" w14:textId="77777777" w:rsidR="009675F4" w:rsidRDefault="009675F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3"/>
        <w:p w14:paraId="433FE0CD" w14:textId="77777777" w:rsidR="009675F4" w:rsidRDefault="009675F4">
          <w:pPr>
            <w:pStyle w:val="zyxConfid2Red"/>
          </w:pPr>
          <w:r>
            <w:fldChar w:fldCharType="begin"/>
          </w:r>
          <w:r>
            <w:instrText>DOCPROPERTY "IaeaClassification2"  \* MERGEFORMAT</w:instrText>
          </w:r>
          <w:r>
            <w:fldChar w:fldCharType="end"/>
          </w:r>
        </w:p>
      </w:tc>
    </w:tr>
    <w:tr w:rsidR="009675F4" w14:paraId="433FE0D2" w14:textId="77777777">
      <w:trPr>
        <w:cantSplit/>
        <w:trHeight w:val="167"/>
      </w:trPr>
      <w:tc>
        <w:tcPr>
          <w:tcW w:w="979" w:type="dxa"/>
          <w:vMerge/>
        </w:tcPr>
        <w:p w14:paraId="433FE0CF" w14:textId="77777777" w:rsidR="009675F4" w:rsidRDefault="009675F4">
          <w:pPr>
            <w:spacing w:before="57"/>
          </w:pPr>
        </w:p>
      </w:tc>
      <w:tc>
        <w:tcPr>
          <w:tcW w:w="3638" w:type="dxa"/>
          <w:vAlign w:val="bottom"/>
        </w:tcPr>
        <w:p w14:paraId="433FE0D0" w14:textId="77777777" w:rsidR="009675F4" w:rsidRDefault="009675F4">
          <w:pPr>
            <w:pStyle w:val="Heading9"/>
            <w:spacing w:before="0" w:after="10"/>
          </w:pPr>
        </w:p>
      </w:tc>
      <w:tc>
        <w:tcPr>
          <w:tcW w:w="5702" w:type="dxa"/>
          <w:vMerge/>
          <w:vAlign w:val="bottom"/>
        </w:tcPr>
        <w:p w14:paraId="433FE0D1" w14:textId="77777777" w:rsidR="009675F4" w:rsidRDefault="009675F4">
          <w:pPr>
            <w:pStyle w:val="Heading9"/>
            <w:spacing w:before="0" w:after="10"/>
          </w:pPr>
        </w:p>
      </w:tc>
    </w:tr>
  </w:tbl>
  <w:p w14:paraId="433FE0D3" w14:textId="77777777" w:rsidR="009675F4" w:rsidRDefault="009675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6A574C8"/>
    <w:multiLevelType w:val="hybridMultilevel"/>
    <w:tmpl w:val="E922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6E1DB1"/>
    <w:multiLevelType w:val="hybridMultilevel"/>
    <w:tmpl w:val="A998B4C2"/>
    <w:lvl w:ilvl="0" w:tplc="C73856A8">
      <w:numFmt w:val="none"/>
      <w:lvlText w:val=""/>
      <w:lvlJc w:val="left"/>
      <w:pPr>
        <w:tabs>
          <w:tab w:val="num" w:pos="1512"/>
        </w:tabs>
        <w:ind w:left="1512" w:hanging="432"/>
      </w:pPr>
      <w:rPr>
        <w:rFonts w:ascii="Symbol" w:hAnsi="Symbol" w:hint="default"/>
        <w:b w:val="0"/>
        <w:i w:val="0"/>
        <w:color w:val="auto"/>
        <w:sz w:val="22"/>
        <w:szCs w:val="22"/>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C73856A8">
      <w:numFmt w:val="none"/>
      <w:pStyle w:val="Bullet12"/>
      <w:lvlText w:val=""/>
      <w:lvlJc w:val="left"/>
      <w:pPr>
        <w:tabs>
          <w:tab w:val="num" w:pos="2880"/>
        </w:tabs>
        <w:ind w:left="2880" w:hanging="360"/>
      </w:pPr>
      <w:rPr>
        <w:rFonts w:ascii="Symbol" w:hAnsi="Symbol" w:hint="default"/>
        <w:b w:val="0"/>
        <w:i w:val="0"/>
        <w:color w:val="auto"/>
        <w:sz w:val="22"/>
        <w:szCs w:val="22"/>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E3D3909"/>
    <w:multiLevelType w:val="hybridMultilevel"/>
    <w:tmpl w:val="7EFC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8520B00"/>
    <w:multiLevelType w:val="hybridMultilevel"/>
    <w:tmpl w:val="FD08BC14"/>
    <w:name w:val="HeadingTemplate3"/>
    <w:lvl w:ilvl="0" w:tplc="6CB03E78">
      <w:start w:val="1"/>
      <w:numFmt w:val="bullet"/>
      <w:lvlText w:val="–"/>
      <w:lvlJc w:val="left"/>
      <w:pPr>
        <w:ind w:left="1335" w:hanging="360"/>
      </w:pPr>
      <w:rPr>
        <w:rFonts w:ascii="Calibri" w:hAnsi="Calibri" w:hint="default"/>
      </w:rPr>
    </w:lvl>
    <w:lvl w:ilvl="1" w:tplc="04090001">
      <w:start w:val="1"/>
      <w:numFmt w:val="bullet"/>
      <w:lvlText w:val=""/>
      <w:lvlJc w:val="left"/>
      <w:pPr>
        <w:ind w:left="2055" w:hanging="360"/>
      </w:pPr>
      <w:rPr>
        <w:rFonts w:ascii="Symbol" w:hAnsi="Symbol"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B57ACF"/>
    <w:multiLevelType w:val="hybridMultilevel"/>
    <w:tmpl w:val="5D54FA34"/>
    <w:name w:val="HeadingTemplate32"/>
    <w:lvl w:ilvl="0" w:tplc="6CB03E78">
      <w:start w:val="1"/>
      <w:numFmt w:val="bullet"/>
      <w:lvlText w:val="–"/>
      <w:lvlJc w:val="left"/>
      <w:pPr>
        <w:ind w:left="1335" w:hanging="360"/>
      </w:pPr>
      <w:rPr>
        <w:rFonts w:ascii="Calibri" w:hAnsi="Calibr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4" w15:restartNumberingAfterBreak="0">
    <w:nsid w:val="65954FDA"/>
    <w:multiLevelType w:val="hybridMultilevel"/>
    <w:tmpl w:val="358C898E"/>
    <w:lvl w:ilvl="0" w:tplc="6CB03E78">
      <w:start w:val="1"/>
      <w:numFmt w:val="bullet"/>
      <w:lvlText w:val="–"/>
      <w:lvlJc w:val="left"/>
      <w:pPr>
        <w:tabs>
          <w:tab w:val="num" w:pos="1512"/>
        </w:tabs>
        <w:ind w:left="1512" w:hanging="432"/>
      </w:pPr>
      <w:rPr>
        <w:rFonts w:ascii="Calibri" w:hAnsi="Calibri"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AA6E3A"/>
    <w:multiLevelType w:val="hybridMultilevel"/>
    <w:tmpl w:val="F5FC5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557012"/>
    <w:multiLevelType w:val="hybridMultilevel"/>
    <w:tmpl w:val="45F43806"/>
    <w:lvl w:ilvl="0" w:tplc="AB00A8C4">
      <w:numFmt w:val="none"/>
      <w:lvlText w:val=""/>
      <w:lvlJc w:val="left"/>
      <w:pPr>
        <w:tabs>
          <w:tab w:val="num" w:pos="1512"/>
        </w:tabs>
        <w:ind w:left="1512" w:hanging="432"/>
      </w:pPr>
      <w:rPr>
        <w:rFonts w:ascii="Symbol" w:hAnsi="Symbol"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9" w15:restartNumberingAfterBreak="0">
    <w:nsid w:val="749018A2"/>
    <w:multiLevelType w:val="multilevel"/>
    <w:tmpl w:val="4EF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5"/>
  </w:num>
  <w:num w:numId="3">
    <w:abstractNumId w:val="18"/>
  </w:num>
  <w:num w:numId="4">
    <w:abstractNumId w:val="18"/>
  </w:num>
  <w:num w:numId="5">
    <w:abstractNumId w:val="18"/>
  </w:num>
  <w:num w:numId="6">
    <w:abstractNumId w:val="6"/>
  </w:num>
  <w:num w:numId="7">
    <w:abstractNumId w:val="12"/>
  </w:num>
  <w:num w:numId="8">
    <w:abstractNumId w:val="20"/>
  </w:num>
  <w:num w:numId="9">
    <w:abstractNumId w:val="1"/>
  </w:num>
  <w:num w:numId="10">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8"/>
  </w:num>
  <w:num w:numId="12">
    <w:abstractNumId w:val="18"/>
  </w:num>
  <w:num w:numId="13">
    <w:abstractNumId w:val="18"/>
  </w:num>
  <w:num w:numId="14">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8"/>
  </w:num>
  <w:num w:numId="16">
    <w:abstractNumId w:val="18"/>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
  </w:num>
  <w:num w:numId="21">
    <w:abstractNumId w:val="18"/>
  </w:num>
  <w:num w:numId="22">
    <w:abstractNumId w:val="4"/>
  </w:num>
  <w:num w:numId="23">
    <w:abstractNumId w:val="0"/>
  </w:num>
  <w:num w:numId="24">
    <w:abstractNumId w:val="16"/>
  </w:num>
  <w:num w:numId="25">
    <w:abstractNumId w:val="18"/>
  </w:num>
  <w:num w:numId="26">
    <w:abstractNumId w:val="18"/>
  </w:num>
  <w:num w:numId="27">
    <w:abstractNumId w:val="18"/>
  </w:num>
  <w:num w:numId="28">
    <w:abstractNumId w:val="18"/>
  </w:num>
  <w:num w:numId="29">
    <w:abstractNumId w:val="18"/>
  </w:num>
  <w:num w:numId="30">
    <w:abstractNumId w:val="7"/>
  </w:num>
  <w:num w:numId="31">
    <w:abstractNumId w:val="7"/>
  </w:num>
  <w:num w:numId="32">
    <w:abstractNumId w:val="18"/>
  </w:num>
  <w:num w:numId="33">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4">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5">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3"/>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decimal"/>
        <w:lvlRestart w:val="0"/>
        <w:pStyle w:val="Heading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6">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7">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3"/>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8">
    <w:abstractNumId w:val="2"/>
  </w:num>
  <w:num w:numId="39">
    <w:abstractNumId w:val="15"/>
  </w:num>
  <w:num w:numId="40">
    <w:abstractNumId w:val="17"/>
  </w:num>
  <w:num w:numId="41">
    <w:abstractNumId w:val="8"/>
  </w:num>
  <w:num w:numId="42">
    <w:abstractNumId w:val="14"/>
  </w:num>
  <w:num w:numId="43">
    <w:abstractNumId w:val="9"/>
  </w:num>
  <w:num w:numId="44">
    <w:abstractNumId w:val="7"/>
    <w:lvlOverride w:ilvl="0">
      <w:startOverride w:val="1"/>
    </w:lvlOverride>
  </w:num>
  <w:num w:numId="45">
    <w:abstractNumId w:val="18"/>
  </w:num>
  <w:num w:numId="46">
    <w:abstractNumId w:val="11"/>
  </w:num>
  <w:num w:numId="47">
    <w:abstractNumId w:val="13"/>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sv-SE"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14D8"/>
    <w:rsid w:val="000028C6"/>
    <w:rsid w:val="00002FAE"/>
    <w:rsid w:val="00003206"/>
    <w:rsid w:val="000035FB"/>
    <w:rsid w:val="00006230"/>
    <w:rsid w:val="00011009"/>
    <w:rsid w:val="00012E1A"/>
    <w:rsid w:val="00013B0D"/>
    <w:rsid w:val="000145D9"/>
    <w:rsid w:val="0001674A"/>
    <w:rsid w:val="00016FA8"/>
    <w:rsid w:val="00020250"/>
    <w:rsid w:val="00021266"/>
    <w:rsid w:val="000216C2"/>
    <w:rsid w:val="000229AB"/>
    <w:rsid w:val="000232FD"/>
    <w:rsid w:val="00024108"/>
    <w:rsid w:val="0002524E"/>
    <w:rsid w:val="00025337"/>
    <w:rsid w:val="0002569A"/>
    <w:rsid w:val="000274D6"/>
    <w:rsid w:val="00031804"/>
    <w:rsid w:val="000320EE"/>
    <w:rsid w:val="0003255E"/>
    <w:rsid w:val="000338A0"/>
    <w:rsid w:val="00034590"/>
    <w:rsid w:val="00034EAD"/>
    <w:rsid w:val="00036B59"/>
    <w:rsid w:val="00037321"/>
    <w:rsid w:val="00041B39"/>
    <w:rsid w:val="00043EF9"/>
    <w:rsid w:val="00044268"/>
    <w:rsid w:val="00044F94"/>
    <w:rsid w:val="0004503D"/>
    <w:rsid w:val="00045F8E"/>
    <w:rsid w:val="000500F8"/>
    <w:rsid w:val="0005011A"/>
    <w:rsid w:val="00051997"/>
    <w:rsid w:val="00051F9D"/>
    <w:rsid w:val="00055A74"/>
    <w:rsid w:val="00055DE4"/>
    <w:rsid w:val="00056CDC"/>
    <w:rsid w:val="000600A6"/>
    <w:rsid w:val="00061E21"/>
    <w:rsid w:val="00063307"/>
    <w:rsid w:val="0006406C"/>
    <w:rsid w:val="00065A13"/>
    <w:rsid w:val="00065D8E"/>
    <w:rsid w:val="000676B8"/>
    <w:rsid w:val="00070C9D"/>
    <w:rsid w:val="00072524"/>
    <w:rsid w:val="0008027F"/>
    <w:rsid w:val="00081852"/>
    <w:rsid w:val="00081CB8"/>
    <w:rsid w:val="000820C9"/>
    <w:rsid w:val="00082ED9"/>
    <w:rsid w:val="0008468F"/>
    <w:rsid w:val="0009164F"/>
    <w:rsid w:val="00093A64"/>
    <w:rsid w:val="000A0299"/>
    <w:rsid w:val="000A1130"/>
    <w:rsid w:val="000A1EC3"/>
    <w:rsid w:val="000A2990"/>
    <w:rsid w:val="000A2F3E"/>
    <w:rsid w:val="000A33B9"/>
    <w:rsid w:val="000A5B84"/>
    <w:rsid w:val="000A6FA1"/>
    <w:rsid w:val="000B1239"/>
    <w:rsid w:val="000B16A3"/>
    <w:rsid w:val="000B22B8"/>
    <w:rsid w:val="000B669B"/>
    <w:rsid w:val="000B6FA0"/>
    <w:rsid w:val="000C1987"/>
    <w:rsid w:val="000C3DDD"/>
    <w:rsid w:val="000C4332"/>
    <w:rsid w:val="000C5E3E"/>
    <w:rsid w:val="000C5EFF"/>
    <w:rsid w:val="000D02E3"/>
    <w:rsid w:val="000D26D3"/>
    <w:rsid w:val="000D29AD"/>
    <w:rsid w:val="000D2F92"/>
    <w:rsid w:val="000D37CC"/>
    <w:rsid w:val="000D5560"/>
    <w:rsid w:val="000D5EB9"/>
    <w:rsid w:val="000D5FAD"/>
    <w:rsid w:val="000D7543"/>
    <w:rsid w:val="000E0972"/>
    <w:rsid w:val="000E27C0"/>
    <w:rsid w:val="000E2B98"/>
    <w:rsid w:val="000E4369"/>
    <w:rsid w:val="000E61F2"/>
    <w:rsid w:val="000E6470"/>
    <w:rsid w:val="000F3E99"/>
    <w:rsid w:val="000F4C0C"/>
    <w:rsid w:val="000F5CA7"/>
    <w:rsid w:val="000F6504"/>
    <w:rsid w:val="000F677B"/>
    <w:rsid w:val="000F7E94"/>
    <w:rsid w:val="00101E9E"/>
    <w:rsid w:val="00103D4E"/>
    <w:rsid w:val="0010411D"/>
    <w:rsid w:val="00104732"/>
    <w:rsid w:val="001052FE"/>
    <w:rsid w:val="00110B7A"/>
    <w:rsid w:val="00110F7E"/>
    <w:rsid w:val="00111776"/>
    <w:rsid w:val="001119D6"/>
    <w:rsid w:val="0011248B"/>
    <w:rsid w:val="00112668"/>
    <w:rsid w:val="00114F12"/>
    <w:rsid w:val="00115F4E"/>
    <w:rsid w:val="0011653B"/>
    <w:rsid w:val="001200C0"/>
    <w:rsid w:val="001209F4"/>
    <w:rsid w:val="001221F2"/>
    <w:rsid w:val="001244E4"/>
    <w:rsid w:val="0012755E"/>
    <w:rsid w:val="00127D6A"/>
    <w:rsid w:val="0013020E"/>
    <w:rsid w:val="001308F2"/>
    <w:rsid w:val="00130E06"/>
    <w:rsid w:val="001313E8"/>
    <w:rsid w:val="00134796"/>
    <w:rsid w:val="001350A9"/>
    <w:rsid w:val="0013643F"/>
    <w:rsid w:val="00141BB1"/>
    <w:rsid w:val="001428B9"/>
    <w:rsid w:val="00142F67"/>
    <w:rsid w:val="00143A3D"/>
    <w:rsid w:val="0014413A"/>
    <w:rsid w:val="00144A57"/>
    <w:rsid w:val="00144CD4"/>
    <w:rsid w:val="00146186"/>
    <w:rsid w:val="0014646C"/>
    <w:rsid w:val="00151852"/>
    <w:rsid w:val="00152BC0"/>
    <w:rsid w:val="0015365D"/>
    <w:rsid w:val="00155CF8"/>
    <w:rsid w:val="00156C4E"/>
    <w:rsid w:val="00157EB1"/>
    <w:rsid w:val="00160992"/>
    <w:rsid w:val="00160E93"/>
    <w:rsid w:val="00164735"/>
    <w:rsid w:val="001659AF"/>
    <w:rsid w:val="00166010"/>
    <w:rsid w:val="00166539"/>
    <w:rsid w:val="00166B48"/>
    <w:rsid w:val="00166D1B"/>
    <w:rsid w:val="00167332"/>
    <w:rsid w:val="0017027B"/>
    <w:rsid w:val="001708F3"/>
    <w:rsid w:val="00172DE1"/>
    <w:rsid w:val="00173C45"/>
    <w:rsid w:val="00174565"/>
    <w:rsid w:val="00174831"/>
    <w:rsid w:val="00177BB8"/>
    <w:rsid w:val="00180D55"/>
    <w:rsid w:val="00180E12"/>
    <w:rsid w:val="00181469"/>
    <w:rsid w:val="00183BC4"/>
    <w:rsid w:val="00185CE6"/>
    <w:rsid w:val="00185F45"/>
    <w:rsid w:val="00187305"/>
    <w:rsid w:val="00187790"/>
    <w:rsid w:val="001901FD"/>
    <w:rsid w:val="00190437"/>
    <w:rsid w:val="00190468"/>
    <w:rsid w:val="00190F45"/>
    <w:rsid w:val="00190FAF"/>
    <w:rsid w:val="00191D45"/>
    <w:rsid w:val="001931F0"/>
    <w:rsid w:val="00193C44"/>
    <w:rsid w:val="00193C82"/>
    <w:rsid w:val="00194453"/>
    <w:rsid w:val="00194C2F"/>
    <w:rsid w:val="00195488"/>
    <w:rsid w:val="00197423"/>
    <w:rsid w:val="001A08FB"/>
    <w:rsid w:val="001A1313"/>
    <w:rsid w:val="001A2BC5"/>
    <w:rsid w:val="001A2E14"/>
    <w:rsid w:val="001A5144"/>
    <w:rsid w:val="001B04C0"/>
    <w:rsid w:val="001B1E11"/>
    <w:rsid w:val="001B27CE"/>
    <w:rsid w:val="001B35D3"/>
    <w:rsid w:val="001B4398"/>
    <w:rsid w:val="001B4899"/>
    <w:rsid w:val="001B4F57"/>
    <w:rsid w:val="001B5508"/>
    <w:rsid w:val="001B684C"/>
    <w:rsid w:val="001C0C58"/>
    <w:rsid w:val="001C0CD4"/>
    <w:rsid w:val="001C0D76"/>
    <w:rsid w:val="001C1091"/>
    <w:rsid w:val="001C356C"/>
    <w:rsid w:val="001C476B"/>
    <w:rsid w:val="001C58F5"/>
    <w:rsid w:val="001C615C"/>
    <w:rsid w:val="001C6A6F"/>
    <w:rsid w:val="001C778C"/>
    <w:rsid w:val="001C77D5"/>
    <w:rsid w:val="001C7940"/>
    <w:rsid w:val="001D0A67"/>
    <w:rsid w:val="001D0C93"/>
    <w:rsid w:val="001D3074"/>
    <w:rsid w:val="001D32E7"/>
    <w:rsid w:val="001D3C69"/>
    <w:rsid w:val="001D3E03"/>
    <w:rsid w:val="001D4333"/>
    <w:rsid w:val="001D44F4"/>
    <w:rsid w:val="001D5315"/>
    <w:rsid w:val="001D5CEE"/>
    <w:rsid w:val="001D5F89"/>
    <w:rsid w:val="001D6494"/>
    <w:rsid w:val="001E1A83"/>
    <w:rsid w:val="001E323E"/>
    <w:rsid w:val="001E4F0B"/>
    <w:rsid w:val="001E544B"/>
    <w:rsid w:val="001E6762"/>
    <w:rsid w:val="001E69C9"/>
    <w:rsid w:val="001E6E6E"/>
    <w:rsid w:val="001E7C7E"/>
    <w:rsid w:val="001E7C99"/>
    <w:rsid w:val="001F02B8"/>
    <w:rsid w:val="001F1149"/>
    <w:rsid w:val="001F2B0B"/>
    <w:rsid w:val="001F2B34"/>
    <w:rsid w:val="001F35E1"/>
    <w:rsid w:val="001F57A1"/>
    <w:rsid w:val="001F653A"/>
    <w:rsid w:val="001F67A0"/>
    <w:rsid w:val="001F78B6"/>
    <w:rsid w:val="002006F7"/>
    <w:rsid w:val="00201D45"/>
    <w:rsid w:val="00202385"/>
    <w:rsid w:val="0020268D"/>
    <w:rsid w:val="00203798"/>
    <w:rsid w:val="00204C79"/>
    <w:rsid w:val="00204D46"/>
    <w:rsid w:val="00205DAA"/>
    <w:rsid w:val="002065BA"/>
    <w:rsid w:val="0020704D"/>
    <w:rsid w:val="00207094"/>
    <w:rsid w:val="002071D9"/>
    <w:rsid w:val="00212100"/>
    <w:rsid w:val="00212970"/>
    <w:rsid w:val="0021335F"/>
    <w:rsid w:val="002135B1"/>
    <w:rsid w:val="00213C6E"/>
    <w:rsid w:val="0021592A"/>
    <w:rsid w:val="002168A6"/>
    <w:rsid w:val="00216F9C"/>
    <w:rsid w:val="002202D1"/>
    <w:rsid w:val="00221537"/>
    <w:rsid w:val="0022160A"/>
    <w:rsid w:val="00222066"/>
    <w:rsid w:val="0022275B"/>
    <w:rsid w:val="00223C62"/>
    <w:rsid w:val="002243A9"/>
    <w:rsid w:val="00224D7C"/>
    <w:rsid w:val="00225F87"/>
    <w:rsid w:val="00227354"/>
    <w:rsid w:val="002275B3"/>
    <w:rsid w:val="00231AF1"/>
    <w:rsid w:val="00231CB7"/>
    <w:rsid w:val="00232568"/>
    <w:rsid w:val="002327A0"/>
    <w:rsid w:val="00232902"/>
    <w:rsid w:val="002329D6"/>
    <w:rsid w:val="00232B8C"/>
    <w:rsid w:val="0023450F"/>
    <w:rsid w:val="0024243D"/>
    <w:rsid w:val="0024575C"/>
    <w:rsid w:val="00245D53"/>
    <w:rsid w:val="00251C8D"/>
    <w:rsid w:val="00251E64"/>
    <w:rsid w:val="00252508"/>
    <w:rsid w:val="00255669"/>
    <w:rsid w:val="00255B0F"/>
    <w:rsid w:val="00256822"/>
    <w:rsid w:val="00257B0E"/>
    <w:rsid w:val="0026020D"/>
    <w:rsid w:val="00260BC7"/>
    <w:rsid w:val="00261E76"/>
    <w:rsid w:val="002638EE"/>
    <w:rsid w:val="00263F15"/>
    <w:rsid w:val="0026525A"/>
    <w:rsid w:val="00265D43"/>
    <w:rsid w:val="00266F9F"/>
    <w:rsid w:val="00267228"/>
    <w:rsid w:val="00267F6E"/>
    <w:rsid w:val="00273F21"/>
    <w:rsid w:val="00274790"/>
    <w:rsid w:val="0027572D"/>
    <w:rsid w:val="00275A79"/>
    <w:rsid w:val="00276A20"/>
    <w:rsid w:val="00276FE2"/>
    <w:rsid w:val="002779DE"/>
    <w:rsid w:val="0028083F"/>
    <w:rsid w:val="00280E8A"/>
    <w:rsid w:val="00285755"/>
    <w:rsid w:val="00285BC6"/>
    <w:rsid w:val="0028790B"/>
    <w:rsid w:val="00287A41"/>
    <w:rsid w:val="00287D1C"/>
    <w:rsid w:val="002909B3"/>
    <w:rsid w:val="00291150"/>
    <w:rsid w:val="00292142"/>
    <w:rsid w:val="00292332"/>
    <w:rsid w:val="00292EF0"/>
    <w:rsid w:val="002939D4"/>
    <w:rsid w:val="00294067"/>
    <w:rsid w:val="0029418C"/>
    <w:rsid w:val="00296570"/>
    <w:rsid w:val="002965B1"/>
    <w:rsid w:val="002970C0"/>
    <w:rsid w:val="00297A68"/>
    <w:rsid w:val="002A04A4"/>
    <w:rsid w:val="002A0C85"/>
    <w:rsid w:val="002A174B"/>
    <w:rsid w:val="002A1F9C"/>
    <w:rsid w:val="002A357A"/>
    <w:rsid w:val="002A3AFF"/>
    <w:rsid w:val="002A64EE"/>
    <w:rsid w:val="002A7906"/>
    <w:rsid w:val="002B1923"/>
    <w:rsid w:val="002B29C2"/>
    <w:rsid w:val="002B347B"/>
    <w:rsid w:val="002B3806"/>
    <w:rsid w:val="002B459F"/>
    <w:rsid w:val="002B53F0"/>
    <w:rsid w:val="002B6545"/>
    <w:rsid w:val="002B6C56"/>
    <w:rsid w:val="002B7ED4"/>
    <w:rsid w:val="002B7FFD"/>
    <w:rsid w:val="002C07F5"/>
    <w:rsid w:val="002C087D"/>
    <w:rsid w:val="002C1567"/>
    <w:rsid w:val="002C29DB"/>
    <w:rsid w:val="002C41FD"/>
    <w:rsid w:val="002C4208"/>
    <w:rsid w:val="002C4874"/>
    <w:rsid w:val="002C5987"/>
    <w:rsid w:val="002C7958"/>
    <w:rsid w:val="002D0A1E"/>
    <w:rsid w:val="002D18A5"/>
    <w:rsid w:val="002D5B33"/>
    <w:rsid w:val="002D7283"/>
    <w:rsid w:val="002D751E"/>
    <w:rsid w:val="002D7BC0"/>
    <w:rsid w:val="002E0C9C"/>
    <w:rsid w:val="002E1071"/>
    <w:rsid w:val="002E1251"/>
    <w:rsid w:val="002E3488"/>
    <w:rsid w:val="002E3BF6"/>
    <w:rsid w:val="002E45F4"/>
    <w:rsid w:val="002E4C5D"/>
    <w:rsid w:val="002E5684"/>
    <w:rsid w:val="002E6747"/>
    <w:rsid w:val="002E6E34"/>
    <w:rsid w:val="002E7F69"/>
    <w:rsid w:val="002F1E7E"/>
    <w:rsid w:val="002F4E27"/>
    <w:rsid w:val="002F515A"/>
    <w:rsid w:val="002F5E51"/>
    <w:rsid w:val="002F6107"/>
    <w:rsid w:val="002F7E06"/>
    <w:rsid w:val="00300030"/>
    <w:rsid w:val="00301500"/>
    <w:rsid w:val="00301CD3"/>
    <w:rsid w:val="00302653"/>
    <w:rsid w:val="00302A2E"/>
    <w:rsid w:val="003051EC"/>
    <w:rsid w:val="00310915"/>
    <w:rsid w:val="0031222D"/>
    <w:rsid w:val="00312AFC"/>
    <w:rsid w:val="00312CF4"/>
    <w:rsid w:val="003132B8"/>
    <w:rsid w:val="003132C4"/>
    <w:rsid w:val="003151F2"/>
    <w:rsid w:val="00315372"/>
    <w:rsid w:val="003162E0"/>
    <w:rsid w:val="00316ED0"/>
    <w:rsid w:val="0031775D"/>
    <w:rsid w:val="00317B39"/>
    <w:rsid w:val="00317E88"/>
    <w:rsid w:val="0032066D"/>
    <w:rsid w:val="00320A03"/>
    <w:rsid w:val="00320E4D"/>
    <w:rsid w:val="00323B0B"/>
    <w:rsid w:val="003242A3"/>
    <w:rsid w:val="00327BFC"/>
    <w:rsid w:val="00330E63"/>
    <w:rsid w:val="003375FC"/>
    <w:rsid w:val="00340153"/>
    <w:rsid w:val="00341630"/>
    <w:rsid w:val="00341FD3"/>
    <w:rsid w:val="00343D1C"/>
    <w:rsid w:val="00343F31"/>
    <w:rsid w:val="003459BE"/>
    <w:rsid w:val="00345DD7"/>
    <w:rsid w:val="00347ADB"/>
    <w:rsid w:val="00351267"/>
    <w:rsid w:val="0035141A"/>
    <w:rsid w:val="00352DE1"/>
    <w:rsid w:val="00353769"/>
    <w:rsid w:val="0035399A"/>
    <w:rsid w:val="00354E5B"/>
    <w:rsid w:val="00356447"/>
    <w:rsid w:val="00356F9D"/>
    <w:rsid w:val="00357A47"/>
    <w:rsid w:val="00361102"/>
    <w:rsid w:val="00363967"/>
    <w:rsid w:val="003643A8"/>
    <w:rsid w:val="00364B9D"/>
    <w:rsid w:val="003658EE"/>
    <w:rsid w:val="00365B04"/>
    <w:rsid w:val="00367ABB"/>
    <w:rsid w:val="00372023"/>
    <w:rsid w:val="003728E6"/>
    <w:rsid w:val="00374715"/>
    <w:rsid w:val="00375D13"/>
    <w:rsid w:val="00375D32"/>
    <w:rsid w:val="00377BEF"/>
    <w:rsid w:val="003809CD"/>
    <w:rsid w:val="003874CE"/>
    <w:rsid w:val="00391CA5"/>
    <w:rsid w:val="00391E05"/>
    <w:rsid w:val="00392270"/>
    <w:rsid w:val="00393992"/>
    <w:rsid w:val="00393C0B"/>
    <w:rsid w:val="003943D2"/>
    <w:rsid w:val="003968D2"/>
    <w:rsid w:val="003A0C2D"/>
    <w:rsid w:val="003A117B"/>
    <w:rsid w:val="003A251D"/>
    <w:rsid w:val="003A2A03"/>
    <w:rsid w:val="003A3AB9"/>
    <w:rsid w:val="003A3C5A"/>
    <w:rsid w:val="003A4818"/>
    <w:rsid w:val="003A4972"/>
    <w:rsid w:val="003A4DDA"/>
    <w:rsid w:val="003A595B"/>
    <w:rsid w:val="003A5CBB"/>
    <w:rsid w:val="003A68EA"/>
    <w:rsid w:val="003A7B01"/>
    <w:rsid w:val="003B149E"/>
    <w:rsid w:val="003B1B76"/>
    <w:rsid w:val="003B1D7D"/>
    <w:rsid w:val="003B23D7"/>
    <w:rsid w:val="003B43C2"/>
    <w:rsid w:val="003B59CC"/>
    <w:rsid w:val="003B5E0E"/>
    <w:rsid w:val="003C0667"/>
    <w:rsid w:val="003C163C"/>
    <w:rsid w:val="003C193D"/>
    <w:rsid w:val="003C1C74"/>
    <w:rsid w:val="003C21EB"/>
    <w:rsid w:val="003C2362"/>
    <w:rsid w:val="003C2B71"/>
    <w:rsid w:val="003C42DF"/>
    <w:rsid w:val="003C5287"/>
    <w:rsid w:val="003C63C7"/>
    <w:rsid w:val="003C6935"/>
    <w:rsid w:val="003C71B7"/>
    <w:rsid w:val="003C7AAE"/>
    <w:rsid w:val="003D00DD"/>
    <w:rsid w:val="003D0CF2"/>
    <w:rsid w:val="003D103A"/>
    <w:rsid w:val="003D13FA"/>
    <w:rsid w:val="003D255A"/>
    <w:rsid w:val="003D2AE2"/>
    <w:rsid w:val="003D2CF1"/>
    <w:rsid w:val="003D3259"/>
    <w:rsid w:val="003D38D8"/>
    <w:rsid w:val="003D4520"/>
    <w:rsid w:val="003D4E79"/>
    <w:rsid w:val="003D602C"/>
    <w:rsid w:val="003D6F43"/>
    <w:rsid w:val="003E07BD"/>
    <w:rsid w:val="003E218E"/>
    <w:rsid w:val="003E2C1B"/>
    <w:rsid w:val="003E41D9"/>
    <w:rsid w:val="003E48F8"/>
    <w:rsid w:val="003E5C0D"/>
    <w:rsid w:val="003E75B3"/>
    <w:rsid w:val="003F0F0B"/>
    <w:rsid w:val="003F3EC5"/>
    <w:rsid w:val="003F4989"/>
    <w:rsid w:val="003F6930"/>
    <w:rsid w:val="0040090B"/>
    <w:rsid w:val="00402D55"/>
    <w:rsid w:val="00402D5C"/>
    <w:rsid w:val="0040311E"/>
    <w:rsid w:val="0040330F"/>
    <w:rsid w:val="004038D8"/>
    <w:rsid w:val="00403A9B"/>
    <w:rsid w:val="00404129"/>
    <w:rsid w:val="00404870"/>
    <w:rsid w:val="00404D77"/>
    <w:rsid w:val="004054EE"/>
    <w:rsid w:val="00407CBE"/>
    <w:rsid w:val="00410672"/>
    <w:rsid w:val="00410C6C"/>
    <w:rsid w:val="00410D00"/>
    <w:rsid w:val="00411360"/>
    <w:rsid w:val="00413BF7"/>
    <w:rsid w:val="004148A3"/>
    <w:rsid w:val="00415452"/>
    <w:rsid w:val="00416949"/>
    <w:rsid w:val="004179EF"/>
    <w:rsid w:val="004216E4"/>
    <w:rsid w:val="00421AE1"/>
    <w:rsid w:val="0042208E"/>
    <w:rsid w:val="004230EF"/>
    <w:rsid w:val="004231F7"/>
    <w:rsid w:val="004262BE"/>
    <w:rsid w:val="00426AF5"/>
    <w:rsid w:val="00431A4A"/>
    <w:rsid w:val="00432BE0"/>
    <w:rsid w:val="00433A5B"/>
    <w:rsid w:val="00433C99"/>
    <w:rsid w:val="00435688"/>
    <w:rsid w:val="00435C81"/>
    <w:rsid w:val="00435E85"/>
    <w:rsid w:val="00436500"/>
    <w:rsid w:val="00436524"/>
    <w:rsid w:val="004370D8"/>
    <w:rsid w:val="004374D4"/>
    <w:rsid w:val="004374D7"/>
    <w:rsid w:val="004412B3"/>
    <w:rsid w:val="004415F9"/>
    <w:rsid w:val="00441873"/>
    <w:rsid w:val="0044205A"/>
    <w:rsid w:val="0044258E"/>
    <w:rsid w:val="0044293B"/>
    <w:rsid w:val="00442C2B"/>
    <w:rsid w:val="0044301F"/>
    <w:rsid w:val="0044393B"/>
    <w:rsid w:val="00445087"/>
    <w:rsid w:val="00445874"/>
    <w:rsid w:val="00445D9F"/>
    <w:rsid w:val="004463A5"/>
    <w:rsid w:val="00446432"/>
    <w:rsid w:val="0045028C"/>
    <w:rsid w:val="00451252"/>
    <w:rsid w:val="004515A7"/>
    <w:rsid w:val="0045304F"/>
    <w:rsid w:val="0045392C"/>
    <w:rsid w:val="00453EFC"/>
    <w:rsid w:val="004541EE"/>
    <w:rsid w:val="00454452"/>
    <w:rsid w:val="004548FA"/>
    <w:rsid w:val="004613A8"/>
    <w:rsid w:val="00461DB2"/>
    <w:rsid w:val="00464071"/>
    <w:rsid w:val="0046565B"/>
    <w:rsid w:val="00467316"/>
    <w:rsid w:val="004704BE"/>
    <w:rsid w:val="00470B0E"/>
    <w:rsid w:val="00471447"/>
    <w:rsid w:val="00472C43"/>
    <w:rsid w:val="0047358C"/>
    <w:rsid w:val="004743AE"/>
    <w:rsid w:val="00474A97"/>
    <w:rsid w:val="00475187"/>
    <w:rsid w:val="004767EE"/>
    <w:rsid w:val="00480945"/>
    <w:rsid w:val="0048174C"/>
    <w:rsid w:val="00484F5B"/>
    <w:rsid w:val="0048548A"/>
    <w:rsid w:val="00487904"/>
    <w:rsid w:val="00491A95"/>
    <w:rsid w:val="004921FF"/>
    <w:rsid w:val="00493F24"/>
    <w:rsid w:val="004950EE"/>
    <w:rsid w:val="00495DFE"/>
    <w:rsid w:val="004976AD"/>
    <w:rsid w:val="004A15C0"/>
    <w:rsid w:val="004A2701"/>
    <w:rsid w:val="004A2837"/>
    <w:rsid w:val="004A3360"/>
    <w:rsid w:val="004A36E6"/>
    <w:rsid w:val="004A37B3"/>
    <w:rsid w:val="004A4C24"/>
    <w:rsid w:val="004A57F5"/>
    <w:rsid w:val="004A6C0B"/>
    <w:rsid w:val="004A6C65"/>
    <w:rsid w:val="004A71DA"/>
    <w:rsid w:val="004A728C"/>
    <w:rsid w:val="004A7654"/>
    <w:rsid w:val="004B02BF"/>
    <w:rsid w:val="004B074E"/>
    <w:rsid w:val="004B07FC"/>
    <w:rsid w:val="004B1892"/>
    <w:rsid w:val="004B23B1"/>
    <w:rsid w:val="004B2B73"/>
    <w:rsid w:val="004B42DB"/>
    <w:rsid w:val="004B5209"/>
    <w:rsid w:val="004B5B96"/>
    <w:rsid w:val="004B7C84"/>
    <w:rsid w:val="004C0BBB"/>
    <w:rsid w:val="004C26D6"/>
    <w:rsid w:val="004C3D9D"/>
    <w:rsid w:val="004C4605"/>
    <w:rsid w:val="004C461B"/>
    <w:rsid w:val="004C4D47"/>
    <w:rsid w:val="004C5496"/>
    <w:rsid w:val="004D2786"/>
    <w:rsid w:val="004D2B39"/>
    <w:rsid w:val="004D3427"/>
    <w:rsid w:val="004D4FCF"/>
    <w:rsid w:val="004D5383"/>
    <w:rsid w:val="004D5D81"/>
    <w:rsid w:val="004D6768"/>
    <w:rsid w:val="004D6C5B"/>
    <w:rsid w:val="004E07B0"/>
    <w:rsid w:val="004E3E16"/>
    <w:rsid w:val="004E4C94"/>
    <w:rsid w:val="004E694D"/>
    <w:rsid w:val="004E6F36"/>
    <w:rsid w:val="004E7DDC"/>
    <w:rsid w:val="004F368E"/>
    <w:rsid w:val="004F4148"/>
    <w:rsid w:val="004F5101"/>
    <w:rsid w:val="004F5C1C"/>
    <w:rsid w:val="004F73BB"/>
    <w:rsid w:val="005008FE"/>
    <w:rsid w:val="00501156"/>
    <w:rsid w:val="00501869"/>
    <w:rsid w:val="00501F88"/>
    <w:rsid w:val="0050292E"/>
    <w:rsid w:val="00502A06"/>
    <w:rsid w:val="00502B56"/>
    <w:rsid w:val="005033CD"/>
    <w:rsid w:val="00503D9C"/>
    <w:rsid w:val="0050495E"/>
    <w:rsid w:val="00507C37"/>
    <w:rsid w:val="00507E4C"/>
    <w:rsid w:val="0051176B"/>
    <w:rsid w:val="0051653D"/>
    <w:rsid w:val="0051681A"/>
    <w:rsid w:val="005172A2"/>
    <w:rsid w:val="0052018D"/>
    <w:rsid w:val="005202A6"/>
    <w:rsid w:val="00520466"/>
    <w:rsid w:val="00520F8C"/>
    <w:rsid w:val="005228D0"/>
    <w:rsid w:val="0052380C"/>
    <w:rsid w:val="00527414"/>
    <w:rsid w:val="00534C2B"/>
    <w:rsid w:val="005351E1"/>
    <w:rsid w:val="00537496"/>
    <w:rsid w:val="005375B7"/>
    <w:rsid w:val="00540008"/>
    <w:rsid w:val="00542643"/>
    <w:rsid w:val="0054480D"/>
    <w:rsid w:val="00544ED3"/>
    <w:rsid w:val="00546E6C"/>
    <w:rsid w:val="00550D9F"/>
    <w:rsid w:val="00550F62"/>
    <w:rsid w:val="0055164B"/>
    <w:rsid w:val="00551D42"/>
    <w:rsid w:val="00551EA5"/>
    <w:rsid w:val="00552C91"/>
    <w:rsid w:val="00553DD4"/>
    <w:rsid w:val="0055464E"/>
    <w:rsid w:val="0055469E"/>
    <w:rsid w:val="00555284"/>
    <w:rsid w:val="00555741"/>
    <w:rsid w:val="00556081"/>
    <w:rsid w:val="00557375"/>
    <w:rsid w:val="00557DD5"/>
    <w:rsid w:val="00561264"/>
    <w:rsid w:val="0056199E"/>
    <w:rsid w:val="00561F9D"/>
    <w:rsid w:val="0056379F"/>
    <w:rsid w:val="00564FCE"/>
    <w:rsid w:val="0056672E"/>
    <w:rsid w:val="00566CAE"/>
    <w:rsid w:val="00567E4E"/>
    <w:rsid w:val="00573481"/>
    <w:rsid w:val="005739AD"/>
    <w:rsid w:val="00576A4E"/>
    <w:rsid w:val="00576CE1"/>
    <w:rsid w:val="00576F72"/>
    <w:rsid w:val="00577BC2"/>
    <w:rsid w:val="0058093B"/>
    <w:rsid w:val="00580ABB"/>
    <w:rsid w:val="00580E42"/>
    <w:rsid w:val="0058121C"/>
    <w:rsid w:val="00581FDC"/>
    <w:rsid w:val="00582747"/>
    <w:rsid w:val="005830A4"/>
    <w:rsid w:val="0058477B"/>
    <w:rsid w:val="00584BAD"/>
    <w:rsid w:val="00585247"/>
    <w:rsid w:val="005859F9"/>
    <w:rsid w:val="00585EFE"/>
    <w:rsid w:val="00586465"/>
    <w:rsid w:val="0058654F"/>
    <w:rsid w:val="00586821"/>
    <w:rsid w:val="00587EFA"/>
    <w:rsid w:val="00591508"/>
    <w:rsid w:val="00592C13"/>
    <w:rsid w:val="00593B0C"/>
    <w:rsid w:val="0059400F"/>
    <w:rsid w:val="00595498"/>
    <w:rsid w:val="005958AC"/>
    <w:rsid w:val="00596210"/>
    <w:rsid w:val="00596ACA"/>
    <w:rsid w:val="00597C0E"/>
    <w:rsid w:val="00597FFE"/>
    <w:rsid w:val="005A013D"/>
    <w:rsid w:val="005A0386"/>
    <w:rsid w:val="005A1989"/>
    <w:rsid w:val="005A2A17"/>
    <w:rsid w:val="005A3316"/>
    <w:rsid w:val="005A4E99"/>
    <w:rsid w:val="005A5729"/>
    <w:rsid w:val="005A657C"/>
    <w:rsid w:val="005B009A"/>
    <w:rsid w:val="005B1DCC"/>
    <w:rsid w:val="005B351A"/>
    <w:rsid w:val="005B5601"/>
    <w:rsid w:val="005B668F"/>
    <w:rsid w:val="005B72AE"/>
    <w:rsid w:val="005C02DD"/>
    <w:rsid w:val="005C047B"/>
    <w:rsid w:val="005C0A9D"/>
    <w:rsid w:val="005C1113"/>
    <w:rsid w:val="005C1991"/>
    <w:rsid w:val="005C4C4E"/>
    <w:rsid w:val="005C576E"/>
    <w:rsid w:val="005C6B49"/>
    <w:rsid w:val="005C6C17"/>
    <w:rsid w:val="005C75EA"/>
    <w:rsid w:val="005C7702"/>
    <w:rsid w:val="005C7E5C"/>
    <w:rsid w:val="005D0892"/>
    <w:rsid w:val="005D0967"/>
    <w:rsid w:val="005D4248"/>
    <w:rsid w:val="005D643D"/>
    <w:rsid w:val="005D6780"/>
    <w:rsid w:val="005D69D7"/>
    <w:rsid w:val="005D7F21"/>
    <w:rsid w:val="005E39BC"/>
    <w:rsid w:val="005E45A7"/>
    <w:rsid w:val="005E5C65"/>
    <w:rsid w:val="005E61C7"/>
    <w:rsid w:val="005E61E8"/>
    <w:rsid w:val="005E7805"/>
    <w:rsid w:val="005F00A0"/>
    <w:rsid w:val="005F0B54"/>
    <w:rsid w:val="005F421E"/>
    <w:rsid w:val="005F4C27"/>
    <w:rsid w:val="0060098B"/>
    <w:rsid w:val="00600D34"/>
    <w:rsid w:val="00602EB3"/>
    <w:rsid w:val="00604501"/>
    <w:rsid w:val="006072A5"/>
    <w:rsid w:val="0061018C"/>
    <w:rsid w:val="0061039E"/>
    <w:rsid w:val="0061148E"/>
    <w:rsid w:val="00611F57"/>
    <w:rsid w:val="0061539B"/>
    <w:rsid w:val="00615D85"/>
    <w:rsid w:val="006161CE"/>
    <w:rsid w:val="006179AD"/>
    <w:rsid w:val="00617F76"/>
    <w:rsid w:val="0062177B"/>
    <w:rsid w:val="0062236D"/>
    <w:rsid w:val="00622A58"/>
    <w:rsid w:val="00622BF3"/>
    <w:rsid w:val="00622BF6"/>
    <w:rsid w:val="0062320E"/>
    <w:rsid w:val="0062471D"/>
    <w:rsid w:val="00627190"/>
    <w:rsid w:val="00627628"/>
    <w:rsid w:val="00632F37"/>
    <w:rsid w:val="0063696A"/>
    <w:rsid w:val="00636D03"/>
    <w:rsid w:val="00637CB8"/>
    <w:rsid w:val="006400CC"/>
    <w:rsid w:val="00640AE4"/>
    <w:rsid w:val="00642989"/>
    <w:rsid w:val="00643FB8"/>
    <w:rsid w:val="00644F78"/>
    <w:rsid w:val="006452E6"/>
    <w:rsid w:val="0064567F"/>
    <w:rsid w:val="00645A4E"/>
    <w:rsid w:val="00645B71"/>
    <w:rsid w:val="00647AA6"/>
    <w:rsid w:val="00647F33"/>
    <w:rsid w:val="00650CF6"/>
    <w:rsid w:val="00650DB3"/>
    <w:rsid w:val="00651100"/>
    <w:rsid w:val="00652ECD"/>
    <w:rsid w:val="00652F30"/>
    <w:rsid w:val="0065377C"/>
    <w:rsid w:val="00653E57"/>
    <w:rsid w:val="00654CBC"/>
    <w:rsid w:val="006575B0"/>
    <w:rsid w:val="006579E3"/>
    <w:rsid w:val="00662532"/>
    <w:rsid w:val="00663984"/>
    <w:rsid w:val="00663B89"/>
    <w:rsid w:val="0066523A"/>
    <w:rsid w:val="0066646E"/>
    <w:rsid w:val="0066671A"/>
    <w:rsid w:val="00666881"/>
    <w:rsid w:val="00666ABD"/>
    <w:rsid w:val="00667856"/>
    <w:rsid w:val="0067021D"/>
    <w:rsid w:val="0067113E"/>
    <w:rsid w:val="0067150D"/>
    <w:rsid w:val="00672544"/>
    <w:rsid w:val="006729C4"/>
    <w:rsid w:val="00672CED"/>
    <w:rsid w:val="00673ACE"/>
    <w:rsid w:val="00673D61"/>
    <w:rsid w:val="0067525B"/>
    <w:rsid w:val="00675F9F"/>
    <w:rsid w:val="006771D2"/>
    <w:rsid w:val="00677F2D"/>
    <w:rsid w:val="00677FEE"/>
    <w:rsid w:val="006815CC"/>
    <w:rsid w:val="00681E5C"/>
    <w:rsid w:val="00684E36"/>
    <w:rsid w:val="0068512A"/>
    <w:rsid w:val="006907B2"/>
    <w:rsid w:val="00693882"/>
    <w:rsid w:val="00693CF1"/>
    <w:rsid w:val="00694856"/>
    <w:rsid w:val="006952FC"/>
    <w:rsid w:val="00695F9D"/>
    <w:rsid w:val="00697058"/>
    <w:rsid w:val="006A0471"/>
    <w:rsid w:val="006A0D57"/>
    <w:rsid w:val="006A1ED2"/>
    <w:rsid w:val="006A2E64"/>
    <w:rsid w:val="006A3905"/>
    <w:rsid w:val="006A6AFF"/>
    <w:rsid w:val="006A762A"/>
    <w:rsid w:val="006A7C47"/>
    <w:rsid w:val="006B109A"/>
    <w:rsid w:val="006B1747"/>
    <w:rsid w:val="006B2274"/>
    <w:rsid w:val="006B2A88"/>
    <w:rsid w:val="006B2C5B"/>
    <w:rsid w:val="006B486E"/>
    <w:rsid w:val="006B555D"/>
    <w:rsid w:val="006B62CE"/>
    <w:rsid w:val="006B6B96"/>
    <w:rsid w:val="006B7588"/>
    <w:rsid w:val="006C0747"/>
    <w:rsid w:val="006C090E"/>
    <w:rsid w:val="006C0C96"/>
    <w:rsid w:val="006C121A"/>
    <w:rsid w:val="006C352A"/>
    <w:rsid w:val="006C3963"/>
    <w:rsid w:val="006C4F8C"/>
    <w:rsid w:val="006C571B"/>
    <w:rsid w:val="006C5CB6"/>
    <w:rsid w:val="006C650F"/>
    <w:rsid w:val="006D0DA2"/>
    <w:rsid w:val="006D190B"/>
    <w:rsid w:val="006D446A"/>
    <w:rsid w:val="006D5C88"/>
    <w:rsid w:val="006D65D7"/>
    <w:rsid w:val="006D6A86"/>
    <w:rsid w:val="006D7421"/>
    <w:rsid w:val="006E0265"/>
    <w:rsid w:val="006E223D"/>
    <w:rsid w:val="006E4554"/>
    <w:rsid w:val="006E7BA3"/>
    <w:rsid w:val="006F0021"/>
    <w:rsid w:val="006F0593"/>
    <w:rsid w:val="006F169E"/>
    <w:rsid w:val="006F172B"/>
    <w:rsid w:val="006F2545"/>
    <w:rsid w:val="006F4DF0"/>
    <w:rsid w:val="006F533B"/>
    <w:rsid w:val="006F5A79"/>
    <w:rsid w:val="00701AB3"/>
    <w:rsid w:val="00702BBB"/>
    <w:rsid w:val="0070389C"/>
    <w:rsid w:val="00703B46"/>
    <w:rsid w:val="0070464F"/>
    <w:rsid w:val="00704C35"/>
    <w:rsid w:val="007075EA"/>
    <w:rsid w:val="00712E38"/>
    <w:rsid w:val="00714E04"/>
    <w:rsid w:val="00715219"/>
    <w:rsid w:val="00715666"/>
    <w:rsid w:val="00717C6F"/>
    <w:rsid w:val="00717FAD"/>
    <w:rsid w:val="007213A8"/>
    <w:rsid w:val="00721CFD"/>
    <w:rsid w:val="007222D6"/>
    <w:rsid w:val="007232A5"/>
    <w:rsid w:val="00723486"/>
    <w:rsid w:val="00725BD9"/>
    <w:rsid w:val="00726DF3"/>
    <w:rsid w:val="00726FA4"/>
    <w:rsid w:val="00727FAB"/>
    <w:rsid w:val="00730384"/>
    <w:rsid w:val="00732C46"/>
    <w:rsid w:val="0073317A"/>
    <w:rsid w:val="0073406B"/>
    <w:rsid w:val="007340E5"/>
    <w:rsid w:val="007353FF"/>
    <w:rsid w:val="00735D31"/>
    <w:rsid w:val="00741953"/>
    <w:rsid w:val="00741B65"/>
    <w:rsid w:val="00741C59"/>
    <w:rsid w:val="00742186"/>
    <w:rsid w:val="0074293F"/>
    <w:rsid w:val="007431FF"/>
    <w:rsid w:val="007433C7"/>
    <w:rsid w:val="007434F1"/>
    <w:rsid w:val="00743D5E"/>
    <w:rsid w:val="007445DA"/>
    <w:rsid w:val="007447B1"/>
    <w:rsid w:val="00744D15"/>
    <w:rsid w:val="0074555D"/>
    <w:rsid w:val="00746D33"/>
    <w:rsid w:val="00747558"/>
    <w:rsid w:val="00751CF6"/>
    <w:rsid w:val="00752471"/>
    <w:rsid w:val="0075248A"/>
    <w:rsid w:val="007527E3"/>
    <w:rsid w:val="00753B8D"/>
    <w:rsid w:val="00755278"/>
    <w:rsid w:val="00755533"/>
    <w:rsid w:val="007558D0"/>
    <w:rsid w:val="007579D5"/>
    <w:rsid w:val="00761ED9"/>
    <w:rsid w:val="007620EC"/>
    <w:rsid w:val="0076621E"/>
    <w:rsid w:val="007665D5"/>
    <w:rsid w:val="00766768"/>
    <w:rsid w:val="007677EC"/>
    <w:rsid w:val="00772D7A"/>
    <w:rsid w:val="00773CC7"/>
    <w:rsid w:val="00774BB2"/>
    <w:rsid w:val="00776392"/>
    <w:rsid w:val="0077646F"/>
    <w:rsid w:val="00777CE2"/>
    <w:rsid w:val="007817EA"/>
    <w:rsid w:val="00781830"/>
    <w:rsid w:val="00782063"/>
    <w:rsid w:val="00783541"/>
    <w:rsid w:val="0078474B"/>
    <w:rsid w:val="00784977"/>
    <w:rsid w:val="007851BB"/>
    <w:rsid w:val="00786523"/>
    <w:rsid w:val="0079030C"/>
    <w:rsid w:val="00791DC3"/>
    <w:rsid w:val="00793CE2"/>
    <w:rsid w:val="007942E6"/>
    <w:rsid w:val="0079486E"/>
    <w:rsid w:val="00797924"/>
    <w:rsid w:val="007A04C7"/>
    <w:rsid w:val="007A13F3"/>
    <w:rsid w:val="007A19CB"/>
    <w:rsid w:val="007A28CB"/>
    <w:rsid w:val="007A2C3F"/>
    <w:rsid w:val="007A387D"/>
    <w:rsid w:val="007A451E"/>
    <w:rsid w:val="007A6430"/>
    <w:rsid w:val="007A6ECC"/>
    <w:rsid w:val="007B068F"/>
    <w:rsid w:val="007B07C4"/>
    <w:rsid w:val="007B1EE1"/>
    <w:rsid w:val="007B4FD1"/>
    <w:rsid w:val="007B52D4"/>
    <w:rsid w:val="007B6521"/>
    <w:rsid w:val="007B7EAD"/>
    <w:rsid w:val="007C0373"/>
    <w:rsid w:val="007C0590"/>
    <w:rsid w:val="007C0F15"/>
    <w:rsid w:val="007C12F0"/>
    <w:rsid w:val="007C2035"/>
    <w:rsid w:val="007C345F"/>
    <w:rsid w:val="007C3AA5"/>
    <w:rsid w:val="007C3D02"/>
    <w:rsid w:val="007C4621"/>
    <w:rsid w:val="007C5C0F"/>
    <w:rsid w:val="007D0959"/>
    <w:rsid w:val="007D1B4E"/>
    <w:rsid w:val="007D2C9D"/>
    <w:rsid w:val="007D41A5"/>
    <w:rsid w:val="007D4541"/>
    <w:rsid w:val="007D4876"/>
    <w:rsid w:val="007D4E83"/>
    <w:rsid w:val="007D4FB2"/>
    <w:rsid w:val="007D65C1"/>
    <w:rsid w:val="007D713C"/>
    <w:rsid w:val="007D79A6"/>
    <w:rsid w:val="007D7BBB"/>
    <w:rsid w:val="007E1422"/>
    <w:rsid w:val="007E1586"/>
    <w:rsid w:val="007E1A2B"/>
    <w:rsid w:val="007E3BF6"/>
    <w:rsid w:val="007E48DD"/>
    <w:rsid w:val="007E5234"/>
    <w:rsid w:val="007E7623"/>
    <w:rsid w:val="007F0326"/>
    <w:rsid w:val="007F2E2A"/>
    <w:rsid w:val="007F3399"/>
    <w:rsid w:val="007F3859"/>
    <w:rsid w:val="007F5C95"/>
    <w:rsid w:val="00800C94"/>
    <w:rsid w:val="00802381"/>
    <w:rsid w:val="00803BCD"/>
    <w:rsid w:val="00803E4B"/>
    <w:rsid w:val="00803ED8"/>
    <w:rsid w:val="00803F5A"/>
    <w:rsid w:val="008053C3"/>
    <w:rsid w:val="00806B48"/>
    <w:rsid w:val="008075CF"/>
    <w:rsid w:val="008120C2"/>
    <w:rsid w:val="008124D9"/>
    <w:rsid w:val="00813D15"/>
    <w:rsid w:val="00814965"/>
    <w:rsid w:val="00815BC6"/>
    <w:rsid w:val="00815EAD"/>
    <w:rsid w:val="0081636C"/>
    <w:rsid w:val="00816729"/>
    <w:rsid w:val="00816AD3"/>
    <w:rsid w:val="00816C02"/>
    <w:rsid w:val="00816DA4"/>
    <w:rsid w:val="00817A2F"/>
    <w:rsid w:val="00820274"/>
    <w:rsid w:val="00826077"/>
    <w:rsid w:val="00826D87"/>
    <w:rsid w:val="00826F90"/>
    <w:rsid w:val="0083096A"/>
    <w:rsid w:val="008326CE"/>
    <w:rsid w:val="00833B69"/>
    <w:rsid w:val="0083405D"/>
    <w:rsid w:val="0083413B"/>
    <w:rsid w:val="0083466D"/>
    <w:rsid w:val="00835542"/>
    <w:rsid w:val="008402C0"/>
    <w:rsid w:val="008402FA"/>
    <w:rsid w:val="00840905"/>
    <w:rsid w:val="0084090D"/>
    <w:rsid w:val="0084179C"/>
    <w:rsid w:val="00841B4B"/>
    <w:rsid w:val="00841C8A"/>
    <w:rsid w:val="00842B26"/>
    <w:rsid w:val="008432CC"/>
    <w:rsid w:val="008450DC"/>
    <w:rsid w:val="00845FCC"/>
    <w:rsid w:val="00846033"/>
    <w:rsid w:val="008464EA"/>
    <w:rsid w:val="00846D41"/>
    <w:rsid w:val="00847D24"/>
    <w:rsid w:val="0085055D"/>
    <w:rsid w:val="00851A54"/>
    <w:rsid w:val="008533CC"/>
    <w:rsid w:val="00853888"/>
    <w:rsid w:val="00853F2F"/>
    <w:rsid w:val="00854D2A"/>
    <w:rsid w:val="00854F61"/>
    <w:rsid w:val="0085608A"/>
    <w:rsid w:val="00856636"/>
    <w:rsid w:val="0086234F"/>
    <w:rsid w:val="00862474"/>
    <w:rsid w:val="008627D2"/>
    <w:rsid w:val="008641E6"/>
    <w:rsid w:val="00864669"/>
    <w:rsid w:val="0086502D"/>
    <w:rsid w:val="0086527A"/>
    <w:rsid w:val="008669E7"/>
    <w:rsid w:val="0086759F"/>
    <w:rsid w:val="008718C7"/>
    <w:rsid w:val="00871B0E"/>
    <w:rsid w:val="00871F40"/>
    <w:rsid w:val="0087208A"/>
    <w:rsid w:val="008722B8"/>
    <w:rsid w:val="008722C7"/>
    <w:rsid w:val="0087307C"/>
    <w:rsid w:val="00873FAE"/>
    <w:rsid w:val="00876435"/>
    <w:rsid w:val="00877298"/>
    <w:rsid w:val="00877D4C"/>
    <w:rsid w:val="0088164C"/>
    <w:rsid w:val="00881FD5"/>
    <w:rsid w:val="00882355"/>
    <w:rsid w:val="00882F31"/>
    <w:rsid w:val="00883097"/>
    <w:rsid w:val="008836A4"/>
    <w:rsid w:val="00883848"/>
    <w:rsid w:val="00883E99"/>
    <w:rsid w:val="00884C8F"/>
    <w:rsid w:val="0088777C"/>
    <w:rsid w:val="00890058"/>
    <w:rsid w:val="00891D0B"/>
    <w:rsid w:val="008940AE"/>
    <w:rsid w:val="008969F2"/>
    <w:rsid w:val="0089763F"/>
    <w:rsid w:val="00897923"/>
    <w:rsid w:val="00897ED5"/>
    <w:rsid w:val="008A29CE"/>
    <w:rsid w:val="008A32B8"/>
    <w:rsid w:val="008A369B"/>
    <w:rsid w:val="008A41C8"/>
    <w:rsid w:val="008A4914"/>
    <w:rsid w:val="008A595E"/>
    <w:rsid w:val="008A5BCB"/>
    <w:rsid w:val="008A6402"/>
    <w:rsid w:val="008A648F"/>
    <w:rsid w:val="008A7944"/>
    <w:rsid w:val="008B09B1"/>
    <w:rsid w:val="008B1E1A"/>
    <w:rsid w:val="008B2A33"/>
    <w:rsid w:val="008B425F"/>
    <w:rsid w:val="008B44D1"/>
    <w:rsid w:val="008B6BB9"/>
    <w:rsid w:val="008B75A4"/>
    <w:rsid w:val="008B7C5D"/>
    <w:rsid w:val="008C066C"/>
    <w:rsid w:val="008C1A08"/>
    <w:rsid w:val="008C24D0"/>
    <w:rsid w:val="008C2650"/>
    <w:rsid w:val="008C330B"/>
    <w:rsid w:val="008C48AC"/>
    <w:rsid w:val="008C5541"/>
    <w:rsid w:val="008C7E0C"/>
    <w:rsid w:val="008D001B"/>
    <w:rsid w:val="008D03C9"/>
    <w:rsid w:val="008D7D5A"/>
    <w:rsid w:val="008E3515"/>
    <w:rsid w:val="008E59BD"/>
    <w:rsid w:val="008E6005"/>
    <w:rsid w:val="008E6D89"/>
    <w:rsid w:val="008E6FD7"/>
    <w:rsid w:val="008F565A"/>
    <w:rsid w:val="008F5D8C"/>
    <w:rsid w:val="009000EB"/>
    <w:rsid w:val="0090187F"/>
    <w:rsid w:val="009025B9"/>
    <w:rsid w:val="0090274C"/>
    <w:rsid w:val="00903C92"/>
    <w:rsid w:val="00903FE9"/>
    <w:rsid w:val="009042B2"/>
    <w:rsid w:val="009049A7"/>
    <w:rsid w:val="0090798A"/>
    <w:rsid w:val="00910418"/>
    <w:rsid w:val="00910B72"/>
    <w:rsid w:val="00911543"/>
    <w:rsid w:val="00912EB7"/>
    <w:rsid w:val="0091330B"/>
    <w:rsid w:val="00914BF9"/>
    <w:rsid w:val="009156AE"/>
    <w:rsid w:val="00915A2C"/>
    <w:rsid w:val="009166AA"/>
    <w:rsid w:val="0091759E"/>
    <w:rsid w:val="00917668"/>
    <w:rsid w:val="00917A3A"/>
    <w:rsid w:val="009202EB"/>
    <w:rsid w:val="00921E8C"/>
    <w:rsid w:val="009234C9"/>
    <w:rsid w:val="009237E0"/>
    <w:rsid w:val="00923C4B"/>
    <w:rsid w:val="00924D57"/>
    <w:rsid w:val="00925226"/>
    <w:rsid w:val="009255C2"/>
    <w:rsid w:val="00925962"/>
    <w:rsid w:val="00927903"/>
    <w:rsid w:val="00927B35"/>
    <w:rsid w:val="00930C9A"/>
    <w:rsid w:val="00931355"/>
    <w:rsid w:val="00933C9C"/>
    <w:rsid w:val="009341D3"/>
    <w:rsid w:val="009344BD"/>
    <w:rsid w:val="009355EA"/>
    <w:rsid w:val="00936682"/>
    <w:rsid w:val="00936DDC"/>
    <w:rsid w:val="0093747C"/>
    <w:rsid w:val="009404DB"/>
    <w:rsid w:val="0094060D"/>
    <w:rsid w:val="00941940"/>
    <w:rsid w:val="00942240"/>
    <w:rsid w:val="00942E6A"/>
    <w:rsid w:val="00944DCE"/>
    <w:rsid w:val="009457C5"/>
    <w:rsid w:val="00946E79"/>
    <w:rsid w:val="00950636"/>
    <w:rsid w:val="009507F7"/>
    <w:rsid w:val="009519C9"/>
    <w:rsid w:val="00952153"/>
    <w:rsid w:val="00953545"/>
    <w:rsid w:val="00953D36"/>
    <w:rsid w:val="00954E85"/>
    <w:rsid w:val="009573F5"/>
    <w:rsid w:val="00960C06"/>
    <w:rsid w:val="00961EBD"/>
    <w:rsid w:val="00963DD8"/>
    <w:rsid w:val="009643B8"/>
    <w:rsid w:val="0096487C"/>
    <w:rsid w:val="00964B55"/>
    <w:rsid w:val="009652E8"/>
    <w:rsid w:val="00965AD7"/>
    <w:rsid w:val="00965BEC"/>
    <w:rsid w:val="00965DA8"/>
    <w:rsid w:val="009675F4"/>
    <w:rsid w:val="00967EF6"/>
    <w:rsid w:val="009701F4"/>
    <w:rsid w:val="00970650"/>
    <w:rsid w:val="00971AB7"/>
    <w:rsid w:val="00973274"/>
    <w:rsid w:val="00973B00"/>
    <w:rsid w:val="00975533"/>
    <w:rsid w:val="00976D50"/>
    <w:rsid w:val="009771B2"/>
    <w:rsid w:val="009800C6"/>
    <w:rsid w:val="0098226B"/>
    <w:rsid w:val="00983700"/>
    <w:rsid w:val="0098387E"/>
    <w:rsid w:val="00983DBC"/>
    <w:rsid w:val="00985DBD"/>
    <w:rsid w:val="00986FD8"/>
    <w:rsid w:val="009906EC"/>
    <w:rsid w:val="00991CCA"/>
    <w:rsid w:val="00992D59"/>
    <w:rsid w:val="00994196"/>
    <w:rsid w:val="00996091"/>
    <w:rsid w:val="009A0DB9"/>
    <w:rsid w:val="009A1182"/>
    <w:rsid w:val="009A17F5"/>
    <w:rsid w:val="009A5167"/>
    <w:rsid w:val="009A7F71"/>
    <w:rsid w:val="009B1511"/>
    <w:rsid w:val="009B2A45"/>
    <w:rsid w:val="009B3AC3"/>
    <w:rsid w:val="009B4DD1"/>
    <w:rsid w:val="009C1AB5"/>
    <w:rsid w:val="009C4277"/>
    <w:rsid w:val="009C4BDE"/>
    <w:rsid w:val="009C558F"/>
    <w:rsid w:val="009C6B0A"/>
    <w:rsid w:val="009C7097"/>
    <w:rsid w:val="009C7F93"/>
    <w:rsid w:val="009D01EC"/>
    <w:rsid w:val="009D0B86"/>
    <w:rsid w:val="009D1B2B"/>
    <w:rsid w:val="009D3167"/>
    <w:rsid w:val="009D461E"/>
    <w:rsid w:val="009D4FC7"/>
    <w:rsid w:val="009D6545"/>
    <w:rsid w:val="009D6599"/>
    <w:rsid w:val="009D6B2A"/>
    <w:rsid w:val="009D6E52"/>
    <w:rsid w:val="009D6E6D"/>
    <w:rsid w:val="009D70C6"/>
    <w:rsid w:val="009D7B77"/>
    <w:rsid w:val="009E0AA1"/>
    <w:rsid w:val="009E0D5B"/>
    <w:rsid w:val="009E1558"/>
    <w:rsid w:val="009E1F82"/>
    <w:rsid w:val="009E280D"/>
    <w:rsid w:val="009E2FED"/>
    <w:rsid w:val="009E492E"/>
    <w:rsid w:val="009E4D2C"/>
    <w:rsid w:val="009E7280"/>
    <w:rsid w:val="009E7EE6"/>
    <w:rsid w:val="009F033E"/>
    <w:rsid w:val="009F1395"/>
    <w:rsid w:val="009F2106"/>
    <w:rsid w:val="009F294A"/>
    <w:rsid w:val="009F2C95"/>
    <w:rsid w:val="009F38A4"/>
    <w:rsid w:val="009F3F57"/>
    <w:rsid w:val="009F4271"/>
    <w:rsid w:val="00A0050C"/>
    <w:rsid w:val="00A01BE0"/>
    <w:rsid w:val="00A04531"/>
    <w:rsid w:val="00A06FE2"/>
    <w:rsid w:val="00A07737"/>
    <w:rsid w:val="00A1139D"/>
    <w:rsid w:val="00A11950"/>
    <w:rsid w:val="00A11BB1"/>
    <w:rsid w:val="00A1242B"/>
    <w:rsid w:val="00A13018"/>
    <w:rsid w:val="00A160FC"/>
    <w:rsid w:val="00A16431"/>
    <w:rsid w:val="00A17C45"/>
    <w:rsid w:val="00A21110"/>
    <w:rsid w:val="00A2140B"/>
    <w:rsid w:val="00A221F2"/>
    <w:rsid w:val="00A2313D"/>
    <w:rsid w:val="00A233D1"/>
    <w:rsid w:val="00A244F5"/>
    <w:rsid w:val="00A26712"/>
    <w:rsid w:val="00A30086"/>
    <w:rsid w:val="00A31768"/>
    <w:rsid w:val="00A31A15"/>
    <w:rsid w:val="00A3288F"/>
    <w:rsid w:val="00A32E10"/>
    <w:rsid w:val="00A3469F"/>
    <w:rsid w:val="00A34A08"/>
    <w:rsid w:val="00A357BB"/>
    <w:rsid w:val="00A36711"/>
    <w:rsid w:val="00A36DCF"/>
    <w:rsid w:val="00A41297"/>
    <w:rsid w:val="00A42898"/>
    <w:rsid w:val="00A43196"/>
    <w:rsid w:val="00A43945"/>
    <w:rsid w:val="00A453E9"/>
    <w:rsid w:val="00A455FA"/>
    <w:rsid w:val="00A45611"/>
    <w:rsid w:val="00A466E8"/>
    <w:rsid w:val="00A473F7"/>
    <w:rsid w:val="00A47859"/>
    <w:rsid w:val="00A47C42"/>
    <w:rsid w:val="00A507A0"/>
    <w:rsid w:val="00A51A80"/>
    <w:rsid w:val="00A5299D"/>
    <w:rsid w:val="00A530E2"/>
    <w:rsid w:val="00A53897"/>
    <w:rsid w:val="00A5458D"/>
    <w:rsid w:val="00A55CEF"/>
    <w:rsid w:val="00A56A19"/>
    <w:rsid w:val="00A57000"/>
    <w:rsid w:val="00A578C8"/>
    <w:rsid w:val="00A57919"/>
    <w:rsid w:val="00A60112"/>
    <w:rsid w:val="00A60A62"/>
    <w:rsid w:val="00A61EFA"/>
    <w:rsid w:val="00A623E7"/>
    <w:rsid w:val="00A636C9"/>
    <w:rsid w:val="00A6645D"/>
    <w:rsid w:val="00A6673E"/>
    <w:rsid w:val="00A66E0E"/>
    <w:rsid w:val="00A67E8C"/>
    <w:rsid w:val="00A71786"/>
    <w:rsid w:val="00A7207C"/>
    <w:rsid w:val="00A73157"/>
    <w:rsid w:val="00A73BBA"/>
    <w:rsid w:val="00A73F00"/>
    <w:rsid w:val="00A74A9F"/>
    <w:rsid w:val="00A760B1"/>
    <w:rsid w:val="00A768D5"/>
    <w:rsid w:val="00A76EE2"/>
    <w:rsid w:val="00A8308B"/>
    <w:rsid w:val="00A84284"/>
    <w:rsid w:val="00A847DA"/>
    <w:rsid w:val="00A8488A"/>
    <w:rsid w:val="00A856B2"/>
    <w:rsid w:val="00A85E2B"/>
    <w:rsid w:val="00A85F6F"/>
    <w:rsid w:val="00A861B3"/>
    <w:rsid w:val="00A86C1B"/>
    <w:rsid w:val="00A9071B"/>
    <w:rsid w:val="00A91022"/>
    <w:rsid w:val="00A912A6"/>
    <w:rsid w:val="00A9130B"/>
    <w:rsid w:val="00A921E3"/>
    <w:rsid w:val="00A933A6"/>
    <w:rsid w:val="00A954F9"/>
    <w:rsid w:val="00A96828"/>
    <w:rsid w:val="00A9739B"/>
    <w:rsid w:val="00AA073B"/>
    <w:rsid w:val="00AA2F55"/>
    <w:rsid w:val="00AA5021"/>
    <w:rsid w:val="00AA69FC"/>
    <w:rsid w:val="00AA702F"/>
    <w:rsid w:val="00AB17D7"/>
    <w:rsid w:val="00AB1D4D"/>
    <w:rsid w:val="00AB25AE"/>
    <w:rsid w:val="00AB290B"/>
    <w:rsid w:val="00AB29F1"/>
    <w:rsid w:val="00AB34DF"/>
    <w:rsid w:val="00AB3876"/>
    <w:rsid w:val="00AB6ACE"/>
    <w:rsid w:val="00AC256D"/>
    <w:rsid w:val="00AC4B62"/>
    <w:rsid w:val="00AC5A3A"/>
    <w:rsid w:val="00AC64E3"/>
    <w:rsid w:val="00AC7369"/>
    <w:rsid w:val="00AC74C0"/>
    <w:rsid w:val="00AC7B7E"/>
    <w:rsid w:val="00AC7D0C"/>
    <w:rsid w:val="00AD1712"/>
    <w:rsid w:val="00AD1F1F"/>
    <w:rsid w:val="00AD4D03"/>
    <w:rsid w:val="00AD5906"/>
    <w:rsid w:val="00AD77E7"/>
    <w:rsid w:val="00AE067B"/>
    <w:rsid w:val="00AE16EB"/>
    <w:rsid w:val="00AE27DC"/>
    <w:rsid w:val="00AE4667"/>
    <w:rsid w:val="00AE5C11"/>
    <w:rsid w:val="00AE7753"/>
    <w:rsid w:val="00AE7AD5"/>
    <w:rsid w:val="00AF0FA3"/>
    <w:rsid w:val="00AF3395"/>
    <w:rsid w:val="00AF3B0C"/>
    <w:rsid w:val="00AF4CF3"/>
    <w:rsid w:val="00AF55AD"/>
    <w:rsid w:val="00AF6557"/>
    <w:rsid w:val="00AF65E6"/>
    <w:rsid w:val="00AF7A52"/>
    <w:rsid w:val="00AF7DEA"/>
    <w:rsid w:val="00B00807"/>
    <w:rsid w:val="00B00F54"/>
    <w:rsid w:val="00B02C56"/>
    <w:rsid w:val="00B05987"/>
    <w:rsid w:val="00B06387"/>
    <w:rsid w:val="00B06C4F"/>
    <w:rsid w:val="00B06DE3"/>
    <w:rsid w:val="00B075DF"/>
    <w:rsid w:val="00B102F2"/>
    <w:rsid w:val="00B12149"/>
    <w:rsid w:val="00B13E3E"/>
    <w:rsid w:val="00B142EC"/>
    <w:rsid w:val="00B16986"/>
    <w:rsid w:val="00B170E7"/>
    <w:rsid w:val="00B216B9"/>
    <w:rsid w:val="00B23171"/>
    <w:rsid w:val="00B2459C"/>
    <w:rsid w:val="00B246D0"/>
    <w:rsid w:val="00B2511B"/>
    <w:rsid w:val="00B2518A"/>
    <w:rsid w:val="00B25888"/>
    <w:rsid w:val="00B27906"/>
    <w:rsid w:val="00B27A73"/>
    <w:rsid w:val="00B311BC"/>
    <w:rsid w:val="00B312D5"/>
    <w:rsid w:val="00B32E4B"/>
    <w:rsid w:val="00B33806"/>
    <w:rsid w:val="00B36546"/>
    <w:rsid w:val="00B36DD7"/>
    <w:rsid w:val="00B40218"/>
    <w:rsid w:val="00B40282"/>
    <w:rsid w:val="00B402FE"/>
    <w:rsid w:val="00B42080"/>
    <w:rsid w:val="00B4299E"/>
    <w:rsid w:val="00B42A6C"/>
    <w:rsid w:val="00B42DF5"/>
    <w:rsid w:val="00B43352"/>
    <w:rsid w:val="00B510D8"/>
    <w:rsid w:val="00B5244F"/>
    <w:rsid w:val="00B543E0"/>
    <w:rsid w:val="00B56C9C"/>
    <w:rsid w:val="00B604BE"/>
    <w:rsid w:val="00B6060E"/>
    <w:rsid w:val="00B61B7E"/>
    <w:rsid w:val="00B61F87"/>
    <w:rsid w:val="00B61F8E"/>
    <w:rsid w:val="00B63FE0"/>
    <w:rsid w:val="00B6447F"/>
    <w:rsid w:val="00B65098"/>
    <w:rsid w:val="00B65C20"/>
    <w:rsid w:val="00B70C97"/>
    <w:rsid w:val="00B71711"/>
    <w:rsid w:val="00B71E7B"/>
    <w:rsid w:val="00B7304E"/>
    <w:rsid w:val="00B736C1"/>
    <w:rsid w:val="00B7572D"/>
    <w:rsid w:val="00B76125"/>
    <w:rsid w:val="00B76C6F"/>
    <w:rsid w:val="00B76F2C"/>
    <w:rsid w:val="00B76F71"/>
    <w:rsid w:val="00B772F5"/>
    <w:rsid w:val="00B80C78"/>
    <w:rsid w:val="00B81915"/>
    <w:rsid w:val="00B82FA5"/>
    <w:rsid w:val="00B840F0"/>
    <w:rsid w:val="00B841FE"/>
    <w:rsid w:val="00B871EA"/>
    <w:rsid w:val="00B91617"/>
    <w:rsid w:val="00B91B74"/>
    <w:rsid w:val="00B94931"/>
    <w:rsid w:val="00B94EB0"/>
    <w:rsid w:val="00B94F2E"/>
    <w:rsid w:val="00BA10CA"/>
    <w:rsid w:val="00BA37DE"/>
    <w:rsid w:val="00BA3D44"/>
    <w:rsid w:val="00BA4A10"/>
    <w:rsid w:val="00BA5A88"/>
    <w:rsid w:val="00BA6281"/>
    <w:rsid w:val="00BA644A"/>
    <w:rsid w:val="00BA6E23"/>
    <w:rsid w:val="00BA7012"/>
    <w:rsid w:val="00BA74A0"/>
    <w:rsid w:val="00BB0120"/>
    <w:rsid w:val="00BB17EC"/>
    <w:rsid w:val="00BB183D"/>
    <w:rsid w:val="00BB203A"/>
    <w:rsid w:val="00BB36DB"/>
    <w:rsid w:val="00BB3BEC"/>
    <w:rsid w:val="00BB3C5C"/>
    <w:rsid w:val="00BB4885"/>
    <w:rsid w:val="00BB7090"/>
    <w:rsid w:val="00BC3D17"/>
    <w:rsid w:val="00BC67E9"/>
    <w:rsid w:val="00BC7DF3"/>
    <w:rsid w:val="00BD0152"/>
    <w:rsid w:val="00BD0A97"/>
    <w:rsid w:val="00BD1400"/>
    <w:rsid w:val="00BD42A1"/>
    <w:rsid w:val="00BD605C"/>
    <w:rsid w:val="00BD6587"/>
    <w:rsid w:val="00BD69EA"/>
    <w:rsid w:val="00BE2A76"/>
    <w:rsid w:val="00BE3B5B"/>
    <w:rsid w:val="00BE6092"/>
    <w:rsid w:val="00BE6202"/>
    <w:rsid w:val="00BE6514"/>
    <w:rsid w:val="00BF04A0"/>
    <w:rsid w:val="00BF1901"/>
    <w:rsid w:val="00BF3C37"/>
    <w:rsid w:val="00BF4BD1"/>
    <w:rsid w:val="00BF5023"/>
    <w:rsid w:val="00BF6FC1"/>
    <w:rsid w:val="00C0107C"/>
    <w:rsid w:val="00C02931"/>
    <w:rsid w:val="00C02BAE"/>
    <w:rsid w:val="00C0328F"/>
    <w:rsid w:val="00C06EDA"/>
    <w:rsid w:val="00C11C95"/>
    <w:rsid w:val="00C12D0D"/>
    <w:rsid w:val="00C137ED"/>
    <w:rsid w:val="00C13CEC"/>
    <w:rsid w:val="00C1583F"/>
    <w:rsid w:val="00C158D4"/>
    <w:rsid w:val="00C15C73"/>
    <w:rsid w:val="00C1694E"/>
    <w:rsid w:val="00C16A99"/>
    <w:rsid w:val="00C16FE9"/>
    <w:rsid w:val="00C1782C"/>
    <w:rsid w:val="00C20553"/>
    <w:rsid w:val="00C20F54"/>
    <w:rsid w:val="00C22537"/>
    <w:rsid w:val="00C243C5"/>
    <w:rsid w:val="00C263F6"/>
    <w:rsid w:val="00C27A55"/>
    <w:rsid w:val="00C27E31"/>
    <w:rsid w:val="00C30E5D"/>
    <w:rsid w:val="00C3310A"/>
    <w:rsid w:val="00C340FE"/>
    <w:rsid w:val="00C34DA5"/>
    <w:rsid w:val="00C3795C"/>
    <w:rsid w:val="00C37C8C"/>
    <w:rsid w:val="00C40ADA"/>
    <w:rsid w:val="00C41747"/>
    <w:rsid w:val="00C41EAC"/>
    <w:rsid w:val="00C427CE"/>
    <w:rsid w:val="00C42A01"/>
    <w:rsid w:val="00C43667"/>
    <w:rsid w:val="00C438A7"/>
    <w:rsid w:val="00C458C8"/>
    <w:rsid w:val="00C4600A"/>
    <w:rsid w:val="00C46548"/>
    <w:rsid w:val="00C51AA0"/>
    <w:rsid w:val="00C51AB0"/>
    <w:rsid w:val="00C51CAF"/>
    <w:rsid w:val="00C520E9"/>
    <w:rsid w:val="00C5214A"/>
    <w:rsid w:val="00C52273"/>
    <w:rsid w:val="00C52738"/>
    <w:rsid w:val="00C527F9"/>
    <w:rsid w:val="00C52E8C"/>
    <w:rsid w:val="00C5414F"/>
    <w:rsid w:val="00C544E1"/>
    <w:rsid w:val="00C573BD"/>
    <w:rsid w:val="00C5753B"/>
    <w:rsid w:val="00C578D0"/>
    <w:rsid w:val="00C614A4"/>
    <w:rsid w:val="00C62DEE"/>
    <w:rsid w:val="00C63494"/>
    <w:rsid w:val="00C64ACB"/>
    <w:rsid w:val="00C65BF7"/>
    <w:rsid w:val="00C65E60"/>
    <w:rsid w:val="00C75044"/>
    <w:rsid w:val="00C7570D"/>
    <w:rsid w:val="00C75865"/>
    <w:rsid w:val="00C75B87"/>
    <w:rsid w:val="00C76594"/>
    <w:rsid w:val="00C76A8C"/>
    <w:rsid w:val="00C7730B"/>
    <w:rsid w:val="00C80CF9"/>
    <w:rsid w:val="00C82C50"/>
    <w:rsid w:val="00C8465F"/>
    <w:rsid w:val="00C84D89"/>
    <w:rsid w:val="00C85454"/>
    <w:rsid w:val="00C86951"/>
    <w:rsid w:val="00C918E0"/>
    <w:rsid w:val="00C91A54"/>
    <w:rsid w:val="00C92829"/>
    <w:rsid w:val="00C94214"/>
    <w:rsid w:val="00C95307"/>
    <w:rsid w:val="00C95413"/>
    <w:rsid w:val="00C95A26"/>
    <w:rsid w:val="00C96177"/>
    <w:rsid w:val="00C9625D"/>
    <w:rsid w:val="00C974AE"/>
    <w:rsid w:val="00CA0102"/>
    <w:rsid w:val="00CA0E17"/>
    <w:rsid w:val="00CA4362"/>
    <w:rsid w:val="00CA4413"/>
    <w:rsid w:val="00CA5378"/>
    <w:rsid w:val="00CA56AA"/>
    <w:rsid w:val="00CA578B"/>
    <w:rsid w:val="00CA591E"/>
    <w:rsid w:val="00CA7F09"/>
    <w:rsid w:val="00CB16A0"/>
    <w:rsid w:val="00CB237B"/>
    <w:rsid w:val="00CB29E8"/>
    <w:rsid w:val="00CB2F21"/>
    <w:rsid w:val="00CB3267"/>
    <w:rsid w:val="00CB4986"/>
    <w:rsid w:val="00CB5B59"/>
    <w:rsid w:val="00CB6A9D"/>
    <w:rsid w:val="00CC2BE5"/>
    <w:rsid w:val="00CC33EE"/>
    <w:rsid w:val="00CC3787"/>
    <w:rsid w:val="00CC485F"/>
    <w:rsid w:val="00CC4FA1"/>
    <w:rsid w:val="00CC4FB6"/>
    <w:rsid w:val="00CC608E"/>
    <w:rsid w:val="00CC6105"/>
    <w:rsid w:val="00CD42A4"/>
    <w:rsid w:val="00CD6B2F"/>
    <w:rsid w:val="00CD77D4"/>
    <w:rsid w:val="00CD7D9F"/>
    <w:rsid w:val="00CE0774"/>
    <w:rsid w:val="00CE08A4"/>
    <w:rsid w:val="00CE0D60"/>
    <w:rsid w:val="00CE13E6"/>
    <w:rsid w:val="00CE21F5"/>
    <w:rsid w:val="00CE4865"/>
    <w:rsid w:val="00CE5A52"/>
    <w:rsid w:val="00CE5C00"/>
    <w:rsid w:val="00CE7499"/>
    <w:rsid w:val="00CE7AAF"/>
    <w:rsid w:val="00CE7B63"/>
    <w:rsid w:val="00CF0B05"/>
    <w:rsid w:val="00CF0D0D"/>
    <w:rsid w:val="00CF0E16"/>
    <w:rsid w:val="00CF1D5E"/>
    <w:rsid w:val="00CF3A85"/>
    <w:rsid w:val="00CF4A8B"/>
    <w:rsid w:val="00CF4D81"/>
    <w:rsid w:val="00CF7581"/>
    <w:rsid w:val="00CF7AF3"/>
    <w:rsid w:val="00D0010B"/>
    <w:rsid w:val="00D013A0"/>
    <w:rsid w:val="00D02AB1"/>
    <w:rsid w:val="00D04EA2"/>
    <w:rsid w:val="00D06595"/>
    <w:rsid w:val="00D0694F"/>
    <w:rsid w:val="00D06B0F"/>
    <w:rsid w:val="00D06ECF"/>
    <w:rsid w:val="00D07E40"/>
    <w:rsid w:val="00D12353"/>
    <w:rsid w:val="00D137C8"/>
    <w:rsid w:val="00D13A63"/>
    <w:rsid w:val="00D14A9B"/>
    <w:rsid w:val="00D15ADC"/>
    <w:rsid w:val="00D16831"/>
    <w:rsid w:val="00D1699C"/>
    <w:rsid w:val="00D17544"/>
    <w:rsid w:val="00D17A42"/>
    <w:rsid w:val="00D17BEE"/>
    <w:rsid w:val="00D20CC4"/>
    <w:rsid w:val="00D2142A"/>
    <w:rsid w:val="00D222FE"/>
    <w:rsid w:val="00D22DA5"/>
    <w:rsid w:val="00D22FDC"/>
    <w:rsid w:val="00D22FE9"/>
    <w:rsid w:val="00D23C9D"/>
    <w:rsid w:val="00D2599E"/>
    <w:rsid w:val="00D26777"/>
    <w:rsid w:val="00D26ADA"/>
    <w:rsid w:val="00D305B9"/>
    <w:rsid w:val="00D30882"/>
    <w:rsid w:val="00D3337A"/>
    <w:rsid w:val="00D33E23"/>
    <w:rsid w:val="00D3406F"/>
    <w:rsid w:val="00D345F4"/>
    <w:rsid w:val="00D34B90"/>
    <w:rsid w:val="00D356AA"/>
    <w:rsid w:val="00D35A78"/>
    <w:rsid w:val="00D35EED"/>
    <w:rsid w:val="00D37CC2"/>
    <w:rsid w:val="00D406F2"/>
    <w:rsid w:val="00D41538"/>
    <w:rsid w:val="00D4192E"/>
    <w:rsid w:val="00D44910"/>
    <w:rsid w:val="00D46981"/>
    <w:rsid w:val="00D50889"/>
    <w:rsid w:val="00D5128C"/>
    <w:rsid w:val="00D51F64"/>
    <w:rsid w:val="00D523AE"/>
    <w:rsid w:val="00D53FFF"/>
    <w:rsid w:val="00D555A1"/>
    <w:rsid w:val="00D57C1F"/>
    <w:rsid w:val="00D57FBB"/>
    <w:rsid w:val="00D63135"/>
    <w:rsid w:val="00D63B5E"/>
    <w:rsid w:val="00D6431B"/>
    <w:rsid w:val="00D648D2"/>
    <w:rsid w:val="00D64A4E"/>
    <w:rsid w:val="00D64B9B"/>
    <w:rsid w:val="00D64DC2"/>
    <w:rsid w:val="00D66AF8"/>
    <w:rsid w:val="00D66B63"/>
    <w:rsid w:val="00D672CC"/>
    <w:rsid w:val="00D67E2F"/>
    <w:rsid w:val="00D71C1A"/>
    <w:rsid w:val="00D735C6"/>
    <w:rsid w:val="00D7366D"/>
    <w:rsid w:val="00D756FD"/>
    <w:rsid w:val="00D76ADE"/>
    <w:rsid w:val="00D77A6E"/>
    <w:rsid w:val="00D77A72"/>
    <w:rsid w:val="00D806B9"/>
    <w:rsid w:val="00D812AD"/>
    <w:rsid w:val="00D81579"/>
    <w:rsid w:val="00D81C28"/>
    <w:rsid w:val="00D824E3"/>
    <w:rsid w:val="00D82B48"/>
    <w:rsid w:val="00D83613"/>
    <w:rsid w:val="00D84108"/>
    <w:rsid w:val="00D849B0"/>
    <w:rsid w:val="00D849E1"/>
    <w:rsid w:val="00D85115"/>
    <w:rsid w:val="00D90A0B"/>
    <w:rsid w:val="00D911A9"/>
    <w:rsid w:val="00D9120B"/>
    <w:rsid w:val="00D9186E"/>
    <w:rsid w:val="00D9234D"/>
    <w:rsid w:val="00D9271D"/>
    <w:rsid w:val="00D931F4"/>
    <w:rsid w:val="00D944CA"/>
    <w:rsid w:val="00D945BE"/>
    <w:rsid w:val="00D94E7F"/>
    <w:rsid w:val="00D95653"/>
    <w:rsid w:val="00D96353"/>
    <w:rsid w:val="00DA282A"/>
    <w:rsid w:val="00DA2873"/>
    <w:rsid w:val="00DA3983"/>
    <w:rsid w:val="00DA46CA"/>
    <w:rsid w:val="00DA509B"/>
    <w:rsid w:val="00DA5161"/>
    <w:rsid w:val="00DA536E"/>
    <w:rsid w:val="00DA5899"/>
    <w:rsid w:val="00DB02BB"/>
    <w:rsid w:val="00DB333A"/>
    <w:rsid w:val="00DB3E88"/>
    <w:rsid w:val="00DB4925"/>
    <w:rsid w:val="00DB626A"/>
    <w:rsid w:val="00DB76D9"/>
    <w:rsid w:val="00DB77CB"/>
    <w:rsid w:val="00DC01C3"/>
    <w:rsid w:val="00DC39CB"/>
    <w:rsid w:val="00DC3A8D"/>
    <w:rsid w:val="00DC408D"/>
    <w:rsid w:val="00DC4E2F"/>
    <w:rsid w:val="00DC6380"/>
    <w:rsid w:val="00DC6DF9"/>
    <w:rsid w:val="00DC73F5"/>
    <w:rsid w:val="00DC79C7"/>
    <w:rsid w:val="00DD11CA"/>
    <w:rsid w:val="00DD3F01"/>
    <w:rsid w:val="00DD4C70"/>
    <w:rsid w:val="00DD5239"/>
    <w:rsid w:val="00DD6E30"/>
    <w:rsid w:val="00DD6EA9"/>
    <w:rsid w:val="00DD7460"/>
    <w:rsid w:val="00DE01E4"/>
    <w:rsid w:val="00DE0793"/>
    <w:rsid w:val="00DE0A6E"/>
    <w:rsid w:val="00DE0D9B"/>
    <w:rsid w:val="00DE2E19"/>
    <w:rsid w:val="00DE3275"/>
    <w:rsid w:val="00DE34F4"/>
    <w:rsid w:val="00DE3C2E"/>
    <w:rsid w:val="00DE4BB2"/>
    <w:rsid w:val="00DE66AF"/>
    <w:rsid w:val="00DE7D37"/>
    <w:rsid w:val="00DF0E91"/>
    <w:rsid w:val="00DF1788"/>
    <w:rsid w:val="00DF21EB"/>
    <w:rsid w:val="00DF318C"/>
    <w:rsid w:val="00DF345A"/>
    <w:rsid w:val="00DF3A86"/>
    <w:rsid w:val="00DF3ABD"/>
    <w:rsid w:val="00DF58E5"/>
    <w:rsid w:val="00DF66C0"/>
    <w:rsid w:val="00DF7574"/>
    <w:rsid w:val="00DF79DD"/>
    <w:rsid w:val="00E00BD7"/>
    <w:rsid w:val="00E033D1"/>
    <w:rsid w:val="00E04127"/>
    <w:rsid w:val="00E06972"/>
    <w:rsid w:val="00E106A3"/>
    <w:rsid w:val="00E1094F"/>
    <w:rsid w:val="00E10FCB"/>
    <w:rsid w:val="00E11512"/>
    <w:rsid w:val="00E12892"/>
    <w:rsid w:val="00E13637"/>
    <w:rsid w:val="00E15B2A"/>
    <w:rsid w:val="00E161C4"/>
    <w:rsid w:val="00E162AA"/>
    <w:rsid w:val="00E169F9"/>
    <w:rsid w:val="00E177AE"/>
    <w:rsid w:val="00E20E70"/>
    <w:rsid w:val="00E228EE"/>
    <w:rsid w:val="00E22AFB"/>
    <w:rsid w:val="00E22B07"/>
    <w:rsid w:val="00E23BA0"/>
    <w:rsid w:val="00E23C88"/>
    <w:rsid w:val="00E24149"/>
    <w:rsid w:val="00E257EA"/>
    <w:rsid w:val="00E25931"/>
    <w:rsid w:val="00E25B68"/>
    <w:rsid w:val="00E2621E"/>
    <w:rsid w:val="00E27118"/>
    <w:rsid w:val="00E27B06"/>
    <w:rsid w:val="00E32031"/>
    <w:rsid w:val="00E32623"/>
    <w:rsid w:val="00E32D7C"/>
    <w:rsid w:val="00E33BE4"/>
    <w:rsid w:val="00E346BA"/>
    <w:rsid w:val="00E3499A"/>
    <w:rsid w:val="00E36CD2"/>
    <w:rsid w:val="00E37264"/>
    <w:rsid w:val="00E41250"/>
    <w:rsid w:val="00E439CF"/>
    <w:rsid w:val="00E43AA0"/>
    <w:rsid w:val="00E442A6"/>
    <w:rsid w:val="00E44DFF"/>
    <w:rsid w:val="00E46987"/>
    <w:rsid w:val="00E504C1"/>
    <w:rsid w:val="00E5069F"/>
    <w:rsid w:val="00E51727"/>
    <w:rsid w:val="00E519C6"/>
    <w:rsid w:val="00E51B41"/>
    <w:rsid w:val="00E5233C"/>
    <w:rsid w:val="00E54EC8"/>
    <w:rsid w:val="00E54FD4"/>
    <w:rsid w:val="00E56EE3"/>
    <w:rsid w:val="00E622A8"/>
    <w:rsid w:val="00E62A30"/>
    <w:rsid w:val="00E63467"/>
    <w:rsid w:val="00E63ABD"/>
    <w:rsid w:val="00E63B71"/>
    <w:rsid w:val="00E6495E"/>
    <w:rsid w:val="00E65477"/>
    <w:rsid w:val="00E659D7"/>
    <w:rsid w:val="00E65D77"/>
    <w:rsid w:val="00E660F3"/>
    <w:rsid w:val="00E67BC2"/>
    <w:rsid w:val="00E7052F"/>
    <w:rsid w:val="00E707EF"/>
    <w:rsid w:val="00E70D41"/>
    <w:rsid w:val="00E70D4B"/>
    <w:rsid w:val="00E70DE2"/>
    <w:rsid w:val="00E71251"/>
    <w:rsid w:val="00E73B4F"/>
    <w:rsid w:val="00E7421F"/>
    <w:rsid w:val="00E74C28"/>
    <w:rsid w:val="00E769D5"/>
    <w:rsid w:val="00E77AD7"/>
    <w:rsid w:val="00E80650"/>
    <w:rsid w:val="00E84003"/>
    <w:rsid w:val="00E84ADD"/>
    <w:rsid w:val="00E904A7"/>
    <w:rsid w:val="00E904CB"/>
    <w:rsid w:val="00E91D55"/>
    <w:rsid w:val="00E92296"/>
    <w:rsid w:val="00E9353C"/>
    <w:rsid w:val="00E9361A"/>
    <w:rsid w:val="00E9372E"/>
    <w:rsid w:val="00E93843"/>
    <w:rsid w:val="00EA4566"/>
    <w:rsid w:val="00EA4975"/>
    <w:rsid w:val="00EA54CD"/>
    <w:rsid w:val="00EA7304"/>
    <w:rsid w:val="00EA7F4A"/>
    <w:rsid w:val="00EB18D0"/>
    <w:rsid w:val="00EB19E8"/>
    <w:rsid w:val="00EB2272"/>
    <w:rsid w:val="00EB3206"/>
    <w:rsid w:val="00EB3270"/>
    <w:rsid w:val="00EB3728"/>
    <w:rsid w:val="00EB4445"/>
    <w:rsid w:val="00EB5033"/>
    <w:rsid w:val="00EB558D"/>
    <w:rsid w:val="00EB6F10"/>
    <w:rsid w:val="00EC00D0"/>
    <w:rsid w:val="00EC10FC"/>
    <w:rsid w:val="00EC155B"/>
    <w:rsid w:val="00EC1F4C"/>
    <w:rsid w:val="00EC41BB"/>
    <w:rsid w:val="00EC49A3"/>
    <w:rsid w:val="00EC4B17"/>
    <w:rsid w:val="00ED0A99"/>
    <w:rsid w:val="00ED0C54"/>
    <w:rsid w:val="00ED11C5"/>
    <w:rsid w:val="00ED22C6"/>
    <w:rsid w:val="00ED2B89"/>
    <w:rsid w:val="00ED34F0"/>
    <w:rsid w:val="00ED3D79"/>
    <w:rsid w:val="00EE0041"/>
    <w:rsid w:val="00EE018D"/>
    <w:rsid w:val="00EE21A3"/>
    <w:rsid w:val="00EE29B9"/>
    <w:rsid w:val="00EE4230"/>
    <w:rsid w:val="00EE5870"/>
    <w:rsid w:val="00EE6718"/>
    <w:rsid w:val="00EF1338"/>
    <w:rsid w:val="00EF2093"/>
    <w:rsid w:val="00EF2C7E"/>
    <w:rsid w:val="00EF3850"/>
    <w:rsid w:val="00EF65BB"/>
    <w:rsid w:val="00EF7805"/>
    <w:rsid w:val="00EF7A13"/>
    <w:rsid w:val="00F004EE"/>
    <w:rsid w:val="00F012E0"/>
    <w:rsid w:val="00F014D4"/>
    <w:rsid w:val="00F01841"/>
    <w:rsid w:val="00F01AA7"/>
    <w:rsid w:val="00F02883"/>
    <w:rsid w:val="00F03003"/>
    <w:rsid w:val="00F03CFC"/>
    <w:rsid w:val="00F03E41"/>
    <w:rsid w:val="00F0456C"/>
    <w:rsid w:val="00F06951"/>
    <w:rsid w:val="00F108A5"/>
    <w:rsid w:val="00F138F6"/>
    <w:rsid w:val="00F16264"/>
    <w:rsid w:val="00F22109"/>
    <w:rsid w:val="00F22B40"/>
    <w:rsid w:val="00F259EF"/>
    <w:rsid w:val="00F263DE"/>
    <w:rsid w:val="00F26C3D"/>
    <w:rsid w:val="00F30FDC"/>
    <w:rsid w:val="00F31363"/>
    <w:rsid w:val="00F33933"/>
    <w:rsid w:val="00F33AF1"/>
    <w:rsid w:val="00F40151"/>
    <w:rsid w:val="00F40C1E"/>
    <w:rsid w:val="00F4158C"/>
    <w:rsid w:val="00F42E23"/>
    <w:rsid w:val="00F4410C"/>
    <w:rsid w:val="00F4565F"/>
    <w:rsid w:val="00F45EEE"/>
    <w:rsid w:val="00F461CF"/>
    <w:rsid w:val="00F4657C"/>
    <w:rsid w:val="00F467BB"/>
    <w:rsid w:val="00F50AFE"/>
    <w:rsid w:val="00F51E9C"/>
    <w:rsid w:val="00F523CA"/>
    <w:rsid w:val="00F523D1"/>
    <w:rsid w:val="00F52920"/>
    <w:rsid w:val="00F52E6B"/>
    <w:rsid w:val="00F53098"/>
    <w:rsid w:val="00F53F79"/>
    <w:rsid w:val="00F542E4"/>
    <w:rsid w:val="00F5574B"/>
    <w:rsid w:val="00F57325"/>
    <w:rsid w:val="00F60747"/>
    <w:rsid w:val="00F60892"/>
    <w:rsid w:val="00F62EE1"/>
    <w:rsid w:val="00F63B8F"/>
    <w:rsid w:val="00F65E2B"/>
    <w:rsid w:val="00F6689D"/>
    <w:rsid w:val="00F66ED2"/>
    <w:rsid w:val="00F71070"/>
    <w:rsid w:val="00F71B6B"/>
    <w:rsid w:val="00F71D65"/>
    <w:rsid w:val="00F73892"/>
    <w:rsid w:val="00F74A9D"/>
    <w:rsid w:val="00F75212"/>
    <w:rsid w:val="00F75EF6"/>
    <w:rsid w:val="00F765B7"/>
    <w:rsid w:val="00F76FFF"/>
    <w:rsid w:val="00F7750E"/>
    <w:rsid w:val="00F775DC"/>
    <w:rsid w:val="00F8146A"/>
    <w:rsid w:val="00F8164F"/>
    <w:rsid w:val="00F81F0E"/>
    <w:rsid w:val="00F832E9"/>
    <w:rsid w:val="00F837B1"/>
    <w:rsid w:val="00F83E8B"/>
    <w:rsid w:val="00F84195"/>
    <w:rsid w:val="00F84CFF"/>
    <w:rsid w:val="00F84E92"/>
    <w:rsid w:val="00F84EE8"/>
    <w:rsid w:val="00F85E7D"/>
    <w:rsid w:val="00F87863"/>
    <w:rsid w:val="00F87B2D"/>
    <w:rsid w:val="00F87BB8"/>
    <w:rsid w:val="00F9185C"/>
    <w:rsid w:val="00F924E0"/>
    <w:rsid w:val="00F947A9"/>
    <w:rsid w:val="00F94DD2"/>
    <w:rsid w:val="00F95175"/>
    <w:rsid w:val="00F95940"/>
    <w:rsid w:val="00F97407"/>
    <w:rsid w:val="00F97EEE"/>
    <w:rsid w:val="00FA2116"/>
    <w:rsid w:val="00FA4694"/>
    <w:rsid w:val="00FA4B6E"/>
    <w:rsid w:val="00FA4B78"/>
    <w:rsid w:val="00FA539E"/>
    <w:rsid w:val="00FA650F"/>
    <w:rsid w:val="00FB1A93"/>
    <w:rsid w:val="00FB214F"/>
    <w:rsid w:val="00FB34C6"/>
    <w:rsid w:val="00FB3E39"/>
    <w:rsid w:val="00FB4AE8"/>
    <w:rsid w:val="00FB4D9B"/>
    <w:rsid w:val="00FB78B2"/>
    <w:rsid w:val="00FB7D61"/>
    <w:rsid w:val="00FC0C69"/>
    <w:rsid w:val="00FC5172"/>
    <w:rsid w:val="00FC7602"/>
    <w:rsid w:val="00FC7D7D"/>
    <w:rsid w:val="00FD12BD"/>
    <w:rsid w:val="00FD1D3D"/>
    <w:rsid w:val="00FD2926"/>
    <w:rsid w:val="00FD29B5"/>
    <w:rsid w:val="00FD2E0C"/>
    <w:rsid w:val="00FD30A6"/>
    <w:rsid w:val="00FD4B4E"/>
    <w:rsid w:val="00FD7C38"/>
    <w:rsid w:val="00FE01C3"/>
    <w:rsid w:val="00FE1C99"/>
    <w:rsid w:val="00FE27E6"/>
    <w:rsid w:val="00FE3674"/>
    <w:rsid w:val="00FE3BF0"/>
    <w:rsid w:val="00FE50B1"/>
    <w:rsid w:val="00FF1FDC"/>
    <w:rsid w:val="00FF2464"/>
    <w:rsid w:val="00FF386F"/>
    <w:rsid w:val="00FF39C1"/>
    <w:rsid w:val="00FF5A31"/>
    <w:rsid w:val="00FF6AE8"/>
    <w:rsid w:val="00FF72F3"/>
    <w:rsid w:val="00FF7AA2"/>
    <w:rsid w:val="00FF7D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F01AA7"/>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E33BE4"/>
    <w:pPr>
      <w:widowControl w:val="0"/>
      <w:numPr>
        <w:ilvl w:val="2"/>
        <w:numId w:val="12"/>
      </w:numPr>
      <w:snapToGrid w:val="0"/>
      <w:spacing w:before="240" w:after="120" w:line="240" w:lineRule="exact"/>
      <w:outlineLvl w:val="2"/>
    </w:pPr>
    <w:rPr>
      <w:b/>
      <w:lang w:eastAsia="en-US"/>
    </w:rPr>
  </w:style>
  <w:style w:type="paragraph" w:styleId="Heading4">
    <w:name w:val="heading 4"/>
    <w:aliases w:val="3rd level paper heading"/>
    <w:basedOn w:val="Normal"/>
    <w:next w:val="BodyText"/>
    <w:link w:val="Heading4Char"/>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uiPriority w:val="99"/>
    <w:semiHidden/>
    <w:locked/>
    <w:pPr>
      <w:tabs>
        <w:tab w:val="left" w:pos="459"/>
      </w:tabs>
      <w:spacing w:before="142"/>
      <w:ind w:left="459"/>
      <w:jc w:val="both"/>
    </w:pPr>
    <w:rPr>
      <w:sz w:val="18"/>
      <w:lang w:eastAsia="en-US"/>
    </w:rPr>
  </w:style>
  <w:style w:type="paragraph" w:styleId="Header">
    <w:name w:val="header"/>
    <w:next w:val="BodyText"/>
    <w:link w:val="HeaderCha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uiPriority w:val="99"/>
    <w:qFormat/>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customStyle="1" w:styleId="HeaderChar">
    <w:name w:val="Header Char"/>
    <w:basedOn w:val="DefaultParagraphFont"/>
    <w:link w:val="Header"/>
    <w:uiPriority w:val="49"/>
    <w:rsid w:val="00232B8C"/>
    <w:rPr>
      <w:sz w:val="18"/>
      <w:lang w:val="en-US" w:eastAsia="en-US"/>
    </w:rPr>
  </w:style>
  <w:style w:type="character" w:styleId="Hyperlink">
    <w:name w:val="Hyperlink"/>
    <w:locked/>
    <w:rsid w:val="0065377C"/>
    <w:rPr>
      <w:u w:val="single"/>
    </w:rPr>
  </w:style>
  <w:style w:type="paragraph" w:styleId="ListParagraph">
    <w:name w:val="List Paragraph"/>
    <w:aliases w:val="Elenco Reference Paragrafo elenco,Numbered Para 1,Dot pt,No Spacing1,List Paragraph Char Char Char,Indicator Text,List Paragraph1,Bullet 1,Bullet Points,MAIN CONTENT,List Paragraph12,F5 List Paragraph,Colorful List - Accent 11,OBC Bullet"/>
    <w:basedOn w:val="Normal"/>
    <w:link w:val="ListParagraphChar"/>
    <w:uiPriority w:val="34"/>
    <w:qFormat/>
    <w:locked/>
    <w:rsid w:val="0065377C"/>
    <w:pPr>
      <w:widowControl w:val="0"/>
      <w:pBdr>
        <w:top w:val="nil"/>
        <w:left w:val="nil"/>
        <w:bottom w:val="nil"/>
        <w:right w:val="nil"/>
        <w:between w:val="nil"/>
        <w:bar w:val="nil"/>
      </w:pBdr>
      <w:overflowPunct/>
      <w:autoSpaceDE/>
      <w:autoSpaceDN/>
      <w:adjustRightInd/>
      <w:ind w:left="720"/>
      <w:contextualSpacing/>
      <w:textAlignment w:val="auto"/>
    </w:pPr>
    <w:rPr>
      <w:rFonts w:eastAsia="Arial Unicode MS" w:cs="Arial Unicode MS"/>
      <w:color w:val="000000"/>
      <w:sz w:val="20"/>
      <w:u w:color="000000"/>
      <w:bdr w:val="nil"/>
      <w:lang w:val="en-US" w:eastAsia="fr-FR"/>
    </w:rPr>
  </w:style>
  <w:style w:type="character" w:customStyle="1" w:styleId="ListParagraphChar">
    <w:name w:val="List Paragraph Char"/>
    <w:aliases w:val="Elenco Reference Paragrafo elenco Char,Numbered Para 1 Char,Dot pt Char,No Spacing1 Char,List Paragraph Char Char Char Char,Indicator Text Char,List Paragraph1 Char,Bullet 1 Char,Bullet Points Char,MAIN CONTENT Char,OBC Bullet Char"/>
    <w:link w:val="ListParagraph"/>
    <w:uiPriority w:val="34"/>
    <w:qFormat/>
    <w:locked/>
    <w:rsid w:val="0065377C"/>
    <w:rPr>
      <w:rFonts w:eastAsia="Arial Unicode MS" w:cs="Arial Unicode MS"/>
      <w:color w:val="000000"/>
      <w:u w:color="000000"/>
      <w:bdr w:val="nil"/>
      <w:lang w:val="en-US" w:eastAsia="fr-FR"/>
    </w:rPr>
  </w:style>
  <w:style w:type="paragraph" w:customStyle="1" w:styleId="Paragraph">
    <w:name w:val="Paragraph"/>
    <w:basedOn w:val="Normal"/>
    <w:rsid w:val="001F35E1"/>
    <w:pPr>
      <w:overflowPunct/>
      <w:autoSpaceDE/>
      <w:autoSpaceDN/>
      <w:adjustRightInd/>
      <w:ind w:firstLine="360"/>
      <w:jc w:val="both"/>
      <w:textAlignment w:val="auto"/>
    </w:pPr>
    <w:rPr>
      <w:sz w:val="20"/>
      <w:szCs w:val="24"/>
      <w:lang w:val="en-US" w:eastAsia="ko-KR"/>
    </w:rPr>
  </w:style>
  <w:style w:type="character" w:customStyle="1" w:styleId="Heading2Char">
    <w:name w:val="Heading 2 Char"/>
    <w:aliases w:val="1st level paper heading Char"/>
    <w:basedOn w:val="DefaultParagraphFont"/>
    <w:link w:val="Heading2"/>
    <w:uiPriority w:val="4"/>
    <w:rsid w:val="00167332"/>
    <w:rPr>
      <w:caps/>
      <w:lang w:eastAsia="en-US"/>
    </w:rPr>
  </w:style>
  <w:style w:type="character" w:styleId="UnresolvedMention">
    <w:name w:val="Unresolved Mention"/>
    <w:basedOn w:val="DefaultParagraphFont"/>
    <w:uiPriority w:val="99"/>
    <w:semiHidden/>
    <w:unhideWhenUsed/>
    <w:rsid w:val="00454452"/>
    <w:rPr>
      <w:color w:val="605E5C"/>
      <w:shd w:val="clear" w:color="auto" w:fill="E1DFDD"/>
    </w:rPr>
  </w:style>
  <w:style w:type="paragraph" w:customStyle="1" w:styleId="gem-c-lead-paragraph">
    <w:name w:val="gem-c-lead-paragraph"/>
    <w:basedOn w:val="Normal"/>
    <w:rsid w:val="00454452"/>
    <w:pPr>
      <w:overflowPunct/>
      <w:autoSpaceDE/>
      <w:autoSpaceDN/>
      <w:adjustRightInd/>
      <w:spacing w:before="100" w:beforeAutospacing="1" w:after="100" w:afterAutospacing="1"/>
      <w:textAlignment w:val="auto"/>
    </w:pPr>
    <w:rPr>
      <w:sz w:val="24"/>
      <w:szCs w:val="24"/>
      <w:lang w:val="en-US" w:eastAsia="zh-CN"/>
    </w:rPr>
  </w:style>
  <w:style w:type="character" w:customStyle="1" w:styleId="Heading3Char">
    <w:name w:val="Heading 3 Char"/>
    <w:aliases w:val="2nd level paper heading Char"/>
    <w:basedOn w:val="DefaultParagraphFont"/>
    <w:link w:val="Heading3"/>
    <w:uiPriority w:val="4"/>
    <w:rsid w:val="00E33BE4"/>
    <w:rPr>
      <w:b/>
      <w:lang w:eastAsia="en-US"/>
    </w:rPr>
  </w:style>
  <w:style w:type="character" w:customStyle="1" w:styleId="Heading4Char">
    <w:name w:val="Heading 4 Char"/>
    <w:aliases w:val="3rd level paper heading Char"/>
    <w:basedOn w:val="DefaultParagraphFont"/>
    <w:link w:val="Heading4"/>
    <w:uiPriority w:val="4"/>
    <w:rsid w:val="00CF4D81"/>
    <w:rPr>
      <w:i/>
      <w:lang w:val="en-US" w:eastAsia="en-US"/>
    </w:rPr>
  </w:style>
  <w:style w:type="paragraph" w:customStyle="1" w:styleId="Default">
    <w:name w:val="Default"/>
    <w:rsid w:val="00820274"/>
    <w:pPr>
      <w:autoSpaceDE w:val="0"/>
      <w:autoSpaceDN w:val="0"/>
      <w:adjustRightInd w:val="0"/>
    </w:pPr>
    <w:rPr>
      <w:rFonts w:ascii="Arial" w:hAnsi="Arial" w:cs="Arial"/>
      <w:color w:val="000000"/>
      <w:sz w:val="24"/>
      <w:szCs w:val="24"/>
      <w:lang w:val="en-US"/>
    </w:rPr>
  </w:style>
  <w:style w:type="paragraph" w:styleId="NoSpacing">
    <w:name w:val="No Spacing"/>
    <w:basedOn w:val="Normal"/>
    <w:autoRedefine/>
    <w:uiPriority w:val="1"/>
    <w:qFormat/>
    <w:locked/>
    <w:rsid w:val="006F533B"/>
    <w:pPr>
      <w:overflowPunct/>
      <w:autoSpaceDE/>
      <w:autoSpaceDN/>
      <w:adjustRightInd/>
      <w:spacing w:after="120"/>
      <w:jc w:val="both"/>
      <w:textAlignment w:val="auto"/>
    </w:pPr>
    <w:rPr>
      <w:rFonts w:eastAsiaTheme="minorEastAsia"/>
      <w:noProof/>
      <w:szCs w:val="22"/>
      <w:lang w:val="en-US"/>
    </w:rPr>
  </w:style>
  <w:style w:type="character" w:customStyle="1" w:styleId="title-text">
    <w:name w:val="title-text"/>
    <w:basedOn w:val="DefaultParagraphFont"/>
    <w:rsid w:val="00484F5B"/>
  </w:style>
  <w:style w:type="paragraph" w:customStyle="1" w:styleId="Bullet12">
    <w:name w:val="Bullet(12)"/>
    <w:basedOn w:val="Normal"/>
    <w:next w:val="Normal"/>
    <w:link w:val="Bullet12Char"/>
    <w:uiPriority w:val="99"/>
    <w:rsid w:val="008B7C5D"/>
    <w:pPr>
      <w:numPr>
        <w:ilvl w:val="3"/>
        <w:numId w:val="41"/>
      </w:numPr>
      <w:overflowPunct/>
      <w:autoSpaceDE/>
      <w:autoSpaceDN/>
      <w:spacing w:after="240" w:line="240" w:lineRule="atLeast"/>
      <w:jc w:val="both"/>
    </w:pPr>
    <w:rPr>
      <w:snapToGrid w:val="0"/>
    </w:rPr>
  </w:style>
  <w:style w:type="character" w:customStyle="1" w:styleId="Bullet12Char">
    <w:name w:val="Bullet(12) Char"/>
    <w:basedOn w:val="DefaultParagraphFont"/>
    <w:link w:val="Bullet12"/>
    <w:uiPriority w:val="99"/>
    <w:rsid w:val="008B7C5D"/>
    <w:rPr>
      <w:snapToGrid w:val="0"/>
      <w:sz w:val="22"/>
      <w:lang w:eastAsia="en-US"/>
    </w:rPr>
  </w:style>
  <w:style w:type="character" w:customStyle="1" w:styleId="FootnoteTextChar">
    <w:name w:val="Footnote Text Char"/>
    <w:basedOn w:val="DefaultParagraphFont"/>
    <w:link w:val="FootnoteText"/>
    <w:uiPriority w:val="99"/>
    <w:semiHidden/>
    <w:rsid w:val="009F033E"/>
    <w:rPr>
      <w:sz w:val="18"/>
      <w:lang w:eastAsia="en-US"/>
    </w:rPr>
  </w:style>
  <w:style w:type="table" w:styleId="PlainTable2">
    <w:name w:val="Plain Table 2"/>
    <w:basedOn w:val="TableNormal"/>
    <w:uiPriority w:val="42"/>
    <w:rsid w:val="00BF3C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x-doi">
    <w:name w:val="dx-doi"/>
    <w:basedOn w:val="Normal"/>
    <w:rsid w:val="004921FF"/>
    <w:pPr>
      <w:overflowPunct/>
      <w:autoSpaceDE/>
      <w:autoSpaceDN/>
      <w:adjustRightInd/>
      <w:spacing w:before="100" w:beforeAutospacing="1" w:after="100" w:afterAutospacing="1"/>
      <w:textAlignment w:val="auto"/>
    </w:pPr>
    <w:rPr>
      <w:sz w:val="24"/>
      <w:szCs w:val="24"/>
      <w:lang w:val="en-US" w:eastAsia="zh-CN"/>
    </w:rPr>
  </w:style>
  <w:style w:type="character" w:styleId="FollowedHyperlink">
    <w:name w:val="FollowedHyperlink"/>
    <w:basedOn w:val="DefaultParagraphFont"/>
    <w:uiPriority w:val="49"/>
    <w:semiHidden/>
    <w:unhideWhenUsed/>
    <w:locked/>
    <w:rsid w:val="007A38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3108">
      <w:bodyDiv w:val="1"/>
      <w:marLeft w:val="0"/>
      <w:marRight w:val="0"/>
      <w:marTop w:val="0"/>
      <w:marBottom w:val="0"/>
      <w:divBdr>
        <w:top w:val="none" w:sz="0" w:space="0" w:color="auto"/>
        <w:left w:val="none" w:sz="0" w:space="0" w:color="auto"/>
        <w:bottom w:val="none" w:sz="0" w:space="0" w:color="auto"/>
        <w:right w:val="none" w:sz="0" w:space="0" w:color="auto"/>
      </w:divBdr>
    </w:div>
    <w:div w:id="98721988">
      <w:bodyDiv w:val="1"/>
      <w:marLeft w:val="0"/>
      <w:marRight w:val="0"/>
      <w:marTop w:val="0"/>
      <w:marBottom w:val="0"/>
      <w:divBdr>
        <w:top w:val="none" w:sz="0" w:space="0" w:color="auto"/>
        <w:left w:val="none" w:sz="0" w:space="0" w:color="auto"/>
        <w:bottom w:val="none" w:sz="0" w:space="0" w:color="auto"/>
        <w:right w:val="none" w:sz="0" w:space="0" w:color="auto"/>
      </w:divBdr>
    </w:div>
    <w:div w:id="211770481">
      <w:bodyDiv w:val="1"/>
      <w:marLeft w:val="0"/>
      <w:marRight w:val="0"/>
      <w:marTop w:val="0"/>
      <w:marBottom w:val="0"/>
      <w:divBdr>
        <w:top w:val="none" w:sz="0" w:space="0" w:color="auto"/>
        <w:left w:val="none" w:sz="0" w:space="0" w:color="auto"/>
        <w:bottom w:val="none" w:sz="0" w:space="0" w:color="auto"/>
        <w:right w:val="none" w:sz="0" w:space="0" w:color="auto"/>
      </w:divBdr>
    </w:div>
    <w:div w:id="885218265">
      <w:bodyDiv w:val="1"/>
      <w:marLeft w:val="0"/>
      <w:marRight w:val="0"/>
      <w:marTop w:val="0"/>
      <w:marBottom w:val="0"/>
      <w:divBdr>
        <w:top w:val="none" w:sz="0" w:space="0" w:color="auto"/>
        <w:left w:val="none" w:sz="0" w:space="0" w:color="auto"/>
        <w:bottom w:val="none" w:sz="0" w:space="0" w:color="auto"/>
        <w:right w:val="none" w:sz="0" w:space="0" w:color="auto"/>
      </w:divBdr>
    </w:div>
    <w:div w:id="885220195">
      <w:bodyDiv w:val="1"/>
      <w:marLeft w:val="0"/>
      <w:marRight w:val="0"/>
      <w:marTop w:val="0"/>
      <w:marBottom w:val="0"/>
      <w:divBdr>
        <w:top w:val="none" w:sz="0" w:space="0" w:color="auto"/>
        <w:left w:val="none" w:sz="0" w:space="0" w:color="auto"/>
        <w:bottom w:val="none" w:sz="0" w:space="0" w:color="auto"/>
        <w:right w:val="none" w:sz="0" w:space="0" w:color="auto"/>
      </w:divBdr>
    </w:div>
    <w:div w:id="913667504">
      <w:bodyDiv w:val="1"/>
      <w:marLeft w:val="0"/>
      <w:marRight w:val="0"/>
      <w:marTop w:val="0"/>
      <w:marBottom w:val="0"/>
      <w:divBdr>
        <w:top w:val="none" w:sz="0" w:space="0" w:color="auto"/>
        <w:left w:val="none" w:sz="0" w:space="0" w:color="auto"/>
        <w:bottom w:val="none" w:sz="0" w:space="0" w:color="auto"/>
        <w:right w:val="none" w:sz="0" w:space="0" w:color="auto"/>
      </w:divBdr>
    </w:div>
    <w:div w:id="1007636423">
      <w:bodyDiv w:val="1"/>
      <w:marLeft w:val="0"/>
      <w:marRight w:val="0"/>
      <w:marTop w:val="0"/>
      <w:marBottom w:val="0"/>
      <w:divBdr>
        <w:top w:val="none" w:sz="0" w:space="0" w:color="auto"/>
        <w:left w:val="none" w:sz="0" w:space="0" w:color="auto"/>
        <w:bottom w:val="none" w:sz="0" w:space="0" w:color="auto"/>
        <w:right w:val="none" w:sz="0" w:space="0" w:color="auto"/>
      </w:divBdr>
    </w:div>
    <w:div w:id="1153835912">
      <w:bodyDiv w:val="1"/>
      <w:marLeft w:val="0"/>
      <w:marRight w:val="0"/>
      <w:marTop w:val="0"/>
      <w:marBottom w:val="0"/>
      <w:divBdr>
        <w:top w:val="none" w:sz="0" w:space="0" w:color="auto"/>
        <w:left w:val="none" w:sz="0" w:space="0" w:color="auto"/>
        <w:bottom w:val="none" w:sz="0" w:space="0" w:color="auto"/>
        <w:right w:val="none" w:sz="0" w:space="0" w:color="auto"/>
      </w:divBdr>
    </w:div>
    <w:div w:id="1216507244">
      <w:bodyDiv w:val="1"/>
      <w:marLeft w:val="0"/>
      <w:marRight w:val="0"/>
      <w:marTop w:val="0"/>
      <w:marBottom w:val="0"/>
      <w:divBdr>
        <w:top w:val="none" w:sz="0" w:space="0" w:color="auto"/>
        <w:left w:val="none" w:sz="0" w:space="0" w:color="auto"/>
        <w:bottom w:val="none" w:sz="0" w:space="0" w:color="auto"/>
        <w:right w:val="none" w:sz="0" w:space="0" w:color="auto"/>
      </w:divBdr>
    </w:div>
    <w:div w:id="1653828662">
      <w:bodyDiv w:val="1"/>
      <w:marLeft w:val="0"/>
      <w:marRight w:val="0"/>
      <w:marTop w:val="0"/>
      <w:marBottom w:val="0"/>
      <w:divBdr>
        <w:top w:val="none" w:sz="0" w:space="0" w:color="auto"/>
        <w:left w:val="none" w:sz="0" w:space="0" w:color="auto"/>
        <w:bottom w:val="none" w:sz="0" w:space="0" w:color="auto"/>
        <w:right w:val="none" w:sz="0" w:space="0" w:color="auto"/>
      </w:divBdr>
    </w:div>
    <w:div w:id="1721393497">
      <w:bodyDiv w:val="1"/>
      <w:marLeft w:val="0"/>
      <w:marRight w:val="0"/>
      <w:marTop w:val="0"/>
      <w:marBottom w:val="0"/>
      <w:divBdr>
        <w:top w:val="none" w:sz="0" w:space="0" w:color="auto"/>
        <w:left w:val="none" w:sz="0" w:space="0" w:color="auto"/>
        <w:bottom w:val="none" w:sz="0" w:space="0" w:color="auto"/>
        <w:right w:val="none" w:sz="0" w:space="0" w:color="auto"/>
      </w:divBdr>
      <w:divsChild>
        <w:div w:id="1897426908">
          <w:marLeft w:val="0"/>
          <w:marRight w:val="0"/>
          <w:marTop w:val="0"/>
          <w:marBottom w:val="0"/>
          <w:divBdr>
            <w:top w:val="none" w:sz="0" w:space="0" w:color="auto"/>
            <w:left w:val="none" w:sz="0" w:space="0" w:color="auto"/>
            <w:bottom w:val="none" w:sz="0" w:space="0" w:color="auto"/>
            <w:right w:val="none" w:sz="0" w:space="0" w:color="auto"/>
          </w:divBdr>
          <w:divsChild>
            <w:div w:id="477959256">
              <w:marLeft w:val="0"/>
              <w:marRight w:val="0"/>
              <w:marTop w:val="0"/>
              <w:marBottom w:val="0"/>
              <w:divBdr>
                <w:top w:val="none" w:sz="0" w:space="0" w:color="auto"/>
                <w:left w:val="none" w:sz="0" w:space="0" w:color="auto"/>
                <w:bottom w:val="none" w:sz="0" w:space="0" w:color="auto"/>
                <w:right w:val="none" w:sz="0" w:space="0" w:color="auto"/>
              </w:divBdr>
            </w:div>
          </w:divsChild>
        </w:div>
        <w:div w:id="1932354643">
          <w:marLeft w:val="0"/>
          <w:marRight w:val="0"/>
          <w:marTop w:val="0"/>
          <w:marBottom w:val="0"/>
          <w:divBdr>
            <w:top w:val="none" w:sz="0" w:space="0" w:color="auto"/>
            <w:left w:val="none" w:sz="0" w:space="0" w:color="auto"/>
            <w:bottom w:val="none" w:sz="0" w:space="0" w:color="auto"/>
            <w:right w:val="none" w:sz="0" w:space="0" w:color="auto"/>
          </w:divBdr>
        </w:div>
      </w:divsChild>
    </w:div>
    <w:div w:id="1825077254">
      <w:bodyDiv w:val="1"/>
      <w:marLeft w:val="0"/>
      <w:marRight w:val="0"/>
      <w:marTop w:val="0"/>
      <w:marBottom w:val="0"/>
      <w:divBdr>
        <w:top w:val="none" w:sz="0" w:space="0" w:color="auto"/>
        <w:left w:val="none" w:sz="0" w:space="0" w:color="auto"/>
        <w:bottom w:val="none" w:sz="0" w:space="0" w:color="auto"/>
        <w:right w:val="none" w:sz="0" w:space="0" w:color="auto"/>
      </w:divBdr>
      <w:divsChild>
        <w:div w:id="1370760113">
          <w:marLeft w:val="0"/>
          <w:marRight w:val="0"/>
          <w:marTop w:val="0"/>
          <w:marBottom w:val="0"/>
          <w:divBdr>
            <w:top w:val="none" w:sz="0" w:space="0" w:color="auto"/>
            <w:left w:val="none" w:sz="0" w:space="0" w:color="auto"/>
            <w:bottom w:val="none" w:sz="0" w:space="0" w:color="auto"/>
            <w:right w:val="none" w:sz="0" w:space="0" w:color="auto"/>
          </w:divBdr>
          <w:divsChild>
            <w:div w:id="279380687">
              <w:marLeft w:val="0"/>
              <w:marRight w:val="0"/>
              <w:marTop w:val="0"/>
              <w:marBottom w:val="0"/>
              <w:divBdr>
                <w:top w:val="none" w:sz="0" w:space="0" w:color="auto"/>
                <w:left w:val="none" w:sz="0" w:space="0" w:color="auto"/>
                <w:bottom w:val="none" w:sz="0" w:space="0" w:color="auto"/>
                <w:right w:val="none" w:sz="0" w:space="0" w:color="auto"/>
              </w:divBdr>
            </w:div>
          </w:divsChild>
        </w:div>
        <w:div w:id="1353341537">
          <w:marLeft w:val="0"/>
          <w:marRight w:val="0"/>
          <w:marTop w:val="0"/>
          <w:marBottom w:val="0"/>
          <w:divBdr>
            <w:top w:val="none" w:sz="0" w:space="0" w:color="auto"/>
            <w:left w:val="none" w:sz="0" w:space="0" w:color="auto"/>
            <w:bottom w:val="none" w:sz="0" w:space="0" w:color="auto"/>
            <w:right w:val="none" w:sz="0" w:space="0" w:color="auto"/>
          </w:divBdr>
        </w:div>
      </w:divsChild>
    </w:div>
    <w:div w:id="210410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microsoft.com/office/2007/relationships/hdphoto" Target="media/hdphoto1.wdp"/><Relationship Id="rId26" Type="http://schemas.openxmlformats.org/officeDocument/2006/relationships/image" Target="media/image13.jpeg"/><Relationship Id="rId39" Type="http://schemas.openxmlformats.org/officeDocument/2006/relationships/hyperlink" Target="https://doi.org/10.1088/2053-1591/ab71d1"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gov.uk/government/publications/advanced-modular-reactor-amr-feasibility-and-development-project" TargetMode="External"/><Relationship Id="rId42" Type="http://schemas.openxmlformats.org/officeDocument/2006/relationships/hyperlink" Target="http://refhub.elsevier.com/B978-0-12-803581-8.00749-9/sbref146"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hyperlink" Target="https://doi.org/10.1007/s11085-019-09896-z"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2.wdp"/><Relationship Id="rId29" Type="http://schemas.openxmlformats.org/officeDocument/2006/relationships/header" Target="header2.xml"/><Relationship Id="rId41" Type="http://schemas.openxmlformats.org/officeDocument/2006/relationships/hyperlink" Target="https://www.sciencedirect.com/science/journal/01491970/53/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erronp@westinghouse.com" TargetMode="External"/><Relationship Id="rId24" Type="http://schemas.openxmlformats.org/officeDocument/2006/relationships/image" Target="media/image6.jpeg"/><Relationship Id="rId32" Type="http://schemas.openxmlformats.org/officeDocument/2006/relationships/header" Target="header3.xml"/><Relationship Id="rId37" Type="http://schemas.openxmlformats.org/officeDocument/2006/relationships/hyperlink" Target="https://doi.org/10.1007/978-3-030-65261-6_57" TargetMode="External"/><Relationship Id="rId40" Type="http://schemas.openxmlformats.org/officeDocument/2006/relationships/hyperlink" Target="https://www.sciencedirect.com/science/journal/01491970" TargetMode="External"/><Relationship Id="rId45" Type="http://schemas.openxmlformats.org/officeDocument/2006/relationships/hyperlink" Target="https://doi.org/10.1080/00295639.2021.2011572"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hyperlink" Target="http://dx.doi.org/10.1016/B978-0-12-803581-8.00749-9"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2.xml"/><Relationship Id="rId44" Type="http://schemas.openxmlformats.org/officeDocument/2006/relationships/hyperlink" Target="https://art.inl.gov/Meetings/Heat%20Storage%20for%20Gen%20IV%20Reactors%20Workshop%20July%2023-24/Presentations/09_Stansbury_Westinghouse_Hea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hyperlink" Target="https://www.nationalacademies.org/event/10-14-2021/docs/D972825C5D46290E49534F0CC68225E278B56ED6C49D" TargetMode="External"/><Relationship Id="rId43" Type="http://schemas.openxmlformats.org/officeDocument/2006/relationships/hyperlink" Target="https://www.ge.com/steam-power/products/steam-turbines/stf-d1250-d2250"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13</Pages>
  <Words>7145</Words>
  <Characters>43789</Characters>
  <Application>Microsoft Office Word</Application>
  <DocSecurity>0</DocSecurity>
  <Lines>364</Lines>
  <Paragraphs>101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50833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Ferroni, Paolo</cp:lastModifiedBy>
  <cp:revision>1938</cp:revision>
  <cp:lastPrinted>2015-12-01T10:27:00Z</cp:lastPrinted>
  <dcterms:created xsi:type="dcterms:W3CDTF">2022-01-13T00:39:00Z</dcterms:created>
  <dcterms:modified xsi:type="dcterms:W3CDTF">2022-03-27T10:43:00Z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