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49B136E4" w:rsidR="00E20E70" w:rsidRPr="00EE29B9" w:rsidRDefault="00A37C66" w:rsidP="00537496">
      <w:pPr>
        <w:pStyle w:val="Titre1"/>
      </w:pPr>
      <w:r w:rsidRPr="00A37C66">
        <w:t>France-Japan Collaboration on Thermodynamic and Kinetic Studies of Core Material Mixture in Severe Accidents of Sodium-Cooled Fast Reactors</w:t>
      </w:r>
    </w:p>
    <w:p w14:paraId="433FE03F" w14:textId="77777777" w:rsidR="00802381" w:rsidRDefault="00802381" w:rsidP="00537496">
      <w:pPr>
        <w:pStyle w:val="Authornameandaffiliation"/>
      </w:pPr>
    </w:p>
    <w:p w14:paraId="433FE040" w14:textId="70884689" w:rsidR="003B5E0E" w:rsidRPr="00CD2780" w:rsidRDefault="00CD2780" w:rsidP="00537496">
      <w:pPr>
        <w:pStyle w:val="Authornameandaffiliation"/>
        <w:rPr>
          <w:lang w:val="fr-FR"/>
        </w:rPr>
      </w:pPr>
      <w:r w:rsidRPr="00CD2780">
        <w:rPr>
          <w:lang w:val="fr-FR"/>
        </w:rPr>
        <w:t>A. QUAINI</w:t>
      </w:r>
      <w:r w:rsidR="007F6240" w:rsidRPr="00BC3B7B">
        <w:rPr>
          <w:vertAlign w:val="superscript"/>
          <w:lang w:val="fr-FR"/>
        </w:rPr>
        <w:t>*</w:t>
      </w:r>
      <w:r w:rsidR="007F6240">
        <w:rPr>
          <w:lang w:val="fr-FR"/>
        </w:rPr>
        <w:t>,</w:t>
      </w:r>
      <w:r w:rsidR="007F6240" w:rsidRPr="007F6240">
        <w:rPr>
          <w:lang w:val="fr-FR"/>
        </w:rPr>
        <w:t xml:space="preserve"> </w:t>
      </w:r>
      <w:r w:rsidR="007F6240">
        <w:rPr>
          <w:lang w:val="fr-FR"/>
        </w:rPr>
        <w:t>S</w:t>
      </w:r>
      <w:r w:rsidR="007F6240" w:rsidRPr="00CD2780">
        <w:rPr>
          <w:lang w:val="fr-FR"/>
        </w:rPr>
        <w:t xml:space="preserve">. </w:t>
      </w:r>
      <w:r w:rsidR="007F6240">
        <w:rPr>
          <w:lang w:val="fr-FR"/>
        </w:rPr>
        <w:t>GOSSÉ</w:t>
      </w:r>
    </w:p>
    <w:p w14:paraId="66EA7E97" w14:textId="14A89FCE" w:rsidR="00201863" w:rsidRDefault="00201863" w:rsidP="00201863">
      <w:pPr>
        <w:pStyle w:val="Authornameandaffiliation"/>
        <w:rPr>
          <w:lang w:val="fr-FR"/>
        </w:rPr>
      </w:pPr>
      <w:r w:rsidRPr="00201863">
        <w:rPr>
          <w:lang w:val="fr-FR"/>
        </w:rPr>
        <w:t>ISAS, Service de la Corrosion e</w:t>
      </w:r>
      <w:r>
        <w:rPr>
          <w:lang w:val="fr-FR"/>
        </w:rPr>
        <w:t xml:space="preserve">t du Comportement des Matériaux </w:t>
      </w:r>
      <w:r w:rsidRPr="00201863">
        <w:rPr>
          <w:lang w:val="fr-FR"/>
        </w:rPr>
        <w:t>dans leur Environnement (SCCME),</w:t>
      </w:r>
      <w:r>
        <w:rPr>
          <w:lang w:val="fr-FR"/>
        </w:rPr>
        <w:t xml:space="preserve"> </w:t>
      </w:r>
      <w:r w:rsidRPr="00201863">
        <w:rPr>
          <w:lang w:val="fr-FR"/>
        </w:rPr>
        <w:t xml:space="preserve">CEA, Université Paris-Saclay, F-91191, Gif-sur-Yvette, </w:t>
      </w:r>
      <w:r>
        <w:rPr>
          <w:lang w:val="fr-FR"/>
        </w:rPr>
        <w:t>France</w:t>
      </w:r>
    </w:p>
    <w:p w14:paraId="433FE043" w14:textId="0164D142" w:rsidR="00FF386F" w:rsidRPr="00CD2780" w:rsidRDefault="007F6240" w:rsidP="00201863">
      <w:pPr>
        <w:pStyle w:val="Authornameandaffiliation"/>
        <w:rPr>
          <w:lang w:val="fr-FR"/>
        </w:rPr>
      </w:pPr>
      <w:r w:rsidRPr="00674120">
        <w:rPr>
          <w:vertAlign w:val="superscript"/>
          <w:lang w:val="fr-FR"/>
        </w:rPr>
        <w:t>*</w:t>
      </w:r>
      <w:r w:rsidR="00FF386F" w:rsidRPr="00CD2780">
        <w:rPr>
          <w:lang w:val="fr-FR"/>
        </w:rPr>
        <w:t xml:space="preserve">Email: </w:t>
      </w:r>
      <w:r w:rsidR="00CD2780" w:rsidRPr="00CD2780">
        <w:rPr>
          <w:lang w:val="fr-FR"/>
        </w:rPr>
        <w:t>andrea.quaini@cea.fr</w:t>
      </w:r>
    </w:p>
    <w:p w14:paraId="433FE044" w14:textId="77777777" w:rsidR="00FF386F" w:rsidRPr="00CD2780" w:rsidRDefault="00FF386F" w:rsidP="00537496">
      <w:pPr>
        <w:pStyle w:val="Authornameandaffiliation"/>
        <w:rPr>
          <w:lang w:val="fr-FR"/>
        </w:rPr>
      </w:pPr>
    </w:p>
    <w:p w14:paraId="2248AB9B" w14:textId="531B6B91" w:rsidR="00CD2780" w:rsidRPr="00CD2780" w:rsidRDefault="00CD2780" w:rsidP="00CD2780">
      <w:pPr>
        <w:pStyle w:val="Authornameandaffiliation"/>
        <w:rPr>
          <w:lang w:val="fr-FR"/>
        </w:rPr>
      </w:pPr>
      <w:r>
        <w:rPr>
          <w:lang w:val="fr-FR"/>
        </w:rPr>
        <w:t>F. PAYOT</w:t>
      </w:r>
      <w:r w:rsidR="007F6240">
        <w:rPr>
          <w:lang w:val="fr-FR"/>
        </w:rPr>
        <w:t>,</w:t>
      </w:r>
      <w:r w:rsidR="007F6240" w:rsidRPr="007F6240">
        <w:rPr>
          <w:lang w:val="fr-FR"/>
        </w:rPr>
        <w:t xml:space="preserve"> </w:t>
      </w:r>
      <w:r w:rsidR="007F6240">
        <w:rPr>
          <w:lang w:val="fr-FR"/>
        </w:rPr>
        <w:t>C. SUTEAU,</w:t>
      </w:r>
      <w:r w:rsidR="007F6240" w:rsidRPr="007F6240">
        <w:rPr>
          <w:lang w:val="fr-FR"/>
        </w:rPr>
        <w:t xml:space="preserve"> </w:t>
      </w:r>
      <w:r w:rsidR="007F6240">
        <w:rPr>
          <w:lang w:val="fr-FR"/>
        </w:rPr>
        <w:t>J. DELACROIX,</w:t>
      </w:r>
      <w:r w:rsidR="007F6240" w:rsidRPr="007F6240">
        <w:rPr>
          <w:lang w:val="fr-FR"/>
        </w:rPr>
        <w:t xml:space="preserve"> </w:t>
      </w:r>
      <w:r w:rsidR="007F6240" w:rsidRPr="008C7F26">
        <w:rPr>
          <w:lang w:val="fr-FR"/>
        </w:rPr>
        <w:t>L. SAAS</w:t>
      </w:r>
      <w:r w:rsidR="007F6240">
        <w:rPr>
          <w:lang w:val="fr-FR"/>
        </w:rPr>
        <w:t>,</w:t>
      </w:r>
      <w:r w:rsidR="007F6240" w:rsidRPr="007F6240">
        <w:rPr>
          <w:lang w:val="fr-FR"/>
        </w:rPr>
        <w:t xml:space="preserve"> </w:t>
      </w:r>
      <w:r w:rsidR="007F6240">
        <w:rPr>
          <w:lang w:val="fr-FR"/>
        </w:rPr>
        <w:t>P. GUBERNATIS,</w:t>
      </w:r>
      <w:r w:rsidR="007F6240" w:rsidRPr="007F6240">
        <w:rPr>
          <w:lang w:val="fr-FR"/>
        </w:rPr>
        <w:t xml:space="preserve"> </w:t>
      </w:r>
      <w:r w:rsidR="007F6240" w:rsidRPr="008C7F26">
        <w:rPr>
          <w:lang w:val="fr-FR"/>
        </w:rPr>
        <w:t>E. MARTIN-LOPEZ</w:t>
      </w:r>
    </w:p>
    <w:p w14:paraId="7DDF60E5" w14:textId="6C2327BE" w:rsidR="00CD2780" w:rsidRDefault="00201863" w:rsidP="00201863">
      <w:pPr>
        <w:pStyle w:val="Authornameandaffiliation"/>
        <w:rPr>
          <w:lang w:val="fr-FR"/>
        </w:rPr>
      </w:pPr>
      <w:r>
        <w:rPr>
          <w:lang w:val="fr-FR"/>
        </w:rPr>
        <w:t xml:space="preserve">CEA, DES, IRESNE, DER, </w:t>
      </w:r>
      <w:r w:rsidRPr="00201863">
        <w:rPr>
          <w:lang w:val="fr-FR"/>
        </w:rPr>
        <w:t>Cadarache F-13108, Saint-Paul-Lez-Durance, France</w:t>
      </w:r>
    </w:p>
    <w:p w14:paraId="038AB94E" w14:textId="777C15F6" w:rsidR="00CD2780" w:rsidRPr="008C7F26" w:rsidRDefault="00CD2780" w:rsidP="00CD2780">
      <w:pPr>
        <w:pStyle w:val="Authornameandaffiliation"/>
        <w:rPr>
          <w:lang w:val="fr-FR"/>
        </w:rPr>
      </w:pPr>
    </w:p>
    <w:p w14:paraId="3960ECCF" w14:textId="321DE5B3" w:rsidR="00CD2780" w:rsidRPr="00BC3B7B" w:rsidRDefault="00CD2780" w:rsidP="00CD2780">
      <w:pPr>
        <w:pStyle w:val="Authornameandaffiliation"/>
        <w:rPr>
          <w:lang w:val="it-IT"/>
        </w:rPr>
      </w:pPr>
      <w:r w:rsidRPr="00BC3B7B">
        <w:rPr>
          <w:lang w:val="it-IT"/>
        </w:rPr>
        <w:t>H. YAMANO</w:t>
      </w:r>
      <w:r w:rsidR="007F6240" w:rsidRPr="00BC3B7B">
        <w:rPr>
          <w:lang w:val="it-IT"/>
        </w:rPr>
        <w:t>, T. TAKAI, S. KIKUCHI,</w:t>
      </w:r>
      <w:r w:rsidR="007F6240" w:rsidRPr="007F6240">
        <w:rPr>
          <w:lang w:val="it-IT"/>
        </w:rPr>
        <w:t xml:space="preserve"> </w:t>
      </w:r>
      <w:r w:rsidR="007F6240" w:rsidRPr="00201863">
        <w:rPr>
          <w:lang w:val="it-IT"/>
        </w:rPr>
        <w:t>Y. EMURA</w:t>
      </w:r>
    </w:p>
    <w:p w14:paraId="6E6363AB" w14:textId="1BB19D78" w:rsidR="00CD2780" w:rsidRPr="00201863" w:rsidRDefault="00201863" w:rsidP="00CD2780">
      <w:pPr>
        <w:pStyle w:val="Authornameandaffiliation"/>
        <w:rPr>
          <w:lang w:val="it-IT"/>
        </w:rPr>
      </w:pPr>
      <w:r>
        <w:rPr>
          <w:lang w:val="it-IT"/>
        </w:rPr>
        <w:t>J</w:t>
      </w:r>
      <w:r w:rsidRPr="00201863">
        <w:rPr>
          <w:lang w:val="it-IT"/>
        </w:rPr>
        <w:t>AEA, 4002 Narita-cho, O-arai, Ibaraki, 311-1393, Japan</w:t>
      </w:r>
    </w:p>
    <w:p w14:paraId="10E4C0CD" w14:textId="0E086C50" w:rsidR="00CD2780" w:rsidRPr="00201863" w:rsidRDefault="00CD2780" w:rsidP="00CD2780">
      <w:pPr>
        <w:pStyle w:val="Authornameandaffiliation"/>
        <w:ind w:left="0"/>
        <w:rPr>
          <w:lang w:val="it-IT"/>
        </w:rPr>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C2A42BE" w14:textId="1306E884" w:rsidR="00587F78" w:rsidRDefault="00587F78" w:rsidP="00587F78">
      <w:pPr>
        <w:pStyle w:val="Abstracttext"/>
        <w:jc w:val="both"/>
      </w:pPr>
      <w:r>
        <w:t xml:space="preserve">In the framework of the current implementing arrangement on France-Japan collaboration on Sodium-cooled Fast Reactors (SFRs) from 2020 to 2024, the </w:t>
      </w:r>
      <w:r w:rsidR="00D46D71">
        <w:t>research and development (</w:t>
      </w:r>
      <w:r>
        <w:t>R&amp;D</w:t>
      </w:r>
      <w:r w:rsidR="00D46D71">
        <w:t>)</w:t>
      </w:r>
      <w:r>
        <w:t xml:space="preserve"> tasks called “Thermodynamic and Kinetic Studies of Core Material Mixture” is intended to improve models on material interactions at thermodynamic equilibrium and kinetics of reactions for use in severe accident simulation codes with experimental data production. This task includes experimental study on chemical interaction between </w:t>
      </w:r>
      <w:r w:rsidR="00D46D71">
        <w:t>uranium/plutonium oxide (</w:t>
      </w:r>
      <w:r>
        <w:t>(</w:t>
      </w:r>
      <w:proofErr w:type="spellStart"/>
      <w:r>
        <w:t>U</w:t>
      </w:r>
      <w:proofErr w:type="gramStart"/>
      <w:r>
        <w:t>,Pu</w:t>
      </w:r>
      <w:proofErr w:type="spellEnd"/>
      <w:proofErr w:type="gramEnd"/>
      <w:r>
        <w:t>)O</w:t>
      </w:r>
      <w:r w:rsidRPr="00BC3B7B">
        <w:rPr>
          <w:vertAlign w:val="subscript"/>
        </w:rPr>
        <w:t>2</w:t>
      </w:r>
      <w:r w:rsidR="00D46D71">
        <w:t>)</w:t>
      </w:r>
      <w:r>
        <w:t xml:space="preserve">, </w:t>
      </w:r>
      <w:r w:rsidR="00D46D71">
        <w:t>boron carbide (</w:t>
      </w:r>
      <w:r>
        <w:t>B</w:t>
      </w:r>
      <w:r w:rsidRPr="00BC3B7B">
        <w:rPr>
          <w:vertAlign w:val="subscript"/>
        </w:rPr>
        <w:t>4</w:t>
      </w:r>
      <w:r>
        <w:t>C</w:t>
      </w:r>
      <w:r w:rsidR="00D46D71">
        <w:t>)</w:t>
      </w:r>
      <w:r>
        <w:t xml:space="preserve"> and stainless steel (SS), high temperature thermodynamic and thermo-physical properties of complex mixtures studies, and modelling of mixtures thermodynamics and liquefaction kinetics. During the previous implementing arrangement (2014-2019), first a comparison between the French and Japanese thermodynamic databases using the </w:t>
      </w:r>
      <w:proofErr w:type="spellStart"/>
      <w:r>
        <w:t>Calphad</w:t>
      </w:r>
      <w:proofErr w:type="spellEnd"/>
      <w:r>
        <w:t xml:space="preserve"> method has been performed. The second step focused on thermodynamic studies,</w:t>
      </w:r>
      <w:r w:rsidRPr="00587F78">
        <w:t xml:space="preserve"> </w:t>
      </w:r>
      <w:r>
        <w:t>experimental programs to support core material mixture modelling, and the development of models for severe accident simulation code. These collaborative tasks were successfully accomplished and continuous R&amp;D items were identified. Based on the previous collaboration, CEA and JAEA defined new sub-tasks under the current implementing arrangement:</w:t>
      </w:r>
    </w:p>
    <w:p w14:paraId="18387486" w14:textId="597D1CCD" w:rsidR="00587F78" w:rsidRDefault="00587F78" w:rsidP="00587F78">
      <w:pPr>
        <w:pStyle w:val="Abstracttext"/>
        <w:jc w:val="both"/>
      </w:pPr>
      <w:r>
        <w:t>—</w:t>
      </w:r>
      <w:r>
        <w:tab/>
        <w:t>Kinetics of interaction in core material mixtures;</w:t>
      </w:r>
    </w:p>
    <w:p w14:paraId="48DB0841" w14:textId="522C466E" w:rsidR="00587F78" w:rsidRDefault="00587F78" w:rsidP="00587F78">
      <w:pPr>
        <w:pStyle w:val="Abstracttext"/>
        <w:jc w:val="both"/>
      </w:pPr>
      <w:r>
        <w:t>—</w:t>
      </w:r>
      <w:r>
        <w:tab/>
        <w:t>Physical properties of core material mixtures;</w:t>
      </w:r>
    </w:p>
    <w:p w14:paraId="4BB32C54" w14:textId="030D850D" w:rsidR="00587F78" w:rsidRDefault="00587F78" w:rsidP="00587F78">
      <w:pPr>
        <w:pStyle w:val="Abstracttext"/>
        <w:jc w:val="both"/>
      </w:pPr>
      <w:r>
        <w:t>—</w:t>
      </w:r>
      <w:r>
        <w:tab/>
        <w:t>High temperature thermodynamic data for the UO</w:t>
      </w:r>
      <w:r w:rsidRPr="00A37C66">
        <w:rPr>
          <w:vertAlign w:val="subscript"/>
        </w:rPr>
        <w:t>2</w:t>
      </w:r>
      <w:r>
        <w:t>-Fe-B</w:t>
      </w:r>
      <w:r w:rsidRPr="00A37C66">
        <w:rPr>
          <w:vertAlign w:val="subscript"/>
        </w:rPr>
        <w:t>4</w:t>
      </w:r>
      <w:r>
        <w:t>C system;</w:t>
      </w:r>
    </w:p>
    <w:p w14:paraId="33B864DD" w14:textId="120E49E4" w:rsidR="00587F78" w:rsidRDefault="00587F78" w:rsidP="00587F78">
      <w:pPr>
        <w:pStyle w:val="Abstracttext"/>
        <w:jc w:val="both"/>
      </w:pPr>
      <w:r>
        <w:t>—</w:t>
      </w:r>
      <w:r>
        <w:tab/>
        <w:t>Experimental studies on B</w:t>
      </w:r>
      <w:r w:rsidRPr="00A37C66">
        <w:rPr>
          <w:vertAlign w:val="subscript"/>
        </w:rPr>
        <w:t>4</w:t>
      </w:r>
      <w:r>
        <w:t>C-SS kinetics and B</w:t>
      </w:r>
      <w:r w:rsidRPr="00A37C66">
        <w:rPr>
          <w:vertAlign w:val="subscript"/>
        </w:rPr>
        <w:t>4</w:t>
      </w:r>
      <w:r>
        <w:t>C-SS eutectic material relocation (freezing);</w:t>
      </w:r>
    </w:p>
    <w:p w14:paraId="44023DAA" w14:textId="7E99E576" w:rsidR="00587F78" w:rsidRDefault="00587F78" w:rsidP="00587F78">
      <w:pPr>
        <w:pStyle w:val="Abstracttext"/>
        <w:jc w:val="both"/>
      </w:pPr>
      <w:r>
        <w:t>—</w:t>
      </w:r>
      <w:r>
        <w:tab/>
        <w:t>B4C/SS eutectic and kinetics models for SIMMER code systems;</w:t>
      </w:r>
    </w:p>
    <w:p w14:paraId="25047242" w14:textId="6F3065B1" w:rsidR="00587F78" w:rsidRDefault="00587F78" w:rsidP="00587F78">
      <w:pPr>
        <w:pStyle w:val="Abstracttext"/>
        <w:jc w:val="both"/>
      </w:pPr>
      <w:r>
        <w:t>—</w:t>
      </w:r>
      <w:r>
        <w:tab/>
        <w:t>Methodology for the modelling of mixtures liquefaction kinetics.</w:t>
      </w:r>
    </w:p>
    <w:p w14:paraId="433FE04B" w14:textId="32A26DC0" w:rsidR="00647F33" w:rsidRPr="00BD605C" w:rsidRDefault="00F239B3" w:rsidP="00587F78">
      <w:pPr>
        <w:pStyle w:val="Abstracttext"/>
        <w:jc w:val="both"/>
      </w:pPr>
      <w:r>
        <w:t>The</w:t>
      </w:r>
      <w:r w:rsidR="00587F78">
        <w:t xml:space="preserve"> paper describes major R&amp;D results obtained in the France-Japan collaboration under the previous implementing arrangement as well as experimental and analytical roadmaps under the current arrangement.</w:t>
      </w:r>
    </w:p>
    <w:p w14:paraId="433FE04C" w14:textId="77777777" w:rsidR="00647F33" w:rsidRDefault="00F523CA" w:rsidP="00537496">
      <w:pPr>
        <w:pStyle w:val="Titre2"/>
        <w:numPr>
          <w:ilvl w:val="1"/>
          <w:numId w:val="10"/>
        </w:numPr>
      </w:pPr>
      <w:r>
        <w:t>INTRODUCTION</w:t>
      </w:r>
    </w:p>
    <w:p w14:paraId="7A2B40F6" w14:textId="5C1F447F" w:rsidR="00A37C66" w:rsidRDefault="00A37C66" w:rsidP="00A37C66">
      <w:pPr>
        <w:pStyle w:val="Corpsdetexte"/>
      </w:pPr>
      <w:r>
        <w:t>In the framework of the current implementing arrangement on France-Japan collaboration of sodium-cooled fast reactors (SFRs), one of the research and development (R&amp;D) tasks called “Thermodynamic and Kinetic Studies o</w:t>
      </w:r>
      <w:r w:rsidR="00D4392C">
        <w:t>f Core Material Mixture”</w:t>
      </w:r>
      <w:r>
        <w:t xml:space="preserve"> is intended to improve models on material interactions at equilibrium </w:t>
      </w:r>
      <w:r w:rsidR="00D4392C">
        <w:t xml:space="preserve">as well as on </w:t>
      </w:r>
      <w:r>
        <w:t xml:space="preserve">kinetics of reactions </w:t>
      </w:r>
      <w:r w:rsidR="00D4392C">
        <w:t xml:space="preserve">to be used </w:t>
      </w:r>
      <w:r>
        <w:t xml:space="preserve">in severe accident simulation codes. </w:t>
      </w:r>
      <w:r w:rsidR="00D4392C">
        <w:t xml:space="preserve">This </w:t>
      </w:r>
      <w:r>
        <w:t xml:space="preserve">task includes experimental study on chemical interaction between </w:t>
      </w:r>
      <w:r w:rsidR="00D46D71">
        <w:t>uranium/plutonium oxide (</w:t>
      </w:r>
      <w:r>
        <w:t>(</w:t>
      </w:r>
      <w:proofErr w:type="spellStart"/>
      <w:r>
        <w:t>U</w:t>
      </w:r>
      <w:proofErr w:type="gramStart"/>
      <w:r>
        <w:t>,Pu</w:t>
      </w:r>
      <w:proofErr w:type="spellEnd"/>
      <w:proofErr w:type="gramEnd"/>
      <w:r>
        <w:t>)O</w:t>
      </w:r>
      <w:r w:rsidRPr="00A37C66">
        <w:rPr>
          <w:vertAlign w:val="subscript"/>
        </w:rPr>
        <w:t>2</w:t>
      </w:r>
      <w:r w:rsidR="00D46D71">
        <w:t>)</w:t>
      </w:r>
      <w:r>
        <w:t xml:space="preserve">, </w:t>
      </w:r>
      <w:r w:rsidR="00D46D71">
        <w:t>boron carbide (</w:t>
      </w:r>
      <w:r>
        <w:t>B</w:t>
      </w:r>
      <w:r w:rsidRPr="00D4392C">
        <w:rPr>
          <w:vertAlign w:val="subscript"/>
        </w:rPr>
        <w:t>4</w:t>
      </w:r>
      <w:r>
        <w:t>C</w:t>
      </w:r>
      <w:r w:rsidR="00D46D71">
        <w:t>)</w:t>
      </w:r>
      <w:r>
        <w:t xml:space="preserve"> and stainless steel (SS), high temperature thermodynamic and thermo-physical properties </w:t>
      </w:r>
      <w:r w:rsidR="001D5F51">
        <w:t>of complex mixtures studies, thermodynamic</w:t>
      </w:r>
      <w:r>
        <w:t xml:space="preserve"> modelling of mixture </w:t>
      </w:r>
      <w:r w:rsidR="001D5F51">
        <w:t xml:space="preserve">at </w:t>
      </w:r>
      <w:r>
        <w:t>equilibrium and liquefaction kinetics. This task is scheduled from 2020 to 2024, consisting of three phases: Phase 1 for 2020-2021, Phase 2 for 2022-2023, and Phase 3 for 2024.</w:t>
      </w:r>
    </w:p>
    <w:p w14:paraId="68682536" w14:textId="5255AD18" w:rsidR="00A37C66" w:rsidRDefault="00A37C66" w:rsidP="00A37C66">
      <w:pPr>
        <w:pStyle w:val="Corpsdetexte"/>
      </w:pPr>
      <w:r>
        <w:t>In the framework of the previous imp</w:t>
      </w:r>
      <w:r w:rsidR="00710B2B">
        <w:t>lementing arrangement (2014-2019</w:t>
      </w:r>
      <w:r>
        <w:t xml:space="preserve">), the first </w:t>
      </w:r>
      <w:r w:rsidR="001D5F51">
        <w:t xml:space="preserve">step focused on </w:t>
      </w:r>
      <w:r>
        <w:t xml:space="preserve">the comparison </w:t>
      </w:r>
      <w:r w:rsidR="001D5F51">
        <w:t>of French and Japanese thermodynamic database,</w:t>
      </w:r>
      <w:r>
        <w:t xml:space="preserve"> which has been performed through data exchange between French and Japanese database</w:t>
      </w:r>
      <w:r w:rsidR="001D5F51">
        <w:t>. Furthermore,</w:t>
      </w:r>
      <w:r>
        <w:t xml:space="preserve"> the development of </w:t>
      </w:r>
      <w:r w:rsidR="001D5F51">
        <w:t xml:space="preserve">a </w:t>
      </w:r>
      <w:r>
        <w:t>modelling approach for</w:t>
      </w:r>
      <w:r w:rsidR="001D5F51">
        <w:t xml:space="preserve"> the SIMMER </w:t>
      </w:r>
      <w:r>
        <w:t>severe accident simulation code based on possible situations observed during the course of the degradation scenarios. In the second phase (2016-2019), CEA and JAEA has conducted thermodynamics studies and experimental programs for modelling core material mixture and model development for severe accident simulation code. These collaborative tasks were successfully accomplished and continuous R&amp;D items were also identified.</w:t>
      </w:r>
    </w:p>
    <w:p w14:paraId="7E686E97" w14:textId="06B86AEA" w:rsidR="00A37C66" w:rsidRDefault="00A37C66" w:rsidP="00A37C66">
      <w:pPr>
        <w:pStyle w:val="Corpsdetexte"/>
      </w:pPr>
      <w:r>
        <w:lastRenderedPageBreak/>
        <w:t>Based on the previous collaboration above, CEA and JAEA define</w:t>
      </w:r>
      <w:r w:rsidR="00710B2B">
        <w:t>d</w:t>
      </w:r>
      <w:r>
        <w:t xml:space="preserve"> the following collaborative achievement targets in 2024</w:t>
      </w:r>
      <w:r w:rsidR="00710B2B">
        <w:t>:</w:t>
      </w:r>
    </w:p>
    <w:p w14:paraId="54225DA0" w14:textId="2A6030E3" w:rsidR="0014732A" w:rsidRDefault="0014732A" w:rsidP="0014732A">
      <w:pPr>
        <w:pStyle w:val="Corpsdetexte"/>
        <w:numPr>
          <w:ilvl w:val="0"/>
          <w:numId w:val="34"/>
        </w:numPr>
      </w:pPr>
      <w:r>
        <w:t>To identify relevant phenomena of material mixture in SFR severe accident evaluation, i.e., primary phase, transition phase and secondary phase;</w:t>
      </w:r>
    </w:p>
    <w:p w14:paraId="474040BE" w14:textId="6D11917E" w:rsidR="0014732A" w:rsidRDefault="0014732A" w:rsidP="0014732A">
      <w:pPr>
        <w:pStyle w:val="Corpsdetexte"/>
        <w:numPr>
          <w:ilvl w:val="0"/>
          <w:numId w:val="34"/>
        </w:numPr>
      </w:pPr>
      <w:r>
        <w:t>To extend experimental data base on chemical interaction between UO</w:t>
      </w:r>
      <w:r w:rsidRPr="0014732A">
        <w:rPr>
          <w:vertAlign w:val="subscript"/>
        </w:rPr>
        <w:t>2</w:t>
      </w:r>
      <w:r>
        <w:t>-B</w:t>
      </w:r>
      <w:r w:rsidRPr="0014732A">
        <w:rPr>
          <w:vertAlign w:val="subscript"/>
        </w:rPr>
        <w:t>4</w:t>
      </w:r>
      <w:r>
        <w:t>C-SS and sub-systems;</w:t>
      </w:r>
    </w:p>
    <w:p w14:paraId="56077CEB" w14:textId="0902E167" w:rsidR="0014732A" w:rsidRDefault="0014732A" w:rsidP="0014732A">
      <w:pPr>
        <w:pStyle w:val="Corpsdetexte"/>
        <w:numPr>
          <w:ilvl w:val="0"/>
          <w:numId w:val="34"/>
        </w:numPr>
      </w:pPr>
      <w:r>
        <w:t>To extend thermo-physical properties of UO</w:t>
      </w:r>
      <w:r w:rsidRPr="0014732A">
        <w:rPr>
          <w:vertAlign w:val="subscript"/>
        </w:rPr>
        <w:t>2</w:t>
      </w:r>
      <w:r>
        <w:t>-B</w:t>
      </w:r>
      <w:r w:rsidRPr="0014732A">
        <w:rPr>
          <w:vertAlign w:val="subscript"/>
        </w:rPr>
        <w:t>4</w:t>
      </w:r>
      <w:r>
        <w:t>C necessary to simulate the mixing material behaviour during severe accident;</w:t>
      </w:r>
    </w:p>
    <w:p w14:paraId="264632AD" w14:textId="4F3D9870" w:rsidR="0014732A" w:rsidRDefault="0014732A" w:rsidP="0014732A">
      <w:pPr>
        <w:pStyle w:val="Corpsdetexte"/>
        <w:numPr>
          <w:ilvl w:val="0"/>
          <w:numId w:val="34"/>
        </w:numPr>
      </w:pPr>
      <w:r>
        <w:t>To propose thermodynamic meta models for UO</w:t>
      </w:r>
      <w:r w:rsidRPr="0014732A">
        <w:rPr>
          <w:vertAlign w:val="subscript"/>
        </w:rPr>
        <w:t>2</w:t>
      </w:r>
      <w:r>
        <w:t>-B</w:t>
      </w:r>
      <w:r w:rsidRPr="0014732A">
        <w:rPr>
          <w:vertAlign w:val="subscript"/>
        </w:rPr>
        <w:t>4</w:t>
      </w:r>
      <w:r>
        <w:t>C-SS mixture equilibrium calculations;</w:t>
      </w:r>
    </w:p>
    <w:p w14:paraId="090DE206" w14:textId="5DB0CB1E" w:rsidR="0014732A" w:rsidRDefault="0014732A" w:rsidP="0014732A">
      <w:pPr>
        <w:pStyle w:val="Corpsdetexte"/>
        <w:numPr>
          <w:ilvl w:val="0"/>
          <w:numId w:val="34"/>
        </w:numPr>
      </w:pPr>
      <w:r>
        <w:t>To establish a modelling of B</w:t>
      </w:r>
      <w:r w:rsidRPr="0014732A">
        <w:rPr>
          <w:vertAlign w:val="subscript"/>
        </w:rPr>
        <w:t>4</w:t>
      </w:r>
      <w:r>
        <w:t>C-SS mixture behaviour for SIMMER and show its reactor application capability.</w:t>
      </w:r>
    </w:p>
    <w:p w14:paraId="66337FF3" w14:textId="7B1489DC" w:rsidR="00107DF5" w:rsidRDefault="00107DF5" w:rsidP="00107DF5">
      <w:pPr>
        <w:pStyle w:val="Corpsdetexte"/>
      </w:pPr>
      <w:r>
        <w:t xml:space="preserve">In the paper, </w:t>
      </w:r>
      <w:r w:rsidR="00710B2B">
        <w:t>the experimental programs as well as the analytical studies in support of the current implementing arrangement will be described.</w:t>
      </w:r>
    </w:p>
    <w:p w14:paraId="433FE04F" w14:textId="55321049" w:rsidR="00E25B68" w:rsidRDefault="00107DF5" w:rsidP="0026525A">
      <w:pPr>
        <w:pStyle w:val="Titre2"/>
        <w:numPr>
          <w:ilvl w:val="1"/>
          <w:numId w:val="10"/>
        </w:numPr>
      </w:pPr>
      <w:r>
        <w:t>EXPERIMENTAL PROGRAM</w:t>
      </w:r>
    </w:p>
    <w:p w14:paraId="166BA4BA" w14:textId="1F216A86" w:rsidR="00107DF5" w:rsidRDefault="00107DF5" w:rsidP="000A2990">
      <w:pPr>
        <w:pStyle w:val="Corpsdetexte"/>
      </w:pPr>
      <w:r>
        <w:t>This section gathers the experimental activities performed in the frame of the France-Japan collaboration on SFR. Some of the results obtained during the previous implementing arrangement will be presented.</w:t>
      </w:r>
    </w:p>
    <w:p w14:paraId="3C62CCC3" w14:textId="150C1C01" w:rsidR="00107DF5" w:rsidRDefault="00107DF5" w:rsidP="00107DF5">
      <w:pPr>
        <w:pStyle w:val="Titre3"/>
      </w:pPr>
      <w:r>
        <w:t>Experimental study in France</w:t>
      </w:r>
    </w:p>
    <w:p w14:paraId="4DF85D9A" w14:textId="6F251F49" w:rsidR="005606F8" w:rsidRDefault="005606F8" w:rsidP="005606F8">
      <w:pPr>
        <w:pStyle w:val="Corpsdetexte"/>
        <w:rPr>
          <w:lang w:eastAsia="ja-JP"/>
        </w:rPr>
      </w:pPr>
      <w:r>
        <w:rPr>
          <w:lang w:eastAsia="ja-JP"/>
        </w:rPr>
        <w:t xml:space="preserve">The experimental roadmap in France is summarized in </w:t>
      </w:r>
      <w:r>
        <w:rPr>
          <w:lang w:eastAsia="ja-JP"/>
        </w:rPr>
        <w:fldChar w:fldCharType="begin"/>
      </w:r>
      <w:r>
        <w:rPr>
          <w:lang w:eastAsia="ja-JP"/>
        </w:rPr>
        <w:instrText xml:space="preserve"> REF _Ref69292107 \h </w:instrText>
      </w:r>
      <w:r>
        <w:rPr>
          <w:lang w:eastAsia="ja-JP"/>
        </w:rPr>
      </w:r>
      <w:r>
        <w:rPr>
          <w:lang w:eastAsia="ja-JP"/>
        </w:rPr>
        <w:fldChar w:fldCharType="separate"/>
      </w:r>
      <w:r w:rsidR="00412010" w:rsidRPr="005606F8">
        <w:rPr>
          <w:i/>
        </w:rPr>
        <w:t xml:space="preserve">FIG. </w:t>
      </w:r>
      <w:r w:rsidR="00412010">
        <w:rPr>
          <w:i/>
          <w:noProof/>
        </w:rPr>
        <w:t>1</w:t>
      </w:r>
      <w:r>
        <w:rPr>
          <w:lang w:eastAsia="ja-JP"/>
        </w:rPr>
        <w:fldChar w:fldCharType="end"/>
      </w:r>
      <w:r>
        <w:rPr>
          <w:lang w:eastAsia="ja-JP"/>
        </w:rPr>
        <w:t>. The sub-tasks are described in detail in the following sections.</w:t>
      </w:r>
    </w:p>
    <w:p w14:paraId="0C9B0432" w14:textId="602ACD41" w:rsidR="00531245" w:rsidRDefault="00531245" w:rsidP="00531245">
      <w:pPr>
        <w:pStyle w:val="Corpsdetexte"/>
      </w:pPr>
    </w:p>
    <w:p w14:paraId="2AB7FA63" w14:textId="77777777" w:rsidR="005606F8" w:rsidRDefault="005606F8" w:rsidP="005606F8">
      <w:pPr>
        <w:pStyle w:val="Corpsdetexte"/>
        <w:keepNext/>
      </w:pPr>
      <w:r>
        <w:rPr>
          <w:noProof/>
          <w:lang w:val="fr-FR" w:eastAsia="fr-FR"/>
        </w:rPr>
        <w:drawing>
          <wp:inline distT="0" distB="0" distL="0" distR="0" wp14:anchorId="045B2352" wp14:editId="130838E0">
            <wp:extent cx="4714900" cy="1623064"/>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_fran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4900" cy="1623064"/>
                    </a:xfrm>
                    <a:prstGeom prst="rect">
                      <a:avLst/>
                    </a:prstGeom>
                  </pic:spPr>
                </pic:pic>
              </a:graphicData>
            </a:graphic>
          </wp:inline>
        </w:drawing>
      </w:r>
    </w:p>
    <w:p w14:paraId="65111851" w14:textId="0236608F" w:rsidR="005606F8" w:rsidRPr="005606F8" w:rsidRDefault="005606F8" w:rsidP="005606F8">
      <w:pPr>
        <w:pStyle w:val="Lgende"/>
        <w:jc w:val="center"/>
        <w:rPr>
          <w:i/>
        </w:rPr>
      </w:pPr>
      <w:bookmarkStart w:id="0" w:name="_Ref69292107"/>
      <w:r w:rsidRPr="005606F8">
        <w:rPr>
          <w:i/>
        </w:rPr>
        <w:t xml:space="preserve">FIG. </w:t>
      </w:r>
      <w:r w:rsidRPr="005606F8">
        <w:rPr>
          <w:i/>
        </w:rPr>
        <w:fldChar w:fldCharType="begin"/>
      </w:r>
      <w:r w:rsidRPr="005606F8">
        <w:rPr>
          <w:i/>
        </w:rPr>
        <w:instrText xml:space="preserve"> SEQ FIG. \* ARABIC </w:instrText>
      </w:r>
      <w:r w:rsidRPr="005606F8">
        <w:rPr>
          <w:i/>
        </w:rPr>
        <w:fldChar w:fldCharType="separate"/>
      </w:r>
      <w:r w:rsidR="00412010">
        <w:rPr>
          <w:i/>
          <w:noProof/>
        </w:rPr>
        <w:t>1</w:t>
      </w:r>
      <w:r w:rsidRPr="005606F8">
        <w:rPr>
          <w:i/>
        </w:rPr>
        <w:fldChar w:fldCharType="end"/>
      </w:r>
      <w:bookmarkEnd w:id="0"/>
      <w:r w:rsidRPr="005606F8">
        <w:rPr>
          <w:i/>
        </w:rPr>
        <w:t>. Experimental roadmap in France.</w:t>
      </w:r>
    </w:p>
    <w:p w14:paraId="5111B34E" w14:textId="5C19CB35" w:rsidR="00DA0CDB" w:rsidRDefault="00DA0CDB" w:rsidP="00DA0CDB">
      <w:pPr>
        <w:pStyle w:val="Titre4"/>
        <w:ind w:left="0"/>
      </w:pPr>
      <w:r>
        <w:t>UO</w:t>
      </w:r>
      <w:r>
        <w:rPr>
          <w:vertAlign w:val="subscript"/>
        </w:rPr>
        <w:t>2</w:t>
      </w:r>
      <w:r>
        <w:t>-B</w:t>
      </w:r>
      <w:r>
        <w:rPr>
          <w:vertAlign w:val="subscript"/>
        </w:rPr>
        <w:t>4</w:t>
      </w:r>
      <w:r>
        <w:t>C-SS interaction tests in “sandwich” configuration</w:t>
      </w:r>
    </w:p>
    <w:p w14:paraId="273973FA" w14:textId="2CA54081" w:rsidR="005606F8" w:rsidRDefault="00DA0CDB" w:rsidP="00531245">
      <w:pPr>
        <w:pStyle w:val="Corpsdetexte"/>
      </w:pPr>
      <w:r>
        <w:t>In some particular accidental scenarios, the fuel pellets can be in direct contact with the SS cladding of the B</w:t>
      </w:r>
      <w:r>
        <w:rPr>
          <w:vertAlign w:val="subscript"/>
        </w:rPr>
        <w:t>4</w:t>
      </w:r>
      <w:r>
        <w:t>C neutron</w:t>
      </w:r>
      <w:r w:rsidR="003F4899">
        <w:t xml:space="preserve"> absorbers. The initial chemical interaction between B</w:t>
      </w:r>
      <w:r w:rsidR="003F4899">
        <w:rPr>
          <w:vertAlign w:val="subscript"/>
        </w:rPr>
        <w:t>4</w:t>
      </w:r>
      <w:r w:rsidR="003F4899">
        <w:t>C and SS may lead to the formation of a liquid phase </w:t>
      </w:r>
      <w:r w:rsidR="003F4899">
        <w:fldChar w:fldCharType="begin"/>
      </w:r>
      <w:r w:rsidR="003F4899">
        <w:instrText xml:space="preserve"> ADDIN ZOTERO_ITEM CSL_CITATION {"citationID":"PqjOkkgQ","properties":{"formattedCitation":"[1]","plainCitation":"[1]","noteIndex":0},"citationItems":[{"id":167,"uris":["http://zotero.org/users/local/h3s61iar/items/CUC542TZ"],"uri":["http://zotero.org/users/local/h3s61iar/items/CUC542TZ"],"itemData":{"id":167,"type":"article-journal","abstract":"With a view to investigating the chemical interactions between B4C and type 304 stainless steel, the reaction couples ofthese two materials were isothermally annealed in the temperature range between 1073 and 1623 K. As a result of the chemical interactions, complicated reaction layers were formed at the interface of the reaction couple. To evaluate the reaction kinetics, the decrease in the thickness of stainless steel and the reaction layer growth were measured as a function of temperature and time. The overall reaction generally obeyed the parabolic rate law. Both a parabolic rate law constant and an apparent activation energy were determined. A discontinuity in the temperature dependence of the parabolic rate constants was found in the temperature range between 1473 and 1498 K. This corresponds to the formation of the liquid phase at the reaction interface.","container-title":"Journal of Nuclear Materials","DOI":"10.1016/S0022-3115(96)00747-7","ISSN":"0022-3115","issue":"1","journalAbbreviation":"Journal of Nuclear Materials","page":"52-59","source":"ScienceDirect","title":"Chemical interactions between B4C and stainless steel at hightemperatures","volume":"245","author":[{"family":"Nagase","given":"F."},{"family":"Uetsuka","given":"H."},{"family":"Otomo","given":"T."}],"issued":{"date-parts":[["1997",5,1]]}}}],"schema":"https://github.com/citation-style-language/schema/raw/master/csl-citation.json"} </w:instrText>
      </w:r>
      <w:r w:rsidR="003F4899">
        <w:fldChar w:fldCharType="separate"/>
      </w:r>
      <w:r w:rsidR="00366EA7" w:rsidRPr="00366EA7">
        <w:t>[1]</w:t>
      </w:r>
      <w:r w:rsidR="003F4899">
        <w:fldChar w:fldCharType="end"/>
      </w:r>
      <w:r w:rsidR="003F4899">
        <w:t>. As the temperature rises, the liquid phase fraction can significantly increase until the loss of the mechanical stability of the steel rod. The liquid mixture may then be exposed, and in direct contact with the ejected fuel.</w:t>
      </w:r>
      <w:r w:rsidR="003F4899">
        <w:rPr>
          <w:lang w:val="en-US"/>
        </w:rPr>
        <w:t xml:space="preserve"> </w:t>
      </w:r>
      <w:r w:rsidR="003F4899">
        <w:t xml:space="preserve">The aim of these tests is to identify the physical mechanism driving the interaction between </w:t>
      </w:r>
      <w:r w:rsidR="003F4899" w:rsidRPr="00BE60CE">
        <w:t>UO</w:t>
      </w:r>
      <w:r w:rsidR="003F4899">
        <w:rPr>
          <w:vertAlign w:val="subscript"/>
        </w:rPr>
        <w:t>2</w:t>
      </w:r>
      <w:r w:rsidR="003F4899">
        <w:t xml:space="preserve"> </w:t>
      </w:r>
      <w:r w:rsidR="003F4899" w:rsidRPr="00BE60CE">
        <w:t>and</w:t>
      </w:r>
      <w:r w:rsidR="003F4899">
        <w:t xml:space="preserve"> a SS/B</w:t>
      </w:r>
      <w:r w:rsidR="003F4899">
        <w:rPr>
          <w:vertAlign w:val="subscript"/>
        </w:rPr>
        <w:t>4</w:t>
      </w:r>
      <w:r w:rsidR="003F4899">
        <w:t>C couple.</w:t>
      </w:r>
    </w:p>
    <w:p w14:paraId="49C9C4BE" w14:textId="0E6C1AF0" w:rsidR="003F4899" w:rsidRDefault="008C7F26" w:rsidP="009F3E1E">
      <w:pPr>
        <w:pStyle w:val="Corpsdetexte"/>
      </w:pPr>
      <w:r>
        <w:t>A</w:t>
      </w:r>
      <w:r w:rsidR="003F4899" w:rsidRPr="003F4899">
        <w:t xml:space="preserve"> new experimental configuration has been conceived. A B</w:t>
      </w:r>
      <w:r w:rsidR="003F4899" w:rsidRPr="003F4899">
        <w:rPr>
          <w:vertAlign w:val="subscript"/>
        </w:rPr>
        <w:t>4</w:t>
      </w:r>
      <w:r w:rsidR="003F4899" w:rsidRPr="003F4899">
        <w:t>C crucible has been fabricated started from a nuclear grade B</w:t>
      </w:r>
      <w:r w:rsidR="003F4899" w:rsidRPr="003F4899">
        <w:rPr>
          <w:vertAlign w:val="subscript"/>
        </w:rPr>
        <w:t>4</w:t>
      </w:r>
      <w:r w:rsidR="003F4899" w:rsidRPr="003F4899">
        <w:t>C hexagonal block (CEA supply). The internal surfaces have been polished to maximize the contact with the SS disc. The thickness of the SS disc can vary from 1 mm to 3 mm. Finally, a piece of UO</w:t>
      </w:r>
      <w:r w:rsidR="003F4899" w:rsidRPr="003F4899">
        <w:rPr>
          <w:vertAlign w:val="subscript"/>
        </w:rPr>
        <w:t>2</w:t>
      </w:r>
      <w:r w:rsidR="003F4899" w:rsidRPr="003F4899">
        <w:t xml:space="preserve"> pellet (CEA supply) is placed on top of the metallic disc. In order to protect the experimental furnace, the UO</w:t>
      </w:r>
      <w:r w:rsidR="003F4899" w:rsidRPr="003F4899">
        <w:rPr>
          <w:vertAlign w:val="subscript"/>
        </w:rPr>
        <w:t>2</w:t>
      </w:r>
      <w:r w:rsidR="003F4899" w:rsidRPr="003F4899">
        <w:t>/SS/B</w:t>
      </w:r>
      <w:r w:rsidR="003F4899" w:rsidRPr="003F4899">
        <w:rPr>
          <w:vertAlign w:val="subscript"/>
        </w:rPr>
        <w:t>4</w:t>
      </w:r>
      <w:r w:rsidR="003F4899" w:rsidRPr="003F4899">
        <w:t>C “sandwich” sample will be placed in an Al</w:t>
      </w:r>
      <w:r w:rsidR="003F4899" w:rsidRPr="003F4899">
        <w:rPr>
          <w:vertAlign w:val="subscript"/>
        </w:rPr>
        <w:t>2</w:t>
      </w:r>
      <w:r w:rsidR="003F4899" w:rsidRPr="003F4899">
        <w:t>O</w:t>
      </w:r>
      <w:r w:rsidR="003F4899" w:rsidRPr="003F4899">
        <w:rPr>
          <w:vertAlign w:val="subscript"/>
        </w:rPr>
        <w:t>3</w:t>
      </w:r>
      <w:r w:rsidR="003F4899" w:rsidRPr="003F4899">
        <w:t xml:space="preserve"> crucible. The packed configuration will be then placed inside a screwed W-crucible to limit the contamination of the furnace by released </w:t>
      </w:r>
      <w:proofErr w:type="spellStart"/>
      <w:r w:rsidR="003F4899" w:rsidRPr="003F4899">
        <w:t>vapor</w:t>
      </w:r>
      <w:proofErr w:type="spellEnd"/>
      <w:r w:rsidR="003F4899" w:rsidRPr="003F4899">
        <w:t xml:space="preserve"> species. The preparation of the sample setup will be performed in a glove-box with a controlled inert atmosphere, in order to minimize parasitic oxidation. </w:t>
      </w:r>
    </w:p>
    <w:p w14:paraId="1CEC9700" w14:textId="050DAE7B" w:rsidR="003F4899" w:rsidRDefault="003F4899" w:rsidP="003F4899">
      <w:pPr>
        <w:pStyle w:val="Corpsdetexte"/>
      </w:pPr>
      <w:r w:rsidRPr="003F4899">
        <w:lastRenderedPageBreak/>
        <w:t xml:space="preserve">The samples will be heated in a controlled </w:t>
      </w:r>
      <w:proofErr w:type="spellStart"/>
      <w:r w:rsidRPr="003F4899">
        <w:t>Ar</w:t>
      </w:r>
      <w:proofErr w:type="spellEnd"/>
      <w:r w:rsidRPr="003F4899">
        <w:t xml:space="preserve"> atmosphere. Both the inlet and outlet of the gas supply system of the furnace is equipped with an O</w:t>
      </w:r>
      <w:r w:rsidRPr="003F4899">
        <w:rPr>
          <w:vertAlign w:val="subscript"/>
        </w:rPr>
        <w:t>2</w:t>
      </w:r>
      <w:r w:rsidRPr="003F4899">
        <w:t xml:space="preserve"> detector. Once the heat treatment is finished, the W-crucible will cool down in the lower cold zone of the furnace.</w:t>
      </w:r>
    </w:p>
    <w:p w14:paraId="01B9DBDD" w14:textId="7B494380" w:rsidR="003F4899" w:rsidRDefault="003F4899" w:rsidP="003F4899">
      <w:pPr>
        <w:pStyle w:val="Corpsdetexte"/>
      </w:pPr>
      <w:r>
        <w:t>In order to study the effect of temperature and duration of the experiment, a test matrix will be implemented. In a first step, three tests will be performed at 1200°C, 1400°C and 1600°C, respectively. The duration of the tests is fixed at 1 hour. This time is a first choice which allow to define the test schedule for the next steps of the experimental campaign.</w:t>
      </w:r>
    </w:p>
    <w:p w14:paraId="161A7BAC" w14:textId="79A77C8D" w:rsidR="003F4899" w:rsidRDefault="003F4899" w:rsidP="003F4899">
      <w:pPr>
        <w:pStyle w:val="Corpsdetexte"/>
      </w:pPr>
      <w:r>
        <w:t>These tests will provide data on the predominant chemical interaction in a prototypic accidental scenario involving solid UO</w:t>
      </w:r>
      <w:r w:rsidRPr="003F4899">
        <w:rPr>
          <w:vertAlign w:val="subscript"/>
        </w:rPr>
        <w:t>2</w:t>
      </w:r>
      <w:r>
        <w:t xml:space="preserve"> in contact with an initially intact neutron absorber rod. The test matrix will help identifying the crucial steps – in temperature and time – leading to the degradation of the SS cladding. The couple SS-B4C is representative of the interaction inside the cladding, while the UO</w:t>
      </w:r>
      <w:r w:rsidRPr="008C7F26">
        <w:rPr>
          <w:vertAlign w:val="subscript"/>
        </w:rPr>
        <w:t>2</w:t>
      </w:r>
      <w:r>
        <w:t>-SS couple will address the interaction contact on the outer surface of the cladding. Depending on the exposing time, the SS cladding disc separating UO</w:t>
      </w:r>
      <w:r w:rsidRPr="008C7F26">
        <w:rPr>
          <w:vertAlign w:val="subscript"/>
        </w:rPr>
        <w:t>2</w:t>
      </w:r>
      <w:r>
        <w:t xml:space="preserve"> and B</w:t>
      </w:r>
      <w:r w:rsidRPr="008C7F26">
        <w:rPr>
          <w:vertAlign w:val="subscript"/>
        </w:rPr>
        <w:t>4</w:t>
      </w:r>
      <w:r>
        <w:t>C may be severely degraded, and under certain conditions it can be partially or completely molten. In this frame, the coupled effect of temperature and time may help in the interpretation of the role of kinetics.</w:t>
      </w:r>
    </w:p>
    <w:p w14:paraId="44AF8601" w14:textId="4E85FCCF" w:rsidR="003F4899" w:rsidRDefault="003F4899" w:rsidP="003F4899">
      <w:pPr>
        <w:pStyle w:val="Corpsdetexte"/>
      </w:pPr>
      <w:r>
        <w:t>SEM-EDS analyses will be performed to identify the evolution of the interfaces between the three layers as well as to detect the formation of new phases. Dissolution and diffusion phenomena can be also investigated.</w:t>
      </w:r>
    </w:p>
    <w:p w14:paraId="2A24530C" w14:textId="4F596F6E" w:rsidR="009F3E1E" w:rsidRDefault="009F3E1E" w:rsidP="009F3E1E">
      <w:pPr>
        <w:pStyle w:val="Titre4"/>
        <w:ind w:left="0"/>
      </w:pPr>
      <w:r>
        <w:t>B</w:t>
      </w:r>
      <w:r>
        <w:rPr>
          <w:vertAlign w:val="subscript"/>
        </w:rPr>
        <w:t>4</w:t>
      </w:r>
      <w:r>
        <w:t>C dissolution tests in a UO</w:t>
      </w:r>
      <w:r>
        <w:rPr>
          <w:vertAlign w:val="subscript"/>
        </w:rPr>
        <w:t>2</w:t>
      </w:r>
      <w:r>
        <w:t xml:space="preserve"> molten pool</w:t>
      </w:r>
    </w:p>
    <w:p w14:paraId="0277BB9A" w14:textId="129C1F89" w:rsidR="000E68B8" w:rsidRPr="000E68B8" w:rsidRDefault="000E68B8" w:rsidP="000E68B8">
      <w:pPr>
        <w:pStyle w:val="Corpsdetexte"/>
        <w:rPr>
          <w:lang w:val="en-US"/>
        </w:rPr>
      </w:pPr>
      <w:r>
        <w:rPr>
          <w:lang w:val="en-US"/>
        </w:rPr>
        <w:t>T</w:t>
      </w:r>
      <w:r w:rsidRPr="000E68B8">
        <w:rPr>
          <w:lang w:val="en-US"/>
        </w:rPr>
        <w:t>he molten fuel pool may extend and reach some absorber rods composed of SS cladding and containing B</w:t>
      </w:r>
      <w:r w:rsidRPr="000E68B8">
        <w:rPr>
          <w:vertAlign w:val="subscript"/>
          <w:lang w:val="en-US"/>
        </w:rPr>
        <w:t>4</w:t>
      </w:r>
      <w:r w:rsidRPr="000E68B8">
        <w:rPr>
          <w:lang w:val="en-US"/>
        </w:rPr>
        <w:t>C pellets. The interaction of the molten fuel may produce dissolution of the control rod. This phenomenon is not driven by thermodynamic</w:t>
      </w:r>
      <w:r w:rsidR="008C7F26">
        <w:rPr>
          <w:lang w:val="en-US"/>
        </w:rPr>
        <w:t>s</w:t>
      </w:r>
      <w:r w:rsidRPr="000E68B8">
        <w:rPr>
          <w:lang w:val="en-US"/>
        </w:rPr>
        <w:t xml:space="preserve"> but by kinetics of thermic and chemistry interactions. </w:t>
      </w:r>
    </w:p>
    <w:p w14:paraId="4664A915" w14:textId="767CA2A0" w:rsidR="000E68B8" w:rsidRPr="00F93DC6" w:rsidRDefault="000E68B8" w:rsidP="000E68B8">
      <w:pPr>
        <w:pStyle w:val="Corpsdetexte"/>
        <w:rPr>
          <w:lang w:val="en-US"/>
        </w:rPr>
      </w:pPr>
      <w:r w:rsidRPr="000E68B8">
        <w:rPr>
          <w:lang w:val="en-US"/>
        </w:rPr>
        <w:t>In order to get some knowledge about the dissolution phenomenon and an order of magnitude of the kinetics, it is necessary to perform experiments of rod dissolution in a UO</w:t>
      </w:r>
      <w:r w:rsidRPr="000E68B8">
        <w:rPr>
          <w:vertAlign w:val="subscript"/>
          <w:lang w:val="en-US"/>
        </w:rPr>
        <w:t>2</w:t>
      </w:r>
      <w:r w:rsidRPr="000E68B8">
        <w:rPr>
          <w:lang w:val="en-US"/>
        </w:rPr>
        <w:t>-containing molten fuel pool. The influence of B</w:t>
      </w:r>
      <w:r w:rsidRPr="000E68B8">
        <w:rPr>
          <w:vertAlign w:val="subscript"/>
          <w:lang w:val="en-US"/>
        </w:rPr>
        <w:t>4</w:t>
      </w:r>
      <w:r w:rsidRPr="000E68B8">
        <w:rPr>
          <w:lang w:val="en-US"/>
        </w:rPr>
        <w:t>C and of SS should be investigated step by step. First dissolution of B</w:t>
      </w:r>
      <w:r w:rsidRPr="000E68B8">
        <w:rPr>
          <w:vertAlign w:val="subscript"/>
          <w:lang w:val="en-US"/>
        </w:rPr>
        <w:t>4</w:t>
      </w:r>
      <w:r w:rsidRPr="000E68B8">
        <w:rPr>
          <w:lang w:val="en-US"/>
        </w:rPr>
        <w:t>C pellets in UO</w:t>
      </w:r>
      <w:r w:rsidRPr="000E68B8">
        <w:rPr>
          <w:vertAlign w:val="subscript"/>
          <w:lang w:val="en-US"/>
        </w:rPr>
        <w:t>2</w:t>
      </w:r>
      <w:r w:rsidRPr="000E68B8">
        <w:rPr>
          <w:lang w:val="en-US"/>
        </w:rPr>
        <w:t xml:space="preserve"> molten fuel pool must be performed</w:t>
      </w:r>
      <w:r w:rsidR="009D4885">
        <w:rPr>
          <w:lang w:val="en-US"/>
        </w:rPr>
        <w:t xml:space="preserve"> using the VITI facility</w:t>
      </w:r>
      <w:r w:rsidRPr="000E68B8">
        <w:rPr>
          <w:lang w:val="en-US"/>
        </w:rPr>
        <w:t>. A pool made of UO</w:t>
      </w:r>
      <w:r w:rsidRPr="000E68B8">
        <w:rPr>
          <w:vertAlign w:val="subscript"/>
          <w:lang w:val="en-US"/>
        </w:rPr>
        <w:t>2</w:t>
      </w:r>
      <w:r w:rsidRPr="000E68B8">
        <w:rPr>
          <w:lang w:val="en-US"/>
        </w:rPr>
        <w:t>, CeO</w:t>
      </w:r>
      <w:r w:rsidRPr="000E68B8">
        <w:rPr>
          <w:vertAlign w:val="subscript"/>
          <w:lang w:val="en-US"/>
        </w:rPr>
        <w:t>2</w:t>
      </w:r>
      <w:r w:rsidRPr="000E68B8">
        <w:rPr>
          <w:lang w:val="en-US"/>
        </w:rPr>
        <w:t xml:space="preserve"> (surrogate for PuO</w:t>
      </w:r>
      <w:r w:rsidRPr="000E68B8">
        <w:rPr>
          <w:vertAlign w:val="subscript"/>
          <w:lang w:val="en-US"/>
        </w:rPr>
        <w:t>2</w:t>
      </w:r>
      <w:r w:rsidRPr="000E68B8">
        <w:rPr>
          <w:lang w:val="en-US"/>
        </w:rPr>
        <w:t xml:space="preserve"> which cannot be manipulated outside of a hot cell) and </w:t>
      </w:r>
      <w:proofErr w:type="spellStart"/>
      <w:r w:rsidRPr="000E68B8">
        <w:rPr>
          <w:lang w:val="en-US"/>
        </w:rPr>
        <w:t>oxidic</w:t>
      </w:r>
      <w:proofErr w:type="spellEnd"/>
      <w:r w:rsidRPr="000E68B8">
        <w:rPr>
          <w:lang w:val="en-US"/>
        </w:rPr>
        <w:t xml:space="preserve"> fission products will be used to complement the first dissolution tests.  Then dissolution of absorber rod (SS cladding containing B</w:t>
      </w:r>
      <w:r w:rsidRPr="000E68B8">
        <w:rPr>
          <w:vertAlign w:val="subscript"/>
          <w:lang w:val="en-US"/>
        </w:rPr>
        <w:t>4</w:t>
      </w:r>
      <w:r w:rsidRPr="000E68B8">
        <w:rPr>
          <w:lang w:val="en-US"/>
        </w:rPr>
        <w:t>C pellets) in a molten pool (UO</w:t>
      </w:r>
      <w:r w:rsidRPr="000E68B8">
        <w:rPr>
          <w:vertAlign w:val="subscript"/>
          <w:lang w:val="en-US"/>
        </w:rPr>
        <w:t>2</w:t>
      </w:r>
      <w:r w:rsidRPr="000E68B8">
        <w:rPr>
          <w:lang w:val="en-US"/>
        </w:rPr>
        <w:t>, CeO</w:t>
      </w:r>
      <w:r w:rsidRPr="000E68B8">
        <w:rPr>
          <w:vertAlign w:val="subscript"/>
          <w:lang w:val="en-US"/>
        </w:rPr>
        <w:t>2</w:t>
      </w:r>
      <w:r>
        <w:rPr>
          <w:lang w:val="en-US"/>
        </w:rPr>
        <w:t xml:space="preserve">, </w:t>
      </w:r>
      <w:proofErr w:type="gramStart"/>
      <w:r>
        <w:rPr>
          <w:lang w:val="en-US"/>
        </w:rPr>
        <w:t>FPs</w:t>
      </w:r>
      <w:proofErr w:type="gramEnd"/>
      <w:r>
        <w:rPr>
          <w:lang w:val="en-US"/>
        </w:rPr>
        <w:t xml:space="preserve">) will be investigated. </w:t>
      </w:r>
      <w:r w:rsidRPr="000E68B8">
        <w:rPr>
          <w:lang w:val="en-US"/>
        </w:rPr>
        <w:t xml:space="preserve">The crucible used to contain this “lower </w:t>
      </w:r>
      <w:proofErr w:type="spellStart"/>
      <w:r w:rsidRPr="000E68B8">
        <w:rPr>
          <w:lang w:val="en-US"/>
        </w:rPr>
        <w:t>liquidus</w:t>
      </w:r>
      <w:proofErr w:type="spellEnd"/>
      <w:r w:rsidRPr="000E68B8">
        <w:rPr>
          <w:lang w:val="en-US"/>
        </w:rPr>
        <w:t>” molten pool could be made of hafnia or zirconia that resists to the metallic phase that will appear in the pool</w:t>
      </w:r>
      <w:r w:rsidR="00F93DC6">
        <w:rPr>
          <w:lang w:val="en-US"/>
        </w:rPr>
        <w:t xml:space="preserve"> (volume of the pool 30 cm</w:t>
      </w:r>
      <w:r w:rsidR="00F93DC6">
        <w:rPr>
          <w:vertAlign w:val="superscript"/>
          <w:lang w:val="en-US"/>
        </w:rPr>
        <w:t>3</w:t>
      </w:r>
      <w:r w:rsidR="00F93DC6">
        <w:rPr>
          <w:lang w:val="en-US"/>
        </w:rPr>
        <w:t>)</w:t>
      </w:r>
      <w:r w:rsidRPr="000E68B8">
        <w:rPr>
          <w:lang w:val="en-US"/>
        </w:rPr>
        <w:t>.</w:t>
      </w:r>
      <w:r w:rsidR="00F93DC6">
        <w:rPr>
          <w:lang w:val="en-US"/>
        </w:rPr>
        <w:t xml:space="preserve"> Temperature homogeneity is monitored multiple pyrometers pointing at the top and the bottom of the crucible. The thermal gradient is normally lower than 1%. However, this consideration does not account for the “</w:t>
      </w:r>
      <w:r w:rsidR="0098712B">
        <w:rPr>
          <w:lang w:val="en-US"/>
        </w:rPr>
        <w:t>c</w:t>
      </w:r>
      <w:r w:rsidR="00F93DC6">
        <w:rPr>
          <w:lang w:val="en-US"/>
        </w:rPr>
        <w:t>old source” effect when immersing B</w:t>
      </w:r>
      <w:r w:rsidR="00F93DC6">
        <w:rPr>
          <w:vertAlign w:val="subscript"/>
          <w:lang w:val="en-US"/>
        </w:rPr>
        <w:t>4</w:t>
      </w:r>
      <w:r w:rsidR="00F93DC6">
        <w:rPr>
          <w:lang w:val="en-US"/>
        </w:rPr>
        <w:t>C rod into the liquid pool.</w:t>
      </w:r>
      <w:bookmarkStart w:id="1" w:name="_GoBack"/>
      <w:bookmarkEnd w:id="1"/>
    </w:p>
    <w:p w14:paraId="3514B1DE" w14:textId="1B309E01" w:rsidR="000E68B8" w:rsidRPr="000E68B8" w:rsidRDefault="000E68B8" w:rsidP="000E68B8">
      <w:pPr>
        <w:pStyle w:val="Corpsdetexte"/>
        <w:rPr>
          <w:lang w:val="en-US"/>
        </w:rPr>
      </w:pPr>
      <w:r w:rsidRPr="000E68B8">
        <w:rPr>
          <w:lang w:val="en-US"/>
        </w:rPr>
        <w:t>To provide some data on reaction kinetics, interaction will be conducted for various durations, then t</w:t>
      </w:r>
      <w:r>
        <w:rPr>
          <w:lang w:val="en-US"/>
        </w:rPr>
        <w:t>he pool will be rapidly cooled. Post-</w:t>
      </w:r>
      <w:r w:rsidRPr="000E68B8">
        <w:rPr>
          <w:lang w:val="en-US"/>
        </w:rPr>
        <w:t>test analyses of both pool and pellets shall provide insights on the dissolution after the limited times of interaction.</w:t>
      </w:r>
    </w:p>
    <w:p w14:paraId="582594F9" w14:textId="43B73E37" w:rsidR="002D2A04" w:rsidRDefault="002D2A04" w:rsidP="002D2A04">
      <w:pPr>
        <w:pStyle w:val="Titre4"/>
        <w:ind w:left="0"/>
      </w:pPr>
      <w:proofErr w:type="spellStart"/>
      <w:r>
        <w:t>Thermophysical</w:t>
      </w:r>
      <w:proofErr w:type="spellEnd"/>
      <w:r>
        <w:t xml:space="preserve"> properties of core material mixtures</w:t>
      </w:r>
    </w:p>
    <w:p w14:paraId="259BB396" w14:textId="7B369747" w:rsidR="0023027C" w:rsidRDefault="0023027C" w:rsidP="0023027C">
      <w:pPr>
        <w:pStyle w:val="Corpsdetexte"/>
        <w:rPr>
          <w:lang w:val="en-US"/>
        </w:rPr>
      </w:pPr>
      <w:r w:rsidRPr="0023027C">
        <w:rPr>
          <w:lang w:val="en-US"/>
        </w:rPr>
        <w:t xml:space="preserve">This task is dedicated to the experimental determination of </w:t>
      </w:r>
      <w:proofErr w:type="spellStart"/>
      <w:r w:rsidRPr="0023027C">
        <w:rPr>
          <w:lang w:val="en-US"/>
        </w:rPr>
        <w:t>thermophysical</w:t>
      </w:r>
      <w:proofErr w:type="spellEnd"/>
      <w:r w:rsidRPr="0023027C">
        <w:rPr>
          <w:lang w:val="en-US"/>
        </w:rPr>
        <w:t xml:space="preserve"> properties of molten core mixtures. Liquid phase density and surface tension will be measured in the VITI-MBP facility.</w:t>
      </w:r>
      <w:r>
        <w:rPr>
          <w:lang w:val="en-US"/>
        </w:rPr>
        <w:t xml:space="preserve"> </w:t>
      </w:r>
      <w:r w:rsidRPr="0023027C">
        <w:rPr>
          <w:lang w:val="en-US"/>
        </w:rPr>
        <w:t>The main difference with the layout</w:t>
      </w:r>
      <w:r>
        <w:rPr>
          <w:lang w:val="en-US"/>
        </w:rPr>
        <w:t xml:space="preserve"> represented in</w:t>
      </w:r>
      <w:r w:rsidR="007F6240">
        <w:rPr>
          <w:lang w:val="en-US"/>
        </w:rPr>
        <w:t xml:space="preserve"> the previous section</w:t>
      </w:r>
      <w:r w:rsidRPr="0023027C">
        <w:rPr>
          <w:lang w:val="en-US"/>
        </w:rPr>
        <w:t xml:space="preserve"> consists in the use of the </w:t>
      </w:r>
      <w:r>
        <w:rPr>
          <w:lang w:val="en-US"/>
        </w:rPr>
        <w:t xml:space="preserve">tungsten </w:t>
      </w:r>
      <w:r w:rsidRPr="0023027C">
        <w:rPr>
          <w:lang w:val="en-US"/>
        </w:rPr>
        <w:t>capillary tube which is placed above the crucible and connected with the micrometer translation stage</w:t>
      </w:r>
      <w:r>
        <w:rPr>
          <w:lang w:val="en-US"/>
        </w:rPr>
        <w:t xml:space="preserve">. </w:t>
      </w:r>
      <w:r w:rsidRPr="0023027C">
        <w:rPr>
          <w:lang w:val="en-US"/>
        </w:rPr>
        <w:t>The latter allows for the control of the immersion of the c</w:t>
      </w:r>
      <w:r>
        <w:rPr>
          <w:lang w:val="en-US"/>
        </w:rPr>
        <w:t>apillary into the liquid pool. The</w:t>
      </w:r>
      <w:r w:rsidRPr="0023027C">
        <w:rPr>
          <w:lang w:val="en-US"/>
        </w:rPr>
        <w:t xml:space="preserve"> flowmeter controls the gas flow (argon) in the capillary at a low gas</w:t>
      </w:r>
      <w:r>
        <w:rPr>
          <w:lang w:val="en-US"/>
        </w:rPr>
        <w:t xml:space="preserve"> flow rate (below 0.9 mL/min). The</w:t>
      </w:r>
      <w:r w:rsidRPr="0023027C">
        <w:rPr>
          <w:lang w:val="en-US"/>
        </w:rPr>
        <w:t xml:space="preserve"> pressure sensor is connected to the capillary thanks to an insulating connection to measure the pressure difference between the capillary and the confinement vessel. The use of the Maximum Bubble Pressure (MBP) technique allows to trace back to both density and surface tension.</w:t>
      </w:r>
      <w:r>
        <w:rPr>
          <w:lang w:val="en-US"/>
        </w:rPr>
        <w:t xml:space="preserve"> In a first step, (</w:t>
      </w:r>
      <w:proofErr w:type="spellStart"/>
      <w:r>
        <w:rPr>
          <w:lang w:val="en-US"/>
        </w:rPr>
        <w:t>U</w:t>
      </w:r>
      <w:proofErr w:type="gramStart"/>
      <w:r>
        <w:rPr>
          <w:lang w:val="en-US"/>
        </w:rPr>
        <w:t>,Ce</w:t>
      </w:r>
      <w:proofErr w:type="spellEnd"/>
      <w:proofErr w:type="gramEnd"/>
      <w:r>
        <w:rPr>
          <w:lang w:val="en-US"/>
        </w:rPr>
        <w:t>)O</w:t>
      </w:r>
      <w:r>
        <w:rPr>
          <w:vertAlign w:val="subscript"/>
          <w:lang w:val="en-US"/>
        </w:rPr>
        <w:t>2</w:t>
      </w:r>
      <w:r>
        <w:rPr>
          <w:lang w:val="en-US"/>
        </w:rPr>
        <w:t xml:space="preserve"> will be studied as surrogate for molten (</w:t>
      </w:r>
      <w:proofErr w:type="spellStart"/>
      <w:r>
        <w:rPr>
          <w:lang w:val="en-US"/>
        </w:rPr>
        <w:t>U,Pu</w:t>
      </w:r>
      <w:proofErr w:type="spellEnd"/>
      <w:r>
        <w:rPr>
          <w:lang w:val="en-US"/>
        </w:rPr>
        <w:t>)O</w:t>
      </w:r>
      <w:r>
        <w:rPr>
          <w:vertAlign w:val="subscript"/>
          <w:lang w:val="en-US"/>
        </w:rPr>
        <w:t>2</w:t>
      </w:r>
      <w:r>
        <w:rPr>
          <w:lang w:val="en-US"/>
        </w:rPr>
        <w:t xml:space="preserve">. Then, some </w:t>
      </w:r>
      <w:proofErr w:type="spellStart"/>
      <w:r>
        <w:rPr>
          <w:lang w:val="en-US"/>
        </w:rPr>
        <w:t>oxidic</w:t>
      </w:r>
      <w:proofErr w:type="spellEnd"/>
      <w:r>
        <w:rPr>
          <w:lang w:val="en-US"/>
        </w:rPr>
        <w:t xml:space="preserve"> FPs compounds (representative of maximum burnup) will be included to investigate their surfactant effect. The final step will consist in the study of a (</w:t>
      </w:r>
      <w:proofErr w:type="spellStart"/>
      <w:r>
        <w:rPr>
          <w:lang w:val="en-US"/>
        </w:rPr>
        <w:t>U</w:t>
      </w:r>
      <w:proofErr w:type="gramStart"/>
      <w:r>
        <w:rPr>
          <w:lang w:val="en-US"/>
        </w:rPr>
        <w:t>,Ce</w:t>
      </w:r>
      <w:proofErr w:type="spellEnd"/>
      <w:proofErr w:type="gramEnd"/>
      <w:r>
        <w:rPr>
          <w:lang w:val="en-US"/>
        </w:rPr>
        <w:t>)O</w:t>
      </w:r>
      <w:r>
        <w:rPr>
          <w:vertAlign w:val="subscript"/>
          <w:lang w:val="en-US"/>
        </w:rPr>
        <w:t>2</w:t>
      </w:r>
      <w:r>
        <w:rPr>
          <w:lang w:val="en-US"/>
        </w:rPr>
        <w:t>+B</w:t>
      </w:r>
      <w:r>
        <w:rPr>
          <w:vertAlign w:val="subscript"/>
          <w:lang w:val="en-US"/>
        </w:rPr>
        <w:t>4</w:t>
      </w:r>
      <w:r>
        <w:rPr>
          <w:lang w:val="en-US"/>
        </w:rPr>
        <w:t>C mixture.</w:t>
      </w:r>
    </w:p>
    <w:p w14:paraId="34BC43A4" w14:textId="4672F492" w:rsidR="0023027C" w:rsidRPr="0023027C" w:rsidRDefault="0023027C" w:rsidP="0023027C">
      <w:pPr>
        <w:pStyle w:val="Corpsdetexte"/>
        <w:rPr>
          <w:lang w:val="en-US"/>
        </w:rPr>
      </w:pPr>
      <w:r>
        <w:rPr>
          <w:lang w:val="en-US"/>
        </w:rPr>
        <w:t>The following stage of this task will focus on B</w:t>
      </w:r>
      <w:r>
        <w:rPr>
          <w:vertAlign w:val="subscript"/>
          <w:lang w:val="en-US"/>
        </w:rPr>
        <w:t>4</w:t>
      </w:r>
      <w:r>
        <w:rPr>
          <w:lang w:val="en-US"/>
        </w:rPr>
        <w:t>C-SS eutectic melts and SS-B-U mixtures observed during the B</w:t>
      </w:r>
      <w:r>
        <w:rPr>
          <w:vertAlign w:val="subscript"/>
          <w:lang w:val="en-US"/>
        </w:rPr>
        <w:t>4</w:t>
      </w:r>
      <w:r>
        <w:rPr>
          <w:lang w:val="en-US"/>
        </w:rPr>
        <w:t>C dissolution tests in molten UO</w:t>
      </w:r>
      <w:r>
        <w:rPr>
          <w:vertAlign w:val="subscript"/>
          <w:lang w:val="en-US"/>
        </w:rPr>
        <w:t>2</w:t>
      </w:r>
      <w:r>
        <w:rPr>
          <w:lang w:val="en-US"/>
        </w:rPr>
        <w:t>.</w:t>
      </w:r>
    </w:p>
    <w:p w14:paraId="7AAF9FEF" w14:textId="02AA6D5F" w:rsidR="001074C0" w:rsidRDefault="001074C0" w:rsidP="00BC3B7B">
      <w:pPr>
        <w:pStyle w:val="Titre4"/>
        <w:keepNext/>
        <w:ind w:left="0"/>
      </w:pPr>
      <w:r>
        <w:lastRenderedPageBreak/>
        <w:t xml:space="preserve">Thermodynamic analyses </w:t>
      </w:r>
      <w:r w:rsidR="00B32BBA">
        <w:t xml:space="preserve">and High Temperature Mass Spectrometry tests </w:t>
      </w:r>
      <w:r>
        <w:t>on UO</w:t>
      </w:r>
      <w:r>
        <w:rPr>
          <w:vertAlign w:val="subscript"/>
        </w:rPr>
        <w:t>2</w:t>
      </w:r>
      <w:r>
        <w:t>-B</w:t>
      </w:r>
      <w:r>
        <w:rPr>
          <w:vertAlign w:val="subscript"/>
        </w:rPr>
        <w:t>4</w:t>
      </w:r>
      <w:r>
        <w:t>C-SS mixtures</w:t>
      </w:r>
    </w:p>
    <w:p w14:paraId="2E85A7F9" w14:textId="0C5387FC" w:rsidR="005A56FE" w:rsidRPr="005A56FE" w:rsidRDefault="005A56FE" w:rsidP="005A56FE">
      <w:pPr>
        <w:pStyle w:val="Corpsdetexte"/>
        <w:rPr>
          <w:lang w:val="en-US"/>
        </w:rPr>
      </w:pPr>
      <w:r w:rsidRPr="005A56FE">
        <w:rPr>
          <w:lang w:val="en-US"/>
        </w:rPr>
        <w:t>Depending on the considered accidental scenario, neutron absorbers rods may be severely damaged, leading to the formation of a liquid phase composed of SS and B</w:t>
      </w:r>
      <w:r w:rsidRPr="005A56FE">
        <w:rPr>
          <w:vertAlign w:val="subscript"/>
          <w:lang w:val="en-US"/>
        </w:rPr>
        <w:t>4</w:t>
      </w:r>
      <w:r w:rsidRPr="005A56FE">
        <w:rPr>
          <w:lang w:val="en-US"/>
        </w:rPr>
        <w:t>C. The formation of this phase is mainly driven by the low temperature eutectic reaction between the SS cladding and B</w:t>
      </w:r>
      <w:r w:rsidRPr="005A56FE">
        <w:rPr>
          <w:vertAlign w:val="subscript"/>
          <w:lang w:val="en-US"/>
        </w:rPr>
        <w:t>4</w:t>
      </w:r>
      <w:r w:rsidRPr="005A56FE">
        <w:rPr>
          <w:lang w:val="en-US"/>
        </w:rPr>
        <w:t>C</w:t>
      </w:r>
      <w:r>
        <w:rPr>
          <w:lang w:val="en-US"/>
        </w:rPr>
        <w:t> </w:t>
      </w:r>
      <w:r>
        <w:rPr>
          <w:lang w:val="en-US"/>
        </w:rPr>
        <w:fldChar w:fldCharType="begin"/>
      </w:r>
      <w:r>
        <w:rPr>
          <w:lang w:val="en-US"/>
        </w:rPr>
        <w:instrText xml:space="preserve"> ADDIN ZOTERO_ITEM CSL_CITATION {"citationID":"8VkEa4hS","properties":{"formattedCitation":"[2]","plainCitation":"[2]","noteIndex":0},"citationItems":[{"id":169,"uris":["http://zotero.org/users/local/h3s61iar/items/AUYWBS5Y"],"uri":["http://zotero.org/users/local/h3s61iar/items/AUYWBS5Y"],"itemData":{"id":169,"type":"article-journal","container-title":"Journal of Nuclear Science and Technology","DOI":"10.1080/00223131.2015.1011721","ISSN":"0022-3131, 1881-1248","issue":"10","language":"en","page":"1313-1317","source":"CrossRef","title":"Chemical interaction between granular B &lt;sub&gt;4&lt;/sub&gt; C and 304L-type stainless steel materials used in BWRs in Japan","volume":"52","author":[{"family":"Shibata","given":"Hiroki"},{"family":"Sakamoto","given":"Kan"},{"family":"Ouchi","given":"Atsushi"},{"family":"Kurata","given":"Masaki"}],"issued":{"date-parts":[["2015",10,3]]}}}],"schema":"https://github.com/citation-style-language/schema/raw/master/csl-citation.json"} </w:instrText>
      </w:r>
      <w:r>
        <w:rPr>
          <w:lang w:val="en-US"/>
        </w:rPr>
        <w:fldChar w:fldCharType="separate"/>
      </w:r>
      <w:r w:rsidR="00366EA7" w:rsidRPr="00366EA7">
        <w:t>[2]</w:t>
      </w:r>
      <w:r>
        <w:rPr>
          <w:lang w:val="en-US"/>
        </w:rPr>
        <w:fldChar w:fldCharType="end"/>
      </w:r>
      <w:r>
        <w:rPr>
          <w:lang w:val="en-US"/>
        </w:rPr>
        <w:t xml:space="preserve">. </w:t>
      </w:r>
      <w:r w:rsidRPr="005A56FE">
        <w:rPr>
          <w:lang w:val="en-US"/>
        </w:rPr>
        <w:t xml:space="preserve">The amount of liquid phase formed during an ULOF </w:t>
      </w:r>
      <w:r>
        <w:rPr>
          <w:lang w:val="en-US"/>
        </w:rPr>
        <w:t xml:space="preserve">(Unprotected Loss </w:t>
      </w:r>
      <w:proofErr w:type="gramStart"/>
      <w:r>
        <w:rPr>
          <w:lang w:val="en-US"/>
        </w:rPr>
        <w:t>Of</w:t>
      </w:r>
      <w:proofErr w:type="gramEnd"/>
      <w:r>
        <w:rPr>
          <w:lang w:val="en-US"/>
        </w:rPr>
        <w:t xml:space="preserve"> Flow) </w:t>
      </w:r>
      <w:r w:rsidRPr="005A56FE">
        <w:rPr>
          <w:lang w:val="en-US"/>
        </w:rPr>
        <w:t xml:space="preserve">accidental scenario depends on the temperature and on the temporal stage of the accident. This situation may eventually lead to the formation of a large liquid pool. The nuclear fuel may indeed interact with the liquid pool. </w:t>
      </w:r>
      <w:proofErr w:type="spellStart"/>
      <w:r w:rsidRPr="005A56FE">
        <w:rPr>
          <w:lang w:val="en-US"/>
        </w:rPr>
        <w:t>Kleykamp</w:t>
      </w:r>
      <w:proofErr w:type="spellEnd"/>
      <w:r>
        <w:rPr>
          <w:lang w:val="en-US"/>
        </w:rPr>
        <w:t> </w:t>
      </w:r>
      <w:r>
        <w:rPr>
          <w:lang w:val="en-US"/>
        </w:rPr>
        <w:fldChar w:fldCharType="begin"/>
      </w:r>
      <w:r>
        <w:rPr>
          <w:lang w:val="en-US"/>
        </w:rPr>
        <w:instrText xml:space="preserve"> ADDIN ZOTERO_ITEM CSL_CITATION {"citationID":"NttpgJsl","properties":{"formattedCitation":"[3]","plainCitation":"[3]","noteIndex":0},"citationItems":[{"id":1057,"uris":["http://zotero.org/users/local/h3s61iar/items/UU7N6GB4"],"uri":["http://zotero.org/users/local/h3s61iar/items/UU7N6GB4"],"itemData":{"id":1057,"type":"article-journal","abstract":"The pseudobinary UO2-austenitic steel system was investigated by DTA up to 1500°C, by isothermal annealing up to 2000°C, by induction heating up to 2850°C and by arc melting up to about 3000°C. The system is characterized by a degenerate eutectic at 1433°C on the steel side and a monotectic at 2830°C and about 1 mol% steel. The maximum solubility of steel in solid U02 is 0.6 mol%, that in liquid U02 at 3000°C is about 4 mol%. U02 and steel form (Fe, Mn, Cr)2O3 precipitates between 1300 and 2600°C as U02 becomes hypostoichiometric. Liquid steel is stabilized to higher temperatures above its boiling point at 2790°C by dissolution of uranium and decomposes peritectically to liquid UO2−χ and gas at estimated 3200°C. The critical data of the single-phase U02-steel melt based on the application of the Redlich-Kister model are Tc = 4900°C, Pc = 300 bar and χc, steel = 0.41.","collection-title":"Thermodynamics of Nuclear Materials","container-title":"Journal of Nuclear Materials","DOI":"10.1016/S0022-3115(97)00033-0","ISSN":"0022-3115","journalAbbreviation":"Journal of Nuclear Materials","language":"en","page":"103-107","source":"ScienceDirect","title":"Phase equilibria in the UO2-austenitic steel system up to 3000°C","volume":"247","author":[{"family":"Kleykamp","given":"Heiko"}],"issued":{"date-parts":[["1997",8,1]]}}}],"schema":"https://github.com/citation-style-language/schema/raw/master/csl-citation.json"} </w:instrText>
      </w:r>
      <w:r>
        <w:rPr>
          <w:lang w:val="en-US"/>
        </w:rPr>
        <w:fldChar w:fldCharType="separate"/>
      </w:r>
      <w:r w:rsidR="00366EA7" w:rsidRPr="00366EA7">
        <w:t>[3]</w:t>
      </w:r>
      <w:r>
        <w:rPr>
          <w:lang w:val="en-US"/>
        </w:rPr>
        <w:fldChar w:fldCharType="end"/>
      </w:r>
      <w:r w:rsidRPr="005A56FE">
        <w:rPr>
          <w:lang w:val="en-US"/>
        </w:rPr>
        <w:t xml:space="preserve"> showed that UO</w:t>
      </w:r>
      <w:r w:rsidRPr="005A56FE">
        <w:rPr>
          <w:vertAlign w:val="subscript"/>
          <w:lang w:val="en-US"/>
        </w:rPr>
        <w:t>2</w:t>
      </w:r>
      <w:r w:rsidRPr="005A56FE">
        <w:rPr>
          <w:lang w:val="en-US"/>
        </w:rPr>
        <w:t xml:space="preserve"> exhibits a repulsive behavior when in contact with molten SS: a very poor wetting and a limited diffusion of the elements have been observed, suggesting a poor interaction between UO</w:t>
      </w:r>
      <w:r w:rsidRPr="005A56FE">
        <w:rPr>
          <w:vertAlign w:val="subscript"/>
          <w:lang w:val="en-US"/>
        </w:rPr>
        <w:t>2</w:t>
      </w:r>
      <w:r w:rsidRPr="005A56FE">
        <w:rPr>
          <w:lang w:val="en-US"/>
        </w:rPr>
        <w:t xml:space="preserve"> and a SS-based liquid pool.</w:t>
      </w:r>
    </w:p>
    <w:p w14:paraId="5889C363" w14:textId="45465D32" w:rsidR="005A56FE" w:rsidRPr="005A56FE" w:rsidRDefault="005A56FE" w:rsidP="005A56FE">
      <w:pPr>
        <w:pStyle w:val="Corpsdetexte"/>
        <w:rPr>
          <w:lang w:val="en-US"/>
        </w:rPr>
      </w:pPr>
      <w:r w:rsidRPr="005A56FE">
        <w:rPr>
          <w:lang w:val="en-US"/>
        </w:rPr>
        <w:t xml:space="preserve"> However, the presence of B</w:t>
      </w:r>
      <w:r w:rsidRPr="005A56FE">
        <w:rPr>
          <w:vertAlign w:val="subscript"/>
          <w:lang w:val="en-US"/>
        </w:rPr>
        <w:t>4</w:t>
      </w:r>
      <w:r w:rsidRPr="005A56FE">
        <w:rPr>
          <w:lang w:val="en-US"/>
        </w:rPr>
        <w:t>C modifies the physical properties of the liquid pool</w:t>
      </w:r>
      <w:r>
        <w:rPr>
          <w:lang w:val="en-US"/>
        </w:rPr>
        <w:t> </w:t>
      </w:r>
      <w:r>
        <w:rPr>
          <w:lang w:val="en-US"/>
        </w:rPr>
        <w:fldChar w:fldCharType="begin"/>
      </w:r>
      <w:r>
        <w:rPr>
          <w:lang w:val="en-US"/>
        </w:rPr>
        <w:instrText xml:space="preserve"> ADDIN ZOTERO_ITEM CSL_CITATION {"citationID":"x341m2qZ","properties":{"formattedCitation":"[4]","plainCitation":"[4]","noteIndex":0},"citationItems":[{"id":963,"uris":["http://zotero.org/users/local/h3s61iar/items/68SUENVI"],"uri":["http://zotero.org/users/local/h3s61iar/items/68SUENVI"],"itemData":{"id":963,"type":"article-journal","abstract":"An electromagnetic levitation technique performed in a static magnetic field was used to measure density, surface tension, normal spectral emissivity, heat capacity, and thermal conductivity of molten 316L stainless steel (SS316L) and SS316L that contained 5 mass % B4C. The addition of 5 mass % B4C to the SS316L yielded reductions of 111 K, 6%, 19%, and 6% in the liquidus temperature, density, normal spectral emissivity, and thermal conductivity at the liquidus temperature of the SS316L, respectively. The heat capacity increased by 5% with this addition. Although the addition of 5 mass % B4C had no clear effect on the surface tensin, sulfur dissolved in the SS316L caused a significant decrease in the surface tension.","container-title":"Nuclear Technology","DOI":"10.1080/00295450.2019.1578572","ISSN":"0029-5450","issue":"9","note":"publisher: Taylor &amp; Francis\n_eprint: https://doi.org/10.1080/00295450.2019.1578572","page":"1154-1163","source":"Taylor and Francis+NEJM","title":"Thermophysical Properties of Molten Stainless Steel Containing 5 mass % B4C","volume":"205","author":[{"family":"Fukuyama","given":"Hiroyuki"},{"family":"Higashi","given":"Hideo"},{"family":"Yamano","given":"Hidemasa"}],"issued":{"date-parts":[["2019",9,2]]}}}],"schema":"https://github.com/citation-style-language/schema/raw/master/csl-citation.json"} </w:instrText>
      </w:r>
      <w:r>
        <w:rPr>
          <w:lang w:val="en-US"/>
        </w:rPr>
        <w:fldChar w:fldCharType="separate"/>
      </w:r>
      <w:r w:rsidR="00366EA7" w:rsidRPr="00366EA7">
        <w:t>[4]</w:t>
      </w:r>
      <w:r>
        <w:rPr>
          <w:lang w:val="en-US"/>
        </w:rPr>
        <w:fldChar w:fldCharType="end"/>
      </w:r>
      <w:r w:rsidRPr="005A56FE">
        <w:rPr>
          <w:lang w:val="en-US"/>
        </w:rPr>
        <w:t xml:space="preserve"> leading to a better chemical exchange with the nuclear fuel. This phenomenon is essential from the mitigation point of view. In fact, an efficient mixing of the fuel with a B</w:t>
      </w:r>
      <w:r w:rsidRPr="005A56FE">
        <w:rPr>
          <w:vertAlign w:val="subscript"/>
          <w:lang w:val="en-US"/>
        </w:rPr>
        <w:t>4</w:t>
      </w:r>
      <w:r w:rsidRPr="005A56FE">
        <w:rPr>
          <w:lang w:val="en-US"/>
        </w:rPr>
        <w:t>C-containing liquid may reduce the reactivity and therefore limit the risk of re-criticality.</w:t>
      </w:r>
    </w:p>
    <w:p w14:paraId="38199531" w14:textId="610BEEE4" w:rsidR="005A56FE" w:rsidRPr="005A56FE" w:rsidRDefault="005A56FE" w:rsidP="005A56FE">
      <w:pPr>
        <w:pStyle w:val="Corpsdetexte"/>
        <w:rPr>
          <w:lang w:val="en-US"/>
        </w:rPr>
      </w:pPr>
      <w:r w:rsidRPr="005A56FE">
        <w:rPr>
          <w:lang w:val="en-US"/>
        </w:rPr>
        <w:t>Previous studies conducted on a UO</w:t>
      </w:r>
      <w:r w:rsidRPr="005A56FE">
        <w:rPr>
          <w:vertAlign w:val="subscript"/>
          <w:lang w:val="en-US"/>
        </w:rPr>
        <w:t>2</w:t>
      </w:r>
      <w:r w:rsidRPr="005A56FE">
        <w:rPr>
          <w:lang w:val="en-US"/>
        </w:rPr>
        <w:t>-B</w:t>
      </w:r>
      <w:r w:rsidRPr="005A56FE">
        <w:rPr>
          <w:vertAlign w:val="subscript"/>
          <w:lang w:val="en-US"/>
        </w:rPr>
        <w:t>4</w:t>
      </w:r>
      <w:r w:rsidRPr="005A56FE">
        <w:rPr>
          <w:lang w:val="en-US"/>
        </w:rPr>
        <w:t>C</w:t>
      </w:r>
      <w:r>
        <w:rPr>
          <w:lang w:val="en-US"/>
        </w:rPr>
        <w:t> </w:t>
      </w:r>
      <w:r>
        <w:rPr>
          <w:lang w:val="en-US"/>
        </w:rPr>
        <w:fldChar w:fldCharType="begin"/>
      </w:r>
      <w:r>
        <w:rPr>
          <w:lang w:val="en-US"/>
        </w:rPr>
        <w:instrText xml:space="preserve"> ADDIN ZOTERO_ITEM CSL_CITATION {"citationID":"tAbezxLQ","properties":{"formattedCitation":"[5]","plainCitation":"[5]","noteIndex":0},"citationItems":[{"id":173,"uris":["http://zotero.org/users/local/h3s61iar/items/QUBPGK8P"],"uri":["http://zotero.org/users/local/h3s61iar/items/QUBPGK8P"],"itemData":{"id":173,"type":"article-journal","language":"English","source":"inis.iaea.org","title":"High Temperature Thermochemistry of (U-Pu)O2 MOX Fuel with B4C absorber: Application to severe accidents in SFR","title-short":"High Temperature Thermochemistry of (U-Pu)O&lt;sub&gt;2&lt;/sub&gt; MOX Fuel with B&lt;sub&gt;4&lt;/sub&gt;C absorber","URL":"http://inis.iaea.org/Search/search.aspx?orig_q=RN:46091080","author":[{"family":"Gossé","given":"S."},{"family":"Alpettaz","given":"T."},{"family":"Guéneau","given":"C."},{"family":"Allegri","given":"P."}],"accessed":{"date-parts":[["2017",12,4]]},"issued":{"date-parts":[["2015"]]}}}],"schema":"https://github.com/citation-style-language/schema/raw/master/csl-citation.json"} </w:instrText>
      </w:r>
      <w:r>
        <w:rPr>
          <w:lang w:val="en-US"/>
        </w:rPr>
        <w:fldChar w:fldCharType="separate"/>
      </w:r>
      <w:r w:rsidR="00366EA7" w:rsidRPr="00366EA7">
        <w:t>[5]</w:t>
      </w:r>
      <w:r>
        <w:rPr>
          <w:lang w:val="en-US"/>
        </w:rPr>
        <w:fldChar w:fldCharType="end"/>
      </w:r>
      <w:r w:rsidRPr="005A56FE">
        <w:rPr>
          <w:lang w:val="en-US"/>
        </w:rPr>
        <w:t xml:space="preserve"> samples showed that a carbo-reduction reaction is the leading phenomenon, driving the system to a massive loss of CO</w:t>
      </w:r>
      <w:r w:rsidRPr="005A56FE">
        <w:rPr>
          <w:vertAlign w:val="subscript"/>
          <w:lang w:val="en-US"/>
        </w:rPr>
        <w:t>(gas)</w:t>
      </w:r>
      <w:r w:rsidRPr="005A56FE">
        <w:rPr>
          <w:lang w:val="en-US"/>
        </w:rPr>
        <w:t xml:space="preserve"> and the reduction of the nuclear fuel. A significant amount of </w:t>
      </w:r>
      <w:proofErr w:type="spellStart"/>
      <w:proofErr w:type="gramStart"/>
      <w:r w:rsidRPr="005A56FE">
        <w:rPr>
          <w:lang w:val="en-US"/>
        </w:rPr>
        <w:t>B</w:t>
      </w:r>
      <w:r w:rsidRPr="007A64B9">
        <w:rPr>
          <w:vertAlign w:val="subscript"/>
          <w:lang w:val="en-US"/>
        </w:rPr>
        <w:t>x</w:t>
      </w:r>
      <w:r w:rsidRPr="005A56FE">
        <w:rPr>
          <w:lang w:val="en-US"/>
        </w:rPr>
        <w:t>O</w:t>
      </w:r>
      <w:r w:rsidRPr="007A64B9">
        <w:rPr>
          <w:vertAlign w:val="subscript"/>
          <w:lang w:val="en-US"/>
        </w:rPr>
        <w:t>y</w:t>
      </w:r>
      <w:proofErr w:type="spellEnd"/>
      <w:r w:rsidRPr="007A64B9">
        <w:rPr>
          <w:vertAlign w:val="subscript"/>
          <w:lang w:val="en-US"/>
        </w:rPr>
        <w:t>(</w:t>
      </w:r>
      <w:proofErr w:type="gramEnd"/>
      <w:r w:rsidRPr="007A64B9">
        <w:rPr>
          <w:vertAlign w:val="subscript"/>
          <w:lang w:val="en-US"/>
        </w:rPr>
        <w:t>gas)</w:t>
      </w:r>
      <w:r w:rsidRPr="005A56FE">
        <w:rPr>
          <w:lang w:val="en-US"/>
        </w:rPr>
        <w:t xml:space="preserve"> compounds where also detected. SEM-EDS analyses performed on the sample showed the presence of uranium boride phases: UB</w:t>
      </w:r>
      <w:r w:rsidRPr="007A64B9">
        <w:rPr>
          <w:vertAlign w:val="subscript"/>
          <w:lang w:val="en-US"/>
        </w:rPr>
        <w:t>2</w:t>
      </w:r>
      <w:r w:rsidRPr="005A56FE">
        <w:rPr>
          <w:lang w:val="en-US"/>
        </w:rPr>
        <w:t xml:space="preserve"> and UB</w:t>
      </w:r>
      <w:r w:rsidRPr="007A64B9">
        <w:rPr>
          <w:vertAlign w:val="subscript"/>
          <w:lang w:val="en-US"/>
        </w:rPr>
        <w:t>4</w:t>
      </w:r>
      <w:r w:rsidRPr="005A56FE">
        <w:rPr>
          <w:lang w:val="en-US"/>
        </w:rPr>
        <w:t xml:space="preserve">. The presence of Fe in the mixture can affect the reaction. Indeed, a large amount of liquid phase is formed starting from around 1200°C. </w:t>
      </w:r>
    </w:p>
    <w:p w14:paraId="79BA669E" w14:textId="6E56216B" w:rsidR="001074C0" w:rsidRPr="001074C0" w:rsidRDefault="005A56FE" w:rsidP="005A56FE">
      <w:pPr>
        <w:pStyle w:val="Corpsdetexte"/>
        <w:rPr>
          <w:lang w:val="en-US"/>
        </w:rPr>
      </w:pPr>
      <w:r w:rsidRPr="005A56FE">
        <w:rPr>
          <w:lang w:val="en-US"/>
        </w:rPr>
        <w:t>This study aims to obtain experimental information about the efficiency of mitigation by fissile material incorporation in a neutron absorber–rich mixture during an ULOF scenario. The formation of uranium borides is of particular interest since it may allow to obtain an efficient mitigation (chemical bond between a neutron absorber and a fissile atom).The study of the vapor phase in equilibrium with the condensed phases will also help to identify the major reaction taking place at high temperature.</w:t>
      </w:r>
    </w:p>
    <w:p w14:paraId="7D9D0A8E" w14:textId="672D1696" w:rsidR="007A64B9" w:rsidRPr="007A64B9" w:rsidRDefault="007A64B9" w:rsidP="007A64B9">
      <w:pPr>
        <w:pStyle w:val="Corpsdetexte"/>
        <w:rPr>
          <w:lang w:val="en-US"/>
        </w:rPr>
      </w:pPr>
      <w:r w:rsidRPr="007A64B9">
        <w:rPr>
          <w:lang w:val="en-US"/>
        </w:rPr>
        <w:t>Heat treatments will be performed in a high temperature W-furnace coupled w</w:t>
      </w:r>
      <w:r>
        <w:rPr>
          <w:lang w:val="en-US"/>
        </w:rPr>
        <w:t>ith a mass spectrometer </w:t>
      </w:r>
      <w:r>
        <w:rPr>
          <w:lang w:val="en-US"/>
        </w:rPr>
        <w:fldChar w:fldCharType="begin"/>
      </w:r>
      <w:r>
        <w:rPr>
          <w:lang w:val="en-US"/>
        </w:rPr>
        <w:instrText xml:space="preserve"> ADDIN ZOTERO_ITEM CSL_CITATION {"citationID":"j1aeUsmM","properties":{"formattedCitation":"[6]","plainCitation":"[6]","noteIndex":0},"citationItems":[{"id":1330,"uris":["http://zotero.org/users/local/h3s61iar/items/42M9BPC3"],"uri":["http://zotero.org/users/local/h3s61iar/items/42M9BPC3"],"itemData":{"id":1330,"type":"article-journal","abstract":"The thermodynamic activity of UO2 in the UO2–ZrO2 pseudo-binary system, for fractional concentrations of ZrO2 from 0 to 1 in the 2000–2400 K temperature range was investigated by partial pressure measurements of UO2 (g) using the multiple Knudsen cell-mass spectrometric method. This system exhibits a positive deviation from the ideal behavior at 2200 K and becomes close to ideal near 2500 K.","collection-title":"10th Int. Symp. on Thermodynamics of Nuclear Materials","container-title":"Journal of Nuclear Materials","DOI":"10.1016/S0022-3115(01)00477-9","ISSN":"0022-3115","issue":"1","journalAbbreviation":"Journal of Nuclear Materials","language":"en","page":"84-87","source":"ScienceDirect","title":"Mass spectrometric study of UO2–ZrO2 pseudo-binary system","volume":"294","author":[{"family":"Baı̈chi","given":"M."},{"family":"Chatillon","given":"C."},{"family":"Guèneau","given":"C."},{"family":"Chatain","given":"S."}],"issued":{"date-parts":[["2001",4,1]]}}}],"schema":"https://github.com/citation-style-language/schema/raw/master/csl-citation.json"} </w:instrText>
      </w:r>
      <w:r>
        <w:rPr>
          <w:lang w:val="en-US"/>
        </w:rPr>
        <w:fldChar w:fldCharType="separate"/>
      </w:r>
      <w:r w:rsidR="00366EA7" w:rsidRPr="00366EA7">
        <w:t>[6]</w:t>
      </w:r>
      <w:r>
        <w:rPr>
          <w:lang w:val="en-US"/>
        </w:rPr>
        <w:fldChar w:fldCharType="end"/>
      </w:r>
      <w:r>
        <w:rPr>
          <w:lang w:val="en-US"/>
        </w:rPr>
        <w:t>.</w:t>
      </w:r>
    </w:p>
    <w:p w14:paraId="212F3BE4" w14:textId="787B9CFB" w:rsidR="007A64B9" w:rsidRDefault="007A64B9" w:rsidP="000C53BF">
      <w:pPr>
        <w:pStyle w:val="Corpsdetexte"/>
        <w:ind w:firstLine="0"/>
        <w:rPr>
          <w:lang w:val="en-US"/>
        </w:rPr>
      </w:pPr>
      <w:r w:rsidRPr="007A64B9">
        <w:rPr>
          <w:lang w:val="en-US"/>
        </w:rPr>
        <w:t>B</w:t>
      </w:r>
      <w:r w:rsidRPr="007A64B9">
        <w:rPr>
          <w:vertAlign w:val="subscript"/>
          <w:lang w:val="en-US"/>
        </w:rPr>
        <w:t>4</w:t>
      </w:r>
      <w:r w:rsidRPr="007A64B9">
        <w:rPr>
          <w:lang w:val="en-US"/>
        </w:rPr>
        <w:t>C pieces obtained from a reactor grade hexagonal block (CEA supply), Fe and depleted UO</w:t>
      </w:r>
      <w:r w:rsidRPr="007A64B9">
        <w:rPr>
          <w:vertAlign w:val="subscript"/>
          <w:lang w:val="en-US"/>
        </w:rPr>
        <w:t>2</w:t>
      </w:r>
      <w:r w:rsidRPr="007A64B9">
        <w:rPr>
          <w:lang w:val="en-US"/>
        </w:rPr>
        <w:t xml:space="preserve"> pellets fragments (CEA supply) are used as starting mat</w:t>
      </w:r>
      <w:r w:rsidR="000C53BF">
        <w:rPr>
          <w:lang w:val="en-US"/>
        </w:rPr>
        <w:t>erials for samples preparation.</w:t>
      </w:r>
      <w:r>
        <w:rPr>
          <w:lang w:val="en-US"/>
        </w:rPr>
        <w:t xml:space="preserve"> The samples </w:t>
      </w:r>
      <w:r w:rsidRPr="007A64B9">
        <w:rPr>
          <w:lang w:val="en-US"/>
        </w:rPr>
        <w:t>are then annealed at 1900°C for 1 hour in the W-resistive furnace. After the heat treatment, the samples cross-sections will be analyses using SEM-EDS to identify the phases formed during the solidification. The analysis of the microstructure of the samples after the test can also give information about the presence of a liquid phase, and on the dissolution of U in such a liquid.</w:t>
      </w:r>
      <w:r w:rsidR="000C53BF">
        <w:rPr>
          <w:lang w:val="en-US"/>
        </w:rPr>
        <w:t xml:space="preserve"> </w:t>
      </w:r>
    </w:p>
    <w:p w14:paraId="486980DA" w14:textId="7D8F8B23" w:rsidR="002D2A04" w:rsidRPr="002D2A04" w:rsidRDefault="007A64B9" w:rsidP="007A64B9">
      <w:pPr>
        <w:pStyle w:val="Corpsdetexte"/>
        <w:rPr>
          <w:lang w:val="en-US"/>
        </w:rPr>
      </w:pPr>
      <w:r w:rsidRPr="007A64B9">
        <w:rPr>
          <w:lang w:val="en-US"/>
        </w:rPr>
        <w:t>A second set of samples will be prepared to study the vapor phase composition with temperature. The same W-furnace describe above will be used</w:t>
      </w:r>
      <w:r>
        <w:rPr>
          <w:lang w:val="en-US"/>
        </w:rPr>
        <w:t> </w:t>
      </w:r>
      <w:r>
        <w:rPr>
          <w:lang w:val="en-US"/>
        </w:rPr>
        <w:fldChar w:fldCharType="begin"/>
      </w:r>
      <w:r>
        <w:rPr>
          <w:lang w:val="en-US"/>
        </w:rPr>
        <w:instrText xml:space="preserve"> ADDIN ZOTERO_ITEM CSL_CITATION {"citationID":"5VbsIdue","properties":{"formattedCitation":"[6]","plainCitation":"[6]","noteIndex":0},"citationItems":[{"id":1330,"uris":["http://zotero.org/users/local/h3s61iar/items/42M9BPC3"],"uri":["http://zotero.org/users/local/h3s61iar/items/42M9BPC3"],"itemData":{"id":1330,"type":"article-journal","abstract":"The thermodynamic activity of UO2 in the UO2–ZrO2 pseudo-binary system, for fractional concentrations of ZrO2 from 0 to 1 in the 2000–2400 K temperature range was investigated by partial pressure measurements of UO2 (g) using the multiple Knudsen cell-mass spectrometric method. This system exhibits a positive deviation from the ideal behavior at 2200 K and becomes close to ideal near 2500 K.","collection-title":"10th Int. Symp. on Thermodynamics of Nuclear Materials","container-title":"Journal of Nuclear Materials","DOI":"10.1016/S0022-3115(01)00477-9","ISSN":"0022-3115","issue":"1","journalAbbreviation":"Journal of Nuclear Materials","language":"en","page":"84-87","source":"ScienceDirect","title":"Mass spectrometric study of UO2–ZrO2 pseudo-binary system","volume":"294","author":[{"family":"Baı̈chi","given":"M."},{"family":"Chatillon","given":"C."},{"family":"Guèneau","given":"C."},{"family":"Chatain","given":"S."}],"issued":{"date-parts":[["2001",4,1]]}}}],"schema":"https://github.com/citation-style-language/schema/raw/master/csl-citation.json"} </w:instrText>
      </w:r>
      <w:r>
        <w:rPr>
          <w:lang w:val="en-US"/>
        </w:rPr>
        <w:fldChar w:fldCharType="separate"/>
      </w:r>
      <w:r w:rsidR="00366EA7" w:rsidRPr="00366EA7">
        <w:t>[6]</w:t>
      </w:r>
      <w:r>
        <w:rPr>
          <w:lang w:val="en-US"/>
        </w:rPr>
        <w:fldChar w:fldCharType="end"/>
      </w:r>
      <w:r w:rsidRPr="007A64B9">
        <w:rPr>
          <w:lang w:val="en-US"/>
        </w:rPr>
        <w:t>. This time, the samples will be placed in a Knudsen cell: the gas phase in equilibrium with the condensed phases in the crucible will therefore be allowed to reach the high temperature mass spectrometer (HTMS).</w:t>
      </w:r>
    </w:p>
    <w:p w14:paraId="35562D55" w14:textId="77777777" w:rsidR="00107DF5" w:rsidRDefault="00107DF5" w:rsidP="00107DF5">
      <w:pPr>
        <w:pStyle w:val="Titre3"/>
      </w:pPr>
      <w:r>
        <w:t>Experimental study in Japan</w:t>
      </w:r>
    </w:p>
    <w:p w14:paraId="2E0ABC89" w14:textId="022AEC87" w:rsidR="00107DF5" w:rsidRDefault="00107DF5" w:rsidP="00107DF5">
      <w:pPr>
        <w:pStyle w:val="Corpsdetexte"/>
        <w:rPr>
          <w:lang w:eastAsia="ja-JP"/>
        </w:rPr>
      </w:pPr>
      <w:r>
        <w:rPr>
          <w:lang w:eastAsia="ja-JP"/>
        </w:rPr>
        <w:t>The experimental roadmap in Japan is summarized in</w:t>
      </w:r>
      <w:r w:rsidR="003F243A">
        <w:rPr>
          <w:lang w:eastAsia="ja-JP"/>
        </w:rPr>
        <w:t xml:space="preserve"> </w:t>
      </w:r>
      <w:r w:rsidR="003F243A">
        <w:rPr>
          <w:lang w:eastAsia="ja-JP"/>
        </w:rPr>
        <w:fldChar w:fldCharType="begin"/>
      </w:r>
      <w:r w:rsidR="003F243A">
        <w:rPr>
          <w:lang w:eastAsia="ja-JP"/>
        </w:rPr>
        <w:instrText xml:space="preserve"> REF _Ref69314017 \h </w:instrText>
      </w:r>
      <w:r w:rsidR="003F243A">
        <w:rPr>
          <w:lang w:eastAsia="ja-JP"/>
        </w:rPr>
      </w:r>
      <w:r w:rsidR="003F243A">
        <w:rPr>
          <w:lang w:eastAsia="ja-JP"/>
        </w:rPr>
        <w:fldChar w:fldCharType="separate"/>
      </w:r>
      <w:r w:rsidR="00412010" w:rsidRPr="003F243A">
        <w:rPr>
          <w:i/>
        </w:rPr>
        <w:t xml:space="preserve">FIG. </w:t>
      </w:r>
      <w:r w:rsidR="00412010">
        <w:rPr>
          <w:i/>
          <w:noProof/>
        </w:rPr>
        <w:t>2</w:t>
      </w:r>
      <w:r w:rsidR="003F243A">
        <w:rPr>
          <w:lang w:eastAsia="ja-JP"/>
        </w:rPr>
        <w:fldChar w:fldCharType="end"/>
      </w:r>
      <w:r>
        <w:rPr>
          <w:lang w:eastAsia="ja-JP"/>
        </w:rPr>
        <w:t>. The sub-tasks are described in detail in the following sections.</w:t>
      </w:r>
    </w:p>
    <w:p w14:paraId="6CEFA750" w14:textId="77777777" w:rsidR="00107DF5" w:rsidRDefault="00107DF5" w:rsidP="00107DF5">
      <w:pPr>
        <w:pStyle w:val="Corpsdetexte"/>
      </w:pPr>
    </w:p>
    <w:p w14:paraId="52B19323" w14:textId="77777777" w:rsidR="003F243A" w:rsidRDefault="00107DF5" w:rsidP="003F243A">
      <w:pPr>
        <w:pStyle w:val="Corpsdetexte"/>
        <w:keepNext/>
        <w:ind w:firstLine="0"/>
        <w:jc w:val="center"/>
      </w:pPr>
      <w:r>
        <w:rPr>
          <w:noProof/>
          <w:lang w:val="fr-FR" w:eastAsia="fr-FR"/>
        </w:rPr>
        <w:drawing>
          <wp:inline distT="0" distB="0" distL="0" distR="0" wp14:anchorId="63F61FCA" wp14:editId="742E8789">
            <wp:extent cx="4811760" cy="19080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1760" cy="1908000"/>
                    </a:xfrm>
                    <a:prstGeom prst="rect">
                      <a:avLst/>
                    </a:prstGeom>
                    <a:noFill/>
                    <a:ln>
                      <a:noFill/>
                    </a:ln>
                  </pic:spPr>
                </pic:pic>
              </a:graphicData>
            </a:graphic>
          </wp:inline>
        </w:drawing>
      </w:r>
    </w:p>
    <w:p w14:paraId="357949B1" w14:textId="4D836B38" w:rsidR="00107DF5" w:rsidRPr="003F243A" w:rsidRDefault="003F243A" w:rsidP="003F243A">
      <w:pPr>
        <w:pStyle w:val="Lgende"/>
        <w:jc w:val="center"/>
        <w:rPr>
          <w:i/>
          <w:lang w:eastAsia="ja-JP"/>
        </w:rPr>
      </w:pPr>
      <w:bookmarkStart w:id="2" w:name="_Ref69314017"/>
      <w:r w:rsidRPr="003F243A">
        <w:rPr>
          <w:i/>
        </w:rPr>
        <w:t xml:space="preserve">FIG. </w:t>
      </w:r>
      <w:r w:rsidRPr="003F243A">
        <w:rPr>
          <w:i/>
        </w:rPr>
        <w:fldChar w:fldCharType="begin"/>
      </w:r>
      <w:r w:rsidRPr="003F243A">
        <w:rPr>
          <w:i/>
        </w:rPr>
        <w:instrText xml:space="preserve"> SEQ FIG. \* ARABIC </w:instrText>
      </w:r>
      <w:r w:rsidRPr="003F243A">
        <w:rPr>
          <w:i/>
        </w:rPr>
        <w:fldChar w:fldCharType="separate"/>
      </w:r>
      <w:r w:rsidR="00412010">
        <w:rPr>
          <w:i/>
          <w:noProof/>
        </w:rPr>
        <w:t>2</w:t>
      </w:r>
      <w:r w:rsidRPr="003F243A">
        <w:rPr>
          <w:i/>
        </w:rPr>
        <w:fldChar w:fldCharType="end"/>
      </w:r>
      <w:bookmarkEnd w:id="2"/>
      <w:r w:rsidRPr="003F243A">
        <w:rPr>
          <w:i/>
        </w:rPr>
        <w:t xml:space="preserve">. </w:t>
      </w:r>
      <w:r w:rsidR="00107DF5" w:rsidRPr="003F243A">
        <w:rPr>
          <w:i/>
          <w:lang w:eastAsia="es-ES"/>
        </w:rPr>
        <w:t>Experimental roadmap in Japan.</w:t>
      </w:r>
    </w:p>
    <w:p w14:paraId="090CEE5C" w14:textId="77777777" w:rsidR="00107DF5" w:rsidRDefault="00107DF5" w:rsidP="00BC3B7B">
      <w:pPr>
        <w:pStyle w:val="Titre4"/>
        <w:numPr>
          <w:ilvl w:val="3"/>
          <w:numId w:val="39"/>
        </w:numPr>
        <w:ind w:left="0"/>
      </w:pPr>
      <w:r>
        <w:lastRenderedPageBreak/>
        <w:t>Reaction rate experiments with B</w:t>
      </w:r>
      <w:r w:rsidRPr="00815F5C">
        <w:rPr>
          <w:vertAlign w:val="subscript"/>
        </w:rPr>
        <w:t>4</w:t>
      </w:r>
      <w:r>
        <w:t>C pellet immersion into liquid SS</w:t>
      </w:r>
    </w:p>
    <w:p w14:paraId="5020F7D8" w14:textId="4C297B65" w:rsidR="00107DF5" w:rsidRDefault="00107DF5" w:rsidP="00107DF5">
      <w:pPr>
        <w:pStyle w:val="Corpsdetexte"/>
        <w:rPr>
          <w:lang w:eastAsia="ja-JP"/>
        </w:rPr>
      </w:pPr>
      <w:r w:rsidRPr="001A5418">
        <w:rPr>
          <w:lang w:eastAsia="ja-JP"/>
        </w:rPr>
        <w:t>Chemical-analytical examinations of B</w:t>
      </w:r>
      <w:r w:rsidRPr="00107DF5">
        <w:rPr>
          <w:vertAlign w:val="subscript"/>
          <w:lang w:eastAsia="ja-JP"/>
        </w:rPr>
        <w:t>4</w:t>
      </w:r>
      <w:r w:rsidRPr="001A5418">
        <w:rPr>
          <w:lang w:eastAsia="ja-JP"/>
        </w:rPr>
        <w:t>C</w:t>
      </w:r>
      <w:r>
        <w:rPr>
          <w:rFonts w:hint="eastAsia"/>
          <w:lang w:eastAsia="ja-JP"/>
        </w:rPr>
        <w:t>-</w:t>
      </w:r>
      <w:r w:rsidRPr="001A5418">
        <w:rPr>
          <w:lang w:eastAsia="ja-JP"/>
        </w:rPr>
        <w:t xml:space="preserve">SS reaction couples were carried out by Hofmann et al. </w:t>
      </w:r>
      <w:r w:rsidR="00D3488F">
        <w:rPr>
          <w:lang w:eastAsia="ja-JP"/>
        </w:rPr>
        <w:fldChar w:fldCharType="begin"/>
      </w:r>
      <w:r w:rsidR="00D3488F">
        <w:rPr>
          <w:lang w:eastAsia="ja-JP"/>
        </w:rPr>
        <w:instrText xml:space="preserve"> REF _Ref70059848 \r \h </w:instrText>
      </w:r>
      <w:r w:rsidR="00D3488F">
        <w:rPr>
          <w:lang w:eastAsia="ja-JP"/>
        </w:rPr>
      </w:r>
      <w:r w:rsidR="00D3488F">
        <w:rPr>
          <w:lang w:eastAsia="ja-JP"/>
        </w:rPr>
        <w:fldChar w:fldCharType="separate"/>
      </w:r>
      <w:r w:rsidR="00412010">
        <w:rPr>
          <w:lang w:eastAsia="ja-JP"/>
        </w:rPr>
        <w:t>[7</w:t>
      </w:r>
      <w:proofErr w:type="gramStart"/>
      <w:r w:rsidR="00412010">
        <w:rPr>
          <w:lang w:eastAsia="ja-JP"/>
        </w:rPr>
        <w:t>]</w:t>
      </w:r>
      <w:proofErr w:type="gramEnd"/>
      <w:r w:rsidR="00D3488F">
        <w:rPr>
          <w:lang w:eastAsia="ja-JP"/>
        </w:rPr>
        <w:fldChar w:fldCharType="end"/>
      </w:r>
      <w:r w:rsidR="00D3488F">
        <w:rPr>
          <w:lang w:eastAsia="ja-JP"/>
        </w:rPr>
        <w:fldChar w:fldCharType="begin"/>
      </w:r>
      <w:r w:rsidR="00D3488F">
        <w:rPr>
          <w:lang w:eastAsia="ja-JP"/>
        </w:rPr>
        <w:instrText xml:space="preserve"> REF _Ref69205212 \r \h </w:instrText>
      </w:r>
      <w:r w:rsidR="00D3488F">
        <w:rPr>
          <w:lang w:eastAsia="ja-JP"/>
        </w:rPr>
      </w:r>
      <w:r w:rsidR="00D3488F">
        <w:rPr>
          <w:lang w:eastAsia="ja-JP"/>
        </w:rPr>
        <w:fldChar w:fldCharType="separate"/>
      </w:r>
      <w:r w:rsidR="00412010">
        <w:rPr>
          <w:lang w:eastAsia="ja-JP"/>
        </w:rPr>
        <w:t>[8]</w:t>
      </w:r>
      <w:r w:rsidR="00D3488F">
        <w:rPr>
          <w:lang w:eastAsia="ja-JP"/>
        </w:rPr>
        <w:fldChar w:fldCharType="end"/>
      </w:r>
      <w:r w:rsidRPr="00BC3B7B">
        <w:rPr>
          <w:lang w:val="en-US" w:eastAsia="ja-JP"/>
        </w:rPr>
        <w:t xml:space="preserve">. </w:t>
      </w:r>
      <w:r w:rsidRPr="001A5418">
        <w:rPr>
          <w:lang w:eastAsia="ja-JP"/>
        </w:rPr>
        <w:t>It was found that the growth of the different layers of the reaction zone obeys parabolic rate law for all temperatures examined. The experimental results showed that the liquefaction occurs at ≈1523 K below the melting points of the components due to eutectic interactions. Chemical interactions of reaction couples of B</w:t>
      </w:r>
      <w:r w:rsidRPr="00107DF5">
        <w:rPr>
          <w:vertAlign w:val="subscript"/>
          <w:lang w:eastAsia="ja-JP"/>
        </w:rPr>
        <w:t>4</w:t>
      </w:r>
      <w:r w:rsidRPr="001A5418">
        <w:rPr>
          <w:lang w:eastAsia="ja-JP"/>
        </w:rPr>
        <w:t>C pellet/powder and a SS crucible were investigated in the temperature range 1073 K to 1623 K</w:t>
      </w:r>
      <w:r w:rsidR="00D3488F">
        <w:rPr>
          <w:lang w:eastAsia="ja-JP"/>
        </w:rPr>
        <w:t xml:space="preserve"> [1]</w:t>
      </w:r>
      <w:r w:rsidRPr="001A5418">
        <w:rPr>
          <w:lang w:eastAsia="ja-JP"/>
        </w:rPr>
        <w:t xml:space="preserve">. </w:t>
      </w:r>
      <w:r w:rsidRPr="009070E7">
        <w:rPr>
          <w:lang w:eastAsia="ja-JP"/>
        </w:rPr>
        <w:t xml:space="preserve">The growth of the reaction layer was measured as a function of temperature and time and the overall reaction generally obeyed a parabolic rate law. An obvious discontinuity was seen at the temperature between 1473 and 1498 K. This is due to the formation of the liquid phase at reaction interface. </w:t>
      </w:r>
      <w:proofErr w:type="spellStart"/>
      <w:r w:rsidRPr="009070E7">
        <w:rPr>
          <w:lang w:eastAsia="ja-JP"/>
        </w:rPr>
        <w:t>Veshchunov</w:t>
      </w:r>
      <w:proofErr w:type="spellEnd"/>
      <w:r w:rsidRPr="009070E7">
        <w:rPr>
          <w:lang w:eastAsia="ja-JP"/>
        </w:rPr>
        <w:t xml:space="preserve"> and Hofmann have developed mathematical models for B</w:t>
      </w:r>
      <w:r w:rsidRPr="00A60512">
        <w:rPr>
          <w:vertAlign w:val="subscript"/>
          <w:lang w:eastAsia="ja-JP"/>
        </w:rPr>
        <w:t>4</w:t>
      </w:r>
      <w:r w:rsidRPr="009070E7">
        <w:rPr>
          <w:lang w:eastAsia="ja-JP"/>
        </w:rPr>
        <w:t>C/SS</w:t>
      </w:r>
      <w:r w:rsidR="00D3488F">
        <w:rPr>
          <w:lang w:eastAsia="ja-JP"/>
        </w:rPr>
        <w:t xml:space="preserve"> </w:t>
      </w:r>
      <w:r w:rsidR="00D3488F">
        <w:rPr>
          <w:lang w:eastAsia="ja-JP"/>
        </w:rPr>
        <w:fldChar w:fldCharType="begin"/>
      </w:r>
      <w:r w:rsidR="00D3488F">
        <w:rPr>
          <w:lang w:eastAsia="ja-JP"/>
        </w:rPr>
        <w:instrText xml:space="preserve"> REF _Ref69205441 \r \h </w:instrText>
      </w:r>
      <w:r w:rsidR="00D3488F">
        <w:rPr>
          <w:lang w:eastAsia="ja-JP"/>
        </w:rPr>
      </w:r>
      <w:r w:rsidR="00D3488F">
        <w:rPr>
          <w:lang w:eastAsia="ja-JP"/>
        </w:rPr>
        <w:fldChar w:fldCharType="separate"/>
      </w:r>
      <w:r w:rsidR="00412010">
        <w:rPr>
          <w:lang w:eastAsia="ja-JP"/>
        </w:rPr>
        <w:t>[9]</w:t>
      </w:r>
      <w:r w:rsidR="00D3488F">
        <w:rPr>
          <w:lang w:eastAsia="ja-JP"/>
        </w:rPr>
        <w:fldChar w:fldCharType="end"/>
      </w:r>
      <w:r w:rsidRPr="009070E7">
        <w:rPr>
          <w:lang w:eastAsia="ja-JP"/>
        </w:rPr>
        <w:t xml:space="preserve">. One theoretical model (parabolic rate law) by Arrhenius Correlation had been developed according to experiments at temperatures of 1273 K, 1373 K and 1473 K. When T ≥ 1473 K, an abrupt jump of the reaction rate was observed. </w:t>
      </w:r>
    </w:p>
    <w:p w14:paraId="1BD0EAB2" w14:textId="77777777" w:rsidR="00107DF5" w:rsidRDefault="00107DF5" w:rsidP="00107DF5">
      <w:pPr>
        <w:pStyle w:val="Corpsdetexte"/>
        <w:rPr>
          <w:lang w:eastAsia="ja-JP"/>
        </w:rPr>
      </w:pPr>
      <w:r>
        <w:rPr>
          <w:lang w:eastAsia="ja-JP"/>
        </w:rPr>
        <w:t>The thickness of the reaction layer formed by the chemical reaction between B</w:t>
      </w:r>
      <w:r w:rsidRPr="00BC3B7B">
        <w:rPr>
          <w:vertAlign w:val="subscript"/>
          <w:lang w:eastAsia="ja-JP"/>
        </w:rPr>
        <w:t>4</w:t>
      </w:r>
      <w:r>
        <w:rPr>
          <w:lang w:eastAsia="ja-JP"/>
        </w:rPr>
        <w:t>C and SS has been reported to obey the parabolic law, which is expressed by the following equation.</w:t>
      </w:r>
    </w:p>
    <w:p w14:paraId="38C85E3F" w14:textId="77777777" w:rsidR="00107DF5" w:rsidRDefault="00107DF5" w:rsidP="00107DF5">
      <w:pPr>
        <w:pStyle w:val="Corpsdetexte"/>
        <w:tabs>
          <w:tab w:val="left" w:pos="8647"/>
        </w:tabs>
        <w:rPr>
          <w:lang w:eastAsia="ja-JP"/>
        </w:rPr>
      </w:pPr>
      <w:r w:rsidRPr="00D9141C">
        <w:rPr>
          <w:position w:val="-24"/>
        </w:rPr>
        <w:object w:dxaOrig="1980" w:dyaOrig="600" w14:anchorId="38789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5pt;height:30.55pt" o:ole="">
            <v:imagedata r:id="rId13" o:title=""/>
          </v:shape>
          <o:OLEObject Type="Embed" ProgID="Equation.DSMT4" ShapeID="_x0000_i1025" DrawAspect="Content" ObjectID="_1710677365" r:id="rId14"/>
        </w:object>
      </w:r>
      <w:r>
        <w:tab/>
      </w:r>
      <w:r>
        <w:rPr>
          <w:lang w:eastAsia="ja-JP"/>
        </w:rPr>
        <w:t>(1)</w:t>
      </w:r>
    </w:p>
    <w:p w14:paraId="79D45779" w14:textId="77777777" w:rsidR="00107DF5" w:rsidRDefault="00107DF5" w:rsidP="00107DF5">
      <w:pPr>
        <w:pStyle w:val="Corpsdetexte"/>
        <w:ind w:firstLine="0"/>
        <w:rPr>
          <w:lang w:eastAsia="ja-JP"/>
        </w:rPr>
      </w:pPr>
      <w:r>
        <w:rPr>
          <w:lang w:eastAsia="ja-JP"/>
        </w:rPr>
        <w:t>where</w:t>
      </w:r>
      <w:r w:rsidRPr="00FF08A6">
        <w:rPr>
          <w:i/>
          <w:iCs/>
          <w:lang w:eastAsia="ja-JP"/>
        </w:rPr>
        <w:t xml:space="preserve"> K, x, t, A, H</w:t>
      </w:r>
      <w:r>
        <w:rPr>
          <w:lang w:eastAsia="ja-JP"/>
        </w:rPr>
        <w:t xml:space="preserve">, and </w:t>
      </w:r>
      <w:r w:rsidRPr="00FF08A6">
        <w:rPr>
          <w:i/>
          <w:iCs/>
          <w:lang w:eastAsia="ja-JP"/>
        </w:rPr>
        <w:t>T</w:t>
      </w:r>
      <w:r>
        <w:rPr>
          <w:lang w:eastAsia="ja-JP"/>
        </w:rPr>
        <w:t xml:space="preserve"> are the parabolic rate constant in m</w:t>
      </w:r>
      <w:r w:rsidRPr="00FF08A6">
        <w:rPr>
          <w:vertAlign w:val="superscript"/>
          <w:lang w:eastAsia="ja-JP"/>
        </w:rPr>
        <w:t>2</w:t>
      </w:r>
      <w:r>
        <w:rPr>
          <w:lang w:eastAsia="ja-JP"/>
        </w:rPr>
        <w:t>/s, the thickness of the reaction layer in m, the heating period in s, the pre-exponential factor, the activation energy in J/</w:t>
      </w:r>
      <w:proofErr w:type="spellStart"/>
      <w:r>
        <w:rPr>
          <w:lang w:eastAsia="ja-JP"/>
        </w:rPr>
        <w:t>mol</w:t>
      </w:r>
      <w:proofErr w:type="spellEnd"/>
      <w:r>
        <w:rPr>
          <w:lang w:eastAsia="ja-JP"/>
        </w:rPr>
        <w:t xml:space="preserve">, and the contact temperature in K, respectively. </w:t>
      </w:r>
      <w:r w:rsidRPr="00FF08A6">
        <w:rPr>
          <w:i/>
          <w:iCs/>
          <w:lang w:eastAsia="ja-JP"/>
        </w:rPr>
        <w:t>R</w:t>
      </w:r>
      <w:r>
        <w:rPr>
          <w:lang w:eastAsia="ja-JP"/>
        </w:rPr>
        <w:t xml:space="preserve"> is the ideal gas constant: 8.314 J/</w:t>
      </w:r>
      <w:proofErr w:type="spellStart"/>
      <w:r>
        <w:rPr>
          <w:lang w:eastAsia="ja-JP"/>
        </w:rPr>
        <w:t>mol·K</w:t>
      </w:r>
      <w:proofErr w:type="spellEnd"/>
      <w:r>
        <w:rPr>
          <w:lang w:eastAsia="ja-JP"/>
        </w:rPr>
        <w:t>.</w:t>
      </w:r>
    </w:p>
    <w:p w14:paraId="622CACD3" w14:textId="5762FC4B" w:rsidR="00107DF5" w:rsidRPr="00BC3B7B" w:rsidRDefault="00107DF5" w:rsidP="00107DF5">
      <w:pPr>
        <w:pStyle w:val="Corpsdetexte"/>
        <w:rPr>
          <w:lang w:val="en-US" w:eastAsia="ja-JP"/>
        </w:rPr>
      </w:pPr>
      <w:r>
        <w:rPr>
          <w:lang w:eastAsia="ja-JP"/>
        </w:rPr>
        <w:t>Nagase et al. have derived the following parabolic rate constants of the reaction layer (SS thinning) formed between B</w:t>
      </w:r>
      <w:r w:rsidRPr="00BC3B7B">
        <w:rPr>
          <w:vertAlign w:val="subscript"/>
          <w:lang w:eastAsia="ja-JP"/>
        </w:rPr>
        <w:t>4</w:t>
      </w:r>
      <w:r>
        <w:rPr>
          <w:lang w:eastAsia="ja-JP"/>
        </w:rPr>
        <w:t xml:space="preserve">C pellet and SS </w:t>
      </w:r>
      <w:r w:rsidR="00D3488F">
        <w:rPr>
          <w:lang w:eastAsia="ja-JP"/>
        </w:rPr>
        <w:t>[1]</w:t>
      </w:r>
      <w:r w:rsidRPr="00BC3B7B">
        <w:rPr>
          <w:lang w:val="en-US" w:eastAsia="ja-JP"/>
        </w:rPr>
        <w:t xml:space="preserve">. </w:t>
      </w:r>
    </w:p>
    <w:p w14:paraId="66EEFBD5" w14:textId="77777777" w:rsidR="00107DF5" w:rsidRPr="00BC3B7B" w:rsidRDefault="00107DF5" w:rsidP="00107DF5">
      <w:pPr>
        <w:pStyle w:val="Corpsdetexte"/>
        <w:tabs>
          <w:tab w:val="left" w:pos="8647"/>
        </w:tabs>
        <w:rPr>
          <w:lang w:val="en-US" w:eastAsia="ja-JP"/>
        </w:rPr>
      </w:pPr>
      <w:r w:rsidRPr="00D9141C">
        <w:rPr>
          <w:position w:val="-24"/>
        </w:rPr>
        <w:object w:dxaOrig="3120" w:dyaOrig="580" w14:anchorId="05BE6EA9">
          <v:shape id="_x0000_i1026" type="#_x0000_t75" style="width:155.85pt;height:27.8pt" o:ole="">
            <v:imagedata r:id="rId15" o:title=""/>
          </v:shape>
          <o:OLEObject Type="Embed" ProgID="Equation.DSMT4" ShapeID="_x0000_i1026" DrawAspect="Content" ObjectID="_1710677366" r:id="rId16"/>
        </w:object>
      </w:r>
      <w:r w:rsidRPr="00BC3B7B">
        <w:rPr>
          <w:lang w:val="en-US" w:eastAsia="ja-JP"/>
        </w:rPr>
        <w:t xml:space="preserve">  </w:t>
      </w:r>
      <w:proofErr w:type="gramStart"/>
      <w:r w:rsidRPr="00BC3B7B">
        <w:rPr>
          <w:lang w:val="en-US" w:eastAsia="ja-JP"/>
        </w:rPr>
        <w:t>for</w:t>
      </w:r>
      <w:proofErr w:type="gramEnd"/>
      <w:r w:rsidRPr="00BC3B7B">
        <w:rPr>
          <w:lang w:val="en-US" w:eastAsia="ja-JP"/>
        </w:rPr>
        <w:t xml:space="preserve"> 1073 K &lt; T &lt; 1473 K</w:t>
      </w:r>
      <w:r w:rsidRPr="00BC3B7B">
        <w:rPr>
          <w:lang w:val="en-US" w:eastAsia="ja-JP"/>
        </w:rPr>
        <w:tab/>
        <w:t>(2)</w:t>
      </w:r>
    </w:p>
    <w:p w14:paraId="79400AC5" w14:textId="77777777" w:rsidR="00107DF5" w:rsidRPr="00BC3B7B" w:rsidRDefault="00107DF5" w:rsidP="00107DF5">
      <w:pPr>
        <w:pStyle w:val="Corpsdetexte"/>
        <w:tabs>
          <w:tab w:val="left" w:pos="8647"/>
        </w:tabs>
        <w:rPr>
          <w:lang w:val="en-US" w:eastAsia="ja-JP"/>
        </w:rPr>
      </w:pPr>
      <w:r w:rsidRPr="00D9141C">
        <w:rPr>
          <w:position w:val="-24"/>
        </w:rPr>
        <w:object w:dxaOrig="3100" w:dyaOrig="580" w14:anchorId="75A80E7A">
          <v:shape id="_x0000_i1027" type="#_x0000_t75" style="width:154.5pt;height:27.8pt" o:ole="">
            <v:imagedata r:id="rId17" o:title=""/>
          </v:shape>
          <o:OLEObject Type="Embed" ProgID="Equation.DSMT4" ShapeID="_x0000_i1027" DrawAspect="Content" ObjectID="_1710677367" r:id="rId18"/>
        </w:object>
      </w:r>
      <w:r w:rsidRPr="00BC3B7B">
        <w:rPr>
          <w:lang w:val="en-US" w:eastAsia="ja-JP"/>
        </w:rPr>
        <w:t xml:space="preserve">  </w:t>
      </w:r>
      <w:proofErr w:type="gramStart"/>
      <w:r w:rsidRPr="00BC3B7B">
        <w:rPr>
          <w:lang w:val="en-US" w:eastAsia="ja-JP"/>
        </w:rPr>
        <w:t>for</w:t>
      </w:r>
      <w:proofErr w:type="gramEnd"/>
      <w:r w:rsidRPr="00BC3B7B">
        <w:rPr>
          <w:lang w:val="en-US" w:eastAsia="ja-JP"/>
        </w:rPr>
        <w:t xml:space="preserve"> 1498 K &lt; T &lt; 1623 K</w:t>
      </w:r>
      <w:r w:rsidRPr="00BC3B7B">
        <w:rPr>
          <w:lang w:val="en-US" w:eastAsia="ja-JP"/>
        </w:rPr>
        <w:tab/>
        <w:t>(3)</w:t>
      </w:r>
    </w:p>
    <w:p w14:paraId="28EA1317" w14:textId="77777777" w:rsidR="00107DF5" w:rsidRDefault="00107DF5" w:rsidP="00107DF5">
      <w:pPr>
        <w:pStyle w:val="Corpsdetexte"/>
        <w:rPr>
          <w:lang w:eastAsia="ja-JP"/>
        </w:rPr>
      </w:pPr>
      <w:r>
        <w:rPr>
          <w:lang w:eastAsia="ja-JP"/>
        </w:rPr>
        <w:t>Equation (1) can be replaced by the following logarithmic expression.</w:t>
      </w:r>
    </w:p>
    <w:p w14:paraId="36EB2602" w14:textId="77777777" w:rsidR="00107DF5" w:rsidRDefault="00107DF5" w:rsidP="00107DF5">
      <w:pPr>
        <w:pStyle w:val="Corpsdetexte"/>
        <w:tabs>
          <w:tab w:val="left" w:pos="8647"/>
        </w:tabs>
        <w:rPr>
          <w:lang w:eastAsia="ja-JP"/>
        </w:rPr>
      </w:pPr>
      <w:r w:rsidRPr="00D9141C">
        <w:rPr>
          <w:position w:val="-20"/>
        </w:rPr>
        <w:object w:dxaOrig="1780" w:dyaOrig="540" w14:anchorId="4B404A4B">
          <v:shape id="_x0000_i1028" type="#_x0000_t75" style="width:89.3pt;height:27.35pt" o:ole="">
            <v:imagedata r:id="rId19" o:title=""/>
          </v:shape>
          <o:OLEObject Type="Embed" ProgID="Equation.DSMT4" ShapeID="_x0000_i1028" DrawAspect="Content" ObjectID="_1710677368" r:id="rId20"/>
        </w:object>
      </w:r>
      <w:r>
        <w:tab/>
      </w:r>
      <w:r>
        <w:rPr>
          <w:lang w:eastAsia="ja-JP"/>
        </w:rPr>
        <w:t>(4)</w:t>
      </w:r>
    </w:p>
    <w:p w14:paraId="761DED98" w14:textId="77777777" w:rsidR="00107DF5" w:rsidRDefault="00107DF5" w:rsidP="00107DF5">
      <w:pPr>
        <w:pStyle w:val="Corpsdetexte"/>
        <w:snapToGrid w:val="0"/>
        <w:spacing w:line="240" w:lineRule="auto"/>
        <w:ind w:firstLine="0"/>
        <w:contextualSpacing w:val="0"/>
        <w:rPr>
          <w:lang w:eastAsia="ja-JP"/>
        </w:rPr>
      </w:pPr>
      <w:r w:rsidRPr="00384ACA">
        <w:rPr>
          <w:position w:val="-4"/>
        </w:rPr>
        <w:object w:dxaOrig="420" w:dyaOrig="240" w14:anchorId="7C6EEF57">
          <v:shape id="_x0000_i1029" type="#_x0000_t75" style="width:21.4pt;height:11.85pt" o:ole="">
            <v:imagedata r:id="rId21" o:title=""/>
          </v:shape>
          <o:OLEObject Type="Embed" ProgID="Equation.DSMT4" ShapeID="_x0000_i1029" DrawAspect="Content" ObjectID="_1710677369" r:id="rId22"/>
        </w:object>
      </w:r>
      <w:r>
        <w:rPr>
          <w:lang w:eastAsia="ja-JP"/>
        </w:rPr>
        <w:t xml:space="preserve"> </w:t>
      </w:r>
      <w:proofErr w:type="gramStart"/>
      <w:r>
        <w:rPr>
          <w:lang w:eastAsia="ja-JP"/>
        </w:rPr>
        <w:t>is</w:t>
      </w:r>
      <w:proofErr w:type="gramEnd"/>
      <w:r>
        <w:rPr>
          <w:lang w:eastAsia="ja-JP"/>
        </w:rPr>
        <w:t xml:space="preserve"> expressed by a linear formulation against reciprocal temperature using two constants </w:t>
      </w:r>
      <w:r w:rsidRPr="00384ACA">
        <w:rPr>
          <w:position w:val="-10"/>
        </w:rPr>
        <w:object w:dxaOrig="580" w:dyaOrig="300" w14:anchorId="46E0E37A">
          <v:shape id="_x0000_i1030" type="#_x0000_t75" style="width:27.8pt;height:15.05pt" o:ole="">
            <v:imagedata r:id="rId23" o:title=""/>
          </v:shape>
          <o:OLEObject Type="Embed" ProgID="Equation.DSMT4" ShapeID="_x0000_i1030" DrawAspect="Content" ObjectID="_1710677370" r:id="rId24"/>
        </w:object>
      </w:r>
      <w:r>
        <w:rPr>
          <w:lang w:eastAsia="ja-JP"/>
        </w:rPr>
        <w:t xml:space="preserve"> and </w:t>
      </w:r>
      <w:r w:rsidRPr="00384ACA">
        <w:rPr>
          <w:position w:val="-4"/>
        </w:rPr>
        <w:object w:dxaOrig="400" w:dyaOrig="240" w14:anchorId="3C83975D">
          <v:shape id="_x0000_i1031" type="#_x0000_t75" style="width:21.4pt;height:11.85pt" o:ole="">
            <v:imagedata r:id="rId25" o:title=""/>
          </v:shape>
          <o:OLEObject Type="Embed" ProgID="Equation.DSMT4" ShapeID="_x0000_i1031" DrawAspect="Content" ObjectID="_1710677371" r:id="rId26"/>
        </w:object>
      </w:r>
      <w:r>
        <w:rPr>
          <w:lang w:eastAsia="ja-JP"/>
        </w:rPr>
        <w:t>.</w:t>
      </w:r>
    </w:p>
    <w:p w14:paraId="7530DC5F" w14:textId="74597A7E" w:rsidR="00107DF5" w:rsidRDefault="00107DF5" w:rsidP="00107DF5">
      <w:pPr>
        <w:pStyle w:val="Corpsdetexte"/>
        <w:rPr>
          <w:lang w:eastAsia="ja-JP"/>
        </w:rPr>
      </w:pPr>
      <w:r>
        <w:rPr>
          <w:rFonts w:hint="eastAsia"/>
          <w:lang w:eastAsia="ja-JP"/>
        </w:rPr>
        <w:t>R</w:t>
      </w:r>
      <w:r>
        <w:rPr>
          <w:lang w:eastAsia="ja-JP"/>
        </w:rPr>
        <w:t>ecently, t</w:t>
      </w:r>
      <w:r w:rsidRPr="009070E7">
        <w:rPr>
          <w:lang w:eastAsia="ja-JP"/>
        </w:rPr>
        <w:t>he chemical reaction between SS and B</w:t>
      </w:r>
      <w:r w:rsidRPr="00A60512">
        <w:rPr>
          <w:vertAlign w:val="subscript"/>
          <w:lang w:eastAsia="ja-JP"/>
        </w:rPr>
        <w:t>4</w:t>
      </w:r>
      <w:r w:rsidRPr="009070E7">
        <w:rPr>
          <w:lang w:eastAsia="ja-JP"/>
        </w:rPr>
        <w:t>C in the temperature range of 1455–1481 K was investigated using 304L-type SS and granular B</w:t>
      </w:r>
      <w:r w:rsidRPr="00A60512">
        <w:rPr>
          <w:vertAlign w:val="subscript"/>
          <w:lang w:eastAsia="ja-JP"/>
        </w:rPr>
        <w:t>4</w:t>
      </w:r>
      <w:r w:rsidRPr="009070E7">
        <w:rPr>
          <w:lang w:eastAsia="ja-JP"/>
        </w:rPr>
        <w:t xml:space="preserve">C, which are the materials used in control rods in BWRs in Japan </w:t>
      </w:r>
      <w:r w:rsidR="00D3488F">
        <w:rPr>
          <w:lang w:eastAsia="ja-JP"/>
        </w:rPr>
        <w:fldChar w:fldCharType="begin"/>
      </w:r>
      <w:r w:rsidR="00D3488F">
        <w:rPr>
          <w:lang w:eastAsia="ja-JP"/>
        </w:rPr>
        <w:instrText xml:space="preserve"> REF _Ref69205579 \r \h </w:instrText>
      </w:r>
      <w:r w:rsidR="00D3488F">
        <w:rPr>
          <w:lang w:eastAsia="ja-JP"/>
        </w:rPr>
      </w:r>
      <w:r w:rsidR="00D3488F">
        <w:rPr>
          <w:lang w:eastAsia="ja-JP"/>
        </w:rPr>
        <w:fldChar w:fldCharType="separate"/>
      </w:r>
      <w:r w:rsidR="00412010">
        <w:rPr>
          <w:lang w:eastAsia="ja-JP"/>
        </w:rPr>
        <w:t>[10]</w:t>
      </w:r>
      <w:r w:rsidR="00D3488F">
        <w:rPr>
          <w:lang w:eastAsia="ja-JP"/>
        </w:rPr>
        <w:fldChar w:fldCharType="end"/>
      </w:r>
      <w:r w:rsidRPr="009070E7">
        <w:rPr>
          <w:lang w:eastAsia="ja-JP"/>
        </w:rPr>
        <w:t>. The effective rate constant between 304L-type SS and granular B</w:t>
      </w:r>
      <w:r w:rsidRPr="00A60512">
        <w:rPr>
          <w:vertAlign w:val="subscript"/>
          <w:lang w:eastAsia="ja-JP"/>
        </w:rPr>
        <w:t>4</w:t>
      </w:r>
      <w:r w:rsidRPr="009070E7">
        <w:rPr>
          <w:lang w:eastAsia="ja-JP"/>
        </w:rPr>
        <w:t>C was evaluated to be approximately one order of magnitude smaller than the previously reported values for B</w:t>
      </w:r>
      <w:r w:rsidRPr="00A60512">
        <w:rPr>
          <w:vertAlign w:val="subscript"/>
          <w:lang w:eastAsia="ja-JP"/>
        </w:rPr>
        <w:t>4</w:t>
      </w:r>
      <w:r w:rsidRPr="009070E7">
        <w:rPr>
          <w:lang w:eastAsia="ja-JP"/>
        </w:rPr>
        <w:t>C pellets or powers. A difference in the reaction-layer growth rate of approximately one order of magnitude was also reported by Shibata et al.</w:t>
      </w:r>
      <w:r w:rsidR="00D3488F">
        <w:rPr>
          <w:lang w:eastAsia="ja-JP"/>
        </w:rPr>
        <w:t xml:space="preserve"> </w:t>
      </w:r>
      <w:r w:rsidR="00D3488F">
        <w:rPr>
          <w:lang w:eastAsia="ja-JP"/>
        </w:rPr>
        <w:fldChar w:fldCharType="begin"/>
      </w:r>
      <w:r w:rsidR="00D3488F">
        <w:rPr>
          <w:lang w:eastAsia="ja-JP"/>
        </w:rPr>
        <w:instrText xml:space="preserve"> REF _Ref69205773 \r \h </w:instrText>
      </w:r>
      <w:r w:rsidR="00D3488F">
        <w:rPr>
          <w:lang w:eastAsia="ja-JP"/>
        </w:rPr>
      </w:r>
      <w:r w:rsidR="00D3488F">
        <w:rPr>
          <w:lang w:eastAsia="ja-JP"/>
        </w:rPr>
        <w:fldChar w:fldCharType="separate"/>
      </w:r>
      <w:r w:rsidR="00412010">
        <w:rPr>
          <w:lang w:eastAsia="ja-JP"/>
        </w:rPr>
        <w:t>[11]</w:t>
      </w:r>
      <w:r w:rsidR="00D3488F">
        <w:rPr>
          <w:lang w:eastAsia="ja-JP"/>
        </w:rPr>
        <w:fldChar w:fldCharType="end"/>
      </w:r>
      <w:r w:rsidRPr="009070E7">
        <w:rPr>
          <w:lang w:eastAsia="ja-JP"/>
        </w:rPr>
        <w:t>. This difference might originate from the loose contact between SS and the granular B</w:t>
      </w:r>
      <w:r w:rsidRPr="00A60512">
        <w:rPr>
          <w:vertAlign w:val="subscript"/>
          <w:lang w:eastAsia="ja-JP"/>
        </w:rPr>
        <w:t>4</w:t>
      </w:r>
      <w:r w:rsidRPr="009070E7">
        <w:rPr>
          <w:lang w:eastAsia="ja-JP"/>
        </w:rPr>
        <w:t>C.</w:t>
      </w:r>
    </w:p>
    <w:p w14:paraId="6E8327F6" w14:textId="77777777" w:rsidR="00107DF5" w:rsidRDefault="00107DF5" w:rsidP="00107DF5">
      <w:pPr>
        <w:pStyle w:val="Corpsdetexte"/>
      </w:pPr>
      <w:r>
        <w:rPr>
          <w:rFonts w:hint="eastAsia"/>
        </w:rPr>
        <w:t>T</w:t>
      </w:r>
      <w:r>
        <w:t>he previous studies measured the reaction rate up to 1623 K, at which SS is still solid. As far as the authors know, the reaction rate beyond 1623 K has never been measured. The purpose of this study is to measure the B</w:t>
      </w:r>
      <w:r w:rsidRPr="004F57B0">
        <w:rPr>
          <w:vertAlign w:val="subscript"/>
        </w:rPr>
        <w:t>4</w:t>
      </w:r>
      <w:r>
        <w:t>C-SS reaction rate at a temperature range beyond 1623 K corresponding to a liquid SS condition.</w:t>
      </w:r>
    </w:p>
    <w:p w14:paraId="38A10785" w14:textId="25C259B2" w:rsidR="00107DF5" w:rsidRDefault="00107DF5" w:rsidP="00107DF5">
      <w:pPr>
        <w:pStyle w:val="Corpsdetexte"/>
        <w:rPr>
          <w:lang w:eastAsia="ja-JP"/>
        </w:rPr>
      </w:pPr>
      <w:r w:rsidRPr="009070E7">
        <w:rPr>
          <w:lang w:eastAsia="ja-JP"/>
        </w:rPr>
        <w:t>This study used an experimental apparatus of a graphite heater furnace</w:t>
      </w:r>
      <w:r w:rsidR="00D3488F">
        <w:rPr>
          <w:lang w:eastAsia="ja-JP"/>
        </w:rPr>
        <w:t xml:space="preserve"> </w:t>
      </w:r>
      <w:r w:rsidR="00D3488F">
        <w:rPr>
          <w:lang w:eastAsia="ja-JP"/>
        </w:rPr>
        <w:fldChar w:fldCharType="begin"/>
      </w:r>
      <w:r w:rsidR="00D3488F">
        <w:rPr>
          <w:lang w:eastAsia="ja-JP"/>
        </w:rPr>
        <w:instrText xml:space="preserve"> REF _Ref69205953 \r \h </w:instrText>
      </w:r>
      <w:r w:rsidR="00D3488F">
        <w:rPr>
          <w:lang w:eastAsia="ja-JP"/>
        </w:rPr>
      </w:r>
      <w:r w:rsidR="00D3488F">
        <w:rPr>
          <w:lang w:eastAsia="ja-JP"/>
        </w:rPr>
        <w:fldChar w:fldCharType="separate"/>
      </w:r>
      <w:r w:rsidR="00412010">
        <w:rPr>
          <w:lang w:eastAsia="ja-JP"/>
        </w:rPr>
        <w:t>[12]</w:t>
      </w:r>
      <w:r w:rsidR="00D3488F">
        <w:rPr>
          <w:lang w:eastAsia="ja-JP"/>
        </w:rPr>
        <w:fldChar w:fldCharType="end"/>
      </w:r>
      <w:r w:rsidRPr="009070E7">
        <w:rPr>
          <w:lang w:eastAsia="ja-JP"/>
        </w:rPr>
        <w:t xml:space="preserve">. In the furnace filled with argon gas, a test-section </w:t>
      </w:r>
      <w:r w:rsidR="00915BC9">
        <w:rPr>
          <w:lang w:eastAsia="ja-JP"/>
        </w:rPr>
        <w:t>crucible</w:t>
      </w:r>
      <w:r w:rsidRPr="009070E7">
        <w:rPr>
          <w:lang w:eastAsia="ja-JP"/>
        </w:rPr>
        <w:t xml:space="preserve"> made of alumina was placed in the middle of two heaters (260 mm in distance between the heaters) on a support plate. A thermal insulator supporting the </w:t>
      </w:r>
      <w:r w:rsidR="00915BC9">
        <w:rPr>
          <w:lang w:eastAsia="ja-JP"/>
        </w:rPr>
        <w:t>crucible</w:t>
      </w:r>
      <w:r w:rsidRPr="009070E7">
        <w:rPr>
          <w:lang w:eastAsia="ja-JP"/>
        </w:rPr>
        <w:t xml:space="preserve"> prevents heat loss to the lower part of the furnace. SS melt was initially contained in an alumina crucible into which a cylinder-shaped B</w:t>
      </w:r>
      <w:r w:rsidRPr="00BC3B7B">
        <w:rPr>
          <w:vertAlign w:val="subscript"/>
          <w:lang w:eastAsia="ja-JP"/>
        </w:rPr>
        <w:t>4</w:t>
      </w:r>
      <w:r w:rsidRPr="009070E7">
        <w:rPr>
          <w:lang w:eastAsia="ja-JP"/>
        </w:rPr>
        <w:t>C pellet fixed by a movable rod was inserted. The furnace has windows to visualize the reaction using a video camera. A Type B (Pt-Rh) thermocouple was used to measure the SS in the crucible. A radiation thermometer was used to measure the surface temperature of the graphite heater.</w:t>
      </w:r>
    </w:p>
    <w:p w14:paraId="14AA5C99" w14:textId="77777777" w:rsidR="00107DF5" w:rsidRDefault="00107DF5" w:rsidP="00107DF5">
      <w:pPr>
        <w:pStyle w:val="Corpsdetexte"/>
        <w:rPr>
          <w:lang w:eastAsia="ja-JP"/>
        </w:rPr>
      </w:pPr>
      <w:r>
        <w:rPr>
          <w:lang w:eastAsia="ja-JP"/>
        </w:rPr>
        <w:t xml:space="preserve">Main test parameters are temperature and immersion time. To realize liquid SS conditions, the test parameter range is set between 1773 K and 2073 K, which correspond nearly to just above the </w:t>
      </w:r>
      <w:proofErr w:type="spellStart"/>
      <w:r>
        <w:rPr>
          <w:lang w:eastAsia="ja-JP"/>
        </w:rPr>
        <w:t>liquidus</w:t>
      </w:r>
      <w:proofErr w:type="spellEnd"/>
      <w:r>
        <w:rPr>
          <w:lang w:eastAsia="ja-JP"/>
        </w:rPr>
        <w:t xml:space="preserve"> temperature of SS and the maximum design temperature of the furnace, respectively. This experiment will be able to derive a parabolic rate constant of the B</w:t>
      </w:r>
      <w:r w:rsidRPr="00BC3B7B">
        <w:rPr>
          <w:vertAlign w:val="subscript"/>
          <w:lang w:eastAsia="ja-JP"/>
        </w:rPr>
        <w:t>4</w:t>
      </w:r>
      <w:r>
        <w:rPr>
          <w:lang w:eastAsia="ja-JP"/>
        </w:rPr>
        <w:t xml:space="preserve">C melting under liquid SS conditions above 1723 K. </w:t>
      </w:r>
    </w:p>
    <w:p w14:paraId="66AF26E8" w14:textId="77777777" w:rsidR="00107DF5" w:rsidRDefault="00107DF5" w:rsidP="00107DF5">
      <w:pPr>
        <w:pStyle w:val="Corpsdetexte"/>
        <w:rPr>
          <w:lang w:eastAsia="ja-JP"/>
        </w:rPr>
      </w:pPr>
    </w:p>
    <w:p w14:paraId="03014ADA" w14:textId="77777777" w:rsidR="00107DF5" w:rsidRDefault="00107DF5" w:rsidP="00107DF5">
      <w:pPr>
        <w:pStyle w:val="Titre4"/>
        <w:ind w:left="0"/>
      </w:pPr>
      <w:r>
        <w:lastRenderedPageBreak/>
        <w:t>Reaction rate experiments</w:t>
      </w:r>
      <w:r w:rsidRPr="009070E7">
        <w:rPr>
          <w:lang w:eastAsia="zh-CN"/>
        </w:rPr>
        <w:t xml:space="preserve"> </w:t>
      </w:r>
      <w:r>
        <w:rPr>
          <w:lang w:eastAsia="zh-CN"/>
        </w:rPr>
        <w:t>between</w:t>
      </w:r>
      <w:r w:rsidRPr="002B65ED">
        <w:rPr>
          <w:lang w:eastAsia="zh-CN"/>
        </w:rPr>
        <w:t xml:space="preserve"> B</w:t>
      </w:r>
      <w:r w:rsidRPr="00E6523A">
        <w:rPr>
          <w:vertAlign w:val="subscript"/>
          <w:lang w:eastAsia="zh-CN"/>
        </w:rPr>
        <w:t>4</w:t>
      </w:r>
      <w:r w:rsidRPr="002B65ED">
        <w:rPr>
          <w:lang w:eastAsia="zh-CN"/>
        </w:rPr>
        <w:t>C-SS eutectic material and solid B</w:t>
      </w:r>
      <w:r w:rsidRPr="00747CC2">
        <w:rPr>
          <w:vertAlign w:val="subscript"/>
          <w:lang w:eastAsia="zh-CN"/>
        </w:rPr>
        <w:t>4</w:t>
      </w:r>
      <w:r w:rsidRPr="002B65ED">
        <w:rPr>
          <w:lang w:eastAsia="zh-CN"/>
        </w:rPr>
        <w:t>C or solid SS</w:t>
      </w:r>
    </w:p>
    <w:p w14:paraId="63A13F3F" w14:textId="1C5CC820" w:rsidR="00107DF5" w:rsidRDefault="00107DF5" w:rsidP="00107DF5">
      <w:pPr>
        <w:pStyle w:val="Corpsdetexte"/>
        <w:rPr>
          <w:lang w:eastAsia="ja-JP"/>
        </w:rPr>
      </w:pPr>
      <w:r w:rsidRPr="00C27B7F">
        <w:rPr>
          <w:lang w:eastAsia="ja-JP"/>
        </w:rPr>
        <w:t>In reactor situations, a B</w:t>
      </w:r>
      <w:r w:rsidRPr="00C27B7F">
        <w:rPr>
          <w:vertAlign w:val="subscript"/>
          <w:lang w:eastAsia="ja-JP"/>
        </w:rPr>
        <w:t>4</w:t>
      </w:r>
      <w:r w:rsidRPr="00C27B7F">
        <w:rPr>
          <w:lang w:eastAsia="ja-JP"/>
        </w:rPr>
        <w:t xml:space="preserve">C pellet can be contact with liquid or solid SS (cladding or wrapper tube), thereby leading to the formation of </w:t>
      </w:r>
      <w:r>
        <w:rPr>
          <w:lang w:eastAsia="ja-JP"/>
        </w:rPr>
        <w:t>B</w:t>
      </w:r>
      <w:r w:rsidRPr="00BC3B7B">
        <w:rPr>
          <w:vertAlign w:val="subscript"/>
          <w:lang w:eastAsia="ja-JP"/>
        </w:rPr>
        <w:t>4</w:t>
      </w:r>
      <w:r>
        <w:rPr>
          <w:lang w:eastAsia="ja-JP"/>
        </w:rPr>
        <w:t>C</w:t>
      </w:r>
      <w:r w:rsidRPr="00C27B7F">
        <w:rPr>
          <w:lang w:eastAsia="ja-JP"/>
        </w:rPr>
        <w:t>-SS eutectic material. The eutectic point of Fe-B alloy is about 1,</w:t>
      </w:r>
      <w:r>
        <w:rPr>
          <w:lang w:eastAsia="ja-JP"/>
        </w:rPr>
        <w:t>473 K</w:t>
      </w:r>
      <w:r w:rsidR="00D3488F">
        <w:rPr>
          <w:lang w:eastAsia="ja-JP"/>
        </w:rPr>
        <w:t xml:space="preserve"> </w:t>
      </w:r>
      <w:r w:rsidR="00D3488F">
        <w:rPr>
          <w:lang w:eastAsia="ja-JP"/>
        </w:rPr>
        <w:fldChar w:fldCharType="begin"/>
      </w:r>
      <w:r w:rsidR="00D3488F">
        <w:rPr>
          <w:lang w:eastAsia="ja-JP"/>
        </w:rPr>
        <w:instrText xml:space="preserve"> REF _Ref69206035 \r \h </w:instrText>
      </w:r>
      <w:r w:rsidR="00D3488F">
        <w:rPr>
          <w:lang w:eastAsia="ja-JP"/>
        </w:rPr>
      </w:r>
      <w:r w:rsidR="00D3488F">
        <w:rPr>
          <w:lang w:eastAsia="ja-JP"/>
        </w:rPr>
        <w:fldChar w:fldCharType="separate"/>
      </w:r>
      <w:r w:rsidR="00412010">
        <w:rPr>
          <w:lang w:eastAsia="ja-JP"/>
        </w:rPr>
        <w:t>[13]</w:t>
      </w:r>
      <w:r w:rsidR="00D3488F">
        <w:rPr>
          <w:lang w:eastAsia="ja-JP"/>
        </w:rPr>
        <w:fldChar w:fldCharType="end"/>
      </w:r>
      <w:r w:rsidR="00D3488F">
        <w:rPr>
          <w:lang w:eastAsia="ja-JP"/>
        </w:rPr>
        <w:t>.</w:t>
      </w:r>
      <w:r w:rsidRPr="00C27B7F">
        <w:rPr>
          <w:lang w:eastAsia="ja-JP"/>
        </w:rPr>
        <w:t xml:space="preserve"> Fe-B-C alloy liquefies at around the same temperature due to the eutectic reaction</w:t>
      </w:r>
      <w:r w:rsidR="00D3488F">
        <w:rPr>
          <w:lang w:eastAsia="ja-JP"/>
        </w:rPr>
        <w:t xml:space="preserve"> </w:t>
      </w:r>
      <w:r w:rsidR="00D3488F">
        <w:rPr>
          <w:lang w:eastAsia="ja-JP"/>
        </w:rPr>
        <w:fldChar w:fldCharType="begin"/>
      </w:r>
      <w:r w:rsidR="00D3488F">
        <w:rPr>
          <w:lang w:eastAsia="ja-JP"/>
        </w:rPr>
        <w:instrText xml:space="preserve"> REF _Ref69206109 \r \h </w:instrText>
      </w:r>
      <w:r w:rsidR="00D3488F">
        <w:rPr>
          <w:lang w:eastAsia="ja-JP"/>
        </w:rPr>
      </w:r>
      <w:r w:rsidR="00D3488F">
        <w:rPr>
          <w:lang w:eastAsia="ja-JP"/>
        </w:rPr>
        <w:fldChar w:fldCharType="separate"/>
      </w:r>
      <w:r w:rsidR="00412010">
        <w:rPr>
          <w:lang w:eastAsia="ja-JP"/>
        </w:rPr>
        <w:t>[14]</w:t>
      </w:r>
      <w:r w:rsidR="00D3488F">
        <w:rPr>
          <w:lang w:eastAsia="ja-JP"/>
        </w:rPr>
        <w:fldChar w:fldCharType="end"/>
      </w:r>
      <w:r w:rsidRPr="00C27B7F">
        <w:rPr>
          <w:lang w:eastAsia="ja-JP"/>
        </w:rPr>
        <w:t xml:space="preserve">. According to the Fe-B binary phase diagram, the eutectic point is about 5 mass % of B. Assuming that the eutectic point is about 5 mass % of </w:t>
      </w:r>
      <w:r>
        <w:rPr>
          <w:lang w:eastAsia="ja-JP"/>
        </w:rPr>
        <w:t>B</w:t>
      </w:r>
      <w:r w:rsidRPr="00A60512">
        <w:rPr>
          <w:vertAlign w:val="subscript"/>
          <w:lang w:eastAsia="ja-JP"/>
        </w:rPr>
        <w:t>4</w:t>
      </w:r>
      <w:r>
        <w:rPr>
          <w:lang w:eastAsia="ja-JP"/>
        </w:rPr>
        <w:t>C</w:t>
      </w:r>
      <w:r w:rsidRPr="00C27B7F">
        <w:rPr>
          <w:lang w:eastAsia="ja-JP"/>
        </w:rPr>
        <w:t xml:space="preserve"> in the B</w:t>
      </w:r>
      <w:r w:rsidRPr="00A60512">
        <w:rPr>
          <w:vertAlign w:val="subscript"/>
          <w:lang w:eastAsia="ja-JP"/>
        </w:rPr>
        <w:t>4</w:t>
      </w:r>
      <w:r w:rsidRPr="00C27B7F">
        <w:rPr>
          <w:lang w:eastAsia="ja-JP"/>
        </w:rPr>
        <w:t>C-SS system, the molten eutectic material at 5 mass % of B</w:t>
      </w:r>
      <w:r w:rsidRPr="00A60512">
        <w:rPr>
          <w:vertAlign w:val="subscript"/>
          <w:lang w:eastAsia="ja-JP"/>
        </w:rPr>
        <w:t>4</w:t>
      </w:r>
      <w:r w:rsidRPr="00C27B7F">
        <w:rPr>
          <w:lang w:eastAsia="ja-JP"/>
        </w:rPr>
        <w:t>C relocates widely in the core. In other words, the B</w:t>
      </w:r>
      <w:r w:rsidRPr="00A60512">
        <w:rPr>
          <w:vertAlign w:val="subscript"/>
          <w:lang w:eastAsia="ja-JP"/>
        </w:rPr>
        <w:t>4</w:t>
      </w:r>
      <w:r w:rsidRPr="00C27B7F">
        <w:rPr>
          <w:lang w:eastAsia="ja-JP"/>
        </w:rPr>
        <w:t>C-SS eutectic material could be contact with other B</w:t>
      </w:r>
      <w:r w:rsidRPr="00A60512">
        <w:rPr>
          <w:vertAlign w:val="subscript"/>
          <w:lang w:eastAsia="ja-JP"/>
        </w:rPr>
        <w:t>4</w:t>
      </w:r>
      <w:r w:rsidRPr="00C27B7F">
        <w:rPr>
          <w:lang w:eastAsia="ja-JP"/>
        </w:rPr>
        <w:t>C pellets away from the original position or with SS structures (i.e., wrapper tube, cladding) at different positions. The B</w:t>
      </w:r>
      <w:r w:rsidRPr="00A60512">
        <w:rPr>
          <w:vertAlign w:val="subscript"/>
          <w:lang w:eastAsia="ja-JP"/>
        </w:rPr>
        <w:t>4</w:t>
      </w:r>
      <w:r w:rsidRPr="00C27B7F">
        <w:rPr>
          <w:lang w:eastAsia="ja-JP"/>
        </w:rPr>
        <w:t>C concentration of the eutectic is envisaged to change around 5 mass % of B</w:t>
      </w:r>
      <w:r w:rsidRPr="00A60512">
        <w:rPr>
          <w:vertAlign w:val="subscript"/>
          <w:lang w:eastAsia="ja-JP"/>
        </w:rPr>
        <w:t>4</w:t>
      </w:r>
      <w:r w:rsidRPr="00C27B7F">
        <w:rPr>
          <w:lang w:eastAsia="ja-JP"/>
        </w:rPr>
        <w:t>C.</w:t>
      </w:r>
    </w:p>
    <w:p w14:paraId="3C043A9E" w14:textId="77777777" w:rsidR="00107DF5" w:rsidRDefault="00107DF5" w:rsidP="00107DF5">
      <w:pPr>
        <w:pStyle w:val="Corpsdetexte"/>
        <w:rPr>
          <w:lang w:eastAsia="ja-JP"/>
        </w:rPr>
      </w:pPr>
      <w:r w:rsidRPr="00C27B7F">
        <w:rPr>
          <w:lang w:eastAsia="ja-JP"/>
        </w:rPr>
        <w:t>The previous studies measured the reaction rate between B</w:t>
      </w:r>
      <w:r w:rsidRPr="00BC3B7B">
        <w:rPr>
          <w:vertAlign w:val="subscript"/>
          <w:lang w:eastAsia="ja-JP"/>
        </w:rPr>
        <w:t>4</w:t>
      </w:r>
      <w:r w:rsidRPr="00C27B7F">
        <w:rPr>
          <w:lang w:eastAsia="ja-JP"/>
        </w:rPr>
        <w:t>C and SS. As far as the authors know, the reaction rates between B</w:t>
      </w:r>
      <w:r w:rsidRPr="00BC3B7B">
        <w:rPr>
          <w:vertAlign w:val="subscript"/>
          <w:lang w:eastAsia="ja-JP"/>
        </w:rPr>
        <w:t>4</w:t>
      </w:r>
      <w:r w:rsidRPr="00C27B7F">
        <w:rPr>
          <w:lang w:eastAsia="ja-JP"/>
        </w:rPr>
        <w:t>C-SS eutectic and B</w:t>
      </w:r>
      <w:r w:rsidRPr="00BC3B7B">
        <w:rPr>
          <w:vertAlign w:val="subscript"/>
          <w:lang w:eastAsia="ja-JP"/>
        </w:rPr>
        <w:t>4</w:t>
      </w:r>
      <w:r w:rsidRPr="00C27B7F">
        <w:rPr>
          <w:lang w:eastAsia="ja-JP"/>
        </w:rPr>
        <w:t>C or between eutectic and SS have never been investigated. The purpose of this study is to measure the reaction rates between B</w:t>
      </w:r>
      <w:r w:rsidRPr="00BC3B7B">
        <w:rPr>
          <w:vertAlign w:val="subscript"/>
          <w:lang w:eastAsia="ja-JP"/>
        </w:rPr>
        <w:t>4</w:t>
      </w:r>
      <w:r w:rsidRPr="00C27B7F">
        <w:rPr>
          <w:lang w:eastAsia="ja-JP"/>
        </w:rPr>
        <w:t>C-SS eutectic and solid B</w:t>
      </w:r>
      <w:r w:rsidRPr="00BC3B7B">
        <w:rPr>
          <w:vertAlign w:val="subscript"/>
          <w:lang w:eastAsia="ja-JP"/>
        </w:rPr>
        <w:t>4</w:t>
      </w:r>
      <w:r w:rsidRPr="00C27B7F">
        <w:rPr>
          <w:lang w:eastAsia="ja-JP"/>
        </w:rPr>
        <w:t xml:space="preserve">C </w:t>
      </w:r>
      <w:proofErr w:type="gramStart"/>
      <w:r w:rsidRPr="00C27B7F">
        <w:rPr>
          <w:lang w:eastAsia="ja-JP"/>
        </w:rPr>
        <w:t>or</w:t>
      </w:r>
      <w:proofErr w:type="gramEnd"/>
      <w:r w:rsidRPr="00C27B7F">
        <w:rPr>
          <w:lang w:eastAsia="ja-JP"/>
        </w:rPr>
        <w:t xml:space="preserve"> solid SS.</w:t>
      </w:r>
    </w:p>
    <w:p w14:paraId="09498B01" w14:textId="77777777" w:rsidR="00107DF5" w:rsidRDefault="00107DF5" w:rsidP="00107DF5">
      <w:pPr>
        <w:pStyle w:val="Corpsdetexte"/>
        <w:rPr>
          <w:lang w:eastAsia="ja-JP"/>
        </w:rPr>
      </w:pPr>
      <w:r w:rsidRPr="00C27B7F">
        <w:rPr>
          <w:lang w:eastAsia="ja-JP"/>
        </w:rPr>
        <w:t xml:space="preserve">Test specimens are heated up in a </w:t>
      </w:r>
      <w:proofErr w:type="spellStart"/>
      <w:r w:rsidRPr="00C27B7F">
        <w:rPr>
          <w:lang w:eastAsia="ja-JP"/>
        </w:rPr>
        <w:t>Keramax</w:t>
      </w:r>
      <w:proofErr w:type="spellEnd"/>
      <w:r w:rsidRPr="00C27B7F">
        <w:rPr>
          <w:lang w:eastAsia="ja-JP"/>
        </w:rPr>
        <w:t xml:space="preserve"> electric furnace. The test specimen consists of a pellet (10.0 mm in diameter and 5.0 mm high) contained in a crucible (10.1 mm in inner diameter, 20.0 mm in outer diameter and 10.0 mm high), which is placed on an alumina board. The test specimen on the board is standby away from a heating position before reaching a prescribed temperature in the furnace inside which Argon gas environment is kept. The test specimen is moved to stay at the heating position for appropriate retention time.</w:t>
      </w:r>
    </w:p>
    <w:p w14:paraId="65666367" w14:textId="77777777" w:rsidR="00107DF5" w:rsidRDefault="00107DF5" w:rsidP="00107DF5">
      <w:pPr>
        <w:pStyle w:val="Corpsdetexte"/>
        <w:rPr>
          <w:lang w:eastAsia="ja-JP"/>
        </w:rPr>
      </w:pPr>
      <w:r w:rsidRPr="00C27B7F">
        <w:rPr>
          <w:lang w:eastAsia="ja-JP"/>
        </w:rPr>
        <w:t>In a B</w:t>
      </w:r>
      <w:r w:rsidRPr="00BC3B7B">
        <w:rPr>
          <w:vertAlign w:val="subscript"/>
          <w:lang w:eastAsia="ja-JP"/>
        </w:rPr>
        <w:t>4</w:t>
      </w:r>
      <w:r w:rsidRPr="00C27B7F">
        <w:rPr>
          <w:lang w:eastAsia="ja-JP"/>
        </w:rPr>
        <w:t>C-SS experimental case, a B</w:t>
      </w:r>
      <w:r w:rsidRPr="00BC3B7B">
        <w:rPr>
          <w:vertAlign w:val="subscript"/>
          <w:lang w:eastAsia="ja-JP"/>
        </w:rPr>
        <w:t>4</w:t>
      </w:r>
      <w:r w:rsidRPr="00C27B7F">
        <w:rPr>
          <w:lang w:eastAsia="ja-JP"/>
        </w:rPr>
        <w:t xml:space="preserve">C pellet is contained in the SS crucible. The reaction rate is calculated by the reaction thickness in the SS side and the retention time at a prescribed temperature. The retention time corresponds to duration at a plateau temperature. </w:t>
      </w:r>
      <w:r>
        <w:rPr>
          <w:lang w:eastAsia="ja-JP"/>
        </w:rPr>
        <w:t>T</w:t>
      </w:r>
      <w:r w:rsidRPr="00C27B7F">
        <w:rPr>
          <w:lang w:eastAsia="ja-JP"/>
        </w:rPr>
        <w:t>wo contact mode experiments are prepared to measure the reaction rates between eutectic pellet and SS crucible and between eutectic pellet and B</w:t>
      </w:r>
      <w:r w:rsidRPr="00BC3B7B">
        <w:rPr>
          <w:vertAlign w:val="subscript"/>
          <w:lang w:eastAsia="ja-JP"/>
        </w:rPr>
        <w:t>4</w:t>
      </w:r>
      <w:r w:rsidRPr="00C27B7F">
        <w:rPr>
          <w:lang w:eastAsia="ja-JP"/>
        </w:rPr>
        <w:t>C crucible. When the experimental temperature is high, the eutectic is expected to be molten for a short time. The retention time should be short in high temperature experiments.</w:t>
      </w:r>
    </w:p>
    <w:p w14:paraId="24004F8B" w14:textId="345681C2" w:rsidR="00107DF5" w:rsidRDefault="00107DF5" w:rsidP="00107DF5">
      <w:pPr>
        <w:pStyle w:val="Corpsdetexte"/>
      </w:pPr>
      <w:r w:rsidRPr="00C27B7F">
        <w:t>Main test parameters are combination of materials to be reacted, temperature, and retention time. The B</w:t>
      </w:r>
      <w:r w:rsidRPr="00BC3B7B">
        <w:rPr>
          <w:vertAlign w:val="subscript"/>
        </w:rPr>
        <w:t>4</w:t>
      </w:r>
      <w:r w:rsidRPr="00C27B7F">
        <w:t>C concentrations of B</w:t>
      </w:r>
      <w:r w:rsidRPr="00BC3B7B">
        <w:rPr>
          <w:vertAlign w:val="subscript"/>
        </w:rPr>
        <w:t>4</w:t>
      </w:r>
      <w:r w:rsidRPr="00C27B7F">
        <w:t xml:space="preserve">C-SS eutectic are 2.5, 5 and 10 mass % in principle. </w:t>
      </w:r>
      <w:r>
        <w:t xml:space="preserve">The maximum experimental temperature is 1673K which is below the melting temperature of SS used as a crucible material. Reproduction testing in the B4C-SS system was also conducted in order to compare with the previous experimental data </w:t>
      </w:r>
      <w:r w:rsidR="00915BC9">
        <w:t>[1]</w:t>
      </w:r>
      <w:r>
        <w:t>.</w:t>
      </w:r>
    </w:p>
    <w:p w14:paraId="3AF85B44" w14:textId="056F7829" w:rsidR="00107DF5" w:rsidRDefault="00107DF5" w:rsidP="00107DF5">
      <w:pPr>
        <w:pStyle w:val="Corpsdetexte"/>
      </w:pPr>
      <w:r w:rsidRPr="00C27B7F">
        <w:t xml:space="preserve">This experiment </w:t>
      </w:r>
      <w:r>
        <w:t>is</w:t>
      </w:r>
      <w:r w:rsidRPr="00C27B7F">
        <w:t xml:space="preserve"> able to derive parabolic rate constants, namely </w:t>
      </w:r>
      <w:r w:rsidRPr="00384ACA">
        <w:rPr>
          <w:position w:val="-10"/>
        </w:rPr>
        <w:object w:dxaOrig="580" w:dyaOrig="300" w14:anchorId="1F528EAC">
          <v:shape id="_x0000_i1032" type="#_x0000_t75" style="width:27.8pt;height:15.05pt" o:ole="">
            <v:imagedata r:id="rId27" o:title=""/>
          </v:shape>
          <o:OLEObject Type="Embed" ProgID="Equation.DSMT4" ShapeID="_x0000_i1032" DrawAspect="Content" ObjectID="_1710677372" r:id="rId28"/>
        </w:object>
      </w:r>
      <w:r w:rsidRPr="00C27B7F">
        <w:t xml:space="preserve"> and </w:t>
      </w:r>
      <w:r w:rsidRPr="00384ACA">
        <w:rPr>
          <w:position w:val="-4"/>
        </w:rPr>
        <w:object w:dxaOrig="400" w:dyaOrig="240" w14:anchorId="3D3825B1">
          <v:shape id="_x0000_i1033" type="#_x0000_t75" style="width:21.4pt;height:11.85pt" o:ole="">
            <v:imagedata r:id="rId29" o:title=""/>
          </v:shape>
          <o:OLEObject Type="Embed" ProgID="Equation.DSMT4" ShapeID="_x0000_i1033" DrawAspect="Content" ObjectID="_1710677373" r:id="rId30"/>
        </w:object>
      </w:r>
      <w:r w:rsidRPr="00C27B7F">
        <w:t xml:space="preserve"> in Eq. (4), of the eutectic-B</w:t>
      </w:r>
      <w:r w:rsidRPr="00BC3B7B">
        <w:rPr>
          <w:vertAlign w:val="subscript"/>
        </w:rPr>
        <w:t>4</w:t>
      </w:r>
      <w:r w:rsidRPr="00C27B7F">
        <w:t>C and eutectic-SS systems for 1473–1673 K as a function of B</w:t>
      </w:r>
      <w:r w:rsidRPr="00BC3B7B">
        <w:rPr>
          <w:vertAlign w:val="subscript"/>
        </w:rPr>
        <w:t>4</w:t>
      </w:r>
      <w:r w:rsidRPr="00C27B7F">
        <w:t>C concentration</w:t>
      </w:r>
      <w:r>
        <w:t xml:space="preserve"> </w:t>
      </w:r>
      <w:r w:rsidR="00D3488F">
        <w:fldChar w:fldCharType="begin"/>
      </w:r>
      <w:r w:rsidR="00D3488F">
        <w:instrText xml:space="preserve"> REF _Ref69206369 \r \h </w:instrText>
      </w:r>
      <w:r w:rsidR="00D3488F">
        <w:fldChar w:fldCharType="separate"/>
      </w:r>
      <w:r w:rsidR="00412010">
        <w:t>[15]</w:t>
      </w:r>
      <w:r w:rsidR="00D3488F">
        <w:fldChar w:fldCharType="end"/>
      </w:r>
      <w:r w:rsidRPr="00C27B7F">
        <w:t>.</w:t>
      </w:r>
    </w:p>
    <w:p w14:paraId="64D21C63" w14:textId="77777777" w:rsidR="00107DF5" w:rsidRDefault="00107DF5" w:rsidP="00107DF5">
      <w:pPr>
        <w:pStyle w:val="Titre4"/>
        <w:ind w:left="0"/>
      </w:pPr>
      <w:proofErr w:type="spellStart"/>
      <w:r w:rsidRPr="00494A22">
        <w:t>Thermophysical</w:t>
      </w:r>
      <w:proofErr w:type="spellEnd"/>
      <w:r w:rsidRPr="00494A22">
        <w:t xml:space="preserve"> property measurement of eutectic m</w:t>
      </w:r>
      <w:r>
        <w:t>aterial</w:t>
      </w:r>
      <w:r w:rsidRPr="00494A22">
        <w:t xml:space="preserve"> </w:t>
      </w:r>
    </w:p>
    <w:p w14:paraId="6B97F640" w14:textId="78205597" w:rsidR="00107DF5" w:rsidRPr="001A5418" w:rsidRDefault="00107DF5" w:rsidP="00107DF5">
      <w:pPr>
        <w:pStyle w:val="Corpsdetexte"/>
      </w:pPr>
      <w:r w:rsidRPr="00DE59AA">
        <w:rPr>
          <w:lang w:eastAsia="ja-JP"/>
        </w:rPr>
        <w:t xml:space="preserve">In 2015, a high temperature </w:t>
      </w:r>
      <w:proofErr w:type="spellStart"/>
      <w:r w:rsidRPr="00DE59AA">
        <w:rPr>
          <w:lang w:eastAsia="ja-JP"/>
        </w:rPr>
        <w:t>thermophysical</w:t>
      </w:r>
      <w:proofErr w:type="spellEnd"/>
      <w:r w:rsidRPr="00DE59AA">
        <w:rPr>
          <w:lang w:eastAsia="ja-JP"/>
        </w:rPr>
        <w:t xml:space="preserve"> property measurement technique was developed through measuring liquid-state SS </w:t>
      </w:r>
      <w:proofErr w:type="spellStart"/>
      <w:r w:rsidRPr="00DE59AA">
        <w:rPr>
          <w:lang w:eastAsia="ja-JP"/>
        </w:rPr>
        <w:t>thermophysical</w:t>
      </w:r>
      <w:proofErr w:type="spellEnd"/>
      <w:r w:rsidRPr="00DE59AA">
        <w:rPr>
          <w:lang w:eastAsia="ja-JP"/>
        </w:rPr>
        <w:t xml:space="preserve"> properties, such as density, surface tension, specific heat and thermal conductivity. In 2016, eutectic test samples of 5mass% of B</w:t>
      </w:r>
      <w:r w:rsidRPr="00C14D78">
        <w:rPr>
          <w:vertAlign w:val="subscript"/>
          <w:lang w:eastAsia="ja-JP"/>
        </w:rPr>
        <w:t>4</w:t>
      </w:r>
      <w:r w:rsidRPr="00DE59AA">
        <w:rPr>
          <w:lang w:eastAsia="ja-JP"/>
        </w:rPr>
        <w:t xml:space="preserve">C containing SS were synthesized, and then this study measured </w:t>
      </w:r>
      <w:proofErr w:type="spellStart"/>
      <w:r w:rsidRPr="00DE59AA">
        <w:rPr>
          <w:lang w:eastAsia="ja-JP"/>
        </w:rPr>
        <w:t>thermophysical</w:t>
      </w:r>
      <w:proofErr w:type="spellEnd"/>
      <w:r w:rsidRPr="00DE59AA">
        <w:rPr>
          <w:lang w:eastAsia="ja-JP"/>
        </w:rPr>
        <w:t xml:space="preserve"> properties of the eutectic sample</w:t>
      </w:r>
      <w:r w:rsidRPr="00CB10CE">
        <w:rPr>
          <w:lang w:eastAsia="ja-JP"/>
        </w:rPr>
        <w:t xml:space="preserve"> </w:t>
      </w:r>
      <w:r>
        <w:rPr>
          <w:lang w:eastAsia="ja-JP"/>
        </w:rPr>
        <w:t xml:space="preserve">at </w:t>
      </w:r>
      <w:r w:rsidRPr="00DE59AA">
        <w:rPr>
          <w:lang w:eastAsia="ja-JP"/>
        </w:rPr>
        <w:t>liquid</w:t>
      </w:r>
      <w:r>
        <w:rPr>
          <w:lang w:eastAsia="ja-JP"/>
        </w:rPr>
        <w:t xml:space="preserve"> state </w:t>
      </w:r>
      <w:r w:rsidR="00915BC9">
        <w:rPr>
          <w:lang w:eastAsia="ja-JP"/>
        </w:rPr>
        <w:fldChar w:fldCharType="begin"/>
      </w:r>
      <w:r w:rsidR="00915BC9">
        <w:rPr>
          <w:lang w:eastAsia="ja-JP"/>
        </w:rPr>
        <w:instrText xml:space="preserve"> REF _Ref69206749 \r \h </w:instrText>
      </w:r>
      <w:r w:rsidR="00915BC9">
        <w:rPr>
          <w:lang w:eastAsia="ja-JP"/>
        </w:rPr>
      </w:r>
      <w:r w:rsidR="00915BC9">
        <w:rPr>
          <w:lang w:eastAsia="ja-JP"/>
        </w:rPr>
        <w:fldChar w:fldCharType="separate"/>
      </w:r>
      <w:r w:rsidR="00412010">
        <w:rPr>
          <w:lang w:eastAsia="ja-JP"/>
        </w:rPr>
        <w:t>[16]</w:t>
      </w:r>
      <w:r w:rsidR="00915BC9">
        <w:rPr>
          <w:lang w:eastAsia="ja-JP"/>
        </w:rPr>
        <w:fldChar w:fldCharType="end"/>
      </w:r>
      <w:r w:rsidRPr="00BC3B7B">
        <w:rPr>
          <w:lang w:val="en-US" w:eastAsia="ja-JP"/>
        </w:rPr>
        <w:t xml:space="preserve"> and solid state </w:t>
      </w:r>
      <w:r w:rsidR="00915BC9">
        <w:rPr>
          <w:lang w:val="fr-FR" w:eastAsia="ja-JP"/>
        </w:rPr>
        <w:fldChar w:fldCharType="begin"/>
      </w:r>
      <w:r w:rsidR="00915BC9" w:rsidRPr="00BC3B7B">
        <w:rPr>
          <w:lang w:val="en-US" w:eastAsia="ja-JP"/>
        </w:rPr>
        <w:instrText xml:space="preserve"> REF _Ref69206754 \r \h </w:instrText>
      </w:r>
      <w:r w:rsidR="00915BC9">
        <w:rPr>
          <w:lang w:val="fr-FR" w:eastAsia="ja-JP"/>
        </w:rPr>
      </w:r>
      <w:r w:rsidR="00915BC9">
        <w:rPr>
          <w:lang w:val="fr-FR" w:eastAsia="ja-JP"/>
        </w:rPr>
        <w:fldChar w:fldCharType="separate"/>
      </w:r>
      <w:r w:rsidR="00412010" w:rsidRPr="00BC3B7B">
        <w:rPr>
          <w:lang w:val="en-US" w:eastAsia="ja-JP"/>
        </w:rPr>
        <w:t>[17]</w:t>
      </w:r>
      <w:r w:rsidR="00915BC9">
        <w:rPr>
          <w:lang w:val="fr-FR" w:eastAsia="ja-JP"/>
        </w:rPr>
        <w:fldChar w:fldCharType="end"/>
      </w:r>
      <w:r w:rsidR="00915BC9" w:rsidRPr="00BC3B7B">
        <w:rPr>
          <w:lang w:val="en-US" w:eastAsia="ja-JP"/>
        </w:rPr>
        <w:t>.</w:t>
      </w:r>
      <w:r w:rsidRPr="00BC3B7B">
        <w:rPr>
          <w:lang w:val="en-US" w:eastAsia="ja-JP"/>
        </w:rPr>
        <w:t xml:space="preserve"> </w:t>
      </w:r>
      <w:r w:rsidRPr="00DE59AA">
        <w:rPr>
          <w:lang w:eastAsia="ja-JP"/>
        </w:rPr>
        <w:t xml:space="preserve">10mass% </w:t>
      </w:r>
      <w:r>
        <w:rPr>
          <w:lang w:eastAsia="ja-JP"/>
        </w:rPr>
        <w:t xml:space="preserve">and 7mass% </w:t>
      </w:r>
      <w:r w:rsidRPr="00DE59AA">
        <w:rPr>
          <w:lang w:eastAsia="ja-JP"/>
        </w:rPr>
        <w:t>of eutectic test samples were synthesized and measured in 2017</w:t>
      </w:r>
      <w:r>
        <w:rPr>
          <w:lang w:eastAsia="ja-JP"/>
        </w:rPr>
        <w:t xml:space="preserve"> and 2018, respectively </w:t>
      </w:r>
      <w:r w:rsidR="00915BC9">
        <w:rPr>
          <w:lang w:eastAsia="ja-JP"/>
        </w:rPr>
        <w:fldChar w:fldCharType="begin"/>
      </w:r>
      <w:r w:rsidR="00915BC9">
        <w:rPr>
          <w:lang w:eastAsia="ja-JP"/>
        </w:rPr>
        <w:instrText xml:space="preserve"> REF _Ref69206762 \r \h </w:instrText>
      </w:r>
      <w:r w:rsidR="00915BC9">
        <w:rPr>
          <w:lang w:eastAsia="ja-JP"/>
        </w:rPr>
      </w:r>
      <w:r w:rsidR="00915BC9">
        <w:rPr>
          <w:lang w:eastAsia="ja-JP"/>
        </w:rPr>
        <w:fldChar w:fldCharType="separate"/>
      </w:r>
      <w:r w:rsidR="00412010">
        <w:rPr>
          <w:lang w:eastAsia="ja-JP"/>
        </w:rPr>
        <w:t>[18</w:t>
      </w:r>
      <w:proofErr w:type="gramStart"/>
      <w:r w:rsidR="00412010">
        <w:rPr>
          <w:lang w:eastAsia="ja-JP"/>
        </w:rPr>
        <w:t>]</w:t>
      </w:r>
      <w:proofErr w:type="gramEnd"/>
      <w:r w:rsidR="00915BC9">
        <w:rPr>
          <w:lang w:eastAsia="ja-JP"/>
        </w:rPr>
        <w:fldChar w:fldCharType="end"/>
      </w:r>
      <w:r w:rsidR="00915BC9">
        <w:rPr>
          <w:lang w:eastAsia="ja-JP"/>
        </w:rPr>
        <w:fldChar w:fldCharType="begin"/>
      </w:r>
      <w:r w:rsidR="00915BC9">
        <w:rPr>
          <w:lang w:eastAsia="ja-JP"/>
        </w:rPr>
        <w:instrText xml:space="preserve"> REF _Ref69206763 \r \h </w:instrText>
      </w:r>
      <w:r w:rsidR="00915BC9">
        <w:rPr>
          <w:lang w:eastAsia="ja-JP"/>
        </w:rPr>
      </w:r>
      <w:r w:rsidR="00915BC9">
        <w:rPr>
          <w:lang w:eastAsia="ja-JP"/>
        </w:rPr>
        <w:fldChar w:fldCharType="separate"/>
      </w:r>
      <w:r w:rsidR="00412010">
        <w:rPr>
          <w:lang w:eastAsia="ja-JP"/>
        </w:rPr>
        <w:t>[19]</w:t>
      </w:r>
      <w:r w:rsidR="00915BC9">
        <w:rPr>
          <w:lang w:eastAsia="ja-JP"/>
        </w:rPr>
        <w:fldChar w:fldCharType="end"/>
      </w:r>
      <w:r w:rsidR="00915BC9">
        <w:rPr>
          <w:lang w:eastAsia="ja-JP"/>
        </w:rPr>
        <w:fldChar w:fldCharType="begin"/>
      </w:r>
      <w:r w:rsidR="00915BC9">
        <w:rPr>
          <w:lang w:eastAsia="ja-JP"/>
        </w:rPr>
        <w:instrText xml:space="preserve"> REF _Ref69206765 \r \h </w:instrText>
      </w:r>
      <w:r w:rsidR="00915BC9">
        <w:rPr>
          <w:lang w:eastAsia="ja-JP"/>
        </w:rPr>
      </w:r>
      <w:r w:rsidR="00915BC9">
        <w:rPr>
          <w:lang w:eastAsia="ja-JP"/>
        </w:rPr>
        <w:fldChar w:fldCharType="separate"/>
      </w:r>
      <w:r w:rsidR="00412010">
        <w:rPr>
          <w:lang w:eastAsia="ja-JP"/>
        </w:rPr>
        <w:t>[20]</w:t>
      </w:r>
      <w:r w:rsidR="00915BC9">
        <w:rPr>
          <w:lang w:eastAsia="ja-JP"/>
        </w:rPr>
        <w:fldChar w:fldCharType="end"/>
      </w:r>
      <w:r w:rsidRPr="00BC3B7B">
        <w:rPr>
          <w:lang w:val="en-US" w:eastAsia="ja-JP"/>
        </w:rPr>
        <w:t xml:space="preserve">. </w:t>
      </w:r>
      <w:r>
        <w:rPr>
          <w:lang w:eastAsia="ja-JP"/>
        </w:rPr>
        <w:t>T</w:t>
      </w:r>
      <w:r w:rsidRPr="002C2278">
        <w:rPr>
          <w:lang w:eastAsia="ja-JP"/>
        </w:rPr>
        <w:t xml:space="preserve">he solidus and </w:t>
      </w:r>
      <w:proofErr w:type="spellStart"/>
      <w:r w:rsidRPr="002C2278">
        <w:rPr>
          <w:lang w:eastAsia="ja-JP"/>
        </w:rPr>
        <w:t>liquidus</w:t>
      </w:r>
      <w:proofErr w:type="spellEnd"/>
      <w:r w:rsidRPr="002C2278">
        <w:rPr>
          <w:lang w:eastAsia="ja-JP"/>
        </w:rPr>
        <w:t xml:space="preserve"> temperatures have been measured using different mass fraction of eutectic samples. Since the liquid temperature of 2.5mass% of eutectic test sample was lower than that of 5mass% one, this measurement implied the eutectic point between 2.5 and 5mass% of B</w:t>
      </w:r>
      <w:r w:rsidRPr="002C2278">
        <w:rPr>
          <w:vertAlign w:val="subscript"/>
          <w:lang w:eastAsia="ja-JP"/>
        </w:rPr>
        <w:t>4</w:t>
      </w:r>
      <w:r w:rsidRPr="002C2278">
        <w:rPr>
          <w:lang w:eastAsia="ja-JP"/>
        </w:rPr>
        <w:t>C containing SS. In 2019, therefore, the 2.5mass% of eutectic test sampl</w:t>
      </w:r>
      <w:r>
        <w:rPr>
          <w:rFonts w:hint="eastAsia"/>
          <w:lang w:eastAsia="ja-JP"/>
        </w:rPr>
        <w:t>e</w:t>
      </w:r>
      <w:r>
        <w:rPr>
          <w:lang w:eastAsia="ja-JP"/>
        </w:rPr>
        <w:t xml:space="preserve"> was used to</w:t>
      </w:r>
      <w:r w:rsidRPr="002C2278">
        <w:rPr>
          <w:lang w:eastAsia="ja-JP"/>
        </w:rPr>
        <w:t xml:space="preserve"> measure the liquid-state </w:t>
      </w:r>
      <w:proofErr w:type="spellStart"/>
      <w:r w:rsidRPr="002C2278">
        <w:rPr>
          <w:lang w:eastAsia="ja-JP"/>
        </w:rPr>
        <w:t>thermophysical</w:t>
      </w:r>
      <w:proofErr w:type="spellEnd"/>
      <w:r w:rsidRPr="002C2278">
        <w:rPr>
          <w:lang w:eastAsia="ja-JP"/>
        </w:rPr>
        <w:t xml:space="preserve"> properties. For the solid-state </w:t>
      </w:r>
      <w:proofErr w:type="spellStart"/>
      <w:r w:rsidRPr="002C2278">
        <w:rPr>
          <w:lang w:eastAsia="ja-JP"/>
        </w:rPr>
        <w:t>thermophysical</w:t>
      </w:r>
      <w:proofErr w:type="spellEnd"/>
      <w:r w:rsidRPr="002C2278">
        <w:rPr>
          <w:lang w:eastAsia="ja-JP"/>
        </w:rPr>
        <w:t xml:space="preserve"> properties, this study selected to measure</w:t>
      </w:r>
      <w:r>
        <w:rPr>
          <w:lang w:eastAsia="ja-JP"/>
        </w:rPr>
        <w:t xml:space="preserve"> </w:t>
      </w:r>
      <w:r w:rsidRPr="002C2278">
        <w:rPr>
          <w:lang w:eastAsia="ja-JP"/>
        </w:rPr>
        <w:t>17mass% of eutectic test sample, the density of which should be lower than those of other samples. This is because a low-density eutectic material could be important for vertical separation due to the density difference in reactor situation</w:t>
      </w:r>
      <w:r>
        <w:rPr>
          <w:lang w:eastAsia="ja-JP"/>
        </w:rPr>
        <w:t xml:space="preserve">. These </w:t>
      </w:r>
      <w:proofErr w:type="spellStart"/>
      <w:r>
        <w:rPr>
          <w:lang w:eastAsia="ja-JP"/>
        </w:rPr>
        <w:t>thermophysical</w:t>
      </w:r>
      <w:proofErr w:type="spellEnd"/>
      <w:r>
        <w:rPr>
          <w:lang w:eastAsia="ja-JP"/>
        </w:rPr>
        <w:t xml:space="preserve"> property data are used for the severe accident simulation code SIMMER.</w:t>
      </w:r>
    </w:p>
    <w:p w14:paraId="3FCEF1DB" w14:textId="77777777" w:rsidR="00107DF5" w:rsidRDefault="00107DF5" w:rsidP="00107DF5">
      <w:pPr>
        <w:pStyle w:val="Titre4"/>
        <w:ind w:left="0"/>
      </w:pPr>
      <w:r w:rsidRPr="00BD571A">
        <w:t>B</w:t>
      </w:r>
      <w:r w:rsidRPr="00BC3B7B">
        <w:rPr>
          <w:vertAlign w:val="subscript"/>
        </w:rPr>
        <w:t>4</w:t>
      </w:r>
      <w:r w:rsidRPr="00BD571A">
        <w:t>C-SS eutectic melting visualization experiments</w:t>
      </w:r>
    </w:p>
    <w:p w14:paraId="01213B19" w14:textId="6DB84CF3" w:rsidR="00107DF5" w:rsidRDefault="00107DF5" w:rsidP="00107DF5">
      <w:pPr>
        <w:pStyle w:val="Corpsdetexte"/>
      </w:pPr>
      <w:r w:rsidRPr="00BD571A">
        <w:rPr>
          <w:lang w:eastAsia="ja-JP"/>
        </w:rPr>
        <w:t>Relocation behaviour of the molten eutectic material after the reaction is important in severe accident simulation. The purpose of this study is to investigate the eutectic reaction and relocation progression under high temperature conditions using new relocation measurement techniques. Such quantitative experimental data can be used for validation of the computer simulation code.</w:t>
      </w:r>
      <w:r>
        <w:rPr>
          <w:lang w:eastAsia="ja-JP"/>
        </w:rPr>
        <w:t xml:space="preserve"> For this purpose, in 2020, </w:t>
      </w:r>
      <w:r>
        <w:t xml:space="preserve">we have launched two </w:t>
      </w:r>
      <w:r w:rsidRPr="00BD571A">
        <w:t xml:space="preserve">eutectic </w:t>
      </w:r>
      <w:r w:rsidRPr="00BD571A">
        <w:lastRenderedPageBreak/>
        <w:t xml:space="preserve">visualization experiments. The first-series of experiment is simple melting visualization experiments using an existing experimental apparatus in an inert atmosphere with radiation heating of the test samples. This existing apparatus has been used in the previous study </w:t>
      </w:r>
      <w:r w:rsidR="00915BC9">
        <w:fldChar w:fldCharType="begin"/>
      </w:r>
      <w:r w:rsidR="00915BC9">
        <w:instrText xml:space="preserve"> REF _Ref69205579 \r \h </w:instrText>
      </w:r>
      <w:r w:rsidR="00915BC9">
        <w:fldChar w:fldCharType="separate"/>
      </w:r>
      <w:r w:rsidR="00412010">
        <w:t>[10]</w:t>
      </w:r>
      <w:r w:rsidR="00915BC9">
        <w:fldChar w:fldCharType="end"/>
      </w:r>
      <w:r w:rsidRPr="00BD571A">
        <w:t>. They used B</w:t>
      </w:r>
      <w:r w:rsidRPr="00BC3B7B">
        <w:rPr>
          <w:vertAlign w:val="subscript"/>
        </w:rPr>
        <w:t>4</w:t>
      </w:r>
      <w:r w:rsidRPr="00BD571A">
        <w:t>C powder to simulate BWR control rods, whereas B</w:t>
      </w:r>
      <w:r w:rsidRPr="00BC3B7B">
        <w:rPr>
          <w:vertAlign w:val="subscript"/>
        </w:rPr>
        <w:t>4</w:t>
      </w:r>
      <w:r w:rsidRPr="00BD571A">
        <w:t>C pellets are used in this study. Transient progression of the eutectic melt can be observed and quantified in a test sample with a rectangular geometry. Additional experiments by using cylindrical samples similar to a reactor control rod are also carried out, temporal evolution of the melt flow can be quantified with dynamic visualization</w:t>
      </w:r>
      <w:r>
        <w:t>.</w:t>
      </w:r>
    </w:p>
    <w:p w14:paraId="72E4EE11" w14:textId="77777777" w:rsidR="00107DF5" w:rsidRDefault="00107DF5" w:rsidP="00107DF5">
      <w:pPr>
        <w:pStyle w:val="Corpsdetexte"/>
      </w:pPr>
      <w:r w:rsidRPr="00BD571A">
        <w:t>Since the temperature condition is limited in the first-series of experiments, the second-series of experiments can realize eutectic melting experiments at higher temperatures than in the first-series of experiments using a Joule heating experimental apparatus. To observe SS tubes containing B</w:t>
      </w:r>
      <w:r w:rsidRPr="00BC3B7B">
        <w:rPr>
          <w:vertAlign w:val="subscript"/>
        </w:rPr>
        <w:t>4</w:t>
      </w:r>
      <w:r w:rsidRPr="00BD571A">
        <w:t>C pellets, degradation of the electricity conductivity of SS can be quantified with variation of the electricity current to estimate the reaction rate and progression level in overall control sample. Progression of the eutectic reaction can be visualized and quantified through observation windows with the high-speed cameras.</w:t>
      </w:r>
    </w:p>
    <w:p w14:paraId="538E0706" w14:textId="77777777" w:rsidR="00107DF5" w:rsidRPr="001A5418" w:rsidRDefault="00107DF5" w:rsidP="00107DF5">
      <w:pPr>
        <w:pStyle w:val="Corpsdetexte"/>
      </w:pPr>
      <w:r w:rsidRPr="00BD571A">
        <w:t>Visualization data could be used for validation of the simulation code. By measuring temperatures in detail, the visualization technique could give overall relocation information. For instance, the eutectic melting starts at the inner surface of SS cladding. After several seconds or less than one second, the outer surface of cladding would melt and molten eutectic material could relocate downward along the outer surface of cladding. Relocated eutectic could interact with SS cladding although the reaction rate is low. The newly developed measurement technique would be applied to the estimation of SS melting mass.</w:t>
      </w:r>
    </w:p>
    <w:p w14:paraId="0AB05882" w14:textId="77777777" w:rsidR="00107DF5" w:rsidRDefault="00107DF5" w:rsidP="00107DF5">
      <w:pPr>
        <w:pStyle w:val="Titre4"/>
        <w:ind w:left="0"/>
      </w:pPr>
      <w:r w:rsidRPr="00BD571A">
        <w:t>B</w:t>
      </w:r>
      <w:r w:rsidRPr="00BC3B7B">
        <w:rPr>
          <w:vertAlign w:val="subscript"/>
        </w:rPr>
        <w:t>4</w:t>
      </w:r>
      <w:r w:rsidRPr="00BD571A">
        <w:t>C-SS eutectic freezing experiments</w:t>
      </w:r>
    </w:p>
    <w:p w14:paraId="2A403936" w14:textId="1EA2118A" w:rsidR="00107DF5" w:rsidRDefault="00107DF5" w:rsidP="00107DF5">
      <w:pPr>
        <w:pStyle w:val="Corpsdetexte"/>
        <w:rPr>
          <w:lang w:eastAsia="ja-JP"/>
        </w:rPr>
      </w:pPr>
      <w:r w:rsidRPr="00BD571A">
        <w:rPr>
          <w:lang w:eastAsia="ja-JP"/>
        </w:rPr>
        <w:t>Eutectic melt flow and freezing are a few of the complicated phenomena which should be investigated for an accurate prediction of the reactivity transients during the abnormal conditions of an SFR because such freezing experimental data with B4C-SS eutectic have never been measured as far as the authors know. JAEA has carried out many freezing experiments with various melts injected into a cylindrical tube</w:t>
      </w:r>
      <w:r w:rsidR="00915BC9">
        <w:rPr>
          <w:lang w:eastAsia="ja-JP"/>
        </w:rPr>
        <w:t xml:space="preserve"> </w:t>
      </w:r>
      <w:r w:rsidR="00915BC9">
        <w:rPr>
          <w:lang w:eastAsia="ja-JP"/>
        </w:rPr>
        <w:fldChar w:fldCharType="begin"/>
      </w:r>
      <w:r w:rsidR="00915BC9">
        <w:rPr>
          <w:lang w:eastAsia="ja-JP"/>
        </w:rPr>
        <w:instrText xml:space="preserve"> REF _Ref69207170 \r \h </w:instrText>
      </w:r>
      <w:r w:rsidR="00915BC9">
        <w:rPr>
          <w:lang w:eastAsia="ja-JP"/>
        </w:rPr>
      </w:r>
      <w:r w:rsidR="00915BC9">
        <w:rPr>
          <w:lang w:eastAsia="ja-JP"/>
        </w:rPr>
        <w:fldChar w:fldCharType="separate"/>
      </w:r>
      <w:r w:rsidR="00412010">
        <w:rPr>
          <w:lang w:eastAsia="ja-JP"/>
        </w:rPr>
        <w:t>[21]</w:t>
      </w:r>
      <w:r w:rsidR="00915BC9">
        <w:rPr>
          <w:lang w:eastAsia="ja-JP"/>
        </w:rPr>
        <w:fldChar w:fldCharType="end"/>
      </w:r>
      <w:r w:rsidRPr="00BD571A">
        <w:rPr>
          <w:lang w:eastAsia="ja-JP"/>
        </w:rPr>
        <w:t xml:space="preserve"> with referring to previous experiments, such as the GEYSER experiment </w:t>
      </w:r>
      <w:r w:rsidR="00915BC9">
        <w:rPr>
          <w:lang w:eastAsia="ja-JP"/>
        </w:rPr>
        <w:fldChar w:fldCharType="begin"/>
      </w:r>
      <w:r w:rsidR="00915BC9">
        <w:rPr>
          <w:lang w:eastAsia="ja-JP"/>
        </w:rPr>
        <w:instrText xml:space="preserve"> REF _Ref69207177 \r \h </w:instrText>
      </w:r>
      <w:r w:rsidR="00915BC9">
        <w:rPr>
          <w:lang w:eastAsia="ja-JP"/>
        </w:rPr>
      </w:r>
      <w:r w:rsidR="00915BC9">
        <w:rPr>
          <w:lang w:eastAsia="ja-JP"/>
        </w:rPr>
        <w:fldChar w:fldCharType="separate"/>
      </w:r>
      <w:r w:rsidR="00412010">
        <w:rPr>
          <w:lang w:eastAsia="ja-JP"/>
        </w:rPr>
        <w:t>[22]</w:t>
      </w:r>
      <w:r w:rsidR="00915BC9">
        <w:rPr>
          <w:lang w:eastAsia="ja-JP"/>
        </w:rPr>
        <w:fldChar w:fldCharType="end"/>
      </w:r>
      <w:r w:rsidRPr="00BD571A">
        <w:rPr>
          <w:lang w:eastAsia="ja-JP"/>
        </w:rPr>
        <w:t>. The purpose of this study is to obtain basic experimental data of eutectic freezing inside a cylindrical tube, which can be compared with other materials experiments and physical modelled developed in the simulation code.</w:t>
      </w:r>
      <w:r w:rsidR="00957079">
        <w:rPr>
          <w:rFonts w:hint="eastAsia"/>
          <w:lang w:eastAsia="ja-JP"/>
        </w:rPr>
        <w:t xml:space="preserve"> </w:t>
      </w:r>
      <w:r w:rsidR="00957079">
        <w:rPr>
          <w:lang w:eastAsia="ja-JP"/>
        </w:rPr>
        <w:t>This study could also expect the co-existence of the B</w:t>
      </w:r>
      <w:r w:rsidR="00957079" w:rsidRPr="00F93DC6">
        <w:rPr>
          <w:vertAlign w:val="subscript"/>
          <w:lang w:eastAsia="ja-JP"/>
        </w:rPr>
        <w:t>4</w:t>
      </w:r>
      <w:r w:rsidR="00957079">
        <w:rPr>
          <w:lang w:eastAsia="ja-JP"/>
        </w:rPr>
        <w:t>C-SS eutectic freezing and melting on the surface of the SS tube if temperature conditions are high.</w:t>
      </w:r>
    </w:p>
    <w:p w14:paraId="7CDF991E" w14:textId="6A3A1DA6" w:rsidR="00107DF5" w:rsidRPr="001A5418" w:rsidRDefault="00107DF5" w:rsidP="00107DF5">
      <w:pPr>
        <w:pStyle w:val="Corpsdetexte"/>
      </w:pPr>
      <w:r w:rsidRPr="00BD571A">
        <w:t>The same experimental apparatus as the B</w:t>
      </w:r>
      <w:r w:rsidRPr="00BC3B7B">
        <w:rPr>
          <w:vertAlign w:val="subscript"/>
        </w:rPr>
        <w:t>4</w:t>
      </w:r>
      <w:r w:rsidRPr="00BD571A">
        <w:t xml:space="preserve">C pellet immersion experiments can be used for this experimental purpose. The experimental apparatus will be modified to investigate the melt flow and freezing inside a cylindrical tube. </w:t>
      </w:r>
      <w:r w:rsidR="00957079">
        <w:t>Since the eutectic melt can be formed firstly at the eutectic temperature, a high-priority experimental condition for the B</w:t>
      </w:r>
      <w:r w:rsidR="00957079" w:rsidRPr="00F93DC6">
        <w:rPr>
          <w:vertAlign w:val="subscript"/>
        </w:rPr>
        <w:t>4</w:t>
      </w:r>
      <w:r w:rsidR="00957079">
        <w:t>C concentration is the eutectic point. The dependence of the B</w:t>
      </w:r>
      <w:r w:rsidR="00957079" w:rsidRPr="00F93DC6">
        <w:rPr>
          <w:vertAlign w:val="subscript"/>
        </w:rPr>
        <w:t>4</w:t>
      </w:r>
      <w:r w:rsidR="00957079">
        <w:t xml:space="preserve">C concentration is the next-step issue. </w:t>
      </w:r>
      <w:r w:rsidRPr="00BD571A">
        <w:t xml:space="preserve">By utilizing the real-time temperature measurements at outside of the SS tube by using thermocouples and infrared camera, real-time progression and freezing along the axial direction can be quantified. The penetration length can be measured during the transient using thermocouples embedded into the SS tube wall. The physical model incorporated into </w:t>
      </w:r>
      <w:r>
        <w:t>the severe accident code</w:t>
      </w:r>
      <w:r w:rsidRPr="00BD571A">
        <w:t xml:space="preserve"> can predict penetration lengths which can be compared to the experimental ones.</w:t>
      </w:r>
    </w:p>
    <w:p w14:paraId="2901FF33" w14:textId="77777777" w:rsidR="00107DF5" w:rsidRDefault="00107DF5" w:rsidP="00107DF5">
      <w:pPr>
        <w:pStyle w:val="Titre4"/>
        <w:ind w:left="0"/>
      </w:pPr>
      <w:r w:rsidRPr="00BD571A">
        <w:t>Fuel-coolant interaction (FCI) experiments with B</w:t>
      </w:r>
      <w:r w:rsidRPr="00BC3B7B">
        <w:rPr>
          <w:vertAlign w:val="subscript"/>
        </w:rPr>
        <w:t>4</w:t>
      </w:r>
      <w:r w:rsidRPr="00BD571A">
        <w:t>C-SS eutectic</w:t>
      </w:r>
    </w:p>
    <w:p w14:paraId="0CB7D695" w14:textId="43E45460" w:rsidR="00107DF5" w:rsidRDefault="00107DF5" w:rsidP="00A004DC">
      <w:pPr>
        <w:pStyle w:val="Corpsdetexte"/>
      </w:pPr>
      <w:r w:rsidRPr="00BD571A">
        <w:rPr>
          <w:lang w:eastAsia="ja-JP"/>
        </w:rPr>
        <w:t>Fuel coolant interaction (FCI) is one of important phenomena in severe accidents. As far as the authors know, FCI experimental data have never been measured using B</w:t>
      </w:r>
      <w:r w:rsidRPr="00BC3B7B">
        <w:rPr>
          <w:vertAlign w:val="subscript"/>
          <w:lang w:eastAsia="ja-JP"/>
        </w:rPr>
        <w:t>4</w:t>
      </w:r>
      <w:r w:rsidRPr="00BD571A">
        <w:rPr>
          <w:lang w:eastAsia="ja-JP"/>
        </w:rPr>
        <w:t>C-SS eutectic which is injected into sodium pool. The purpose of this study is to obtain FCI experimental data with B4C-SS eutectic</w:t>
      </w:r>
      <w:r>
        <w:rPr>
          <w:lang w:eastAsia="ja-JP"/>
        </w:rPr>
        <w:t xml:space="preserve"> using t</w:t>
      </w:r>
      <w:r w:rsidRPr="00BD571A">
        <w:rPr>
          <w:lang w:eastAsia="ja-JP"/>
        </w:rPr>
        <w:t xml:space="preserve">he MELT experimental facility. The same procedure as the previous FCI experiments with liquid SS into sodium </w:t>
      </w:r>
      <w:r w:rsidR="00915BC9">
        <w:rPr>
          <w:lang w:eastAsia="ja-JP"/>
        </w:rPr>
        <w:fldChar w:fldCharType="begin"/>
      </w:r>
      <w:r w:rsidR="00915BC9">
        <w:rPr>
          <w:lang w:eastAsia="ja-JP"/>
        </w:rPr>
        <w:instrText xml:space="preserve"> REF _Ref69207378 \r \h </w:instrText>
      </w:r>
      <w:r w:rsidR="00915BC9">
        <w:rPr>
          <w:lang w:eastAsia="ja-JP"/>
        </w:rPr>
      </w:r>
      <w:r w:rsidR="00915BC9">
        <w:rPr>
          <w:lang w:eastAsia="ja-JP"/>
        </w:rPr>
        <w:fldChar w:fldCharType="separate"/>
      </w:r>
      <w:r w:rsidR="00412010">
        <w:rPr>
          <w:lang w:eastAsia="ja-JP"/>
        </w:rPr>
        <w:t>[23]</w:t>
      </w:r>
      <w:r w:rsidR="00915BC9">
        <w:rPr>
          <w:lang w:eastAsia="ja-JP"/>
        </w:rPr>
        <w:fldChar w:fldCharType="end"/>
      </w:r>
      <w:r w:rsidRPr="00BD571A">
        <w:rPr>
          <w:lang w:eastAsia="ja-JP"/>
        </w:rPr>
        <w:t xml:space="preserve"> can be applied except for the synthesis of eutectic melt. </w:t>
      </w:r>
      <w:r w:rsidRPr="00BD571A">
        <w:t xml:space="preserve">The FCI experiments would measure pressure and temperature with video recording during transient, followed by debris size measurements after the experiment. An X-ray image processing system can visualize melt penetration and fragmentation. Experimental analyses using the pressure and temperature data with visualization could identify a fragmentation length, which can be compared to </w:t>
      </w:r>
      <w:proofErr w:type="gramStart"/>
      <w:r w:rsidRPr="00BD571A">
        <w:t>predicted</w:t>
      </w:r>
      <w:proofErr w:type="gramEnd"/>
      <w:r w:rsidRPr="00BD571A">
        <w:t xml:space="preserve"> one based on an experimental correlation with other melt materials. Post-test examination could investigate a debris size distribution of eutectic melt.</w:t>
      </w:r>
    </w:p>
    <w:p w14:paraId="29EE6C69" w14:textId="77777777" w:rsidR="00DA0CDB" w:rsidRDefault="00DA0CDB" w:rsidP="00BC3B7B">
      <w:pPr>
        <w:pStyle w:val="Titre2"/>
        <w:keepNext/>
        <w:numPr>
          <w:ilvl w:val="1"/>
          <w:numId w:val="10"/>
        </w:numPr>
      </w:pPr>
      <w:r w:rsidRPr="001A5418">
        <w:lastRenderedPageBreak/>
        <w:t>Analytical program</w:t>
      </w:r>
    </w:p>
    <w:p w14:paraId="3AC1B55D" w14:textId="660CEBEE" w:rsidR="00DA0CDB" w:rsidRDefault="00DA0CDB" w:rsidP="00BC3B7B">
      <w:pPr>
        <w:pStyle w:val="Titre3"/>
        <w:keepNext/>
        <w:numPr>
          <w:ilvl w:val="2"/>
          <w:numId w:val="38"/>
        </w:numPr>
      </w:pPr>
      <w:r>
        <w:t>Analytical study in France</w:t>
      </w:r>
    </w:p>
    <w:p w14:paraId="5606914B" w14:textId="15DF3A40" w:rsidR="00C07AAC" w:rsidRDefault="008C7F26" w:rsidP="00D418FC">
      <w:pPr>
        <w:pStyle w:val="Corpsdetexte"/>
      </w:pPr>
      <w:r>
        <w:t xml:space="preserve">The </w:t>
      </w:r>
      <w:r w:rsidR="00A3348F">
        <w:t>first</w:t>
      </w:r>
      <w:r w:rsidR="00D418FC">
        <w:t xml:space="preserve"> objective</w:t>
      </w:r>
      <w:r>
        <w:t xml:space="preserve"> is to provide </w:t>
      </w:r>
      <w:r w:rsidR="00C07AAC">
        <w:t>readable thermodynamic data</w:t>
      </w:r>
      <w:r w:rsidR="00D418FC">
        <w:t>sets</w:t>
      </w:r>
      <w:r w:rsidR="00C07AAC">
        <w:t xml:space="preserve"> to support physical models</w:t>
      </w:r>
      <w:r w:rsidR="00D418FC">
        <w:t xml:space="preserve"> in order</w:t>
      </w:r>
      <w:r w:rsidR="00C07AAC">
        <w:t xml:space="preserve"> to mimic chemical interaction in the core during a severe accident.</w:t>
      </w:r>
      <w:r w:rsidR="00D418FC">
        <w:t xml:space="preserve"> </w:t>
      </w:r>
      <w:r w:rsidR="00C07AAC">
        <w:t xml:space="preserve">Computational thermodynamics based on the CALPHAD method </w:t>
      </w:r>
      <w:r w:rsidR="00412010">
        <w:fldChar w:fldCharType="begin"/>
      </w:r>
      <w:r w:rsidR="00412010">
        <w:instrText xml:space="preserve"> REF _Ref70061753 \r \h </w:instrText>
      </w:r>
      <w:r w:rsidR="00412010">
        <w:fldChar w:fldCharType="separate"/>
      </w:r>
      <w:r w:rsidR="00412010">
        <w:t>[24]</w:t>
      </w:r>
      <w:r w:rsidR="00412010">
        <w:fldChar w:fldCharType="end"/>
      </w:r>
      <w:r w:rsidR="00C07AAC">
        <w:t xml:space="preserve"> can be coupled using application programming interfaces (APIs) with other codes by off-li</w:t>
      </w:r>
      <w:r w:rsidR="00FC45D5">
        <w:t>ne</w:t>
      </w:r>
      <w:r w:rsidR="00C07AAC">
        <w:t xml:space="preserve"> batch data generation. </w:t>
      </w:r>
      <w:r w:rsidR="00D418FC">
        <w:t xml:space="preserve">This </w:t>
      </w:r>
      <w:r w:rsidR="00C07AAC">
        <w:t>case refers to situations in which a code needs some data as input. These data can be pre-computed using a script and then stored in data files for future use. The important aspect of the APIs in this case is that calculations can be done automatically with a given resolution and sample a wide parameter space, generating large volumes of data with minimal human intervention. This is a way of accounting for thermochemistry in calculations such as finite elements simulation or fuel performance modelling.</w:t>
      </w:r>
      <w:r w:rsidR="00D24A72">
        <w:t xml:space="preserve"> In this frame, massive thermodynamic calculations will be provided to map interesting phase diagrams and obtain phase equilibrium 3D surfaces (i.e., </w:t>
      </w:r>
      <w:proofErr w:type="spellStart"/>
      <w:r w:rsidR="00D24A72">
        <w:t>liquidus</w:t>
      </w:r>
      <w:proofErr w:type="spellEnd"/>
      <w:r w:rsidR="00D24A72">
        <w:t xml:space="preserve"> and solidus surfaces, eutectic transitions, solubility limits). </w:t>
      </w:r>
    </w:p>
    <w:p w14:paraId="18EE29AE" w14:textId="2A8E8C4A" w:rsidR="00D418FC" w:rsidRDefault="00D418FC" w:rsidP="00D418FC">
      <w:pPr>
        <w:pStyle w:val="Corpsdetexte"/>
      </w:pPr>
      <w:r>
        <w:t>Then, thermodynamic calculations performed using the TAF-ID </w:t>
      </w:r>
      <w:r w:rsidR="00412010">
        <w:fldChar w:fldCharType="begin"/>
      </w:r>
      <w:r w:rsidR="00412010">
        <w:instrText xml:space="preserve"> REF _Ref70061761 \r \h </w:instrText>
      </w:r>
      <w:r w:rsidR="00412010">
        <w:fldChar w:fldCharType="separate"/>
      </w:r>
      <w:r w:rsidR="00412010">
        <w:t>[25]</w:t>
      </w:r>
      <w:r w:rsidR="00412010">
        <w:fldChar w:fldCharType="end"/>
      </w:r>
      <w:r>
        <w:t xml:space="preserve"> database will be compared to SIMMER calculations output. The aim of this comparison is to identify the difference between a purely thermodynamic approach and the SIMMER</w:t>
      </w:r>
      <w:r w:rsidR="006309A5">
        <w:t xml:space="preserve"> output. Specific SIMMER calculations cells will</w:t>
      </w:r>
      <w:r w:rsidR="00404DD6">
        <w:t xml:space="preserve"> be firstly selected. The </w:t>
      </w:r>
      <w:r w:rsidR="007541C9">
        <w:t xml:space="preserve">physical state of these cells (temperatures, pressures, fractions of phases, nature of the phases) will be compared to thermodynamic equilibrium calculation. This action will help SIMMER users to identify the most suitable ways to manage the thermochemistry contribution to the progression of a severe accident. </w:t>
      </w:r>
      <w:r w:rsidR="001F46F3">
        <w:t xml:space="preserve">Furthermore, depending on the chosen accidental scenario timescale, the differences between the thermodynamic calculations and the SIMMER outputs will be treated to understand whether the thermochemistry contribution is predominant compared to kinetics and convection.  </w:t>
      </w:r>
    </w:p>
    <w:p w14:paraId="3457739F" w14:textId="77777777" w:rsidR="00DA0CDB" w:rsidRDefault="00DA0CDB" w:rsidP="00DA0CDB">
      <w:pPr>
        <w:pStyle w:val="Titre3"/>
      </w:pPr>
      <w:r>
        <w:t>Analytical study in Japan</w:t>
      </w:r>
    </w:p>
    <w:p w14:paraId="19FB7581" w14:textId="2BCFDCBE" w:rsidR="00DA0CDB" w:rsidRDefault="00DA0CDB" w:rsidP="00DA0CDB">
      <w:pPr>
        <w:pStyle w:val="Corpsdetexte"/>
      </w:pPr>
      <w:r>
        <w:rPr>
          <w:lang w:eastAsia="ja-JP"/>
        </w:rPr>
        <w:t>Since</w:t>
      </w:r>
      <w:r w:rsidRPr="00B42A29">
        <w:rPr>
          <w:lang w:eastAsia="ja-JP"/>
        </w:rPr>
        <w:t xml:space="preserve"> 2016,</w:t>
      </w:r>
      <w:r>
        <w:rPr>
          <w:lang w:eastAsia="ja-JP"/>
        </w:rPr>
        <w:t xml:space="preserve"> JAEA</w:t>
      </w:r>
      <w:r w:rsidRPr="00B42A29">
        <w:rPr>
          <w:lang w:eastAsia="ja-JP"/>
        </w:rPr>
        <w:t xml:space="preserve"> have developed the physical model on B</w:t>
      </w:r>
      <w:r w:rsidRPr="0027487A">
        <w:rPr>
          <w:rFonts w:eastAsia="MS Mincho"/>
          <w:bCs/>
          <w:vertAlign w:val="subscript"/>
        </w:rPr>
        <w:t>4</w:t>
      </w:r>
      <w:r w:rsidRPr="00B42A29">
        <w:rPr>
          <w:lang w:eastAsia="ja-JP"/>
        </w:rPr>
        <w:t>C-SS eutectic reaction by referring past studies, and modified a fluid-dynamics module of the severe accident analysis code SIMMER</w:t>
      </w:r>
      <w:r>
        <w:rPr>
          <w:lang w:eastAsia="ja-JP"/>
        </w:rPr>
        <w:t>. It is known that the eutectic reaction between B</w:t>
      </w:r>
      <w:r w:rsidRPr="00BC3B7B">
        <w:rPr>
          <w:vertAlign w:val="subscript"/>
          <w:lang w:eastAsia="ja-JP"/>
        </w:rPr>
        <w:t>4</w:t>
      </w:r>
      <w:r>
        <w:rPr>
          <w:lang w:eastAsia="ja-JP"/>
        </w:rPr>
        <w:t>C and other materials generally obeyed parabolic rate laws. The eutectic reaction is modelled using the parabolic rate law constant for interactions between B</w:t>
      </w:r>
      <w:r w:rsidRPr="00BC3B7B">
        <w:rPr>
          <w:vertAlign w:val="subscript"/>
          <w:lang w:eastAsia="ja-JP"/>
        </w:rPr>
        <w:t>4</w:t>
      </w:r>
      <w:r>
        <w:rPr>
          <w:lang w:eastAsia="ja-JP"/>
        </w:rPr>
        <w:t xml:space="preserve">C and SS estimated in the experiments </w:t>
      </w:r>
      <w:r w:rsidR="00412010">
        <w:rPr>
          <w:lang w:eastAsia="ja-JP"/>
        </w:rPr>
        <w:t>[1]</w:t>
      </w:r>
      <w:r>
        <w:rPr>
          <w:lang w:eastAsia="ja-JP"/>
        </w:rPr>
        <w:t>. Using the mass fraction of Boron, the eutectic point (melting point of the eutectic material) can be obtained from the Fe-B phase diagram. In the present model, eutectic reaction between B</w:t>
      </w:r>
      <w:r w:rsidRPr="00BC3B7B">
        <w:rPr>
          <w:vertAlign w:val="subscript"/>
          <w:lang w:eastAsia="ja-JP"/>
        </w:rPr>
        <w:t>4</w:t>
      </w:r>
      <w:r>
        <w:rPr>
          <w:lang w:eastAsia="ja-JP"/>
        </w:rPr>
        <w:t xml:space="preserve">C and molten SS will form molten eutectic material. Eutectic point will be defined on the basis of our experimental data. Two liquid field components are newly added to model the liquid and solid eutectic materials. Heat and mass transfer processes are also modelled considering both the equilibrium and non-equilibrium phase changes of eutectic material. </w:t>
      </w:r>
      <w:r w:rsidRPr="00BC3B7B">
        <w:rPr>
          <w:lang w:val="en-US" w:eastAsia="ja-JP"/>
        </w:rPr>
        <w:t xml:space="preserve">These models were implemented into the SIMMER code </w:t>
      </w:r>
      <w:r>
        <w:rPr>
          <w:lang w:eastAsia="ja-JP"/>
        </w:rPr>
        <w:fldChar w:fldCharType="begin"/>
      </w:r>
      <w:r w:rsidRPr="00BC3B7B">
        <w:rPr>
          <w:lang w:val="en-US" w:eastAsia="ja-JP"/>
        </w:rPr>
        <w:instrText xml:space="preserve"> REF _Ref69207677 \r \h </w:instrText>
      </w:r>
      <w:r>
        <w:rPr>
          <w:lang w:eastAsia="ja-JP"/>
        </w:rPr>
      </w:r>
      <w:r>
        <w:rPr>
          <w:lang w:eastAsia="ja-JP"/>
        </w:rPr>
        <w:fldChar w:fldCharType="separate"/>
      </w:r>
      <w:r w:rsidR="00412010" w:rsidRPr="00BC3B7B">
        <w:rPr>
          <w:lang w:val="en-US" w:eastAsia="ja-JP"/>
        </w:rPr>
        <w:t>[26</w:t>
      </w:r>
      <w:proofErr w:type="gramStart"/>
      <w:r w:rsidR="00412010" w:rsidRPr="00BC3B7B">
        <w:rPr>
          <w:lang w:val="en-US" w:eastAsia="ja-JP"/>
        </w:rPr>
        <w:t>]</w:t>
      </w:r>
      <w:proofErr w:type="gramEnd"/>
      <w:r>
        <w:rPr>
          <w:lang w:eastAsia="ja-JP"/>
        </w:rPr>
        <w:fldChar w:fldCharType="end"/>
      </w:r>
      <w:r>
        <w:rPr>
          <w:lang w:eastAsia="ja-JP"/>
        </w:rPr>
        <w:fldChar w:fldCharType="begin"/>
      </w:r>
      <w:r w:rsidRPr="00BC3B7B">
        <w:rPr>
          <w:lang w:val="en-US" w:eastAsia="ja-JP"/>
        </w:rPr>
        <w:instrText xml:space="preserve"> REF _Ref69207678 \r \h </w:instrText>
      </w:r>
      <w:r>
        <w:rPr>
          <w:lang w:eastAsia="ja-JP"/>
        </w:rPr>
      </w:r>
      <w:r>
        <w:rPr>
          <w:lang w:eastAsia="ja-JP"/>
        </w:rPr>
        <w:fldChar w:fldCharType="separate"/>
      </w:r>
      <w:r w:rsidR="00412010" w:rsidRPr="00BC3B7B">
        <w:rPr>
          <w:lang w:val="en-US" w:eastAsia="ja-JP"/>
        </w:rPr>
        <w:t>[27]</w:t>
      </w:r>
      <w:r>
        <w:rPr>
          <w:lang w:eastAsia="ja-JP"/>
        </w:rPr>
        <w:fldChar w:fldCharType="end"/>
      </w:r>
      <w:r w:rsidRPr="00BC3B7B">
        <w:rPr>
          <w:lang w:val="en-US" w:eastAsia="ja-JP"/>
        </w:rPr>
        <w:t xml:space="preserve">. </w:t>
      </w:r>
      <w:r w:rsidRPr="00871A7D">
        <w:t xml:space="preserve">The </w:t>
      </w:r>
      <w:proofErr w:type="spellStart"/>
      <w:r w:rsidRPr="00871A7D">
        <w:t>thermophysical</w:t>
      </w:r>
      <w:proofErr w:type="spellEnd"/>
      <w:r w:rsidRPr="00871A7D">
        <w:t xml:space="preserve"> properties of eutectic material obtained from the experimental measurements were included in the analytic </w:t>
      </w:r>
      <w:proofErr w:type="spellStart"/>
      <w:r w:rsidRPr="00871A7D">
        <w:t>thermophysical</w:t>
      </w:r>
      <w:proofErr w:type="spellEnd"/>
      <w:r w:rsidRPr="00871A7D">
        <w:t xml:space="preserve"> property model and analytic equation-of-state model</w:t>
      </w:r>
      <w:r>
        <w:t xml:space="preserve"> of SIMMER.</w:t>
      </w:r>
    </w:p>
    <w:p w14:paraId="5ED78810" w14:textId="13A95486" w:rsidR="00DA0CDB" w:rsidRDefault="00DA0CDB" w:rsidP="00DA0CDB">
      <w:pPr>
        <w:pStyle w:val="Corpsdetexte"/>
        <w:rPr>
          <w:lang w:eastAsia="ja-JP"/>
        </w:rPr>
      </w:pPr>
      <w:r>
        <w:rPr>
          <w:lang w:eastAsia="ja-JP"/>
        </w:rPr>
        <w:t xml:space="preserve">Test calculations were conducted to validate the developed eutectic reaction model and simulated growth rate of the eutectic layer was compared with experimental measurements </w:t>
      </w:r>
      <w:r>
        <w:rPr>
          <w:lang w:eastAsia="ja-JP"/>
        </w:rPr>
        <w:fldChar w:fldCharType="begin"/>
      </w:r>
      <w:r>
        <w:rPr>
          <w:lang w:eastAsia="ja-JP"/>
        </w:rPr>
        <w:instrText xml:space="preserve"> REF _Ref69205579 \r \h </w:instrText>
      </w:r>
      <w:r>
        <w:rPr>
          <w:lang w:eastAsia="ja-JP"/>
        </w:rPr>
      </w:r>
      <w:r>
        <w:rPr>
          <w:lang w:eastAsia="ja-JP"/>
        </w:rPr>
        <w:fldChar w:fldCharType="separate"/>
      </w:r>
      <w:r w:rsidR="00412010">
        <w:rPr>
          <w:lang w:eastAsia="ja-JP"/>
        </w:rPr>
        <w:t>[10]</w:t>
      </w:r>
      <w:r>
        <w:rPr>
          <w:lang w:eastAsia="ja-JP"/>
        </w:rPr>
        <w:fldChar w:fldCharType="end"/>
      </w:r>
      <w:r>
        <w:rPr>
          <w:lang w:eastAsia="ja-JP"/>
        </w:rPr>
        <w:t xml:space="preserve">. </w:t>
      </w:r>
      <w:r w:rsidRPr="007A3939">
        <w:t>The</w:t>
      </w:r>
      <w:r>
        <w:t xml:space="preserve"> developed model well reproduced the experimental observation that </w:t>
      </w:r>
      <w:r>
        <w:rPr>
          <w:rFonts w:eastAsia="Arial Unicode MS"/>
          <w:lang w:eastAsia="zh-CN"/>
        </w:rPr>
        <w:t xml:space="preserve">the accumulation of boron element near the surface is obviously large due to buoyancy effect </w:t>
      </w:r>
      <w:r>
        <w:rPr>
          <w:rFonts w:eastAsia="Arial Unicode MS"/>
          <w:lang w:eastAsia="zh-CN"/>
        </w:rPr>
        <w:fldChar w:fldCharType="begin"/>
      </w:r>
      <w:r>
        <w:rPr>
          <w:rFonts w:eastAsia="Arial Unicode MS"/>
          <w:lang w:eastAsia="zh-CN"/>
        </w:rPr>
        <w:instrText xml:space="preserve"> REF _Ref69217989 \r \h </w:instrText>
      </w:r>
      <w:r>
        <w:rPr>
          <w:rFonts w:eastAsia="Arial Unicode MS"/>
          <w:lang w:eastAsia="zh-CN"/>
        </w:rPr>
      </w:r>
      <w:r>
        <w:rPr>
          <w:rFonts w:eastAsia="Arial Unicode MS"/>
          <w:lang w:eastAsia="zh-CN"/>
        </w:rPr>
        <w:fldChar w:fldCharType="separate"/>
      </w:r>
      <w:r w:rsidR="00412010">
        <w:rPr>
          <w:rFonts w:eastAsia="Arial Unicode MS"/>
          <w:lang w:eastAsia="zh-CN"/>
        </w:rPr>
        <w:t>[28]</w:t>
      </w:r>
      <w:r>
        <w:rPr>
          <w:rFonts w:eastAsia="Arial Unicode MS"/>
          <w:lang w:eastAsia="zh-CN"/>
        </w:rPr>
        <w:fldChar w:fldCharType="end"/>
      </w:r>
      <w:r>
        <w:rPr>
          <w:rFonts w:eastAsia="Arial Unicode MS"/>
          <w:lang w:eastAsia="zh-CN"/>
        </w:rPr>
        <w:t>.</w:t>
      </w:r>
    </w:p>
    <w:p w14:paraId="3C324D16" w14:textId="61FAA1B5" w:rsidR="00A518F7" w:rsidRDefault="00A518F7" w:rsidP="00A518F7">
      <w:pPr>
        <w:pStyle w:val="Titre2"/>
        <w:numPr>
          <w:ilvl w:val="1"/>
          <w:numId w:val="10"/>
        </w:numPr>
      </w:pPr>
      <w:r>
        <w:t>Conclusions</w:t>
      </w:r>
    </w:p>
    <w:p w14:paraId="03F69011" w14:textId="41D84794" w:rsidR="00DA0CDB" w:rsidRPr="00107DF5" w:rsidRDefault="00242429" w:rsidP="00242429">
      <w:pPr>
        <w:pStyle w:val="Corpsdetexte"/>
      </w:pPr>
      <w:r>
        <w:t xml:space="preserve">The joint task “Thermodynamic and Kinetic Studies of Core Material Mixture” </w:t>
      </w:r>
      <w:r w:rsidR="009B4DBF">
        <w:t xml:space="preserve">started in the frame of the </w:t>
      </w:r>
      <w:r>
        <w:t xml:space="preserve">France-Japan collaboration on </w:t>
      </w:r>
      <w:r w:rsidRPr="00242429">
        <w:t>SFRs</w:t>
      </w:r>
      <w:r w:rsidR="009B4DBF">
        <w:t xml:space="preserve"> led to fruitful discussions and relevant experimental and calculation results. The first steps achieved during the 2014-2019 implementing arrangement allowed to </w:t>
      </w:r>
      <w:r w:rsidR="00752551">
        <w:t>share information about the performances of the thermodynamic tools available in France and Japan. Experimental work was also performed and drove the discussion for the current implementing arrangement. During the 2020-2024 period, French and Japanese teams will continue to collaborate to provide robust and reliable data in support to severe accident studies for SFRs.</w:t>
      </w:r>
    </w:p>
    <w:p w14:paraId="433FE095" w14:textId="1285504F" w:rsidR="00285755" w:rsidRDefault="00285755" w:rsidP="00537496">
      <w:pPr>
        <w:pStyle w:val="Otherunnumberedheadings"/>
      </w:pPr>
      <w:r w:rsidRPr="00285755">
        <w:lastRenderedPageBreak/>
        <w:t>ACKNOWLEDGEMENTS</w:t>
      </w:r>
    </w:p>
    <w:p w14:paraId="2CAA7B0E" w14:textId="77777777" w:rsidR="00A518F7" w:rsidRDefault="00A518F7" w:rsidP="00A518F7">
      <w:pPr>
        <w:pStyle w:val="Corpsdetexte"/>
      </w:pPr>
      <w:r>
        <w:t>The French activities reported in the paper have been financially supported by the GENIV CEA program in the frame of SFR severe accident studies.</w:t>
      </w:r>
    </w:p>
    <w:p w14:paraId="31E8D8F4" w14:textId="1FD2C573" w:rsidR="00A60512" w:rsidRDefault="00A60512" w:rsidP="00A60512">
      <w:pPr>
        <w:pStyle w:val="Corpsdetexte"/>
      </w:pPr>
      <w:r w:rsidRPr="0033116F">
        <w:t>The present Japan-side study is the result of "Technical development program on fast reactor common fundamental technologies." entrusted to the Japan Atomic Energy Agency (JAEA) by the Ministry of Economy, Trade and Industry (METI).</w:t>
      </w:r>
    </w:p>
    <w:p w14:paraId="433FE097" w14:textId="788CCA58" w:rsidR="00D26ADA" w:rsidRDefault="00D26ADA" w:rsidP="00537496">
      <w:pPr>
        <w:pStyle w:val="Otherunnumberedheadings"/>
      </w:pPr>
      <w:r>
        <w:t>References</w:t>
      </w:r>
    </w:p>
    <w:p w14:paraId="16AEC144" w14:textId="77777777"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fldChar w:fldCharType="begin"/>
      </w:r>
      <w:r w:rsidRPr="00BC3B7B">
        <w:rPr>
          <w:sz w:val="18"/>
          <w:szCs w:val="18"/>
        </w:rPr>
        <w:instrText xml:space="preserve"> ADDIN ZOTERO_BIBL {"uncited":[],"omitted":[],"custom":[]} CSL_BIBLIOGRAPHY </w:instrText>
      </w:r>
      <w:r w:rsidRPr="00BC3B7B">
        <w:rPr>
          <w:sz w:val="18"/>
          <w:szCs w:val="18"/>
        </w:rPr>
        <w:fldChar w:fldCharType="separate"/>
      </w:r>
      <w:r w:rsidRPr="00BC3B7B">
        <w:rPr>
          <w:sz w:val="18"/>
          <w:szCs w:val="18"/>
        </w:rPr>
        <w:t>[1]</w:t>
      </w:r>
      <w:r w:rsidRPr="00BC3B7B">
        <w:rPr>
          <w:sz w:val="18"/>
          <w:szCs w:val="18"/>
        </w:rPr>
        <w:tab/>
        <w:t>NAGASE, F., UETSUKA, H., OTOMO, T., Chemical interactions between B</w:t>
      </w:r>
      <w:r w:rsidRPr="00BC3B7B">
        <w:rPr>
          <w:sz w:val="18"/>
          <w:szCs w:val="18"/>
          <w:vertAlign w:val="subscript"/>
        </w:rPr>
        <w:t>4</w:t>
      </w:r>
      <w:r w:rsidRPr="00BC3B7B">
        <w:rPr>
          <w:sz w:val="18"/>
          <w:szCs w:val="18"/>
        </w:rPr>
        <w:t xml:space="preserve">C and stainless steel at hightemperatures, J. Nucl. Mater. </w:t>
      </w:r>
      <w:r w:rsidRPr="00BC3B7B">
        <w:rPr>
          <w:b/>
          <w:bCs/>
          <w:sz w:val="18"/>
          <w:szCs w:val="18"/>
        </w:rPr>
        <w:t>245</w:t>
      </w:r>
      <w:r w:rsidRPr="00BC3B7B">
        <w:rPr>
          <w:sz w:val="18"/>
          <w:szCs w:val="18"/>
        </w:rPr>
        <w:t xml:space="preserve"> 1 (1997) 52.</w:t>
      </w:r>
    </w:p>
    <w:p w14:paraId="4938FAA9" w14:textId="77777777"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t>[2]</w:t>
      </w:r>
      <w:r w:rsidRPr="00BC3B7B">
        <w:rPr>
          <w:sz w:val="18"/>
          <w:szCs w:val="18"/>
        </w:rPr>
        <w:tab/>
        <w:t xml:space="preserve">SHIBATA, H., SAKAMOTO, K., OUCHI, A., KURATA, M., Chemical interaction between granular B </w:t>
      </w:r>
      <w:r w:rsidRPr="00BC3B7B">
        <w:rPr>
          <w:sz w:val="18"/>
          <w:szCs w:val="18"/>
          <w:vertAlign w:val="subscript"/>
        </w:rPr>
        <w:t>4</w:t>
      </w:r>
      <w:r w:rsidRPr="00BC3B7B">
        <w:rPr>
          <w:sz w:val="18"/>
          <w:szCs w:val="18"/>
        </w:rPr>
        <w:t xml:space="preserve"> C and 304L-type stainless steel materials used in BWRs in Japan, J. Nucl. Sci. Technol. </w:t>
      </w:r>
      <w:r w:rsidRPr="00BC3B7B">
        <w:rPr>
          <w:b/>
          <w:bCs/>
          <w:sz w:val="18"/>
          <w:szCs w:val="18"/>
        </w:rPr>
        <w:t>52</w:t>
      </w:r>
      <w:r w:rsidRPr="00BC3B7B">
        <w:rPr>
          <w:sz w:val="18"/>
          <w:szCs w:val="18"/>
        </w:rPr>
        <w:t xml:space="preserve"> 10 (2015) 1313.</w:t>
      </w:r>
    </w:p>
    <w:p w14:paraId="29F4FEA3" w14:textId="77777777"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t>[3]</w:t>
      </w:r>
      <w:r w:rsidRPr="00BC3B7B">
        <w:rPr>
          <w:sz w:val="18"/>
          <w:szCs w:val="18"/>
        </w:rPr>
        <w:tab/>
        <w:t xml:space="preserve">KLEYKAMP, H., Phase equilibria in the UO2-austenitic steel system up to 3000°C, J. Nucl. Mater. </w:t>
      </w:r>
      <w:r w:rsidRPr="00BC3B7B">
        <w:rPr>
          <w:b/>
          <w:bCs/>
          <w:sz w:val="18"/>
          <w:szCs w:val="18"/>
        </w:rPr>
        <w:t>247</w:t>
      </w:r>
      <w:r w:rsidRPr="00BC3B7B">
        <w:rPr>
          <w:sz w:val="18"/>
          <w:szCs w:val="18"/>
        </w:rPr>
        <w:t xml:space="preserve"> (1997) 103.</w:t>
      </w:r>
    </w:p>
    <w:p w14:paraId="36D97381" w14:textId="77777777"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t>[4]</w:t>
      </w:r>
      <w:r w:rsidRPr="00BC3B7B">
        <w:rPr>
          <w:sz w:val="18"/>
          <w:szCs w:val="18"/>
        </w:rPr>
        <w:tab/>
        <w:t xml:space="preserve">FUKUYAMA, H., HIGASHI, H., YAMANO, H., Thermophysical Properties of Molten Stainless Steel Containing 5 mass % B4C, Nucl. Technol. </w:t>
      </w:r>
      <w:r w:rsidRPr="00BC3B7B">
        <w:rPr>
          <w:b/>
          <w:bCs/>
          <w:sz w:val="18"/>
          <w:szCs w:val="18"/>
        </w:rPr>
        <w:t>205</w:t>
      </w:r>
      <w:r w:rsidRPr="00BC3B7B">
        <w:rPr>
          <w:sz w:val="18"/>
          <w:szCs w:val="18"/>
        </w:rPr>
        <w:t xml:space="preserve"> 9 (2019) 1154.</w:t>
      </w:r>
    </w:p>
    <w:p w14:paraId="4F30EFDB" w14:textId="77777777"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t>[5]</w:t>
      </w:r>
      <w:r w:rsidRPr="00BC3B7B">
        <w:rPr>
          <w:sz w:val="18"/>
          <w:szCs w:val="18"/>
        </w:rPr>
        <w:tab/>
        <w:t>GOSSÉ, S., ALPETTAZ, T., GUÉNEAU, C., ALLEGRI, P., High Temperature Thermochemistry of (U-Pu)O2 MOX Fuel with B4C absorber: Application to severe accidents in SFR, (2015).</w:t>
      </w:r>
    </w:p>
    <w:p w14:paraId="1432384E" w14:textId="5DDD6DE6" w:rsidR="00366EA7" w:rsidRPr="00BC3B7B" w:rsidRDefault="00366EA7" w:rsidP="00BC3B7B">
      <w:pPr>
        <w:pStyle w:val="Bibliographie"/>
        <w:tabs>
          <w:tab w:val="clear" w:pos="384"/>
          <w:tab w:val="left" w:pos="709"/>
        </w:tabs>
        <w:ind w:left="709" w:hanging="425"/>
        <w:jc w:val="both"/>
        <w:rPr>
          <w:sz w:val="18"/>
          <w:szCs w:val="18"/>
        </w:rPr>
      </w:pPr>
      <w:r w:rsidRPr="00BC3B7B">
        <w:rPr>
          <w:sz w:val="18"/>
          <w:szCs w:val="18"/>
        </w:rPr>
        <w:t>[6]</w:t>
      </w:r>
      <w:r w:rsidRPr="00BC3B7B">
        <w:rPr>
          <w:sz w:val="18"/>
          <w:szCs w:val="18"/>
        </w:rPr>
        <w:tab/>
        <w:t xml:space="preserve">BAÏCHI, M., CHATILLON, C., GUÈNEAU, C., CHATAIN, S., Mass spectrometric study of UO2–ZrO2 pseudo-binary system, J. Nucl. Mater. </w:t>
      </w:r>
      <w:r w:rsidRPr="00BC3B7B">
        <w:rPr>
          <w:b/>
          <w:bCs/>
          <w:sz w:val="18"/>
          <w:szCs w:val="18"/>
        </w:rPr>
        <w:t>294</w:t>
      </w:r>
      <w:r w:rsidRPr="00BC3B7B">
        <w:rPr>
          <w:sz w:val="18"/>
          <w:szCs w:val="18"/>
        </w:rPr>
        <w:t xml:space="preserve"> 1 (2001) 84.</w:t>
      </w:r>
    </w:p>
    <w:p w14:paraId="4E7A8AB3" w14:textId="51B724E3" w:rsidR="00F36CE9" w:rsidRPr="00F96A51" w:rsidRDefault="00366EA7" w:rsidP="00BC3B7B">
      <w:pPr>
        <w:pStyle w:val="Referencelist"/>
        <w:ind w:hanging="436"/>
      </w:pPr>
      <w:r w:rsidRPr="00BC3B7B">
        <w:fldChar w:fldCharType="end"/>
      </w:r>
      <w:bookmarkStart w:id="3" w:name="_Ref70059848"/>
      <w:r w:rsidR="00F36CE9" w:rsidRPr="00F96A51">
        <w:t>HOFMANN, P.</w:t>
      </w:r>
      <w:r w:rsidR="00F36CE9">
        <w:t>,</w:t>
      </w:r>
      <w:r w:rsidR="00F36CE9" w:rsidRPr="00F96A51">
        <w:t xml:space="preserve"> MARKIEWICZ, M. E.</w:t>
      </w:r>
      <w:r w:rsidR="00F36CE9">
        <w:t>,</w:t>
      </w:r>
      <w:r w:rsidR="00F36CE9" w:rsidRPr="00F96A51">
        <w:t xml:space="preserve"> SPINO,</w:t>
      </w:r>
      <w:r w:rsidR="00F36CE9">
        <w:t xml:space="preserve"> </w:t>
      </w:r>
      <w:r w:rsidR="00F36CE9" w:rsidRPr="00F96A51">
        <w:t>J. L.</w:t>
      </w:r>
      <w:r w:rsidR="00F36CE9">
        <w:t>,</w:t>
      </w:r>
      <w:r w:rsidR="00F36CE9" w:rsidRPr="00F96A51">
        <w:t xml:space="preserve"> Reaction </w:t>
      </w:r>
      <w:proofErr w:type="spellStart"/>
      <w:r w:rsidR="00F36CE9" w:rsidRPr="00F96A51">
        <w:t>behavior</w:t>
      </w:r>
      <w:proofErr w:type="spellEnd"/>
      <w:r w:rsidR="00F36CE9" w:rsidRPr="00F96A51">
        <w:t xml:space="preserve"> of B</w:t>
      </w:r>
      <w:r w:rsidR="00F36CE9" w:rsidRPr="00F96A51">
        <w:rPr>
          <w:vertAlign w:val="subscript"/>
        </w:rPr>
        <w:t>4</w:t>
      </w:r>
      <w:r w:rsidR="00F36CE9" w:rsidRPr="00F96A51">
        <w:t>C absorber material with stainless</w:t>
      </w:r>
      <w:r w:rsidR="00F36CE9" w:rsidRPr="00F36CE9">
        <w:t xml:space="preserve"> </w:t>
      </w:r>
      <w:r w:rsidR="00F36CE9" w:rsidRPr="00F96A51">
        <w:t xml:space="preserve">steel and </w:t>
      </w:r>
      <w:proofErr w:type="spellStart"/>
      <w:r w:rsidR="00F36CE9" w:rsidRPr="00F96A51">
        <w:t>zircaloy</w:t>
      </w:r>
      <w:proofErr w:type="spellEnd"/>
      <w:r w:rsidR="00F36CE9" w:rsidRPr="00F96A51">
        <w:t xml:space="preserve"> in severe light water reactor accidents, </w:t>
      </w:r>
      <w:r w:rsidR="00F36CE9" w:rsidRPr="00756A29">
        <w:rPr>
          <w:iCs/>
        </w:rPr>
        <w:t>Nuclear Technology</w:t>
      </w:r>
      <w:r w:rsidR="00F36CE9" w:rsidRPr="00F96A51">
        <w:t xml:space="preserve">, </w:t>
      </w:r>
      <w:r w:rsidR="00F36CE9" w:rsidRPr="00F96A51">
        <w:rPr>
          <w:b/>
        </w:rPr>
        <w:t>90</w:t>
      </w:r>
      <w:r w:rsidR="00F36CE9" w:rsidRPr="00F96A51">
        <w:t xml:space="preserve">(2), </w:t>
      </w:r>
      <w:r w:rsidR="00F36CE9">
        <w:t>(1990),</w:t>
      </w:r>
      <w:r w:rsidR="00F36CE9" w:rsidRPr="00F96A51">
        <w:t xml:space="preserve"> 226-244.</w:t>
      </w:r>
      <w:bookmarkEnd w:id="3"/>
      <w:r w:rsidR="00F36CE9" w:rsidRPr="00F96A51">
        <w:t xml:space="preserve"> </w:t>
      </w:r>
    </w:p>
    <w:p w14:paraId="4E27C5E0" w14:textId="77777777" w:rsidR="00F36CE9" w:rsidRPr="00F96A51" w:rsidRDefault="00F36CE9" w:rsidP="00BC3B7B">
      <w:pPr>
        <w:pStyle w:val="Referencelist"/>
        <w:tabs>
          <w:tab w:val="left" w:pos="709"/>
        </w:tabs>
        <w:ind w:hanging="436"/>
      </w:pPr>
      <w:bookmarkStart w:id="4" w:name="_Ref69205212"/>
      <w:r w:rsidRPr="00F96A51">
        <w:t xml:space="preserve">HOFMANN, </w:t>
      </w:r>
      <w:r>
        <w:t xml:space="preserve">P., </w:t>
      </w:r>
      <w:r w:rsidRPr="00F96A51">
        <w:t xml:space="preserve">Current knowledge on core degradation phenomena, a review, </w:t>
      </w:r>
      <w:r w:rsidRPr="00756A29">
        <w:rPr>
          <w:iCs/>
        </w:rPr>
        <w:t>J</w:t>
      </w:r>
      <w:r>
        <w:rPr>
          <w:iCs/>
        </w:rPr>
        <w:t>.</w:t>
      </w:r>
      <w:r w:rsidRPr="00756A29">
        <w:rPr>
          <w:iCs/>
        </w:rPr>
        <w:t xml:space="preserve"> </w:t>
      </w:r>
      <w:proofErr w:type="spellStart"/>
      <w:r>
        <w:rPr>
          <w:iCs/>
        </w:rPr>
        <w:t>N</w:t>
      </w:r>
      <w:r w:rsidRPr="00756A29">
        <w:rPr>
          <w:iCs/>
        </w:rPr>
        <w:t>ucl</w:t>
      </w:r>
      <w:proofErr w:type="spellEnd"/>
      <w:r>
        <w:rPr>
          <w:iCs/>
        </w:rPr>
        <w:t>.</w:t>
      </w:r>
      <w:r w:rsidRPr="00756A29">
        <w:rPr>
          <w:iCs/>
        </w:rPr>
        <w:t xml:space="preserve"> </w:t>
      </w:r>
      <w:r>
        <w:rPr>
          <w:iCs/>
        </w:rPr>
        <w:t>M</w:t>
      </w:r>
      <w:r w:rsidRPr="00756A29">
        <w:rPr>
          <w:iCs/>
        </w:rPr>
        <w:t>at</w:t>
      </w:r>
      <w:r>
        <w:rPr>
          <w:iCs/>
        </w:rPr>
        <w:t>.</w:t>
      </w:r>
      <w:r w:rsidRPr="00756A29">
        <w:rPr>
          <w:iCs/>
        </w:rPr>
        <w:t>,</w:t>
      </w:r>
      <w:r w:rsidRPr="00F96A51">
        <w:t xml:space="preserve"> </w:t>
      </w:r>
      <w:r w:rsidRPr="00F96A51">
        <w:rPr>
          <w:b/>
        </w:rPr>
        <w:t>270</w:t>
      </w:r>
      <w:r w:rsidRPr="00F96A51">
        <w:t xml:space="preserve">(1), </w:t>
      </w:r>
      <w:r>
        <w:t>(1999),</w:t>
      </w:r>
      <w:r w:rsidRPr="00F96A51">
        <w:t xml:space="preserve"> 194-211.</w:t>
      </w:r>
      <w:bookmarkEnd w:id="4"/>
    </w:p>
    <w:p w14:paraId="13703C4D" w14:textId="77777777" w:rsidR="00F36CE9" w:rsidRDefault="00F36CE9" w:rsidP="00BC3B7B">
      <w:pPr>
        <w:pStyle w:val="Referencelist"/>
        <w:tabs>
          <w:tab w:val="left" w:pos="709"/>
        </w:tabs>
        <w:ind w:hanging="436"/>
      </w:pPr>
      <w:bookmarkStart w:id="5" w:name="_Ref69205441"/>
      <w:r w:rsidRPr="00F96A51">
        <w:t>VESHCHUNOV, M. S.</w:t>
      </w:r>
      <w:r>
        <w:t xml:space="preserve">, </w:t>
      </w:r>
      <w:r w:rsidRPr="00F96A51">
        <w:t>HOFMANN, P.</w:t>
      </w:r>
      <w:r>
        <w:t xml:space="preserve">, </w:t>
      </w:r>
      <w:r w:rsidRPr="00F96A51">
        <w:t>Modelling of the interactions between B</w:t>
      </w:r>
      <w:r w:rsidRPr="00F96A51">
        <w:rPr>
          <w:vertAlign w:val="subscript"/>
        </w:rPr>
        <w:t>4</w:t>
      </w:r>
      <w:r w:rsidRPr="00F96A51">
        <w:t>C and stainless steel at high temperatures,</w:t>
      </w:r>
      <w:r w:rsidRPr="00756A29">
        <w:rPr>
          <w:iCs/>
        </w:rPr>
        <w:t xml:space="preserve"> J</w:t>
      </w:r>
      <w:r>
        <w:rPr>
          <w:iCs/>
        </w:rPr>
        <w:t>.</w:t>
      </w:r>
      <w:r w:rsidRPr="00756A29">
        <w:rPr>
          <w:iCs/>
        </w:rPr>
        <w:t xml:space="preserve"> </w:t>
      </w:r>
      <w:proofErr w:type="spellStart"/>
      <w:r>
        <w:rPr>
          <w:iCs/>
        </w:rPr>
        <w:t>N</w:t>
      </w:r>
      <w:r w:rsidRPr="00756A29">
        <w:rPr>
          <w:iCs/>
        </w:rPr>
        <w:t>ucl</w:t>
      </w:r>
      <w:proofErr w:type="spellEnd"/>
      <w:r>
        <w:rPr>
          <w:iCs/>
        </w:rPr>
        <w:t>.</w:t>
      </w:r>
      <w:r w:rsidRPr="00756A29">
        <w:rPr>
          <w:iCs/>
        </w:rPr>
        <w:t xml:space="preserve"> </w:t>
      </w:r>
      <w:r>
        <w:rPr>
          <w:iCs/>
        </w:rPr>
        <w:t>M</w:t>
      </w:r>
      <w:r w:rsidRPr="00756A29">
        <w:rPr>
          <w:iCs/>
        </w:rPr>
        <w:t>at</w:t>
      </w:r>
      <w:r>
        <w:rPr>
          <w:iCs/>
        </w:rPr>
        <w:t>.</w:t>
      </w:r>
      <w:r w:rsidRPr="00F96A51">
        <w:t xml:space="preserve">, </w:t>
      </w:r>
      <w:r w:rsidRPr="00F96A51">
        <w:rPr>
          <w:b/>
        </w:rPr>
        <w:t>226</w:t>
      </w:r>
      <w:r w:rsidRPr="00F96A51">
        <w:t xml:space="preserve">(1), </w:t>
      </w:r>
      <w:r>
        <w:t xml:space="preserve">(1995), </w:t>
      </w:r>
      <w:r w:rsidRPr="00F96A51">
        <w:t>72-91.</w:t>
      </w:r>
      <w:bookmarkEnd w:id="5"/>
    </w:p>
    <w:p w14:paraId="53C61D9A" w14:textId="77777777" w:rsidR="00F36CE9" w:rsidRPr="00F96A51" w:rsidRDefault="00F36CE9" w:rsidP="00BC3B7B">
      <w:pPr>
        <w:pStyle w:val="Referencelist"/>
        <w:tabs>
          <w:tab w:val="left" w:pos="709"/>
        </w:tabs>
        <w:ind w:hanging="436"/>
      </w:pPr>
      <w:bookmarkStart w:id="6" w:name="_Ref69205579"/>
      <w:r w:rsidRPr="00F96A51">
        <w:t>UEDA</w:t>
      </w:r>
      <w:r>
        <w:t>,</w:t>
      </w:r>
      <w:r w:rsidRPr="00F96A51">
        <w:t xml:space="preserve"> S</w:t>
      </w:r>
      <w:r>
        <w:t>.</w:t>
      </w:r>
      <w:r w:rsidRPr="00F96A51">
        <w:t>, MADOKORO,</w:t>
      </w:r>
      <w:r w:rsidRPr="00722EA8">
        <w:t xml:space="preserve"> </w:t>
      </w:r>
      <w:r w:rsidRPr="00F96A51">
        <w:t>H.</w:t>
      </w:r>
      <w:r>
        <w:t>,</w:t>
      </w:r>
      <w:r w:rsidRPr="00F96A51">
        <w:t xml:space="preserve"> JO</w:t>
      </w:r>
      <w:r>
        <w:t xml:space="preserve">, </w:t>
      </w:r>
      <w:r w:rsidRPr="00F96A51">
        <w:t>B.</w:t>
      </w:r>
      <w:r>
        <w:t>, et al.,</w:t>
      </w:r>
      <w:r w:rsidRPr="00F96A51">
        <w:t xml:space="preserve"> Dynamic visualization of eutectic reaction between boron carbide and stainless steel, </w:t>
      </w:r>
      <w:r w:rsidRPr="00756A29">
        <w:rPr>
          <w:iCs/>
        </w:rPr>
        <w:t>J</w:t>
      </w:r>
      <w:r>
        <w:rPr>
          <w:iCs/>
        </w:rPr>
        <w:t>.</w:t>
      </w:r>
      <w:r w:rsidRPr="00756A29">
        <w:rPr>
          <w:iCs/>
        </w:rPr>
        <w:t xml:space="preserve"> </w:t>
      </w:r>
      <w:proofErr w:type="spellStart"/>
      <w:r w:rsidRPr="00756A29">
        <w:rPr>
          <w:iCs/>
        </w:rPr>
        <w:t>Nucl</w:t>
      </w:r>
      <w:proofErr w:type="spellEnd"/>
      <w:r>
        <w:rPr>
          <w:iCs/>
        </w:rPr>
        <w:t>.</w:t>
      </w:r>
      <w:r w:rsidRPr="00756A29">
        <w:rPr>
          <w:iCs/>
        </w:rPr>
        <w:t xml:space="preserve"> Sci</w:t>
      </w:r>
      <w:r>
        <w:rPr>
          <w:iCs/>
        </w:rPr>
        <w:t>.</w:t>
      </w:r>
      <w:r w:rsidRPr="00756A29">
        <w:rPr>
          <w:iCs/>
        </w:rPr>
        <w:t xml:space="preserve"> Technol</w:t>
      </w:r>
      <w:r>
        <w:rPr>
          <w:iCs/>
        </w:rPr>
        <w:t>.</w:t>
      </w:r>
      <w:r w:rsidRPr="00F96A51">
        <w:t xml:space="preserve">, </w:t>
      </w:r>
      <w:r w:rsidRPr="00F96A51">
        <w:rPr>
          <w:b/>
        </w:rPr>
        <w:t>54</w:t>
      </w:r>
      <w:r w:rsidRPr="00F96A51">
        <w:t>(1), (2017)</w:t>
      </w:r>
      <w:r>
        <w:t>,</w:t>
      </w:r>
      <w:r w:rsidRPr="00F96A51">
        <w:t xml:space="preserve"> 81-88.</w:t>
      </w:r>
      <w:bookmarkEnd w:id="6"/>
    </w:p>
    <w:p w14:paraId="726A8FA8" w14:textId="77777777" w:rsidR="00F36CE9" w:rsidRDefault="00F36CE9" w:rsidP="00BC3B7B">
      <w:pPr>
        <w:pStyle w:val="Referencelist"/>
        <w:tabs>
          <w:tab w:val="left" w:pos="709"/>
        </w:tabs>
        <w:ind w:hanging="436"/>
      </w:pPr>
      <w:bookmarkStart w:id="7" w:name="_Ref69205773"/>
      <w:r>
        <w:t>SHIBATA, H., SAKAMOTO, K., OUCHI, A, KURATA, M.,</w:t>
      </w:r>
      <w:r w:rsidRPr="004B1C30">
        <w:t xml:space="preserve"> </w:t>
      </w:r>
      <w:r>
        <w:t>Chemical interaction between granular B</w:t>
      </w:r>
      <w:r w:rsidRPr="004B1C30">
        <w:rPr>
          <w:vertAlign w:val="subscript"/>
        </w:rPr>
        <w:t>4</w:t>
      </w:r>
      <w:r>
        <w:t>C and 304L-type stainless steel materials used in BWRs in Japan,</w:t>
      </w:r>
      <w:r w:rsidRPr="00681669">
        <w:rPr>
          <w:i/>
          <w:iCs/>
        </w:rPr>
        <w:t xml:space="preserve"> </w:t>
      </w:r>
      <w:r w:rsidRPr="00756A29">
        <w:rPr>
          <w:iCs/>
        </w:rPr>
        <w:t>J</w:t>
      </w:r>
      <w:r>
        <w:rPr>
          <w:iCs/>
        </w:rPr>
        <w:t>.</w:t>
      </w:r>
      <w:r w:rsidRPr="00756A29">
        <w:rPr>
          <w:iCs/>
        </w:rPr>
        <w:t xml:space="preserve"> </w:t>
      </w:r>
      <w:proofErr w:type="spellStart"/>
      <w:r w:rsidRPr="00756A29">
        <w:rPr>
          <w:iCs/>
        </w:rPr>
        <w:t>Nucl</w:t>
      </w:r>
      <w:proofErr w:type="spellEnd"/>
      <w:r>
        <w:rPr>
          <w:iCs/>
        </w:rPr>
        <w:t>.</w:t>
      </w:r>
      <w:r w:rsidRPr="00756A29">
        <w:rPr>
          <w:iCs/>
        </w:rPr>
        <w:t xml:space="preserve"> Sci</w:t>
      </w:r>
      <w:r>
        <w:rPr>
          <w:iCs/>
        </w:rPr>
        <w:t>.</w:t>
      </w:r>
      <w:r w:rsidRPr="00756A29">
        <w:rPr>
          <w:iCs/>
        </w:rPr>
        <w:t xml:space="preserve"> Technol</w:t>
      </w:r>
      <w:r>
        <w:rPr>
          <w:iCs/>
        </w:rPr>
        <w:t>.,</w:t>
      </w:r>
      <w:r>
        <w:t xml:space="preserve"> </w:t>
      </w:r>
      <w:r w:rsidRPr="004B1C30">
        <w:rPr>
          <w:b/>
          <w:bCs/>
        </w:rPr>
        <w:t>52</w:t>
      </w:r>
      <w:r>
        <w:t>, (2015), 1313–1317.</w:t>
      </w:r>
      <w:bookmarkEnd w:id="7"/>
    </w:p>
    <w:p w14:paraId="7D1623C0" w14:textId="77777777" w:rsidR="00F36CE9" w:rsidRDefault="00F36CE9" w:rsidP="00BC3B7B">
      <w:pPr>
        <w:pStyle w:val="Referencelist"/>
        <w:tabs>
          <w:tab w:val="left" w:pos="709"/>
        </w:tabs>
        <w:ind w:hanging="436"/>
      </w:pPr>
      <w:bookmarkStart w:id="8" w:name="_Ref69205953"/>
      <w:r>
        <w:t>YAMANO,</w:t>
      </w:r>
      <w:r w:rsidRPr="00A21A0D">
        <w:t xml:space="preserve"> </w:t>
      </w:r>
      <w:r>
        <w:t>H., TAKAI,</w:t>
      </w:r>
      <w:r w:rsidRPr="00A21A0D">
        <w:t xml:space="preserve"> </w:t>
      </w:r>
      <w:r>
        <w:t>T., KIKUCHI,</w:t>
      </w:r>
      <w:r w:rsidRPr="00A21A0D">
        <w:t xml:space="preserve"> </w:t>
      </w:r>
      <w:r>
        <w:t>S., et al., “</w:t>
      </w:r>
      <w:r w:rsidRPr="00DA6148">
        <w:rPr>
          <w:rFonts w:hint="eastAsia"/>
        </w:rPr>
        <w:t xml:space="preserve">Study on Eutectic Melting </w:t>
      </w:r>
      <w:proofErr w:type="spellStart"/>
      <w:r w:rsidRPr="00DA6148">
        <w:rPr>
          <w:rFonts w:hint="eastAsia"/>
        </w:rPr>
        <w:t>Behavior</w:t>
      </w:r>
      <w:proofErr w:type="spellEnd"/>
      <w:r w:rsidRPr="00DA6148">
        <w:rPr>
          <w:rFonts w:hint="eastAsia"/>
        </w:rPr>
        <w:t xml:space="preserve"> of Control Rod Materials in Core Disruptive Accidents of Sodium-Cooled Fast Reactors</w:t>
      </w:r>
      <w:r w:rsidRPr="00DA6148">
        <w:t xml:space="preserve">: </w:t>
      </w:r>
      <w:r>
        <w:t xml:space="preserve">(1) </w:t>
      </w:r>
      <w:r w:rsidRPr="00DA6148">
        <w:rPr>
          <w:rFonts w:hint="eastAsia"/>
        </w:rPr>
        <w:t>Project Overview</w:t>
      </w:r>
      <w:r>
        <w:t>,”</w:t>
      </w:r>
      <w:r w:rsidRPr="00DA6148">
        <w:rPr>
          <w:rFonts w:hint="eastAsia"/>
        </w:rPr>
        <w:t xml:space="preserve"> </w:t>
      </w:r>
      <w:r>
        <w:rPr>
          <w:rFonts w:hint="eastAsia"/>
        </w:rPr>
        <w:t xml:space="preserve">International </w:t>
      </w:r>
      <w:r>
        <w:t>Nuclear Fuel Cycle Conference</w:t>
      </w:r>
      <w:r>
        <w:rPr>
          <w:rFonts w:hint="eastAsia"/>
        </w:rPr>
        <w:t xml:space="preserve"> </w:t>
      </w:r>
      <w:r>
        <w:t>2019: GLOBAL2019</w:t>
      </w:r>
      <w:r w:rsidRPr="005F0455">
        <w:t xml:space="preserve">, </w:t>
      </w:r>
      <w:r>
        <w:t>(</w:t>
      </w:r>
      <w:r w:rsidRPr="00574BB8">
        <w:rPr>
          <w:rFonts w:hint="eastAsia"/>
        </w:rPr>
        <w:t>Proc</w:t>
      </w:r>
      <w:r>
        <w:t>. Int. Conf.,</w:t>
      </w:r>
      <w:r>
        <w:rPr>
          <w:rFonts w:hint="eastAsia"/>
        </w:rPr>
        <w:t xml:space="preserve"> </w:t>
      </w:r>
      <w:r>
        <w:t>Seattle</w:t>
      </w:r>
      <w:r>
        <w:rPr>
          <w:rFonts w:hint="eastAsia"/>
        </w:rPr>
        <w:t xml:space="preserve">, </w:t>
      </w:r>
      <w:r>
        <w:t>WA, USA,</w:t>
      </w:r>
      <w:r>
        <w:rPr>
          <w:rFonts w:hint="eastAsia"/>
        </w:rPr>
        <w:t xml:space="preserve"> </w:t>
      </w:r>
      <w:r>
        <w:t>Sep.</w:t>
      </w:r>
      <w:r>
        <w:rPr>
          <w:rFonts w:hint="eastAsia"/>
        </w:rPr>
        <w:t xml:space="preserve"> </w:t>
      </w:r>
      <w:r>
        <w:t>22-27</w:t>
      </w:r>
      <w:r>
        <w:rPr>
          <w:rFonts w:hint="eastAsia"/>
        </w:rPr>
        <w:t xml:space="preserve">, </w:t>
      </w:r>
      <w:r>
        <w:t>2019)</w:t>
      </w:r>
      <w:r>
        <w:rPr>
          <w:rFonts w:hint="eastAsia"/>
        </w:rPr>
        <w:t xml:space="preserve"> </w:t>
      </w:r>
      <w:r>
        <w:t xml:space="preserve">ANS, Chicago (2019) </w:t>
      </w:r>
      <w:r w:rsidRPr="00BC384F">
        <w:rPr>
          <w:rFonts w:hint="eastAsia"/>
        </w:rPr>
        <w:t xml:space="preserve">No. </w:t>
      </w:r>
      <w:r>
        <w:t>29833, pp.418-427.</w:t>
      </w:r>
      <w:bookmarkEnd w:id="8"/>
    </w:p>
    <w:p w14:paraId="5566898A" w14:textId="77777777" w:rsidR="00F36CE9" w:rsidRDefault="00F36CE9" w:rsidP="00BC3B7B">
      <w:pPr>
        <w:pStyle w:val="Referencelist"/>
        <w:tabs>
          <w:tab w:val="left" w:pos="709"/>
        </w:tabs>
        <w:ind w:hanging="436"/>
      </w:pPr>
      <w:bookmarkStart w:id="9" w:name="_Ref69206035"/>
      <w:r w:rsidRPr="00770AED">
        <w:t>MASSALSKI, T.B.</w:t>
      </w:r>
      <w:r>
        <w:t>,</w:t>
      </w:r>
      <w:r w:rsidRPr="00770AED">
        <w:t xml:space="preserve"> </w:t>
      </w:r>
      <w:r w:rsidRPr="00681669">
        <w:t>Binary Alloy Phase Diagram</w:t>
      </w:r>
      <w:r>
        <w:t>,</w:t>
      </w:r>
      <w:r w:rsidRPr="00DB7733">
        <w:t xml:space="preserve"> </w:t>
      </w:r>
      <w:r>
        <w:t xml:space="preserve">(1990) </w:t>
      </w:r>
      <w:r w:rsidRPr="00770AED">
        <w:t>482.</w:t>
      </w:r>
      <w:bookmarkEnd w:id="9"/>
    </w:p>
    <w:p w14:paraId="59B758A9" w14:textId="77777777" w:rsidR="00F36CE9" w:rsidRPr="00770AED" w:rsidRDefault="00F36CE9" w:rsidP="00BC3B7B">
      <w:pPr>
        <w:pStyle w:val="Referencelist"/>
        <w:tabs>
          <w:tab w:val="left" w:pos="709"/>
        </w:tabs>
        <w:ind w:hanging="436"/>
      </w:pPr>
      <w:bookmarkStart w:id="10" w:name="_Ref69206109"/>
      <w:r w:rsidRPr="00770AED">
        <w:t>SUDO, A.</w:t>
      </w:r>
      <w:r>
        <w:t>,</w:t>
      </w:r>
      <w:r w:rsidRPr="00770AED">
        <w:t xml:space="preserve"> NISHI, T.</w:t>
      </w:r>
      <w:r>
        <w:t>,</w:t>
      </w:r>
      <w:r w:rsidRPr="00770AED">
        <w:t xml:space="preserve"> SHIRASU,</w:t>
      </w:r>
      <w:r w:rsidRPr="00DB7733">
        <w:t xml:space="preserve"> </w:t>
      </w:r>
      <w:r w:rsidRPr="00770AED">
        <w:t>N.</w:t>
      </w:r>
      <w:r>
        <w:t>,</w:t>
      </w:r>
      <w:r w:rsidRPr="00770AED">
        <w:t xml:space="preserve"> </w:t>
      </w:r>
      <w:r>
        <w:t>et al.,</w:t>
      </w:r>
      <w:r w:rsidRPr="00770AED">
        <w:t xml:space="preserve"> Fundamental Experiments on Phase Stabilities of Fe-B-C Ternary Systems, </w:t>
      </w:r>
      <w:r w:rsidRPr="00681669">
        <w:t xml:space="preserve">J. </w:t>
      </w:r>
      <w:proofErr w:type="spellStart"/>
      <w:r w:rsidRPr="00681669">
        <w:t>Nucl</w:t>
      </w:r>
      <w:proofErr w:type="spellEnd"/>
      <w:r w:rsidRPr="00681669">
        <w:t>. Sci. Tech</w:t>
      </w:r>
      <w:r w:rsidRPr="00DB7733">
        <w:rPr>
          <w:i/>
          <w:iCs/>
        </w:rPr>
        <w:t>.</w:t>
      </w:r>
      <w:r w:rsidRPr="00770AED">
        <w:t xml:space="preserve">, </w:t>
      </w:r>
      <w:r w:rsidRPr="00DB7733">
        <w:rPr>
          <w:b/>
          <w:bCs/>
        </w:rPr>
        <w:t>52</w:t>
      </w:r>
      <w:r>
        <w:t>, (2015)</w:t>
      </w:r>
      <w:proofErr w:type="gramStart"/>
      <w:r>
        <w:t>,</w:t>
      </w:r>
      <w:r w:rsidRPr="00770AED">
        <w:t>1308</w:t>
      </w:r>
      <w:proofErr w:type="gramEnd"/>
      <w:r w:rsidRPr="00770AED">
        <w:t>-1312.</w:t>
      </w:r>
      <w:bookmarkEnd w:id="10"/>
    </w:p>
    <w:p w14:paraId="69D129F4" w14:textId="77777777" w:rsidR="00F36CE9" w:rsidRDefault="00F36CE9" w:rsidP="00BC3B7B">
      <w:pPr>
        <w:pStyle w:val="Referencelist"/>
        <w:tabs>
          <w:tab w:val="left" w:pos="709"/>
        </w:tabs>
        <w:ind w:hanging="436"/>
      </w:pPr>
      <w:bookmarkStart w:id="11" w:name="_Ref69206369"/>
      <w:r w:rsidRPr="00860A90">
        <w:t xml:space="preserve">KIKUCHI, S. </w:t>
      </w:r>
      <w:r>
        <w:t xml:space="preserve">TAKAI, T. </w:t>
      </w:r>
      <w:r w:rsidRPr="00860A90">
        <w:t xml:space="preserve">YAMANO, H. </w:t>
      </w:r>
      <w:r>
        <w:t>SAKAMOTO</w:t>
      </w:r>
      <w:r w:rsidRPr="00860A90">
        <w:t>, K. “</w:t>
      </w:r>
      <w:r w:rsidRPr="00860A90">
        <w:rPr>
          <w:rFonts w:hint="eastAsia"/>
        </w:rPr>
        <w:t xml:space="preserve">Study on Eutectic Melting </w:t>
      </w:r>
      <w:proofErr w:type="spellStart"/>
      <w:r w:rsidRPr="00860A90">
        <w:rPr>
          <w:rFonts w:hint="eastAsia"/>
        </w:rPr>
        <w:t>Behavior</w:t>
      </w:r>
      <w:proofErr w:type="spellEnd"/>
      <w:r w:rsidRPr="00860A90">
        <w:rPr>
          <w:rFonts w:hint="eastAsia"/>
        </w:rPr>
        <w:t xml:space="preserve"> of Control Rod Materials in Core Disruptive Accidents of Sodium-Cooled Fast Reactors</w:t>
      </w:r>
      <w:r w:rsidRPr="00860A90">
        <w:t xml:space="preserve">: (3) </w:t>
      </w:r>
      <w:r w:rsidRPr="00A456CB">
        <w:t>Kinetic Study on Eutectic Reaction Process Between Stainless Steel with Low Boron Carbide Concentration and Stainless Steel</w:t>
      </w:r>
      <w:r w:rsidRPr="00860A90">
        <w:t>,”</w:t>
      </w:r>
      <w:r w:rsidRPr="00860A90">
        <w:rPr>
          <w:rFonts w:hint="eastAsia"/>
        </w:rPr>
        <w:t xml:space="preserve"> </w:t>
      </w:r>
      <w:r>
        <w:t>28</w:t>
      </w:r>
      <w:r w:rsidRPr="00F92EB8">
        <w:rPr>
          <w:vertAlign w:val="superscript"/>
        </w:rPr>
        <w:t>th</w:t>
      </w:r>
      <w:r>
        <w:t xml:space="preserve"> International Conference on </w:t>
      </w:r>
      <w:r w:rsidRPr="00860A90">
        <w:t xml:space="preserve">Nuclear Engineering </w:t>
      </w:r>
      <w:r>
        <w:t>ICONE-28</w:t>
      </w:r>
      <w:r w:rsidRPr="00860A90">
        <w:t>,</w:t>
      </w:r>
      <w:r>
        <w:t xml:space="preserve"> (</w:t>
      </w:r>
      <w:r w:rsidRPr="00177D95">
        <w:t xml:space="preserve">Proc. </w:t>
      </w:r>
      <w:r>
        <w:t>Int. Conf.</w:t>
      </w:r>
      <w:r w:rsidRPr="007A6D1B">
        <w:t xml:space="preserve">, </w:t>
      </w:r>
      <w:r>
        <w:t>Online,</w:t>
      </w:r>
      <w:r w:rsidRPr="00860A90">
        <w:rPr>
          <w:rFonts w:hint="eastAsia"/>
        </w:rPr>
        <w:t xml:space="preserve"> </w:t>
      </w:r>
      <w:r w:rsidRPr="00860A90">
        <w:t>Aug. 4-</w:t>
      </w:r>
      <w:r>
        <w:t>6</w:t>
      </w:r>
      <w:r w:rsidRPr="00860A90">
        <w:t>, 202</w:t>
      </w:r>
      <w:r>
        <w:t>1</w:t>
      </w:r>
      <w:r w:rsidRPr="00860A90">
        <w:rPr>
          <w:rFonts w:hint="eastAsia"/>
        </w:rPr>
        <w:t>)</w:t>
      </w:r>
      <w:r w:rsidRPr="007A6D1B">
        <w:t xml:space="preserve">, </w:t>
      </w:r>
      <w:r>
        <w:t xml:space="preserve">ASME, New York (2021), </w:t>
      </w:r>
      <w:r w:rsidRPr="007A6D1B">
        <w:t>ICONE2</w:t>
      </w:r>
      <w:r>
        <w:t>8</w:t>
      </w:r>
      <w:r w:rsidRPr="007A6D1B">
        <w:t>-</w:t>
      </w:r>
      <w:r>
        <w:t>62252.</w:t>
      </w:r>
      <w:bookmarkEnd w:id="11"/>
    </w:p>
    <w:p w14:paraId="18435853" w14:textId="77777777" w:rsidR="00F36CE9" w:rsidRPr="00770AED" w:rsidRDefault="00F36CE9" w:rsidP="00BC3B7B">
      <w:pPr>
        <w:pStyle w:val="Referencelist"/>
        <w:tabs>
          <w:tab w:val="left" w:pos="709"/>
        </w:tabs>
        <w:ind w:hanging="436"/>
        <w:rPr>
          <w:lang w:eastAsia="ja-JP"/>
        </w:rPr>
      </w:pPr>
      <w:bookmarkStart w:id="12" w:name="_Ref69206749"/>
      <w:r w:rsidRPr="00770AED">
        <w:rPr>
          <w:lang w:eastAsia="ja-JP"/>
        </w:rPr>
        <w:t>F</w:t>
      </w:r>
      <w:r>
        <w:rPr>
          <w:lang w:eastAsia="ja-JP"/>
        </w:rPr>
        <w:t>UKUYAMA</w:t>
      </w:r>
      <w:r w:rsidRPr="00770AED">
        <w:rPr>
          <w:lang w:eastAsia="ja-JP"/>
        </w:rPr>
        <w:t>, H.</w:t>
      </w:r>
      <w:r>
        <w:rPr>
          <w:lang w:eastAsia="ja-JP"/>
        </w:rPr>
        <w:t>,</w:t>
      </w:r>
      <w:r w:rsidRPr="00770AED">
        <w:rPr>
          <w:lang w:eastAsia="ja-JP"/>
        </w:rPr>
        <w:t xml:space="preserve"> H</w:t>
      </w:r>
      <w:r>
        <w:rPr>
          <w:lang w:eastAsia="ja-JP"/>
        </w:rPr>
        <w:t>IGASHI</w:t>
      </w:r>
      <w:r w:rsidRPr="00770AED">
        <w:rPr>
          <w:lang w:eastAsia="ja-JP"/>
        </w:rPr>
        <w:t xml:space="preserve">, </w:t>
      </w:r>
      <w:r>
        <w:rPr>
          <w:lang w:eastAsia="ja-JP"/>
        </w:rPr>
        <w:t xml:space="preserve">H., </w:t>
      </w:r>
      <w:r w:rsidRPr="00770AED">
        <w:rPr>
          <w:lang w:eastAsia="ja-JP"/>
        </w:rPr>
        <w:t>Y</w:t>
      </w:r>
      <w:r>
        <w:rPr>
          <w:lang w:eastAsia="ja-JP"/>
        </w:rPr>
        <w:t>AMANO</w:t>
      </w:r>
      <w:r w:rsidRPr="00770AED">
        <w:rPr>
          <w:lang w:eastAsia="ja-JP"/>
        </w:rPr>
        <w:t>, H.</w:t>
      </w:r>
      <w:r>
        <w:rPr>
          <w:lang w:eastAsia="ja-JP"/>
        </w:rPr>
        <w:t>,</w:t>
      </w:r>
      <w:r w:rsidRPr="00770AED">
        <w:rPr>
          <w:lang w:eastAsia="ja-JP"/>
        </w:rPr>
        <w:t xml:space="preserve"> </w:t>
      </w:r>
      <w:proofErr w:type="spellStart"/>
      <w:r w:rsidRPr="00770AED">
        <w:rPr>
          <w:lang w:eastAsia="ja-JP"/>
        </w:rPr>
        <w:t>Thermophysical</w:t>
      </w:r>
      <w:proofErr w:type="spellEnd"/>
      <w:r w:rsidRPr="00770AED">
        <w:rPr>
          <w:lang w:eastAsia="ja-JP"/>
        </w:rPr>
        <w:t xml:space="preserve"> Properties of Molten Stainless Steel Containing 5mass%-B</w:t>
      </w:r>
      <w:r w:rsidRPr="005956A7">
        <w:rPr>
          <w:vertAlign w:val="subscript"/>
          <w:lang w:eastAsia="ja-JP"/>
        </w:rPr>
        <w:t>4</w:t>
      </w:r>
      <w:r w:rsidRPr="00770AED">
        <w:rPr>
          <w:lang w:eastAsia="ja-JP"/>
        </w:rPr>
        <w:t xml:space="preserve">C, </w:t>
      </w:r>
      <w:r w:rsidRPr="00F92EB8">
        <w:rPr>
          <w:lang w:eastAsia="ja-JP"/>
        </w:rPr>
        <w:t>Nuclear Technology,</w:t>
      </w:r>
      <w:r w:rsidRPr="000661AB">
        <w:t xml:space="preserve"> </w:t>
      </w:r>
      <w:r w:rsidRPr="00F92EB8">
        <w:rPr>
          <w:b/>
          <w:bCs/>
        </w:rPr>
        <w:t>205</w:t>
      </w:r>
      <w:r>
        <w:t>, (2019)</w:t>
      </w:r>
      <w:r w:rsidRPr="00F92EB8">
        <w:t xml:space="preserve"> </w:t>
      </w:r>
      <w:r>
        <w:t>1154-1163</w:t>
      </w:r>
      <w:r w:rsidRPr="00770AED">
        <w:rPr>
          <w:lang w:eastAsia="ja-JP"/>
        </w:rPr>
        <w:t>.</w:t>
      </w:r>
      <w:bookmarkEnd w:id="12"/>
    </w:p>
    <w:p w14:paraId="6AA02418" w14:textId="77777777" w:rsidR="00F36CE9" w:rsidRPr="00770AED" w:rsidRDefault="00F36CE9" w:rsidP="00BC3B7B">
      <w:pPr>
        <w:pStyle w:val="Referencelist"/>
        <w:tabs>
          <w:tab w:val="left" w:pos="709"/>
        </w:tabs>
        <w:ind w:hanging="436"/>
        <w:rPr>
          <w:lang w:eastAsia="ja-JP"/>
        </w:rPr>
      </w:pPr>
      <w:bookmarkStart w:id="13" w:name="_Ref69206754"/>
      <w:r w:rsidRPr="00770AED">
        <w:rPr>
          <w:lang w:eastAsia="ja-JP"/>
        </w:rPr>
        <w:t>T</w:t>
      </w:r>
      <w:r>
        <w:rPr>
          <w:lang w:eastAsia="ja-JP"/>
        </w:rPr>
        <w:t>AKAI</w:t>
      </w:r>
      <w:r w:rsidRPr="00770AED">
        <w:rPr>
          <w:lang w:eastAsia="ja-JP"/>
        </w:rPr>
        <w:t>, T.</w:t>
      </w:r>
      <w:r>
        <w:rPr>
          <w:lang w:eastAsia="ja-JP"/>
        </w:rPr>
        <w:t>,</w:t>
      </w:r>
      <w:r w:rsidRPr="00770AED">
        <w:rPr>
          <w:lang w:eastAsia="ja-JP"/>
        </w:rPr>
        <w:t xml:space="preserve"> F</w:t>
      </w:r>
      <w:r>
        <w:rPr>
          <w:lang w:eastAsia="ja-JP"/>
        </w:rPr>
        <w:t>URUKAWA</w:t>
      </w:r>
      <w:r w:rsidRPr="00770AED">
        <w:rPr>
          <w:lang w:eastAsia="ja-JP"/>
        </w:rPr>
        <w:t>, T.</w:t>
      </w:r>
      <w:r>
        <w:rPr>
          <w:lang w:eastAsia="ja-JP"/>
        </w:rPr>
        <w:t>,</w:t>
      </w:r>
      <w:r w:rsidRPr="00770AED">
        <w:rPr>
          <w:lang w:eastAsia="ja-JP"/>
        </w:rPr>
        <w:t xml:space="preserve"> Y</w:t>
      </w:r>
      <w:r>
        <w:rPr>
          <w:lang w:eastAsia="ja-JP"/>
        </w:rPr>
        <w:t>AMANO</w:t>
      </w:r>
      <w:r w:rsidRPr="00770AED">
        <w:rPr>
          <w:lang w:eastAsia="ja-JP"/>
        </w:rPr>
        <w:t>, H.</w:t>
      </w:r>
      <w:r>
        <w:rPr>
          <w:lang w:eastAsia="ja-JP"/>
        </w:rPr>
        <w:t>,</w:t>
      </w:r>
      <w:r w:rsidRPr="00770AED">
        <w:rPr>
          <w:lang w:eastAsia="ja-JP"/>
        </w:rPr>
        <w:t xml:space="preserve"> </w:t>
      </w:r>
      <w:proofErr w:type="spellStart"/>
      <w:r w:rsidRPr="00770AED">
        <w:rPr>
          <w:lang w:eastAsia="ja-JP"/>
        </w:rPr>
        <w:t>Thermophysical</w:t>
      </w:r>
      <w:proofErr w:type="spellEnd"/>
      <w:r w:rsidRPr="00770AED">
        <w:rPr>
          <w:lang w:eastAsia="ja-JP"/>
        </w:rPr>
        <w:t xml:space="preserve"> Properties of Stainless Steel Containing 5mass%-B</w:t>
      </w:r>
      <w:r w:rsidRPr="00770AED">
        <w:rPr>
          <w:vertAlign w:val="subscript"/>
          <w:lang w:eastAsia="ja-JP"/>
        </w:rPr>
        <w:t>4</w:t>
      </w:r>
      <w:r w:rsidRPr="00770AED">
        <w:rPr>
          <w:lang w:eastAsia="ja-JP"/>
        </w:rPr>
        <w:t>C in the Solid Phase,</w:t>
      </w:r>
      <w:r w:rsidRPr="00F92EB8">
        <w:rPr>
          <w:iCs/>
          <w:lang w:eastAsia="ja-JP"/>
        </w:rPr>
        <w:t xml:space="preserve"> Nuclear Technology</w:t>
      </w:r>
      <w:r>
        <w:rPr>
          <w:lang w:eastAsia="ja-JP"/>
        </w:rPr>
        <w:t>,</w:t>
      </w:r>
      <w:r w:rsidRPr="00195408">
        <w:rPr>
          <w:lang w:eastAsia="ja-JP"/>
        </w:rPr>
        <w:t xml:space="preserve"> </w:t>
      </w:r>
      <w:r w:rsidRPr="00F92EB8">
        <w:rPr>
          <w:b/>
          <w:bCs/>
        </w:rPr>
        <w:t>205</w:t>
      </w:r>
      <w:r>
        <w:t>, (2019)</w:t>
      </w:r>
      <w:r w:rsidRPr="00F92EB8">
        <w:t xml:space="preserve"> </w:t>
      </w:r>
      <w:r>
        <w:t>1164-1174</w:t>
      </w:r>
      <w:r w:rsidRPr="007317E1">
        <w:rPr>
          <w:lang w:eastAsia="ja-JP"/>
        </w:rPr>
        <w:t>.</w:t>
      </w:r>
      <w:bookmarkEnd w:id="13"/>
    </w:p>
    <w:p w14:paraId="1C95928C" w14:textId="77777777" w:rsidR="00F36CE9" w:rsidRDefault="00F36CE9" w:rsidP="00BC3B7B">
      <w:pPr>
        <w:pStyle w:val="Referencelist"/>
        <w:tabs>
          <w:tab w:val="left" w:pos="709"/>
        </w:tabs>
        <w:ind w:hanging="436"/>
        <w:rPr>
          <w:rFonts w:eastAsia="MS Mincho"/>
          <w:lang w:eastAsia="ja-JP"/>
        </w:rPr>
      </w:pPr>
      <w:bookmarkStart w:id="14" w:name="_Ref69206762"/>
      <w:r w:rsidRPr="00770AED">
        <w:rPr>
          <w:lang w:eastAsia="ja-JP"/>
        </w:rPr>
        <w:t>F</w:t>
      </w:r>
      <w:r>
        <w:rPr>
          <w:lang w:eastAsia="ja-JP"/>
        </w:rPr>
        <w:t>UKUYAMA</w:t>
      </w:r>
      <w:r w:rsidRPr="00770AED">
        <w:rPr>
          <w:lang w:eastAsia="ja-JP"/>
        </w:rPr>
        <w:t>, H.</w:t>
      </w:r>
      <w:r>
        <w:rPr>
          <w:lang w:eastAsia="ja-JP"/>
        </w:rPr>
        <w:t>,</w:t>
      </w:r>
      <w:r w:rsidRPr="00770AED">
        <w:rPr>
          <w:lang w:eastAsia="ja-JP"/>
        </w:rPr>
        <w:t xml:space="preserve"> H</w:t>
      </w:r>
      <w:r>
        <w:rPr>
          <w:lang w:eastAsia="ja-JP"/>
        </w:rPr>
        <w:t>IGASHI</w:t>
      </w:r>
      <w:r w:rsidRPr="00770AED">
        <w:rPr>
          <w:lang w:eastAsia="ja-JP"/>
        </w:rPr>
        <w:t xml:space="preserve">, </w:t>
      </w:r>
      <w:r>
        <w:rPr>
          <w:lang w:eastAsia="ja-JP"/>
        </w:rPr>
        <w:t xml:space="preserve">H., </w:t>
      </w:r>
      <w:r w:rsidRPr="00770AED">
        <w:rPr>
          <w:lang w:eastAsia="ja-JP"/>
        </w:rPr>
        <w:t>Y</w:t>
      </w:r>
      <w:r>
        <w:rPr>
          <w:lang w:eastAsia="ja-JP"/>
        </w:rPr>
        <w:t>AMANO</w:t>
      </w:r>
      <w:r w:rsidRPr="00770AED">
        <w:rPr>
          <w:lang w:eastAsia="ja-JP"/>
        </w:rPr>
        <w:t>, H.</w:t>
      </w:r>
      <w:r>
        <w:rPr>
          <w:lang w:eastAsia="ja-JP"/>
        </w:rPr>
        <w:t>,</w:t>
      </w:r>
      <w:r w:rsidRPr="00770AED">
        <w:rPr>
          <w:lang w:eastAsia="ja-JP"/>
        </w:rPr>
        <w:t xml:space="preserve"> </w:t>
      </w:r>
      <w:r>
        <w:t>“</w:t>
      </w:r>
      <w:r w:rsidRPr="00DA6148">
        <w:rPr>
          <w:rFonts w:hint="eastAsia"/>
        </w:rPr>
        <w:t xml:space="preserve">Study on Eutectic Melting </w:t>
      </w:r>
      <w:proofErr w:type="spellStart"/>
      <w:r w:rsidRPr="00DA6148">
        <w:rPr>
          <w:rFonts w:hint="eastAsia"/>
        </w:rPr>
        <w:t>Behavior</w:t>
      </w:r>
      <w:proofErr w:type="spellEnd"/>
      <w:r w:rsidRPr="00DA6148">
        <w:rPr>
          <w:rFonts w:hint="eastAsia"/>
        </w:rPr>
        <w:t xml:space="preserve"> of Control Rod Materials in Core Disruptive Accidents of Sodium-Cooled Fast Reactors</w:t>
      </w:r>
      <w:r w:rsidRPr="00DA6148">
        <w:t xml:space="preserve">: </w:t>
      </w:r>
      <w:r w:rsidRPr="003F46D4">
        <w:t>(</w:t>
      </w:r>
      <w:r>
        <w:t>3</w:t>
      </w:r>
      <w:r w:rsidRPr="003F46D4">
        <w:t xml:space="preserve">) Effect </w:t>
      </w:r>
      <w:r>
        <w:t>o</w:t>
      </w:r>
      <w:r w:rsidRPr="003F46D4">
        <w:t>f B</w:t>
      </w:r>
      <w:r w:rsidRPr="003F46D4">
        <w:rPr>
          <w:vertAlign w:val="subscript"/>
        </w:rPr>
        <w:t>4</w:t>
      </w:r>
      <w:r>
        <w:t>C</w:t>
      </w:r>
      <w:r w:rsidRPr="003F46D4">
        <w:t xml:space="preserve"> Addition </w:t>
      </w:r>
      <w:r>
        <w:t>o</w:t>
      </w:r>
      <w:r w:rsidRPr="003F46D4">
        <w:t xml:space="preserve">n </w:t>
      </w:r>
      <w:proofErr w:type="spellStart"/>
      <w:r w:rsidRPr="003F46D4">
        <w:t>Thermophysical</w:t>
      </w:r>
      <w:proofErr w:type="spellEnd"/>
      <w:r w:rsidRPr="003F46D4">
        <w:t xml:space="preserve"> Properties </w:t>
      </w:r>
      <w:r>
        <w:t>o</w:t>
      </w:r>
      <w:r w:rsidRPr="003F46D4">
        <w:t xml:space="preserve">f Austenitic Stainless Steel </w:t>
      </w:r>
      <w:r>
        <w:t>i</w:t>
      </w:r>
      <w:r w:rsidRPr="003F46D4">
        <w:t xml:space="preserve">n </w:t>
      </w:r>
      <w:r>
        <w:t>a</w:t>
      </w:r>
      <w:r w:rsidRPr="003F46D4">
        <w:t xml:space="preserve"> </w:t>
      </w:r>
      <w:r>
        <w:t>Liquid</w:t>
      </w:r>
      <w:r w:rsidRPr="003F46D4">
        <w:t xml:space="preserve"> State</w:t>
      </w:r>
      <w:r>
        <w:t>,</w:t>
      </w:r>
      <w:r w:rsidRPr="006B3E0B">
        <w:t>”</w:t>
      </w:r>
      <w:r w:rsidRPr="00A50838">
        <w:rPr>
          <w:rFonts w:hint="eastAsia"/>
        </w:rPr>
        <w:t xml:space="preserve"> </w:t>
      </w:r>
      <w:r>
        <w:rPr>
          <w:rFonts w:hint="eastAsia"/>
        </w:rPr>
        <w:t xml:space="preserve">International </w:t>
      </w:r>
      <w:r>
        <w:t>Nuclear Fuel Cycle Conference</w:t>
      </w:r>
      <w:r>
        <w:rPr>
          <w:rFonts w:hint="eastAsia"/>
        </w:rPr>
        <w:t xml:space="preserve"> </w:t>
      </w:r>
      <w:r>
        <w:t>2019: GLOBAL2019</w:t>
      </w:r>
      <w:r w:rsidRPr="005F0455">
        <w:t xml:space="preserve">, </w:t>
      </w:r>
      <w:r>
        <w:t>(</w:t>
      </w:r>
      <w:r w:rsidRPr="00574BB8">
        <w:rPr>
          <w:rFonts w:hint="eastAsia"/>
        </w:rPr>
        <w:t>Proc</w:t>
      </w:r>
      <w:r>
        <w:t>. Int. Conf.,</w:t>
      </w:r>
      <w:r>
        <w:rPr>
          <w:rFonts w:hint="eastAsia"/>
        </w:rPr>
        <w:t xml:space="preserve"> </w:t>
      </w:r>
      <w:r>
        <w:t>Seattle</w:t>
      </w:r>
      <w:r>
        <w:rPr>
          <w:rFonts w:hint="eastAsia"/>
        </w:rPr>
        <w:t xml:space="preserve">, </w:t>
      </w:r>
      <w:r>
        <w:t>WA, USA,</w:t>
      </w:r>
      <w:r>
        <w:rPr>
          <w:rFonts w:hint="eastAsia"/>
        </w:rPr>
        <w:t xml:space="preserve"> </w:t>
      </w:r>
      <w:r>
        <w:t>Sep.</w:t>
      </w:r>
      <w:r>
        <w:rPr>
          <w:rFonts w:hint="eastAsia"/>
        </w:rPr>
        <w:t xml:space="preserve"> </w:t>
      </w:r>
      <w:r>
        <w:t>22-27</w:t>
      </w:r>
      <w:r>
        <w:rPr>
          <w:rFonts w:hint="eastAsia"/>
        </w:rPr>
        <w:t xml:space="preserve">, </w:t>
      </w:r>
      <w:r>
        <w:t>2019)</w:t>
      </w:r>
      <w:r>
        <w:rPr>
          <w:rFonts w:hint="eastAsia"/>
        </w:rPr>
        <w:t xml:space="preserve"> </w:t>
      </w:r>
      <w:r>
        <w:t xml:space="preserve">ANS, Chicago (2019) </w:t>
      </w:r>
      <w:r w:rsidRPr="00BC384F">
        <w:rPr>
          <w:rFonts w:hint="eastAsia"/>
        </w:rPr>
        <w:t xml:space="preserve">No. </w:t>
      </w:r>
      <w:r>
        <w:t>29772,</w:t>
      </w:r>
      <w:r w:rsidRPr="006B3E0B">
        <w:t xml:space="preserve"> </w:t>
      </w:r>
      <w:r>
        <w:t>pp.853-857.</w:t>
      </w:r>
      <w:bookmarkEnd w:id="14"/>
    </w:p>
    <w:p w14:paraId="3123D8EE" w14:textId="77777777" w:rsidR="00F36CE9" w:rsidRDefault="00F36CE9" w:rsidP="00BC3B7B">
      <w:pPr>
        <w:pStyle w:val="Referencelist"/>
        <w:tabs>
          <w:tab w:val="left" w:pos="709"/>
        </w:tabs>
        <w:ind w:hanging="436"/>
      </w:pPr>
      <w:bookmarkStart w:id="15" w:name="_Ref69206763"/>
      <w:r w:rsidRPr="00770AED">
        <w:rPr>
          <w:lang w:eastAsia="ja-JP"/>
        </w:rPr>
        <w:t>T</w:t>
      </w:r>
      <w:r>
        <w:rPr>
          <w:lang w:eastAsia="ja-JP"/>
        </w:rPr>
        <w:t>AKAI</w:t>
      </w:r>
      <w:r w:rsidRPr="00770AED">
        <w:rPr>
          <w:lang w:eastAsia="ja-JP"/>
        </w:rPr>
        <w:t>, T.</w:t>
      </w:r>
      <w:r>
        <w:rPr>
          <w:lang w:eastAsia="ja-JP"/>
        </w:rPr>
        <w:t>,</w:t>
      </w:r>
      <w:r w:rsidRPr="00770AED">
        <w:rPr>
          <w:lang w:eastAsia="ja-JP"/>
        </w:rPr>
        <w:t xml:space="preserve"> F</w:t>
      </w:r>
      <w:r>
        <w:rPr>
          <w:lang w:eastAsia="ja-JP"/>
        </w:rPr>
        <w:t>URUKAWA</w:t>
      </w:r>
      <w:r w:rsidRPr="00770AED">
        <w:rPr>
          <w:lang w:eastAsia="ja-JP"/>
        </w:rPr>
        <w:t>, T.</w:t>
      </w:r>
      <w:r>
        <w:rPr>
          <w:lang w:eastAsia="ja-JP"/>
        </w:rPr>
        <w:t>,</w:t>
      </w:r>
      <w:r w:rsidRPr="00770AED">
        <w:rPr>
          <w:lang w:eastAsia="ja-JP"/>
        </w:rPr>
        <w:t xml:space="preserve"> Y</w:t>
      </w:r>
      <w:r>
        <w:rPr>
          <w:lang w:eastAsia="ja-JP"/>
        </w:rPr>
        <w:t>AMANO</w:t>
      </w:r>
      <w:r w:rsidRPr="00770AED">
        <w:rPr>
          <w:lang w:eastAsia="ja-JP"/>
        </w:rPr>
        <w:t>, H.</w:t>
      </w:r>
      <w:r>
        <w:rPr>
          <w:lang w:eastAsia="ja-JP"/>
        </w:rPr>
        <w:t>,</w:t>
      </w:r>
      <w:r w:rsidRPr="00770AED">
        <w:rPr>
          <w:lang w:eastAsia="ja-JP"/>
        </w:rPr>
        <w:t xml:space="preserve"> </w:t>
      </w:r>
      <w:r>
        <w:t>“</w:t>
      </w:r>
      <w:r w:rsidRPr="00DA6148">
        <w:rPr>
          <w:rFonts w:hint="eastAsia"/>
        </w:rPr>
        <w:t xml:space="preserve">Study on Eutectic Melting </w:t>
      </w:r>
      <w:proofErr w:type="spellStart"/>
      <w:r w:rsidRPr="00DA6148">
        <w:rPr>
          <w:rFonts w:hint="eastAsia"/>
        </w:rPr>
        <w:t>Behavior</w:t>
      </w:r>
      <w:proofErr w:type="spellEnd"/>
      <w:r w:rsidRPr="00DA6148">
        <w:rPr>
          <w:rFonts w:hint="eastAsia"/>
        </w:rPr>
        <w:t xml:space="preserve"> of Control Rod Materials in Core Disruptive Accidents of Sodium-Cooled Fast Reactors</w:t>
      </w:r>
      <w:r w:rsidRPr="00DA6148">
        <w:t xml:space="preserve">: </w:t>
      </w:r>
      <w:r w:rsidRPr="003F46D4">
        <w:t xml:space="preserve">(2) Effect </w:t>
      </w:r>
      <w:r>
        <w:t>o</w:t>
      </w:r>
      <w:r w:rsidRPr="003F46D4">
        <w:t>f B</w:t>
      </w:r>
      <w:r w:rsidRPr="003F46D4">
        <w:rPr>
          <w:vertAlign w:val="subscript"/>
        </w:rPr>
        <w:t>4</w:t>
      </w:r>
      <w:r>
        <w:t>C</w:t>
      </w:r>
      <w:r w:rsidRPr="003F46D4">
        <w:t xml:space="preserve"> Addition </w:t>
      </w:r>
      <w:r>
        <w:t>o</w:t>
      </w:r>
      <w:r w:rsidRPr="003F46D4">
        <w:t xml:space="preserve">n </w:t>
      </w:r>
      <w:proofErr w:type="spellStart"/>
      <w:r w:rsidRPr="003F46D4">
        <w:t>Thermophysical</w:t>
      </w:r>
      <w:proofErr w:type="spellEnd"/>
      <w:r w:rsidRPr="003F46D4">
        <w:t xml:space="preserve"> Properties </w:t>
      </w:r>
      <w:r>
        <w:t>o</w:t>
      </w:r>
      <w:r w:rsidRPr="003F46D4">
        <w:t xml:space="preserve">f Austenitic Stainless Steel </w:t>
      </w:r>
      <w:r>
        <w:t>i</w:t>
      </w:r>
      <w:r w:rsidRPr="003F46D4">
        <w:t xml:space="preserve">n </w:t>
      </w:r>
      <w:r>
        <w:t>a</w:t>
      </w:r>
      <w:r w:rsidRPr="003F46D4">
        <w:t xml:space="preserve"> Solid State</w:t>
      </w:r>
      <w:r>
        <w:t>,</w:t>
      </w:r>
      <w:r w:rsidRPr="006B3E0B">
        <w:t>”</w:t>
      </w:r>
      <w:r w:rsidRPr="00A50838">
        <w:rPr>
          <w:rFonts w:hint="eastAsia"/>
        </w:rPr>
        <w:t xml:space="preserve"> </w:t>
      </w:r>
      <w:r>
        <w:rPr>
          <w:rFonts w:hint="eastAsia"/>
        </w:rPr>
        <w:t xml:space="preserve">International </w:t>
      </w:r>
      <w:r>
        <w:t>Nuclear Fuel Cycle Conference</w:t>
      </w:r>
      <w:r>
        <w:rPr>
          <w:rFonts w:hint="eastAsia"/>
        </w:rPr>
        <w:t xml:space="preserve"> </w:t>
      </w:r>
      <w:r>
        <w:t xml:space="preserve">2019: </w:t>
      </w:r>
      <w:r>
        <w:lastRenderedPageBreak/>
        <w:t>GLOBAL2019</w:t>
      </w:r>
      <w:r w:rsidRPr="005F0455">
        <w:t xml:space="preserve">, </w:t>
      </w:r>
      <w:r>
        <w:t>(</w:t>
      </w:r>
      <w:r w:rsidRPr="00574BB8">
        <w:rPr>
          <w:rFonts w:hint="eastAsia"/>
        </w:rPr>
        <w:t>Proc</w:t>
      </w:r>
      <w:r>
        <w:t>. Int. Conf.,</w:t>
      </w:r>
      <w:r>
        <w:rPr>
          <w:rFonts w:hint="eastAsia"/>
        </w:rPr>
        <w:t xml:space="preserve"> </w:t>
      </w:r>
      <w:r>
        <w:t>Seattle</w:t>
      </w:r>
      <w:r>
        <w:rPr>
          <w:rFonts w:hint="eastAsia"/>
        </w:rPr>
        <w:t xml:space="preserve">, </w:t>
      </w:r>
      <w:r>
        <w:t>WA, USA,</w:t>
      </w:r>
      <w:r>
        <w:rPr>
          <w:rFonts w:hint="eastAsia"/>
        </w:rPr>
        <w:t xml:space="preserve"> </w:t>
      </w:r>
      <w:r>
        <w:t>Sep.</w:t>
      </w:r>
      <w:r>
        <w:rPr>
          <w:rFonts w:hint="eastAsia"/>
        </w:rPr>
        <w:t xml:space="preserve"> </w:t>
      </w:r>
      <w:r>
        <w:t>22-27</w:t>
      </w:r>
      <w:r>
        <w:rPr>
          <w:rFonts w:hint="eastAsia"/>
        </w:rPr>
        <w:t xml:space="preserve">, </w:t>
      </w:r>
      <w:r>
        <w:t>2019)</w:t>
      </w:r>
      <w:r>
        <w:rPr>
          <w:rFonts w:hint="eastAsia"/>
        </w:rPr>
        <w:t xml:space="preserve"> </w:t>
      </w:r>
      <w:r>
        <w:t xml:space="preserve">ANS, Chicago (2019) </w:t>
      </w:r>
      <w:r w:rsidRPr="00ED703B">
        <w:rPr>
          <w:rFonts w:hint="eastAsia"/>
        </w:rPr>
        <w:t xml:space="preserve">No. </w:t>
      </w:r>
      <w:r w:rsidRPr="00ED703B">
        <w:t>29422,</w:t>
      </w:r>
      <w:r w:rsidRPr="006B3E0B">
        <w:t xml:space="preserve"> </w:t>
      </w:r>
      <w:r>
        <w:t>p</w:t>
      </w:r>
      <w:r>
        <w:rPr>
          <w:rFonts w:hint="eastAsia"/>
        </w:rPr>
        <w:t>p.847-852</w:t>
      </w:r>
      <w:r>
        <w:t>.</w:t>
      </w:r>
      <w:bookmarkEnd w:id="15"/>
    </w:p>
    <w:p w14:paraId="4745F4A8" w14:textId="77777777" w:rsidR="00F36CE9" w:rsidRDefault="00F36CE9" w:rsidP="00BC3B7B">
      <w:pPr>
        <w:pStyle w:val="Referencelist"/>
        <w:tabs>
          <w:tab w:val="left" w:pos="709"/>
        </w:tabs>
        <w:ind w:hanging="436"/>
      </w:pPr>
      <w:bookmarkStart w:id="16" w:name="_Ref69206765"/>
      <w:r>
        <w:t>OHTA, H., KOKUBO,</w:t>
      </w:r>
      <w:r w:rsidRPr="00F92EB8">
        <w:t xml:space="preserve"> </w:t>
      </w:r>
      <w:r w:rsidRPr="00EF163D">
        <w:t>H.</w:t>
      </w:r>
      <w:r>
        <w:t>,</w:t>
      </w:r>
      <w:r w:rsidRPr="00EF163D">
        <w:t xml:space="preserve"> </w:t>
      </w:r>
      <w:r>
        <w:t>NISH</w:t>
      </w:r>
      <w:r w:rsidRPr="00EF163D">
        <w:t xml:space="preserve">I, </w:t>
      </w:r>
      <w:r>
        <w:t xml:space="preserve">T., </w:t>
      </w:r>
      <w:r w:rsidRPr="00EF163D">
        <w:t>YAMANO,</w:t>
      </w:r>
      <w:r w:rsidRPr="00EE1A98">
        <w:t xml:space="preserve"> </w:t>
      </w:r>
      <w:r w:rsidRPr="00EF163D">
        <w:t>H.</w:t>
      </w:r>
      <w:r>
        <w:t>,</w:t>
      </w:r>
      <w:r w:rsidRPr="00EF163D">
        <w:rPr>
          <w:rFonts w:hint="eastAsia"/>
        </w:rPr>
        <w:t xml:space="preserve"> </w:t>
      </w:r>
      <w:r>
        <w:t>“</w:t>
      </w:r>
      <w:r w:rsidRPr="00DA6148">
        <w:rPr>
          <w:rFonts w:hint="eastAsia"/>
        </w:rPr>
        <w:t xml:space="preserve">Study on Eutectic Melting </w:t>
      </w:r>
      <w:proofErr w:type="spellStart"/>
      <w:r w:rsidRPr="00DA6148">
        <w:rPr>
          <w:rFonts w:hint="eastAsia"/>
        </w:rPr>
        <w:t>Behavior</w:t>
      </w:r>
      <w:proofErr w:type="spellEnd"/>
      <w:r w:rsidRPr="00DA6148">
        <w:rPr>
          <w:rFonts w:hint="eastAsia"/>
        </w:rPr>
        <w:t xml:space="preserve"> of Control Rod Materials in Core Disruptive Accidents of Sodium-Cooled Fast Reactors</w:t>
      </w:r>
      <w:r w:rsidRPr="00DA6148">
        <w:t xml:space="preserve">: </w:t>
      </w:r>
      <w:r w:rsidRPr="003F46D4">
        <w:t>(</w:t>
      </w:r>
      <w:r>
        <w:t>4</w:t>
      </w:r>
      <w:r w:rsidRPr="003F46D4">
        <w:t xml:space="preserve">) Effect </w:t>
      </w:r>
      <w:r>
        <w:t>o</w:t>
      </w:r>
      <w:r w:rsidRPr="003F46D4">
        <w:t>f B</w:t>
      </w:r>
      <w:r w:rsidRPr="003F46D4">
        <w:rPr>
          <w:vertAlign w:val="subscript"/>
        </w:rPr>
        <w:t>4</w:t>
      </w:r>
      <w:r>
        <w:t>C</w:t>
      </w:r>
      <w:r w:rsidRPr="003F46D4">
        <w:t xml:space="preserve"> Addition </w:t>
      </w:r>
      <w:r>
        <w:t>o</w:t>
      </w:r>
      <w:r w:rsidRPr="003F46D4">
        <w:t xml:space="preserve">n </w:t>
      </w:r>
      <w:r>
        <w:t>Viscosity o</w:t>
      </w:r>
      <w:r w:rsidRPr="003F46D4">
        <w:t xml:space="preserve">f Austenitic Stainless Steel </w:t>
      </w:r>
      <w:r>
        <w:t>i</w:t>
      </w:r>
      <w:r w:rsidRPr="003F46D4">
        <w:t xml:space="preserve">n </w:t>
      </w:r>
      <w:r>
        <w:t>a</w:t>
      </w:r>
      <w:r w:rsidRPr="003F46D4">
        <w:t xml:space="preserve"> </w:t>
      </w:r>
      <w:r>
        <w:t>Liquid</w:t>
      </w:r>
      <w:r w:rsidRPr="003F46D4">
        <w:t xml:space="preserve"> State</w:t>
      </w:r>
      <w:r>
        <w:t>,</w:t>
      </w:r>
      <w:r w:rsidRPr="006B3E0B">
        <w:t>”</w:t>
      </w:r>
      <w:r w:rsidRPr="00A50838">
        <w:rPr>
          <w:rFonts w:hint="eastAsia"/>
        </w:rPr>
        <w:t xml:space="preserve"> </w:t>
      </w:r>
      <w:r>
        <w:rPr>
          <w:rFonts w:hint="eastAsia"/>
        </w:rPr>
        <w:t xml:space="preserve">International </w:t>
      </w:r>
      <w:r>
        <w:t>Nuclear Fuel Cycle Conference</w:t>
      </w:r>
      <w:r>
        <w:rPr>
          <w:rFonts w:hint="eastAsia"/>
        </w:rPr>
        <w:t xml:space="preserve"> </w:t>
      </w:r>
      <w:r>
        <w:t>2019: GLOBAL2019</w:t>
      </w:r>
      <w:r w:rsidRPr="005F0455">
        <w:t xml:space="preserve">, </w:t>
      </w:r>
      <w:r>
        <w:t>(</w:t>
      </w:r>
      <w:r w:rsidRPr="00574BB8">
        <w:rPr>
          <w:rFonts w:hint="eastAsia"/>
        </w:rPr>
        <w:t>Proc</w:t>
      </w:r>
      <w:r>
        <w:t>. Int. Conf.,</w:t>
      </w:r>
      <w:r>
        <w:rPr>
          <w:rFonts w:hint="eastAsia"/>
        </w:rPr>
        <w:t xml:space="preserve"> </w:t>
      </w:r>
      <w:r>
        <w:t>Seattle</w:t>
      </w:r>
      <w:r>
        <w:rPr>
          <w:rFonts w:hint="eastAsia"/>
        </w:rPr>
        <w:t xml:space="preserve">, </w:t>
      </w:r>
      <w:r>
        <w:t>WA, USA,</w:t>
      </w:r>
      <w:r>
        <w:rPr>
          <w:rFonts w:hint="eastAsia"/>
        </w:rPr>
        <w:t xml:space="preserve"> </w:t>
      </w:r>
      <w:r>
        <w:t>Sep.</w:t>
      </w:r>
      <w:r>
        <w:rPr>
          <w:rFonts w:hint="eastAsia"/>
        </w:rPr>
        <w:t xml:space="preserve"> </w:t>
      </w:r>
      <w:r>
        <w:t>22-27</w:t>
      </w:r>
      <w:r>
        <w:rPr>
          <w:rFonts w:hint="eastAsia"/>
        </w:rPr>
        <w:t xml:space="preserve">, </w:t>
      </w:r>
      <w:r>
        <w:t>2019)</w:t>
      </w:r>
      <w:r>
        <w:rPr>
          <w:rFonts w:hint="eastAsia"/>
        </w:rPr>
        <w:t xml:space="preserve"> </w:t>
      </w:r>
      <w:r>
        <w:t xml:space="preserve">ANS, Chicago (2019) </w:t>
      </w:r>
      <w:r w:rsidRPr="00BC384F">
        <w:rPr>
          <w:rFonts w:hint="eastAsia"/>
        </w:rPr>
        <w:t xml:space="preserve">No. </w:t>
      </w:r>
      <w:r>
        <w:t>29883, pp.858-861.</w:t>
      </w:r>
      <w:bookmarkEnd w:id="16"/>
    </w:p>
    <w:p w14:paraId="61C7B4D6" w14:textId="77777777" w:rsidR="00F36CE9" w:rsidRDefault="00F36CE9" w:rsidP="00BC3B7B">
      <w:pPr>
        <w:pStyle w:val="Referencelist"/>
        <w:tabs>
          <w:tab w:val="left" w:pos="709"/>
        </w:tabs>
        <w:ind w:hanging="436"/>
      </w:pPr>
      <w:bookmarkStart w:id="17" w:name="_Ref69207170"/>
      <w:r>
        <w:t xml:space="preserve">KAMIYAMA, K., </w:t>
      </w:r>
      <w:r w:rsidRPr="00955249">
        <w:t>Improvement of SIMMER-III Freezing Model</w:t>
      </w:r>
      <w:r>
        <w:t xml:space="preserve"> - </w:t>
      </w:r>
      <w:r w:rsidRPr="00955249">
        <w:t>A Study on a Semi-empirical Correlation for</w:t>
      </w:r>
      <w:r>
        <w:t xml:space="preserve"> </w:t>
      </w:r>
      <w:r w:rsidRPr="00955249">
        <w:t xml:space="preserve">the </w:t>
      </w:r>
      <w:proofErr w:type="spellStart"/>
      <w:r w:rsidRPr="00955249">
        <w:t>Supercooling</w:t>
      </w:r>
      <w:proofErr w:type="spellEnd"/>
      <w:r w:rsidRPr="00955249">
        <w:t xml:space="preserve"> Temperature at</w:t>
      </w:r>
      <w:r>
        <w:t xml:space="preserve"> </w:t>
      </w:r>
      <w:r w:rsidRPr="00955249">
        <w:t>the Melt/Structure Interface</w:t>
      </w:r>
      <w:r>
        <w:t xml:space="preserve"> -, Japan Atomic Energy Agency Report, </w:t>
      </w:r>
      <w:r w:rsidRPr="004229A6">
        <w:t>JNC TN9400 2003-039</w:t>
      </w:r>
      <w:r>
        <w:t>, 2003.</w:t>
      </w:r>
      <w:bookmarkEnd w:id="17"/>
    </w:p>
    <w:p w14:paraId="45714D7C" w14:textId="77777777" w:rsidR="00F36CE9" w:rsidRDefault="00F36CE9" w:rsidP="00BC3B7B">
      <w:pPr>
        <w:pStyle w:val="Referencelist"/>
        <w:tabs>
          <w:tab w:val="left" w:pos="709"/>
        </w:tabs>
        <w:ind w:hanging="436"/>
      </w:pPr>
      <w:bookmarkStart w:id="18" w:name="_Ref69207177"/>
      <w:r w:rsidRPr="009A5603">
        <w:t xml:space="preserve">SCHWARTZ, M., </w:t>
      </w:r>
      <w:r>
        <w:t xml:space="preserve">SOUSSAN, P., STANSFIELD, M.C., MILLER, K., </w:t>
      </w:r>
      <w:r w:rsidRPr="009A5603">
        <w:t>“</w:t>
      </w:r>
      <w:r w:rsidRPr="009A5603">
        <w:rPr>
          <w:rFonts w:hint="eastAsia"/>
        </w:rPr>
        <w:t>I</w:t>
      </w:r>
      <w:r w:rsidRPr="009A5603">
        <w:t>nterpretation</w:t>
      </w:r>
      <w:r w:rsidRPr="009A5603">
        <w:rPr>
          <w:rFonts w:hint="eastAsia"/>
        </w:rPr>
        <w:t xml:space="preserve"> of Out-of-pile Experiments on the Propagation and Freezing of Molten Fuel</w:t>
      </w:r>
      <w:r w:rsidRPr="009A5603">
        <w:t>”</w:t>
      </w:r>
      <w:r w:rsidRPr="009A5603">
        <w:rPr>
          <w:rFonts w:hint="eastAsia"/>
        </w:rPr>
        <w:t>,</w:t>
      </w:r>
      <w:r w:rsidRPr="009A5603">
        <w:rPr>
          <w:rFonts w:hint="eastAsia"/>
          <w:i/>
          <w:iCs/>
        </w:rPr>
        <w:t xml:space="preserve"> </w:t>
      </w:r>
      <w:r w:rsidRPr="004229A6">
        <w:rPr>
          <w:rFonts w:hint="eastAsia"/>
        </w:rPr>
        <w:t xml:space="preserve">13th Meeting of the Liquid Metal Boiling Working Group, </w:t>
      </w:r>
      <w:r>
        <w:t>(</w:t>
      </w:r>
      <w:r w:rsidRPr="004229A6">
        <w:rPr>
          <w:rFonts w:hint="eastAsia"/>
        </w:rPr>
        <w:t>Proc</w:t>
      </w:r>
      <w:r>
        <w:t xml:space="preserve">. Int. Conf., </w:t>
      </w:r>
      <w:r w:rsidRPr="009A5603">
        <w:rPr>
          <w:rFonts w:hint="eastAsia"/>
        </w:rPr>
        <w:t>Winfrith, UK</w:t>
      </w:r>
      <w:r>
        <w:t xml:space="preserve">, </w:t>
      </w:r>
      <w:r w:rsidRPr="009A5603">
        <w:rPr>
          <w:rFonts w:hint="eastAsia"/>
        </w:rPr>
        <w:t xml:space="preserve">Sep. </w:t>
      </w:r>
      <w:r>
        <w:rPr>
          <w:rFonts w:hint="eastAsia"/>
        </w:rPr>
        <w:t>27-29</w:t>
      </w:r>
      <w:r w:rsidRPr="009A5603">
        <w:rPr>
          <w:rFonts w:hint="eastAsia"/>
        </w:rPr>
        <w:t>, 1988) p</w:t>
      </w:r>
      <w:r>
        <w:t>p</w:t>
      </w:r>
      <w:r w:rsidRPr="009A5603">
        <w:rPr>
          <w:rFonts w:hint="eastAsia"/>
        </w:rPr>
        <w:t>.878-</w:t>
      </w:r>
      <w:r>
        <w:rPr>
          <w:rFonts w:hint="eastAsia"/>
        </w:rPr>
        <w:t>910</w:t>
      </w:r>
      <w:r w:rsidRPr="009A5603">
        <w:rPr>
          <w:rFonts w:hint="eastAsia"/>
        </w:rPr>
        <w:t>.</w:t>
      </w:r>
      <w:bookmarkEnd w:id="18"/>
    </w:p>
    <w:p w14:paraId="26B65C6C" w14:textId="6C523E87" w:rsidR="00F36CE9" w:rsidRDefault="00F36CE9" w:rsidP="00F36CE9">
      <w:pPr>
        <w:pStyle w:val="Referencelist"/>
        <w:tabs>
          <w:tab w:val="left" w:pos="709"/>
        </w:tabs>
        <w:ind w:hanging="436"/>
      </w:pPr>
      <w:bookmarkStart w:id="19" w:name="_Ref69207378"/>
      <w:r>
        <w:t xml:space="preserve">MATSUBA, K., ISOZAKI, M., KAMIYAMA, K., TOBITA, Y., </w:t>
      </w:r>
      <w:r w:rsidRPr="00E840B9">
        <w:t>Distance for fragmentation of a simulated molten-core material discharged into a sodium pool</w:t>
      </w:r>
      <w:r>
        <w:t xml:space="preserve">, </w:t>
      </w:r>
      <w:r w:rsidRPr="00DD16FF">
        <w:t xml:space="preserve">J. </w:t>
      </w:r>
      <w:proofErr w:type="spellStart"/>
      <w:r w:rsidRPr="00DD16FF">
        <w:t>Nucl</w:t>
      </w:r>
      <w:proofErr w:type="spellEnd"/>
      <w:r w:rsidRPr="00DD16FF">
        <w:t>. Sci. Technol</w:t>
      </w:r>
      <w:r>
        <w:rPr>
          <w:i/>
          <w:iCs/>
        </w:rPr>
        <w:t>.</w:t>
      </w:r>
      <w:r>
        <w:t xml:space="preserve">, </w:t>
      </w:r>
      <w:r>
        <w:rPr>
          <w:b/>
          <w:bCs/>
        </w:rPr>
        <w:t>53</w:t>
      </w:r>
      <w:r>
        <w:t>(5), (2016), 707-712.</w:t>
      </w:r>
      <w:bookmarkEnd w:id="19"/>
    </w:p>
    <w:p w14:paraId="6A2F6C0C" w14:textId="77777777" w:rsidR="00915BC9" w:rsidRPr="00674120" w:rsidRDefault="00915BC9" w:rsidP="00BC3B7B">
      <w:pPr>
        <w:pStyle w:val="Referencelist"/>
        <w:ind w:hanging="436"/>
      </w:pPr>
      <w:bookmarkStart w:id="20" w:name="_Ref70061753"/>
      <w:r w:rsidRPr="00674120">
        <w:t xml:space="preserve">LUKAS, H., FRIES, S.G., SUNDMAN, B., Computational Thermodynamics </w:t>
      </w:r>
      <w:proofErr w:type="spellStart"/>
      <w:r w:rsidRPr="00674120">
        <w:t>Calphad</w:t>
      </w:r>
      <w:proofErr w:type="spellEnd"/>
      <w:r w:rsidRPr="00674120">
        <w:t xml:space="preserve"> Method | Materials Science, </w:t>
      </w:r>
      <w:proofErr w:type="spellStart"/>
      <w:r w:rsidRPr="00674120">
        <w:t>Cabridge</w:t>
      </w:r>
      <w:proofErr w:type="spellEnd"/>
      <w:r w:rsidRPr="00674120">
        <w:t xml:space="preserve"> University </w:t>
      </w:r>
      <w:proofErr w:type="gramStart"/>
      <w:r w:rsidRPr="00674120">
        <w:t>Press.,</w:t>
      </w:r>
      <w:proofErr w:type="gramEnd"/>
      <w:r w:rsidRPr="00674120">
        <w:t xml:space="preserve"> (2007).</w:t>
      </w:r>
      <w:bookmarkEnd w:id="20"/>
    </w:p>
    <w:p w14:paraId="2A35BA0E" w14:textId="642C767F" w:rsidR="00915BC9" w:rsidRDefault="00915BC9" w:rsidP="00BC3B7B">
      <w:pPr>
        <w:pStyle w:val="Referencelist"/>
        <w:tabs>
          <w:tab w:val="left" w:pos="709"/>
        </w:tabs>
        <w:ind w:hanging="436"/>
      </w:pPr>
      <w:bookmarkStart w:id="21" w:name="_Ref70061761"/>
      <w:r w:rsidRPr="00674120">
        <w:t xml:space="preserve">GUÉNEAU, C. et al., TAF-ID: An international thermodynamic database for nuclear fuels applications, </w:t>
      </w:r>
      <w:proofErr w:type="spellStart"/>
      <w:r w:rsidRPr="00674120">
        <w:t>Calphad</w:t>
      </w:r>
      <w:proofErr w:type="spellEnd"/>
      <w:r w:rsidRPr="00674120">
        <w:t xml:space="preserve"> </w:t>
      </w:r>
      <w:r w:rsidRPr="00674120">
        <w:rPr>
          <w:b/>
          <w:bCs/>
        </w:rPr>
        <w:t>72</w:t>
      </w:r>
      <w:r w:rsidRPr="00674120">
        <w:t xml:space="preserve"> (2021) 102212.</w:t>
      </w:r>
      <w:bookmarkEnd w:id="21"/>
    </w:p>
    <w:p w14:paraId="3D0474ED" w14:textId="77777777" w:rsidR="00F36CE9" w:rsidRPr="00770AED" w:rsidRDefault="00F36CE9" w:rsidP="00BC3B7B">
      <w:pPr>
        <w:pStyle w:val="Referencelist"/>
        <w:tabs>
          <w:tab w:val="left" w:pos="709"/>
        </w:tabs>
        <w:ind w:hanging="436"/>
        <w:rPr>
          <w:lang w:eastAsia="ja-JP"/>
        </w:rPr>
      </w:pPr>
      <w:bookmarkStart w:id="22" w:name="_Ref69207677"/>
      <w:r w:rsidRPr="00351743">
        <w:t>LIU, X.</w:t>
      </w:r>
      <w:r>
        <w:t>,</w:t>
      </w:r>
      <w:r w:rsidRPr="00351743">
        <w:t xml:space="preserve"> MORITA, K.</w:t>
      </w:r>
      <w:r>
        <w:t>,</w:t>
      </w:r>
      <w:r w:rsidRPr="00351743">
        <w:t xml:space="preserve"> YAMANO, H.</w:t>
      </w:r>
      <w:r>
        <w:t>,</w:t>
      </w:r>
      <w:r w:rsidRPr="00351743">
        <w:t xml:space="preserve"> </w:t>
      </w:r>
      <w:r w:rsidRPr="000661AB">
        <w:rPr>
          <w:lang w:eastAsia="ja-JP"/>
        </w:rPr>
        <w:t xml:space="preserve">“Study on Eutectic Melting </w:t>
      </w:r>
      <w:proofErr w:type="spellStart"/>
      <w:r w:rsidRPr="000661AB">
        <w:rPr>
          <w:lang w:eastAsia="ja-JP"/>
        </w:rPr>
        <w:t>Behavior</w:t>
      </w:r>
      <w:proofErr w:type="spellEnd"/>
      <w:r w:rsidRPr="000661AB">
        <w:rPr>
          <w:lang w:eastAsia="ja-JP"/>
        </w:rPr>
        <w:t xml:space="preserve"> of Control Rod Materials in Core Disruptive Accidents of Sodium-Cooled Fast Reactors: (5) Validation of a Multi-Phase Model for Eutectic Reaction Between Molten Stainless Steel and B4C,” </w:t>
      </w:r>
      <w:r>
        <w:rPr>
          <w:rFonts w:hint="eastAsia"/>
        </w:rPr>
        <w:t xml:space="preserve">International </w:t>
      </w:r>
      <w:r>
        <w:t>Nuclear Fuel Cycle Conference</w:t>
      </w:r>
      <w:r>
        <w:rPr>
          <w:rFonts w:hint="eastAsia"/>
        </w:rPr>
        <w:t xml:space="preserve"> </w:t>
      </w:r>
      <w:r>
        <w:t>2019: GLOBAL2019</w:t>
      </w:r>
      <w:r w:rsidRPr="005F0455">
        <w:t xml:space="preserve">, </w:t>
      </w:r>
      <w:r>
        <w:t>(</w:t>
      </w:r>
      <w:r w:rsidRPr="00574BB8">
        <w:rPr>
          <w:rFonts w:hint="eastAsia"/>
        </w:rPr>
        <w:t>Proc</w:t>
      </w:r>
      <w:r>
        <w:t>. Int. Conf.,</w:t>
      </w:r>
      <w:r>
        <w:rPr>
          <w:rFonts w:hint="eastAsia"/>
        </w:rPr>
        <w:t xml:space="preserve"> </w:t>
      </w:r>
      <w:r>
        <w:t>Seattle</w:t>
      </w:r>
      <w:r>
        <w:rPr>
          <w:rFonts w:hint="eastAsia"/>
        </w:rPr>
        <w:t xml:space="preserve">, </w:t>
      </w:r>
      <w:r>
        <w:t>WA, USA,</w:t>
      </w:r>
      <w:r>
        <w:rPr>
          <w:rFonts w:hint="eastAsia"/>
        </w:rPr>
        <w:t xml:space="preserve"> </w:t>
      </w:r>
      <w:r>
        <w:t>Sep.</w:t>
      </w:r>
      <w:r>
        <w:rPr>
          <w:rFonts w:hint="eastAsia"/>
        </w:rPr>
        <w:t xml:space="preserve"> </w:t>
      </w:r>
      <w:r>
        <w:t>22-27</w:t>
      </w:r>
      <w:r>
        <w:rPr>
          <w:rFonts w:hint="eastAsia"/>
        </w:rPr>
        <w:t xml:space="preserve">, </w:t>
      </w:r>
      <w:r>
        <w:t>2019)</w:t>
      </w:r>
      <w:r>
        <w:rPr>
          <w:rFonts w:hint="eastAsia"/>
        </w:rPr>
        <w:t xml:space="preserve"> </w:t>
      </w:r>
      <w:r>
        <w:t>ANS, Chicago (2019)</w:t>
      </w:r>
      <w:r w:rsidRPr="000661AB">
        <w:rPr>
          <w:lang w:eastAsia="ja-JP"/>
        </w:rPr>
        <w:t xml:space="preserve"> No. 30207, pp.47-51.</w:t>
      </w:r>
      <w:bookmarkEnd w:id="22"/>
    </w:p>
    <w:p w14:paraId="6F066BD5" w14:textId="77777777" w:rsidR="00F36CE9" w:rsidRDefault="00F36CE9" w:rsidP="00BC3B7B">
      <w:pPr>
        <w:pStyle w:val="Referencelist"/>
        <w:tabs>
          <w:tab w:val="left" w:pos="709"/>
        </w:tabs>
        <w:ind w:hanging="436"/>
      </w:pPr>
      <w:bookmarkStart w:id="23" w:name="_Ref69207678"/>
      <w:r w:rsidRPr="00351743">
        <w:t>LIU, X.</w:t>
      </w:r>
      <w:r>
        <w:t>,</w:t>
      </w:r>
      <w:r w:rsidRPr="00351743">
        <w:t xml:space="preserve"> MORITA, K.</w:t>
      </w:r>
      <w:r>
        <w:t>,</w:t>
      </w:r>
      <w:r w:rsidRPr="00351743">
        <w:t xml:space="preserve"> YAMANO, H.</w:t>
      </w:r>
      <w:r>
        <w:t>,</w:t>
      </w:r>
      <w:r w:rsidRPr="00351743">
        <w:t xml:space="preserve"> “Study on Eutectic Melting </w:t>
      </w:r>
      <w:proofErr w:type="spellStart"/>
      <w:r w:rsidRPr="00351743">
        <w:t>Behavior</w:t>
      </w:r>
      <w:proofErr w:type="spellEnd"/>
      <w:r w:rsidRPr="00351743">
        <w:t xml:space="preserve"> of Control Rod Materials in Core Disruptive Accidents of Sodium-Cooled Fast Reactors: (4) Validation of a Multi-Phase Model for Eutectic Reaction Between Stainless Steel and Boron Carbide,” the ASME's Nuclear Engineering Conference powered by ICONE</w:t>
      </w:r>
      <w:r>
        <w:t>: ICONE2020 (</w:t>
      </w:r>
      <w:r w:rsidRPr="00351743">
        <w:t>Proc</w:t>
      </w:r>
      <w:r>
        <w:t>. Int. Conf. Online</w:t>
      </w:r>
      <w:r w:rsidRPr="00351743">
        <w:t>, USA</w:t>
      </w:r>
      <w:r>
        <w:t xml:space="preserve">, </w:t>
      </w:r>
      <w:r w:rsidRPr="00351743">
        <w:t xml:space="preserve">Aug. 4-5, 2020) </w:t>
      </w:r>
      <w:r>
        <w:t xml:space="preserve">ASME, New York (2020) </w:t>
      </w:r>
      <w:r w:rsidRPr="00351743">
        <w:t>No. 16175.</w:t>
      </w:r>
      <w:bookmarkEnd w:id="23"/>
    </w:p>
    <w:p w14:paraId="6463AC02" w14:textId="77777777" w:rsidR="00F36CE9" w:rsidRPr="00F96A51" w:rsidRDefault="00F36CE9" w:rsidP="00BC3B7B">
      <w:pPr>
        <w:pStyle w:val="Referencelist"/>
        <w:tabs>
          <w:tab w:val="left" w:pos="709"/>
        </w:tabs>
        <w:ind w:hanging="436"/>
      </w:pPr>
      <w:bookmarkStart w:id="24" w:name="_Ref69217989"/>
      <w:r w:rsidRPr="00203018">
        <w:t>YAMANO, H.</w:t>
      </w:r>
      <w:r>
        <w:t>,</w:t>
      </w:r>
      <w:r w:rsidRPr="00203018">
        <w:t xml:space="preserve"> TAKAI, T.</w:t>
      </w:r>
      <w:r>
        <w:t>,</w:t>
      </w:r>
      <w:r w:rsidRPr="00203018">
        <w:t xml:space="preserve"> FURUKAWA, T.</w:t>
      </w:r>
      <w:r>
        <w:t>, et al.</w:t>
      </w:r>
      <w:r w:rsidRPr="00203018">
        <w:t>, “</w:t>
      </w:r>
      <w:r w:rsidRPr="00203018">
        <w:rPr>
          <w:rFonts w:hint="eastAsia"/>
        </w:rPr>
        <w:t xml:space="preserve">Study on Eutectic Melting </w:t>
      </w:r>
      <w:proofErr w:type="spellStart"/>
      <w:r w:rsidRPr="00203018">
        <w:rPr>
          <w:rFonts w:hint="eastAsia"/>
        </w:rPr>
        <w:t>Behavior</w:t>
      </w:r>
      <w:proofErr w:type="spellEnd"/>
      <w:r w:rsidRPr="00203018">
        <w:rPr>
          <w:rFonts w:hint="eastAsia"/>
        </w:rPr>
        <w:t xml:space="preserve"> of Control Rod Materials in Core Disruptive Accidents of Sodium-Cooled Fast Reactors</w:t>
      </w:r>
      <w:r w:rsidRPr="00203018">
        <w:t xml:space="preserve">: (1) </w:t>
      </w:r>
      <w:r w:rsidRPr="00203018">
        <w:rPr>
          <w:rFonts w:hint="eastAsia"/>
        </w:rPr>
        <w:t>Project Overview</w:t>
      </w:r>
      <w:r w:rsidRPr="00203018">
        <w:t xml:space="preserve"> and Progress until 2019,”</w:t>
      </w:r>
      <w:r w:rsidRPr="00203018">
        <w:rPr>
          <w:rFonts w:hint="eastAsia"/>
        </w:rPr>
        <w:t xml:space="preserve"> </w:t>
      </w:r>
      <w:r>
        <w:t>28</w:t>
      </w:r>
      <w:r w:rsidRPr="00203018">
        <w:rPr>
          <w:vertAlign w:val="superscript"/>
        </w:rPr>
        <w:t>th</w:t>
      </w:r>
      <w:r>
        <w:t xml:space="preserve"> International Conference on </w:t>
      </w:r>
      <w:r w:rsidRPr="00860A90">
        <w:t xml:space="preserve">Nuclear Engineering </w:t>
      </w:r>
      <w:r>
        <w:t>ICONE-28</w:t>
      </w:r>
      <w:r w:rsidRPr="00860A90">
        <w:t>,</w:t>
      </w:r>
      <w:r>
        <w:t xml:space="preserve"> (</w:t>
      </w:r>
      <w:r w:rsidRPr="00177D95">
        <w:t xml:space="preserve">Proc. </w:t>
      </w:r>
      <w:r>
        <w:t>Int. Conf.</w:t>
      </w:r>
      <w:r w:rsidRPr="007A6D1B">
        <w:t xml:space="preserve">, </w:t>
      </w:r>
      <w:r>
        <w:t>Online,</w:t>
      </w:r>
      <w:r w:rsidRPr="00860A90">
        <w:rPr>
          <w:rFonts w:hint="eastAsia"/>
        </w:rPr>
        <w:t xml:space="preserve"> </w:t>
      </w:r>
      <w:r w:rsidRPr="00860A90">
        <w:t>Aug. 4-</w:t>
      </w:r>
      <w:r>
        <w:t>6</w:t>
      </w:r>
      <w:r w:rsidRPr="00860A90">
        <w:t>, 202</w:t>
      </w:r>
      <w:r>
        <w:t>1</w:t>
      </w:r>
      <w:r w:rsidRPr="00860A90">
        <w:rPr>
          <w:rFonts w:hint="eastAsia"/>
        </w:rPr>
        <w:t>)</w:t>
      </w:r>
      <w:r w:rsidRPr="007A6D1B">
        <w:t xml:space="preserve">, </w:t>
      </w:r>
      <w:r>
        <w:t>ASME, New York (2021),</w:t>
      </w:r>
      <w:r w:rsidRPr="00203018">
        <w:t xml:space="preserve"> </w:t>
      </w:r>
      <w:r w:rsidRPr="00203018">
        <w:rPr>
          <w:rFonts w:hint="eastAsia"/>
        </w:rPr>
        <w:t>No.</w:t>
      </w:r>
      <w:r w:rsidRPr="00203018">
        <w:t>63301.</w:t>
      </w:r>
      <w:bookmarkEnd w:id="24"/>
    </w:p>
    <w:p w14:paraId="433FE0B6" w14:textId="77777777" w:rsidR="00F45EEE" w:rsidRPr="00662532" w:rsidRDefault="00F45EEE" w:rsidP="00537496">
      <w:pPr>
        <w:pStyle w:val="Corpsdetexte"/>
        <w:ind w:firstLine="0"/>
        <w:jc w:val="left"/>
      </w:pPr>
    </w:p>
    <w:sectPr w:rsidR="00F45EEE" w:rsidRPr="00662532" w:rsidSect="0026525A">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26EC" w14:textId="77777777" w:rsidR="003D1709" w:rsidRDefault="003D1709">
      <w:r>
        <w:separator/>
      </w:r>
    </w:p>
  </w:endnote>
  <w:endnote w:type="continuationSeparator" w:id="0">
    <w:p w14:paraId="7DCC6B09" w14:textId="77777777" w:rsidR="003D1709" w:rsidRDefault="003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D3488F" w:rsidRDefault="00D3488F">
    <w:pPr>
      <w:pStyle w:val="zyxClassification1"/>
    </w:pPr>
    <w:r>
      <w:fldChar w:fldCharType="begin"/>
    </w:r>
    <w:r>
      <w:instrText xml:space="preserve"> DOCPROPERTY "IaeaClassification"  \* MERGEFORMAT </w:instrText>
    </w:r>
    <w:r>
      <w:fldChar w:fldCharType="end"/>
    </w:r>
  </w:p>
  <w:p w14:paraId="433FE0C7" w14:textId="77777777" w:rsidR="00D3488F" w:rsidRDefault="00D3488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D3488F" w:rsidRDefault="00D3488F">
    <w:pPr>
      <w:pStyle w:val="zyxClassification1"/>
    </w:pPr>
    <w:r>
      <w:fldChar w:fldCharType="begin"/>
    </w:r>
    <w:r>
      <w:instrText xml:space="preserve"> DOCPROPERTY "IaeaClassification"  \* MERGEFORMAT </w:instrText>
    </w:r>
    <w:r>
      <w:fldChar w:fldCharType="end"/>
    </w:r>
  </w:p>
  <w:p w14:paraId="433FE0C9" w14:textId="3B524EB2" w:rsidR="00D3488F" w:rsidRPr="00037321" w:rsidRDefault="00D3488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8712B">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3488F" w14:paraId="433FE0D8" w14:textId="77777777">
      <w:trPr>
        <w:cantSplit/>
      </w:trPr>
      <w:tc>
        <w:tcPr>
          <w:tcW w:w="4644" w:type="dxa"/>
        </w:tcPr>
        <w:p w14:paraId="433FE0D4" w14:textId="77777777" w:rsidR="00D3488F" w:rsidRDefault="00D3488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D3488F" w:rsidRDefault="00D3488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6" w:name="DOC_bkmClassification2"/>
      <w:tc>
        <w:tcPr>
          <w:tcW w:w="5670" w:type="dxa"/>
          <w:tcMar>
            <w:right w:w="249" w:type="dxa"/>
          </w:tcMar>
        </w:tcPr>
        <w:p w14:paraId="433FE0D6" w14:textId="77777777" w:rsidR="00D3488F" w:rsidRDefault="00D3488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6"/>
        <w:p w14:paraId="433FE0D7" w14:textId="77777777" w:rsidR="00D3488F" w:rsidRDefault="00D3488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7" w:name="DOC_bkmFileName"/>
  <w:p w14:paraId="433FE0D9" w14:textId="77777777" w:rsidR="00D3488F" w:rsidRDefault="00D3488F">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4B12" w14:textId="77777777" w:rsidR="003D1709" w:rsidRDefault="003D1709">
      <w:r>
        <w:t>___________________________________________________________________________</w:t>
      </w:r>
    </w:p>
  </w:footnote>
  <w:footnote w:type="continuationSeparator" w:id="0">
    <w:p w14:paraId="2E07BAAC" w14:textId="77777777" w:rsidR="003D1709" w:rsidRDefault="003D1709">
      <w:r>
        <w:t>___________________________________________________________________________</w:t>
      </w:r>
    </w:p>
  </w:footnote>
  <w:footnote w:type="continuationNotice" w:id="1">
    <w:p w14:paraId="4F282FA6" w14:textId="77777777" w:rsidR="003D1709" w:rsidRDefault="003D17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48795B1A" w:rsidR="00D3488F" w:rsidRDefault="00D3488F" w:rsidP="00826766">
    <w:pPr>
      <w:pStyle w:val="Runninghead"/>
    </w:pPr>
    <w:r>
      <w:tab/>
      <w:t>FR21: IAEA-CN-291/86</w:t>
    </w:r>
    <w:r>
      <w:tab/>
    </w:r>
    <w:r>
      <w:fldChar w:fldCharType="begin"/>
    </w:r>
    <w:r>
      <w:instrText xml:space="preserve"> DOCPROPERTY "IaeaClassification"  \* MERGEFORMAT </w:instrText>
    </w:r>
    <w:r>
      <w:fldChar w:fldCharType="end"/>
    </w:r>
  </w:p>
  <w:p w14:paraId="433FE0C3" w14:textId="77777777" w:rsidR="00D3488F" w:rsidRDefault="00D3488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230353F3" w:rsidR="00D3488F" w:rsidRPr="00107DF5" w:rsidRDefault="00D3488F" w:rsidP="00107DF5">
    <w:pPr>
      <w:pStyle w:val="Runninghead"/>
    </w:pPr>
    <w:r>
      <w:t>QUAINI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3488F" w14:paraId="433FE0CE" w14:textId="77777777">
      <w:trPr>
        <w:cantSplit/>
        <w:trHeight w:val="716"/>
      </w:trPr>
      <w:tc>
        <w:tcPr>
          <w:tcW w:w="979" w:type="dxa"/>
          <w:vMerge w:val="restart"/>
        </w:tcPr>
        <w:p w14:paraId="433FE0CA" w14:textId="77777777" w:rsidR="00D3488F" w:rsidRDefault="00D3488F">
          <w:pPr>
            <w:spacing w:before="180"/>
            <w:ind w:left="17"/>
          </w:pPr>
        </w:p>
      </w:tc>
      <w:tc>
        <w:tcPr>
          <w:tcW w:w="3638" w:type="dxa"/>
          <w:vAlign w:val="bottom"/>
        </w:tcPr>
        <w:p w14:paraId="433FE0CB" w14:textId="77777777" w:rsidR="00D3488F" w:rsidRDefault="00D3488F">
          <w:pPr>
            <w:spacing w:after="20"/>
          </w:pPr>
        </w:p>
      </w:tc>
      <w:bookmarkStart w:id="25" w:name="DOC_bkmClassification1"/>
      <w:tc>
        <w:tcPr>
          <w:tcW w:w="5702" w:type="dxa"/>
          <w:vMerge w:val="restart"/>
          <w:tcMar>
            <w:right w:w="193" w:type="dxa"/>
          </w:tcMar>
        </w:tcPr>
        <w:p w14:paraId="433FE0CC" w14:textId="77777777" w:rsidR="00D3488F" w:rsidRDefault="00D3488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5"/>
        <w:p w14:paraId="433FE0CD" w14:textId="77777777" w:rsidR="00D3488F" w:rsidRDefault="00D3488F">
          <w:pPr>
            <w:pStyle w:val="zyxConfid2Red"/>
          </w:pPr>
          <w:r>
            <w:fldChar w:fldCharType="begin"/>
          </w:r>
          <w:r>
            <w:instrText>DOCPROPERTY "IaeaClassification2"  \* MERGEFORMAT</w:instrText>
          </w:r>
          <w:r>
            <w:fldChar w:fldCharType="end"/>
          </w:r>
        </w:p>
      </w:tc>
    </w:tr>
    <w:tr w:rsidR="00D3488F" w14:paraId="433FE0D2" w14:textId="77777777">
      <w:trPr>
        <w:cantSplit/>
        <w:trHeight w:val="167"/>
      </w:trPr>
      <w:tc>
        <w:tcPr>
          <w:tcW w:w="979" w:type="dxa"/>
          <w:vMerge/>
        </w:tcPr>
        <w:p w14:paraId="433FE0CF" w14:textId="77777777" w:rsidR="00D3488F" w:rsidRDefault="00D3488F">
          <w:pPr>
            <w:spacing w:before="57"/>
          </w:pPr>
        </w:p>
      </w:tc>
      <w:tc>
        <w:tcPr>
          <w:tcW w:w="3638" w:type="dxa"/>
          <w:vAlign w:val="bottom"/>
        </w:tcPr>
        <w:p w14:paraId="433FE0D0" w14:textId="77777777" w:rsidR="00D3488F" w:rsidRDefault="00D3488F">
          <w:pPr>
            <w:pStyle w:val="Titre9"/>
            <w:spacing w:before="0" w:after="10"/>
          </w:pPr>
        </w:p>
      </w:tc>
      <w:tc>
        <w:tcPr>
          <w:tcW w:w="5702" w:type="dxa"/>
          <w:vMerge/>
          <w:vAlign w:val="bottom"/>
        </w:tcPr>
        <w:p w14:paraId="433FE0D1" w14:textId="77777777" w:rsidR="00D3488F" w:rsidRDefault="00D3488F">
          <w:pPr>
            <w:pStyle w:val="Titre9"/>
            <w:spacing w:before="0" w:after="10"/>
          </w:pPr>
        </w:p>
      </w:tc>
    </w:tr>
  </w:tbl>
  <w:p w14:paraId="433FE0D3" w14:textId="77777777" w:rsidR="00D3488F" w:rsidRDefault="00D348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4250AC"/>
    <w:multiLevelType w:val="hybridMultilevel"/>
    <w:tmpl w:val="28C2015E"/>
    <w:lvl w:ilvl="0" w:tplc="50FC4988">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55AB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502041"/>
    <w:multiLevelType w:val="multilevel"/>
    <w:tmpl w:val="13E0BFD6"/>
    <w:lvl w:ilvl="0">
      <w:start w:val="1"/>
      <w:numFmt w:val="decimal"/>
      <w:lvlText w:val="%1."/>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4F314A4"/>
    <w:multiLevelType w:val="hybridMultilevel"/>
    <w:tmpl w:val="FAC2A4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D18048A"/>
    <w:multiLevelType w:val="hybridMultilevel"/>
    <w:tmpl w:val="B75031B2"/>
    <w:name w:val="HeadingTemplate222"/>
    <w:lvl w:ilvl="0" w:tplc="F81A834E">
      <w:start w:val="7"/>
      <w:numFmt w:val="decimal"/>
      <w:pStyle w:val="Referencelist"/>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21532E8"/>
    <w:multiLevelType w:val="hybridMultilevel"/>
    <w:tmpl w:val="2FE01B3C"/>
    <w:lvl w:ilvl="0" w:tplc="50FC4988">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06763DB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5"/>
  </w:num>
  <w:num w:numId="3">
    <w:abstractNumId w:val="15"/>
  </w:num>
  <w:num w:numId="4">
    <w:abstractNumId w:val="15"/>
  </w:num>
  <w:num w:numId="5">
    <w:abstractNumId w:val="15"/>
  </w:num>
  <w:num w:numId="6">
    <w:abstractNumId w:val="8"/>
  </w:num>
  <w:num w:numId="7">
    <w:abstractNumId w:val="13"/>
  </w:num>
  <w:num w:numId="8">
    <w:abstractNumId w:val="16"/>
  </w:num>
  <w:num w:numId="9">
    <w:abstractNumId w:val="1"/>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5"/>
  </w:num>
  <w:num w:numId="22">
    <w:abstractNumId w:val="4"/>
  </w:num>
  <w:num w:numId="23">
    <w:abstractNumId w:val="0"/>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9"/>
  </w:num>
  <w:num w:numId="34">
    <w:abstractNumId w:val="12"/>
  </w:num>
  <w:num w:numId="35">
    <w:abstractNumId w:val="3"/>
  </w:num>
  <w:num w:numId="36">
    <w:abstractNumId w:val="7"/>
  </w:num>
  <w:num w:numId="37">
    <w:abstractNumId w:val="6"/>
  </w:num>
  <w:num w:numId="3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3193"/>
    <w:rsid w:val="0007323B"/>
    <w:rsid w:val="00093A64"/>
    <w:rsid w:val="000A0299"/>
    <w:rsid w:val="000A2990"/>
    <w:rsid w:val="000B5B67"/>
    <w:rsid w:val="000C4332"/>
    <w:rsid w:val="000C53BF"/>
    <w:rsid w:val="000D65BC"/>
    <w:rsid w:val="000E68B8"/>
    <w:rsid w:val="000F7E94"/>
    <w:rsid w:val="001074C0"/>
    <w:rsid w:val="00107DF5"/>
    <w:rsid w:val="001119D6"/>
    <w:rsid w:val="001246F0"/>
    <w:rsid w:val="001308F2"/>
    <w:rsid w:val="001313E8"/>
    <w:rsid w:val="00137CE7"/>
    <w:rsid w:val="0014732A"/>
    <w:rsid w:val="00183BC4"/>
    <w:rsid w:val="001C58F5"/>
    <w:rsid w:val="001D5CEE"/>
    <w:rsid w:val="001D5F51"/>
    <w:rsid w:val="001F46F3"/>
    <w:rsid w:val="00201863"/>
    <w:rsid w:val="0020595F"/>
    <w:rsid w:val="002071D9"/>
    <w:rsid w:val="0023027C"/>
    <w:rsid w:val="00242429"/>
    <w:rsid w:val="00256822"/>
    <w:rsid w:val="0026525A"/>
    <w:rsid w:val="00274790"/>
    <w:rsid w:val="00285755"/>
    <w:rsid w:val="002A1F9C"/>
    <w:rsid w:val="002B29C2"/>
    <w:rsid w:val="002C29DB"/>
    <w:rsid w:val="002C4208"/>
    <w:rsid w:val="002D2A04"/>
    <w:rsid w:val="00352DE1"/>
    <w:rsid w:val="00366EA7"/>
    <w:rsid w:val="003728E6"/>
    <w:rsid w:val="003B5E0E"/>
    <w:rsid w:val="003D1709"/>
    <w:rsid w:val="003D255A"/>
    <w:rsid w:val="003F243A"/>
    <w:rsid w:val="003F4899"/>
    <w:rsid w:val="003F6146"/>
    <w:rsid w:val="00404DD6"/>
    <w:rsid w:val="00412010"/>
    <w:rsid w:val="00416949"/>
    <w:rsid w:val="004370D8"/>
    <w:rsid w:val="00472C43"/>
    <w:rsid w:val="00531245"/>
    <w:rsid w:val="00537496"/>
    <w:rsid w:val="00544ED3"/>
    <w:rsid w:val="005606F8"/>
    <w:rsid w:val="0058477B"/>
    <w:rsid w:val="0058654F"/>
    <w:rsid w:val="00587F78"/>
    <w:rsid w:val="00596ACA"/>
    <w:rsid w:val="005A56FE"/>
    <w:rsid w:val="005E39BC"/>
    <w:rsid w:val="005F00A0"/>
    <w:rsid w:val="006309A5"/>
    <w:rsid w:val="00647F33"/>
    <w:rsid w:val="00662532"/>
    <w:rsid w:val="006B2274"/>
    <w:rsid w:val="00710B2B"/>
    <w:rsid w:val="00717C6F"/>
    <w:rsid w:val="007445DA"/>
    <w:rsid w:val="00752551"/>
    <w:rsid w:val="007541C9"/>
    <w:rsid w:val="007A64B9"/>
    <w:rsid w:val="007B4FD1"/>
    <w:rsid w:val="007F6240"/>
    <w:rsid w:val="00802381"/>
    <w:rsid w:val="00815F5C"/>
    <w:rsid w:val="00826766"/>
    <w:rsid w:val="0083096A"/>
    <w:rsid w:val="0086759F"/>
    <w:rsid w:val="00871F40"/>
    <w:rsid w:val="00883848"/>
    <w:rsid w:val="00897ED5"/>
    <w:rsid w:val="008B6BB9"/>
    <w:rsid w:val="008C7F26"/>
    <w:rsid w:val="0090000B"/>
    <w:rsid w:val="00911543"/>
    <w:rsid w:val="00915BC9"/>
    <w:rsid w:val="009519C9"/>
    <w:rsid w:val="009536E5"/>
    <w:rsid w:val="00957079"/>
    <w:rsid w:val="0098712B"/>
    <w:rsid w:val="009B4DBF"/>
    <w:rsid w:val="009D0B86"/>
    <w:rsid w:val="009D4885"/>
    <w:rsid w:val="009D6FE7"/>
    <w:rsid w:val="009E0D5B"/>
    <w:rsid w:val="009E1558"/>
    <w:rsid w:val="009F3E1E"/>
    <w:rsid w:val="00A004DC"/>
    <w:rsid w:val="00A233D1"/>
    <w:rsid w:val="00A3348F"/>
    <w:rsid w:val="00A37C66"/>
    <w:rsid w:val="00A42898"/>
    <w:rsid w:val="00A518F7"/>
    <w:rsid w:val="00A57919"/>
    <w:rsid w:val="00A60512"/>
    <w:rsid w:val="00AB6ACE"/>
    <w:rsid w:val="00AC5A3A"/>
    <w:rsid w:val="00B32BBA"/>
    <w:rsid w:val="00B333E0"/>
    <w:rsid w:val="00B604BE"/>
    <w:rsid w:val="00B82FA5"/>
    <w:rsid w:val="00BC3B7B"/>
    <w:rsid w:val="00BC6BA4"/>
    <w:rsid w:val="00BD1400"/>
    <w:rsid w:val="00BD605C"/>
    <w:rsid w:val="00BE2A76"/>
    <w:rsid w:val="00C07AAC"/>
    <w:rsid w:val="00C61920"/>
    <w:rsid w:val="00C65E60"/>
    <w:rsid w:val="00CA0102"/>
    <w:rsid w:val="00CD2780"/>
    <w:rsid w:val="00CE5A52"/>
    <w:rsid w:val="00CF7AF3"/>
    <w:rsid w:val="00D24A72"/>
    <w:rsid w:val="00D26ADA"/>
    <w:rsid w:val="00D26E47"/>
    <w:rsid w:val="00D3488F"/>
    <w:rsid w:val="00D35A78"/>
    <w:rsid w:val="00D418FC"/>
    <w:rsid w:val="00D4392C"/>
    <w:rsid w:val="00D46D71"/>
    <w:rsid w:val="00D555A1"/>
    <w:rsid w:val="00D64DC2"/>
    <w:rsid w:val="00D67B8D"/>
    <w:rsid w:val="00DA0CDB"/>
    <w:rsid w:val="00DA46CA"/>
    <w:rsid w:val="00DF21EB"/>
    <w:rsid w:val="00E20E70"/>
    <w:rsid w:val="00E25B68"/>
    <w:rsid w:val="00E84003"/>
    <w:rsid w:val="00EC10FC"/>
    <w:rsid w:val="00ED0A99"/>
    <w:rsid w:val="00EE0041"/>
    <w:rsid w:val="00EE29B9"/>
    <w:rsid w:val="00F004EE"/>
    <w:rsid w:val="00F239B3"/>
    <w:rsid w:val="00F242BC"/>
    <w:rsid w:val="00F36CE9"/>
    <w:rsid w:val="00F42E23"/>
    <w:rsid w:val="00F45EEE"/>
    <w:rsid w:val="00F51E9C"/>
    <w:rsid w:val="00F523CA"/>
    <w:rsid w:val="00F66F34"/>
    <w:rsid w:val="00F74A9D"/>
    <w:rsid w:val="00F93DC6"/>
    <w:rsid w:val="00FC45D5"/>
    <w:rsid w:val="00FD4FC3"/>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link w:val="Titre1C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3"/>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3"/>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paragraph" w:styleId="Paragraphedeliste">
    <w:name w:val="List Paragraph"/>
    <w:basedOn w:val="Normal"/>
    <w:uiPriority w:val="49"/>
    <w:locked/>
    <w:rsid w:val="00107DF5"/>
    <w:pPr>
      <w:ind w:left="720"/>
      <w:contextualSpacing/>
    </w:pPr>
  </w:style>
  <w:style w:type="character" w:customStyle="1" w:styleId="Titre1Car">
    <w:name w:val="Titre 1 Car"/>
    <w:aliases w:val="Paper title Car"/>
    <w:link w:val="Titre1"/>
    <w:uiPriority w:val="4"/>
    <w:rsid w:val="003F4899"/>
    <w:rPr>
      <w:rFonts w:ascii="Times New Roman Bold" w:hAnsi="Times New Roman Bold"/>
      <w:b/>
      <w:caps/>
      <w:sz w:val="24"/>
      <w:lang w:val="en-US" w:eastAsia="en-US"/>
    </w:rPr>
  </w:style>
  <w:style w:type="paragraph" w:styleId="Bibliographie">
    <w:name w:val="Bibliography"/>
    <w:basedOn w:val="Normal"/>
    <w:next w:val="Normal"/>
    <w:uiPriority w:val="37"/>
    <w:unhideWhenUsed/>
    <w:locked/>
    <w:rsid w:val="00C07AAC"/>
    <w:pPr>
      <w:tabs>
        <w:tab w:val="left" w:pos="384"/>
      </w:tabs>
      <w:ind w:left="384" w:hanging="384"/>
    </w:pPr>
  </w:style>
  <w:style w:type="paragraph" w:styleId="Rvision">
    <w:name w:val="Revision"/>
    <w:hidden/>
    <w:uiPriority w:val="99"/>
    <w:semiHidden/>
    <w:rsid w:val="0095707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2d4e713-4844-4419-ae48-2c18eef7e846"/>
    <ds:schemaRef ds:uri="http://www.w3.org/XML/1998/namespace"/>
    <ds:schemaRef ds:uri="http://purl.org/dc/dcmityp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F539A-100A-4ECF-B6A2-C6CEFC78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10</Pages>
  <Words>6154</Words>
  <Characters>45099</Characters>
  <Application>Microsoft Office Word</Application>
  <DocSecurity>0</DocSecurity>
  <Lines>375</Lines>
  <Paragraphs>102</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QUAINI Andrea</cp:lastModifiedBy>
  <cp:revision>3</cp:revision>
  <cp:lastPrinted>2015-12-01T10:27:00Z</cp:lastPrinted>
  <dcterms:created xsi:type="dcterms:W3CDTF">2022-03-30T07:56:00Z</dcterms:created>
  <dcterms:modified xsi:type="dcterms:W3CDTF">2022-04-05T13:23:00Z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ZOTERO_PREF_1">
    <vt:lpwstr>&lt;data data-version="3" zotero-version="5.0.96.2"&gt;&lt;session id="mH04Q1Sj"/&gt;&lt;style id="http://www.zotero.org/styles/international-atomic-energy-agency" hasBibliography="1" bibliographyStyleHasBeenSet="1"/&gt;&lt;prefs&gt;&lt;pref name="fieldType" value="Field"/&gt;&lt;pref na</vt:lpwstr>
  </property>
  <property fmtid="{D5CDD505-2E9C-101B-9397-08002B2CF9AE}" pid="14" name="ZOTERO_PREF_2">
    <vt:lpwstr>me="automaticJournalAbbreviations" value="true"/&gt;&lt;/prefs&gt;&lt;/data&gt;</vt:lpwstr>
  </property>
</Properties>
</file>