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FA5" w:rsidRPr="00EE29B9" w:rsidRDefault="00A04865" w:rsidP="00537496">
      <w:pPr>
        <w:pStyle w:val="Heading1"/>
      </w:pPr>
      <w:r>
        <w:t xml:space="preserve">INTEGRATED SAFETY AND CYBER SECURITY </w:t>
      </w:r>
    </w:p>
    <w:p w:rsidR="00B82FA5" w:rsidRPr="00EE29B9" w:rsidRDefault="00A04865" w:rsidP="00537496">
      <w:pPr>
        <w:pStyle w:val="Heading1"/>
      </w:pPr>
      <w:r>
        <w:t>ANALYSIS FOR BUILDING SUSTAINABLE CYBER</w:t>
      </w:r>
    </w:p>
    <w:p w:rsidR="00B82FA5" w:rsidRPr="00EE29B9" w:rsidRDefault="00A04865" w:rsidP="00537496">
      <w:pPr>
        <w:pStyle w:val="Heading1"/>
      </w:pPr>
      <w:r>
        <w:t>PHYSICAL SYSTEM AT NUCLEAR POWER PLANTS:</w:t>
      </w:r>
    </w:p>
    <w:p w:rsidR="00E20E70" w:rsidRPr="00EE29B9" w:rsidRDefault="00A04865" w:rsidP="00537496">
      <w:pPr>
        <w:pStyle w:val="Heading1"/>
      </w:pPr>
      <w:r>
        <w:t>A SYSTEMS THEORY APPROACH</w:t>
      </w:r>
    </w:p>
    <w:p w:rsidR="00802381" w:rsidRDefault="00802381" w:rsidP="00537496">
      <w:pPr>
        <w:pStyle w:val="Authornameandaffiliation"/>
      </w:pPr>
    </w:p>
    <w:p w:rsidR="003B5E0E" w:rsidRDefault="00186F63" w:rsidP="00537496">
      <w:pPr>
        <w:pStyle w:val="Authornameandaffiliation"/>
      </w:pPr>
      <w:r>
        <w:t>MD. DULAL H</w:t>
      </w:r>
      <w:r w:rsidR="007D0B05">
        <w:t>OSSAIN</w:t>
      </w:r>
    </w:p>
    <w:p w:rsidR="007D0B05" w:rsidRPr="00CE3E79" w:rsidRDefault="007D0B05" w:rsidP="007D0B05">
      <w:pPr>
        <w:pStyle w:val="Authornameandaffiliation"/>
        <w:rPr>
          <w:color w:val="000000"/>
        </w:rPr>
      </w:pPr>
      <w:r>
        <w:rPr>
          <w:color w:val="000000"/>
        </w:rPr>
        <w:t>Bangladesh Atomic Energy Commission</w:t>
      </w:r>
    </w:p>
    <w:p w:rsidR="007D0B05" w:rsidRDefault="007D0B05" w:rsidP="007D0B05">
      <w:pPr>
        <w:pStyle w:val="Authornameandaffiliation"/>
        <w:rPr>
          <w:color w:val="000000"/>
        </w:rPr>
      </w:pPr>
      <w:r w:rsidRPr="00CE3E79">
        <w:rPr>
          <w:color w:val="000000"/>
        </w:rPr>
        <w:t>Savar, Dhaka, Bangladesh</w:t>
      </w:r>
    </w:p>
    <w:p w:rsidR="007D0B05" w:rsidRPr="00CE3E79" w:rsidRDefault="007D0B05" w:rsidP="007D0B05">
      <w:pPr>
        <w:pStyle w:val="Authornameandaffiliation"/>
        <w:rPr>
          <w:color w:val="000000"/>
        </w:rPr>
      </w:pPr>
      <w:r>
        <w:rPr>
          <w:color w:val="000000"/>
        </w:rPr>
        <w:t>Main and Presenting Author</w:t>
      </w:r>
    </w:p>
    <w:p w:rsidR="00FF386F" w:rsidRDefault="00FF386F" w:rsidP="00537496">
      <w:pPr>
        <w:pStyle w:val="Authornameandaffiliation"/>
      </w:pPr>
      <w:r>
        <w:t xml:space="preserve">Email: </w:t>
      </w:r>
      <w:hyperlink r:id="rId12" w:history="1">
        <w:r w:rsidR="007D0B05" w:rsidRPr="0093338B">
          <w:rPr>
            <w:rStyle w:val="Hyperlink"/>
          </w:rPr>
          <w:t>edhossain@baec.gov.bd</w:t>
        </w:r>
      </w:hyperlink>
    </w:p>
    <w:p w:rsidR="00FF386F" w:rsidRDefault="00FF386F" w:rsidP="00537496">
      <w:pPr>
        <w:pStyle w:val="Authornameandaffiliation"/>
      </w:pPr>
    </w:p>
    <w:p w:rsidR="00FF386F" w:rsidRPr="00FF386F" w:rsidRDefault="007D0B05" w:rsidP="00537496">
      <w:pPr>
        <w:pStyle w:val="Authornameandaffiliation"/>
      </w:pPr>
      <w:r>
        <w:t>MD. MAHBUB ALAM</w:t>
      </w:r>
    </w:p>
    <w:p w:rsidR="007D0B05" w:rsidRDefault="007D0B05" w:rsidP="007D0B05">
      <w:pPr>
        <w:pStyle w:val="Authornameandaffiliation"/>
      </w:pPr>
      <w:r>
        <w:rPr>
          <w:color w:val="000000"/>
        </w:rPr>
        <w:t>Bangladesh Atomic Energy Commission</w:t>
      </w:r>
    </w:p>
    <w:p w:rsidR="007D0B05" w:rsidRDefault="007D0B05" w:rsidP="007D0B05">
      <w:pPr>
        <w:pStyle w:val="Authornameandaffiliation"/>
      </w:pPr>
      <w:r>
        <w:t>Savar, Dhaka, Bangladesh</w:t>
      </w:r>
    </w:p>
    <w:p w:rsidR="007D0B05" w:rsidRPr="007D0B05" w:rsidRDefault="007D0B05" w:rsidP="007D0B05">
      <w:pPr>
        <w:pStyle w:val="Authornameandaffiliation"/>
        <w:rPr>
          <w:sz w:val="18"/>
        </w:rPr>
      </w:pPr>
    </w:p>
    <w:p w:rsidR="007D0B05" w:rsidRPr="00FF386F" w:rsidRDefault="007D0B05" w:rsidP="007D0B05">
      <w:pPr>
        <w:pStyle w:val="Authornameandaffiliation"/>
      </w:pPr>
      <w:r>
        <w:t>MD. SHAMIMUL ISLAM</w:t>
      </w:r>
    </w:p>
    <w:p w:rsidR="007D0B05" w:rsidRDefault="007D0B05" w:rsidP="007D0B05">
      <w:pPr>
        <w:pStyle w:val="Authornameandaffiliation"/>
      </w:pPr>
      <w:r>
        <w:rPr>
          <w:color w:val="000000"/>
        </w:rPr>
        <w:t>Bangladesh Atomic Energy Commission</w:t>
      </w:r>
    </w:p>
    <w:p w:rsidR="007D0B05" w:rsidRDefault="007D0B05" w:rsidP="007D0B05">
      <w:pPr>
        <w:pStyle w:val="Authornameandaffiliation"/>
      </w:pPr>
      <w:r>
        <w:t>Savar, Dhaka, Bangladesh</w:t>
      </w:r>
    </w:p>
    <w:p w:rsidR="00FF386F" w:rsidRDefault="00FF386F" w:rsidP="00537496">
      <w:pPr>
        <w:pStyle w:val="Authornameandaffiliation"/>
      </w:pPr>
    </w:p>
    <w:p w:rsidR="00647F33" w:rsidRPr="00647F33" w:rsidRDefault="00647F33" w:rsidP="00537496">
      <w:pPr>
        <w:pStyle w:val="Authornameandaffiliation"/>
        <w:rPr>
          <w:b/>
        </w:rPr>
      </w:pPr>
      <w:r w:rsidRPr="00647F33">
        <w:rPr>
          <w:b/>
        </w:rPr>
        <w:t>Abstract</w:t>
      </w:r>
    </w:p>
    <w:p w:rsidR="00647F33" w:rsidRDefault="00647F33" w:rsidP="00537496">
      <w:pPr>
        <w:pStyle w:val="Authornameandaffiliation"/>
      </w:pPr>
    </w:p>
    <w:p w:rsidR="00186F63" w:rsidRPr="00186F63" w:rsidRDefault="007D0B05" w:rsidP="00186F63">
      <w:pPr>
        <w:pStyle w:val="Abstracttext"/>
      </w:pPr>
      <w:r w:rsidRPr="00186F63">
        <w:t>Nuclear power plants (NPP) install digital instrumentation and control (I&amp;C) systems and physical protec</w:t>
      </w:r>
      <w:r w:rsidR="000627E7">
        <w:t xml:space="preserve">tion systems (PPS) for its safe, </w:t>
      </w:r>
      <w:r w:rsidRPr="00186F63">
        <w:t xml:space="preserve">precise operation using software-intensive systems and interconnected digital components respectively. The both of these software-intensive digital I&amp;C systems and interconnected systems of PPS interface safety and security systems creating new cyber security threats that can lead to undesirable safety accidents in NPPs. Furthermore, the recent trend of attacks to nuclear installations may take place blended in nature that is cyber and physical attacks happening alongside. Consequently, these system designers encounter difficulties to incorporate these newly issued cyber security requirements in the additional design features of their safety systems. Therefore, integrated safety and cyber security analysis is indispensible part for building a sustainable cyber physical system in the NPPs.  Despite the potential of integrating safety and cyber security analysis, NPPs addresses separately when they should not be. </w:t>
      </w:r>
      <w:r w:rsidRPr="00364E63">
        <w:t>Drawing upon these limitations, th</w:t>
      </w:r>
      <w:r w:rsidR="00BA1CB5" w:rsidRPr="00364E63">
        <w:t>e</w:t>
      </w:r>
      <w:r w:rsidRPr="00364E63">
        <w:t xml:space="preserve"> paper develops an integrated approach of safety and cyber security analysis at nuclear power plants based on systems theory. A system theory signifies the nature of a complex systems and represents a framework of investigation that later appropriated as Systems-Theoretic Processes Analysis (STPA). STPA is used as a unique safety analysis approach on a large variety of systems today, </w:t>
      </w:r>
      <w:r w:rsidR="00364E63">
        <w:t>including nuclear power plants</w:t>
      </w:r>
      <w:r w:rsidRPr="00364E63">
        <w:t>.  In the same way, extended STPA can provide a powerful foundation for cyber security analysis</w:t>
      </w:r>
      <w:r w:rsidR="00186F63" w:rsidRPr="00364E63">
        <w:t>. In the</w:t>
      </w:r>
      <w:r w:rsidRPr="00364E63">
        <w:t xml:space="preserve"> </w:t>
      </w:r>
      <w:r w:rsidR="00B861C1">
        <w:t xml:space="preserve">context, the </w:t>
      </w:r>
      <w:r w:rsidRPr="00364E63">
        <w:t>study propose</w:t>
      </w:r>
      <w:r w:rsidR="00B861C1">
        <w:t>s</w:t>
      </w:r>
      <w:r w:rsidRPr="00364E63">
        <w:t xml:space="preserve"> an integrated safety and cyber security analysis by combing STPA-Safety and STPA-Security methodology for building sustainable cyber physical system at NPPs.</w:t>
      </w:r>
      <w:r w:rsidRPr="00BA1CB5">
        <w:rPr>
          <w:color w:val="FF0000"/>
        </w:rPr>
        <w:t xml:space="preserve"> </w:t>
      </w:r>
      <w:r w:rsidRPr="00186F63">
        <w:t>The proposed integrated STPA-SafeSec methodology provides a comprehensive analysis of safety and cyber security</w:t>
      </w:r>
      <w:r w:rsidR="00364E63">
        <w:t xml:space="preserve"> through identifying </w:t>
      </w:r>
      <w:r w:rsidR="00364E63" w:rsidRPr="00364E63">
        <w:t>digital hazards</w:t>
      </w:r>
      <w:r w:rsidR="00BF7B33">
        <w:t xml:space="preserve">. The application of the </w:t>
      </w:r>
      <w:r w:rsidRPr="00186F63">
        <w:t>novel STPA-SafeSec methodology is illustrated using a case study of a risk scenario in a nuclear facility.</w:t>
      </w:r>
      <w:r w:rsidR="00186F63" w:rsidRPr="00186F63">
        <w:t xml:space="preserve"> Finally, the paper discusses the implications of the findings for research and practice. </w:t>
      </w:r>
    </w:p>
    <w:p w:rsidR="00647F33" w:rsidRDefault="00F523CA" w:rsidP="00537496">
      <w:pPr>
        <w:pStyle w:val="Heading2"/>
        <w:numPr>
          <w:ilvl w:val="1"/>
          <w:numId w:val="10"/>
        </w:numPr>
      </w:pPr>
      <w:r>
        <w:t>INTRODUCTION</w:t>
      </w:r>
    </w:p>
    <w:p w:rsidR="007D0B05" w:rsidRPr="00186F63" w:rsidRDefault="007D0B05" w:rsidP="00186F63">
      <w:pPr>
        <w:pStyle w:val="BodyText"/>
        <w:jc w:val="left"/>
      </w:pPr>
      <w:r w:rsidRPr="00186F63">
        <w:t xml:space="preserve">NPPs critical digital assents of I&amp;C systems are highly software-intensive which require strong assurance for safety and reliability. These digital I&amp;C systems interface safety and security systems as it collect signals from sensors measuring plant parameters, integrates and evaluates sensor information, monitors plant performance, and generates signals to control plant devices using digital computers, communication system and network technologies. </w:t>
      </w:r>
      <w:r w:rsidR="00186F63" w:rsidRPr="00186F63">
        <w:t xml:space="preserve">The figure 1 shows the </w:t>
      </w:r>
      <w:r w:rsidR="00BA1CB5">
        <w:t xml:space="preserve">safety </w:t>
      </w:r>
      <w:r w:rsidR="00186F63" w:rsidRPr="00BA1CB5">
        <w:rPr>
          <w:bCs/>
          <w:lang w:val="en-US"/>
        </w:rPr>
        <w:t>and non-safety I&amp;C systems in NPPs</w:t>
      </w:r>
      <w:r w:rsidR="00C62E3F">
        <w:rPr>
          <w:bCs/>
          <w:lang w:val="en-US"/>
        </w:rPr>
        <w:t xml:space="preserve"> </w:t>
      </w:r>
      <w:r w:rsidR="00C62E3F" w:rsidRPr="00C62E3F">
        <w:rPr>
          <w:bCs/>
          <w:lang w:val="en-US"/>
        </w:rPr>
        <w:t>(Adapted from Song, J. G.</w:t>
      </w:r>
      <w:r w:rsidR="00C11A0F">
        <w:rPr>
          <w:bCs/>
          <w:lang w:val="en-US"/>
        </w:rPr>
        <w:t>, 2012</w:t>
      </w:r>
      <w:r w:rsidR="00C62E3F" w:rsidRPr="00C62E3F">
        <w:rPr>
          <w:bCs/>
          <w:lang w:val="en-US"/>
        </w:rPr>
        <w:t xml:space="preserve">) </w:t>
      </w:r>
      <w:r w:rsidR="00186F63" w:rsidRPr="00BA1CB5">
        <w:rPr>
          <w:bCs/>
          <w:lang w:val="en-US"/>
        </w:rPr>
        <w:t>[1</w:t>
      </w:r>
      <w:r w:rsidR="00186F63" w:rsidRPr="00B05134">
        <w:rPr>
          <w:bCs/>
          <w:lang w:val="en-US"/>
        </w:rPr>
        <w:t>].</w:t>
      </w:r>
      <w:r w:rsidR="00186F63" w:rsidRPr="00186F63">
        <w:rPr>
          <w:b/>
          <w:bCs/>
          <w:i/>
          <w:color w:val="FF0000"/>
          <w:lang w:val="en-US"/>
        </w:rPr>
        <w:t xml:space="preserve"> </w:t>
      </w:r>
      <w:r w:rsidR="00186F63">
        <w:rPr>
          <w:b/>
          <w:bCs/>
          <w:i/>
          <w:color w:val="FF0000"/>
          <w:lang w:val="en-US"/>
        </w:rPr>
        <w:t xml:space="preserve"> </w:t>
      </w:r>
      <w:r w:rsidRPr="00186F63">
        <w:t xml:space="preserve">In the same way, a range of common software components, network management tools, operating systems of cameras, access control are gradually being integrated into the PPS infrastructures that support safety-critical system as well. The increasing use of these common components creates concerns that bugs might affect multiple systems across many different safety related components raising significant security concerns at NPPs. Both the systems are vulnerable to new cyber threats impacting on physical processes in a closed network though these systems of NPPs are isolated from real world internet. </w:t>
      </w:r>
    </w:p>
    <w:p w:rsidR="007D0B05" w:rsidRPr="00186F63" w:rsidRDefault="007D0B05" w:rsidP="00186F63">
      <w:pPr>
        <w:pStyle w:val="BodyText"/>
        <w:jc w:val="left"/>
      </w:pPr>
    </w:p>
    <w:p w:rsidR="00FA5BD2" w:rsidRDefault="00186F63" w:rsidP="00186F63">
      <w:pPr>
        <w:pStyle w:val="BodyText"/>
        <w:jc w:val="center"/>
      </w:pPr>
      <w:r w:rsidRPr="00FA5BD2">
        <w:rPr>
          <w:noProof/>
          <w:lang w:val="en-US"/>
        </w:rPr>
        <w:lastRenderedPageBreak/>
        <w:drawing>
          <wp:inline distT="0" distB="0" distL="0" distR="0">
            <wp:extent cx="5095875" cy="3324225"/>
            <wp:effectExtent l="19050" t="0" r="0" b="0"/>
            <wp:docPr id="1" name="Object 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34180" cy="9115425"/>
                      <a:chOff x="1853519" y="17037787"/>
                      <a:chExt cx="7834180" cy="9115425"/>
                    </a:xfrm>
                  </a:grpSpPr>
                  <a:grpSp>
                    <a:nvGrpSpPr>
                      <a:cNvPr id="76" name="Group 2"/>
                      <a:cNvGrpSpPr>
                        <a:grpSpLocks/>
                      </a:cNvGrpSpPr>
                    </a:nvGrpSpPr>
                    <a:grpSpPr bwMode="auto">
                      <a:xfrm>
                        <a:off x="1853519" y="17037787"/>
                        <a:ext cx="7834180" cy="9115425"/>
                        <a:chOff x="989" y="54"/>
                        <a:chExt cx="10046" cy="14355"/>
                      </a:xfrm>
                    </a:grpSpPr>
                    <a:grpSp>
                      <a:nvGrpSpPr>
                        <a:cNvPr id="3" name="Group 3"/>
                        <a:cNvGrpSpPr>
                          <a:grpSpLocks/>
                        </a:cNvGrpSpPr>
                      </a:nvGrpSpPr>
                      <a:grpSpPr bwMode="auto">
                        <a:xfrm>
                          <a:off x="1288" y="1540"/>
                          <a:ext cx="5707" cy="530"/>
                          <a:chOff x="1288" y="1540"/>
                          <a:chExt cx="5707" cy="530"/>
                        </a:xfrm>
                      </a:grpSpPr>
                      <a:sp>
                        <a:nvSpPr>
                          <a:cNvPr id="155" name="AutoShape 4"/>
                          <a:cNvSpPr>
                            <a:spLocks noChangeArrowheads="1"/>
                          </a:cNvSpPr>
                        </a:nvSpPr>
                        <a:spPr bwMode="auto">
                          <a:xfrm>
                            <a:off x="1288" y="1540"/>
                            <a:ext cx="2986" cy="480"/>
                          </a:xfrm>
                          <a:prstGeom prst="roundRect">
                            <a:avLst>
                              <a:gd name="adj" fmla="val 16667"/>
                            </a:avLst>
                          </a:prstGeom>
                          <a:solidFill>
                            <a:srgbClr val="C6D9F1"/>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Protection Systems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156" name="AutoShape 5"/>
                          <a:cNvCxnSpPr>
                            <a:cxnSpLocks noChangeShapeType="1"/>
                          </a:cNvCxnSpPr>
                        </a:nvCxnSpPr>
                        <a:spPr bwMode="auto">
                          <a:xfrm>
                            <a:off x="5618" y="2069"/>
                            <a:ext cx="1377" cy="1"/>
                          </a:xfrm>
                          <a:prstGeom prst="straightConnector1">
                            <a:avLst/>
                          </a:prstGeom>
                          <a:noFill/>
                          <a:ln w="25400">
                            <a:solidFill>
                              <a:srgbClr val="000000"/>
                            </a:solidFill>
                            <a:round/>
                            <a:headEnd/>
                            <a:tailEnd/>
                          </a:ln>
                        </a:spPr>
                      </a:cxnSp>
                    </a:grpSp>
                    <a:grpSp>
                      <a:nvGrpSpPr>
                        <a:cNvPr id="4" name="Group 6"/>
                        <a:cNvGrpSpPr>
                          <a:grpSpLocks/>
                        </a:cNvGrpSpPr>
                      </a:nvGrpSpPr>
                      <a:grpSpPr bwMode="auto">
                        <a:xfrm>
                          <a:off x="989" y="54"/>
                          <a:ext cx="10046" cy="14355"/>
                          <a:chOff x="989" y="54"/>
                          <a:chExt cx="10046" cy="14355"/>
                        </a:xfrm>
                      </a:grpSpPr>
                      <a:sp>
                        <a:nvSpPr>
                          <a:cNvPr id="80" name="AutoShape 7"/>
                          <a:cNvSpPr>
                            <a:spLocks noChangeArrowheads="1"/>
                          </a:cNvSpPr>
                        </a:nvSpPr>
                        <a:spPr bwMode="auto">
                          <a:xfrm>
                            <a:off x="4106" y="54"/>
                            <a:ext cx="2697" cy="528"/>
                          </a:xfrm>
                          <a:prstGeom prst="roundRect">
                            <a:avLst>
                              <a:gd name="adj" fmla="val 16667"/>
                            </a:avLst>
                          </a:prstGeom>
                          <a:solidFill>
                            <a:srgbClr val="C00000"/>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400" b="0" i="0" u="none" strike="noStrike" cap="none" normalizeH="0" baseline="0" dirty="0" smtClean="0">
                                  <a:ln>
                                    <a:noFill/>
                                  </a:ln>
                                  <a:solidFill>
                                    <a:schemeClr val="bg1"/>
                                  </a:solidFill>
                                  <a:effectLst/>
                                  <a:latin typeface="Arial" pitchFamily="34" charset="0"/>
                                  <a:cs typeface="Arial" pitchFamily="34" charset="0"/>
                                </a:rPr>
                                <a:t>NPP I&amp;C Systems</a:t>
                              </a:r>
                              <a:endParaRPr kumimoji="0" lang="en-US" sz="1800" b="0" i="0" u="none" strike="noStrike" cap="none" normalizeH="0" baseline="0" dirty="0" smtClean="0">
                                <a:ln>
                                  <a:noFill/>
                                </a:ln>
                                <a:solidFill>
                                  <a:schemeClr val="bg1"/>
                                </a:solidFill>
                                <a:effectLst/>
                                <a:latin typeface="Arial" pitchFamily="34" charset="0"/>
                                <a:cs typeface="Arial" pitchFamily="34" charset="0"/>
                              </a:endParaRPr>
                            </a:p>
                          </a:txBody>
                          <a:useSpRect/>
                        </a:txSp>
                      </a:sp>
                      <a:sp>
                        <a:nvSpPr>
                          <a:cNvPr id="81" name="AutoShape 8"/>
                          <a:cNvSpPr>
                            <a:spLocks noChangeArrowheads="1"/>
                          </a:cNvSpPr>
                        </a:nvSpPr>
                        <a:spPr bwMode="auto">
                          <a:xfrm>
                            <a:off x="1140" y="832"/>
                            <a:ext cx="2448" cy="547"/>
                          </a:xfrm>
                          <a:prstGeom prst="roundRect">
                            <a:avLst>
                              <a:gd name="adj" fmla="val 16667"/>
                            </a:avLst>
                          </a:prstGeom>
                          <a:solidFill>
                            <a:srgbClr val="C6D9F1"/>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Safety Systems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82" name="AutoShape 9"/>
                          <a:cNvSpPr>
                            <a:spLocks noChangeArrowheads="1"/>
                          </a:cNvSpPr>
                        </a:nvSpPr>
                        <a:spPr bwMode="auto">
                          <a:xfrm>
                            <a:off x="5618" y="832"/>
                            <a:ext cx="2908" cy="547"/>
                          </a:xfrm>
                          <a:prstGeom prst="roundRect">
                            <a:avLst>
                              <a:gd name="adj" fmla="val 16667"/>
                            </a:avLst>
                          </a:prstGeom>
                          <a:solidFill>
                            <a:srgbClr val="FABF8F"/>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Non Safety Systems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83" name="AutoShape 10"/>
                          <a:cNvSpPr>
                            <a:spLocks noChangeArrowheads="1"/>
                          </a:cNvSpPr>
                        </a:nvSpPr>
                        <a:spPr bwMode="auto">
                          <a:xfrm>
                            <a:off x="5733" y="1503"/>
                            <a:ext cx="3466" cy="499"/>
                          </a:xfrm>
                          <a:prstGeom prst="roundRect">
                            <a:avLst>
                              <a:gd name="adj" fmla="val 16667"/>
                            </a:avLst>
                          </a:prstGeom>
                          <a:solidFill>
                            <a:srgbClr val="FABF8F"/>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Instrumentation Systems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84" name="AutoShape 11"/>
                          <a:cNvSpPr>
                            <a:spLocks noChangeArrowheads="1"/>
                          </a:cNvSpPr>
                        </a:nvSpPr>
                        <a:spPr bwMode="auto">
                          <a:xfrm>
                            <a:off x="1384" y="2097"/>
                            <a:ext cx="3831" cy="480"/>
                          </a:xfrm>
                          <a:prstGeom prst="roundRect">
                            <a:avLst>
                              <a:gd name="adj" fmla="val 16667"/>
                            </a:avLst>
                          </a:prstGeom>
                          <a:solidFill>
                            <a:srgbClr val="C6D9F1"/>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Reactor Protection Systems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85" name="AutoShape 12"/>
                          <a:cNvSpPr>
                            <a:spLocks noChangeArrowheads="1"/>
                          </a:cNvSpPr>
                        </a:nvSpPr>
                        <a:spPr bwMode="auto">
                          <a:xfrm>
                            <a:off x="5733" y="2172"/>
                            <a:ext cx="4243" cy="480"/>
                          </a:xfrm>
                          <a:prstGeom prst="roundRect">
                            <a:avLst>
                              <a:gd name="adj" fmla="val 16667"/>
                            </a:avLst>
                          </a:prstGeom>
                          <a:solidFill>
                            <a:srgbClr val="FABF8F"/>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400" b="0" i="0" u="none" strike="noStrike" cap="none" normalizeH="0" baseline="0" dirty="0" err="1" smtClean="0">
                                  <a:ln>
                                    <a:noFill/>
                                  </a:ln>
                                  <a:solidFill>
                                    <a:schemeClr val="tx1"/>
                                  </a:solidFill>
                                  <a:effectLst/>
                                  <a:latin typeface="Arial" pitchFamily="34" charset="0"/>
                                  <a:cs typeface="Arial" pitchFamily="34" charset="0"/>
                                </a:rPr>
                                <a:t>Feedwater</a:t>
                              </a:r>
                              <a:r>
                                <a:rPr kumimoji="0" lang="en-US" sz="1400" b="0" i="0" u="none" strike="noStrike" cap="none" normalizeH="0" baseline="0" dirty="0" smtClean="0">
                                  <a:ln>
                                    <a:noFill/>
                                  </a:ln>
                                  <a:solidFill>
                                    <a:schemeClr val="tx1"/>
                                  </a:solidFill>
                                  <a:effectLst/>
                                  <a:latin typeface="Arial" pitchFamily="34" charset="0"/>
                                  <a:cs typeface="Arial" pitchFamily="34" charset="0"/>
                                </a:rPr>
                                <a:t> Protection Systems</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86" name="AutoShape 13"/>
                          <a:cNvSpPr>
                            <a:spLocks noChangeArrowheads="1"/>
                          </a:cNvSpPr>
                        </a:nvSpPr>
                        <a:spPr bwMode="auto">
                          <a:xfrm>
                            <a:off x="1384" y="2731"/>
                            <a:ext cx="3831" cy="950"/>
                          </a:xfrm>
                          <a:prstGeom prst="roundRect">
                            <a:avLst>
                              <a:gd name="adj" fmla="val 16667"/>
                            </a:avLst>
                          </a:prstGeom>
                          <a:solidFill>
                            <a:srgbClr val="C6D9F1"/>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Engineering Safety Features Actuation System</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87" name="AutoShape 14"/>
                          <a:cNvSpPr>
                            <a:spLocks noChangeArrowheads="1"/>
                          </a:cNvSpPr>
                        </a:nvSpPr>
                        <a:spPr bwMode="auto">
                          <a:xfrm>
                            <a:off x="5733" y="2806"/>
                            <a:ext cx="4358" cy="528"/>
                          </a:xfrm>
                          <a:prstGeom prst="roundRect">
                            <a:avLst>
                              <a:gd name="adj" fmla="val 16667"/>
                            </a:avLst>
                          </a:prstGeom>
                          <a:solidFill>
                            <a:srgbClr val="FABF8F"/>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Steam Bypass Control System</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88" name="AutoShape 15"/>
                          <a:cNvSpPr>
                            <a:spLocks noChangeArrowheads="1"/>
                          </a:cNvSpPr>
                        </a:nvSpPr>
                        <a:spPr bwMode="auto">
                          <a:xfrm>
                            <a:off x="1384" y="3767"/>
                            <a:ext cx="3831" cy="950"/>
                          </a:xfrm>
                          <a:prstGeom prst="roundRect">
                            <a:avLst>
                              <a:gd name="adj" fmla="val 16667"/>
                            </a:avLst>
                          </a:prstGeom>
                          <a:solidFill>
                            <a:srgbClr val="C6D9F1"/>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Reactor Power Cutback</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System</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89" name="AutoShape 16"/>
                          <a:cNvSpPr>
                            <a:spLocks noChangeArrowheads="1"/>
                          </a:cNvSpPr>
                        </a:nvSpPr>
                        <a:spPr bwMode="auto">
                          <a:xfrm>
                            <a:off x="5733" y="3497"/>
                            <a:ext cx="4358" cy="528"/>
                          </a:xfrm>
                          <a:prstGeom prst="roundRect">
                            <a:avLst>
                              <a:gd name="adj" fmla="val 16667"/>
                            </a:avLst>
                          </a:prstGeom>
                          <a:solidFill>
                            <a:srgbClr val="FABF8F"/>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Reactor Regulating System</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90" name="AutoShape 17"/>
                          <a:cNvSpPr>
                            <a:spLocks noChangeArrowheads="1"/>
                          </a:cNvSpPr>
                        </a:nvSpPr>
                        <a:spPr bwMode="auto">
                          <a:xfrm>
                            <a:off x="1384" y="4814"/>
                            <a:ext cx="3831" cy="576"/>
                          </a:xfrm>
                          <a:prstGeom prst="roundRect">
                            <a:avLst>
                              <a:gd name="adj" fmla="val 16667"/>
                            </a:avLst>
                          </a:prstGeom>
                          <a:solidFill>
                            <a:srgbClr val="C6D9F1"/>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Safety Monitoring System</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91" name="AutoShape 18"/>
                          <a:cNvSpPr>
                            <a:spLocks noChangeArrowheads="1"/>
                          </a:cNvSpPr>
                        </a:nvSpPr>
                        <a:spPr bwMode="auto">
                          <a:xfrm>
                            <a:off x="5733" y="4186"/>
                            <a:ext cx="4358" cy="576"/>
                          </a:xfrm>
                          <a:prstGeom prst="roundRect">
                            <a:avLst>
                              <a:gd name="adj" fmla="val 16667"/>
                            </a:avLst>
                          </a:prstGeom>
                          <a:solidFill>
                            <a:srgbClr val="FABF8F"/>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PZR Pressure Control System</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92" name="AutoShape 19"/>
                          <a:cNvSpPr>
                            <a:spLocks noChangeArrowheads="1"/>
                          </a:cNvSpPr>
                        </a:nvSpPr>
                        <a:spPr bwMode="auto">
                          <a:xfrm>
                            <a:off x="1384" y="5515"/>
                            <a:ext cx="3831" cy="950"/>
                          </a:xfrm>
                          <a:prstGeom prst="roundRect">
                            <a:avLst>
                              <a:gd name="adj" fmla="val 16667"/>
                            </a:avLst>
                          </a:prstGeom>
                          <a:solidFill>
                            <a:srgbClr val="C6D9F1"/>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Ex-core Neutron Flux Monitoring System</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93" name="AutoShape 20"/>
                          <a:cNvSpPr>
                            <a:spLocks noChangeArrowheads="1"/>
                          </a:cNvSpPr>
                        </a:nvSpPr>
                        <a:spPr bwMode="auto">
                          <a:xfrm>
                            <a:off x="5733" y="4874"/>
                            <a:ext cx="4358" cy="912"/>
                          </a:xfrm>
                          <a:prstGeom prst="roundRect">
                            <a:avLst>
                              <a:gd name="adj" fmla="val 16667"/>
                            </a:avLst>
                          </a:prstGeom>
                          <a:solidFill>
                            <a:srgbClr val="FABF8F"/>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400" b="0" i="0" u="none" strike="noStrike" cap="none" normalizeH="0" baseline="0" dirty="0" smtClean="0">
                                  <a:ln>
                                    <a:noFill/>
                                  </a:ln>
                                  <a:solidFill>
                                    <a:schemeClr val="tx1"/>
                                  </a:solidFill>
                                  <a:effectLst/>
                                  <a:latin typeface="Arial" pitchFamily="34" charset="0"/>
                                  <a:cs typeface="Arial" pitchFamily="34" charset="0"/>
                                </a:rPr>
                                <a:t>Control Rod Drive Mechanism Control System</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94" name="AutoShape 21"/>
                          <a:cNvSpPr>
                            <a:spLocks noChangeArrowheads="1"/>
                          </a:cNvSpPr>
                        </a:nvSpPr>
                        <a:spPr bwMode="auto">
                          <a:xfrm>
                            <a:off x="1384" y="6571"/>
                            <a:ext cx="3831" cy="950"/>
                          </a:xfrm>
                          <a:prstGeom prst="roundRect">
                            <a:avLst>
                              <a:gd name="adj" fmla="val 16667"/>
                            </a:avLst>
                          </a:prstGeom>
                          <a:solidFill>
                            <a:srgbClr val="C6D9F1"/>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Inadequate core cooling Monitoring System</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95" name="AutoShape 22"/>
                          <a:cNvSpPr>
                            <a:spLocks noChangeArrowheads="1"/>
                          </a:cNvSpPr>
                        </a:nvSpPr>
                        <a:spPr bwMode="auto">
                          <a:xfrm>
                            <a:off x="5781" y="5978"/>
                            <a:ext cx="3831" cy="950"/>
                          </a:xfrm>
                          <a:prstGeom prst="roundRect">
                            <a:avLst>
                              <a:gd name="adj" fmla="val 16667"/>
                            </a:avLst>
                          </a:prstGeom>
                          <a:solidFill>
                            <a:srgbClr val="FABF8F"/>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Information Processing &amp;</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Monitoring System</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28" name="AutoShape 23"/>
                          <a:cNvSpPr>
                            <a:spLocks noChangeArrowheads="1"/>
                          </a:cNvSpPr>
                        </a:nvSpPr>
                        <a:spPr bwMode="auto">
                          <a:xfrm>
                            <a:off x="1384" y="7637"/>
                            <a:ext cx="3831" cy="950"/>
                          </a:xfrm>
                          <a:prstGeom prst="roundRect">
                            <a:avLst>
                              <a:gd name="adj" fmla="val 16667"/>
                            </a:avLst>
                          </a:prstGeom>
                          <a:solidFill>
                            <a:srgbClr val="C6D9F1"/>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Qualified Indication and Alarm System</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29" name="AutoShape 24"/>
                          <a:cNvSpPr>
                            <a:spLocks noChangeArrowheads="1"/>
                          </a:cNvSpPr>
                        </a:nvSpPr>
                        <a:spPr bwMode="auto">
                          <a:xfrm>
                            <a:off x="5781" y="7082"/>
                            <a:ext cx="3831" cy="950"/>
                          </a:xfrm>
                          <a:prstGeom prst="roundRect">
                            <a:avLst>
                              <a:gd name="adj" fmla="val 16667"/>
                            </a:avLst>
                          </a:prstGeom>
                          <a:solidFill>
                            <a:srgbClr val="FABF8F"/>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Information Processing </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System</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30" name="AutoShape 25"/>
                          <a:cNvSpPr>
                            <a:spLocks noChangeArrowheads="1"/>
                          </a:cNvSpPr>
                        </a:nvSpPr>
                        <a:spPr bwMode="auto">
                          <a:xfrm>
                            <a:off x="1384" y="8731"/>
                            <a:ext cx="3831" cy="950"/>
                          </a:xfrm>
                          <a:prstGeom prst="roundRect">
                            <a:avLst>
                              <a:gd name="adj" fmla="val 16667"/>
                            </a:avLst>
                          </a:prstGeom>
                          <a:solidFill>
                            <a:srgbClr val="C6D9F1"/>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Reactor Coolant Pump Speed Sensing System</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31" name="AutoShape 26"/>
                          <a:cNvSpPr>
                            <a:spLocks noChangeArrowheads="1"/>
                          </a:cNvSpPr>
                        </a:nvSpPr>
                        <a:spPr bwMode="auto">
                          <a:xfrm>
                            <a:off x="5733" y="8171"/>
                            <a:ext cx="3831" cy="841"/>
                          </a:xfrm>
                          <a:prstGeom prst="roundRect">
                            <a:avLst>
                              <a:gd name="adj" fmla="val 16667"/>
                            </a:avLst>
                          </a:prstGeom>
                          <a:solidFill>
                            <a:srgbClr val="FABF8F"/>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Large Display Panel</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System</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32" name="AutoShape 27"/>
                          <a:cNvSpPr>
                            <a:spLocks noChangeArrowheads="1"/>
                          </a:cNvSpPr>
                        </a:nvSpPr>
                        <a:spPr bwMode="auto">
                          <a:xfrm>
                            <a:off x="1384" y="9778"/>
                            <a:ext cx="3831" cy="950"/>
                          </a:xfrm>
                          <a:prstGeom prst="roundRect">
                            <a:avLst>
                              <a:gd name="adj" fmla="val 16667"/>
                            </a:avLst>
                          </a:prstGeom>
                          <a:solidFill>
                            <a:srgbClr val="C6D9F1"/>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Safety Instrumentation System</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35" name="AutoShape 28"/>
                          <a:cNvSpPr>
                            <a:spLocks noChangeArrowheads="1"/>
                          </a:cNvSpPr>
                        </a:nvSpPr>
                        <a:spPr bwMode="auto">
                          <a:xfrm>
                            <a:off x="5852" y="9116"/>
                            <a:ext cx="5174" cy="808"/>
                          </a:xfrm>
                          <a:prstGeom prst="roundRect">
                            <a:avLst>
                              <a:gd name="adj" fmla="val 16667"/>
                            </a:avLst>
                          </a:prstGeom>
                          <a:solidFill>
                            <a:srgbClr val="FABF8F"/>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Qualified Indication and Alarm System</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Non Safety</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36" name="AutoShape 29"/>
                          <a:cNvSpPr>
                            <a:spLocks noChangeArrowheads="1"/>
                          </a:cNvSpPr>
                        </a:nvSpPr>
                        <a:spPr bwMode="auto">
                          <a:xfrm>
                            <a:off x="6146" y="10051"/>
                            <a:ext cx="3466" cy="499"/>
                          </a:xfrm>
                          <a:prstGeom prst="roundRect">
                            <a:avLst>
                              <a:gd name="adj" fmla="val 16667"/>
                            </a:avLst>
                          </a:prstGeom>
                          <a:solidFill>
                            <a:srgbClr val="FABF8F"/>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ts val="100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Soft Control</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1" name="AutoShape 30"/>
                          <a:cNvSpPr>
                            <a:spLocks noChangeArrowheads="1"/>
                          </a:cNvSpPr>
                        </a:nvSpPr>
                        <a:spPr bwMode="auto">
                          <a:xfrm>
                            <a:off x="5861" y="10660"/>
                            <a:ext cx="5174" cy="615"/>
                          </a:xfrm>
                          <a:prstGeom prst="roundRect">
                            <a:avLst>
                              <a:gd name="adj" fmla="val 16667"/>
                            </a:avLst>
                          </a:prstGeom>
                          <a:solidFill>
                            <a:srgbClr val="FABF8F"/>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Non Safety Monitoring System</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2" name="AutoShape 31"/>
                          <a:cNvSpPr>
                            <a:spLocks noChangeArrowheads="1"/>
                          </a:cNvSpPr>
                        </a:nvSpPr>
                        <a:spPr bwMode="auto">
                          <a:xfrm>
                            <a:off x="5681" y="11408"/>
                            <a:ext cx="5174" cy="629"/>
                          </a:xfrm>
                          <a:prstGeom prst="roundRect">
                            <a:avLst>
                              <a:gd name="adj" fmla="val 16667"/>
                            </a:avLst>
                          </a:prstGeom>
                          <a:solidFill>
                            <a:srgbClr val="FABF8F"/>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NSSS Integrity Monitoring System</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3" name="AutoShape 32"/>
                          <a:cNvSpPr>
                            <a:spLocks noChangeArrowheads="1"/>
                          </a:cNvSpPr>
                        </a:nvSpPr>
                        <a:spPr bwMode="auto">
                          <a:xfrm>
                            <a:off x="5672" y="12230"/>
                            <a:ext cx="5174" cy="593"/>
                          </a:xfrm>
                          <a:prstGeom prst="roundRect">
                            <a:avLst>
                              <a:gd name="adj" fmla="val 16667"/>
                            </a:avLst>
                          </a:prstGeom>
                          <a:solidFill>
                            <a:srgbClr val="FABF8F"/>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Radiation Monitoring System</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4" name="AutoShape 33"/>
                          <a:cNvSpPr>
                            <a:spLocks noChangeArrowheads="1"/>
                          </a:cNvSpPr>
                        </a:nvSpPr>
                        <a:spPr bwMode="auto">
                          <a:xfrm>
                            <a:off x="5681" y="13032"/>
                            <a:ext cx="5174" cy="553"/>
                          </a:xfrm>
                          <a:prstGeom prst="roundRect">
                            <a:avLst>
                              <a:gd name="adj" fmla="val 16667"/>
                            </a:avLst>
                          </a:prstGeom>
                          <a:solidFill>
                            <a:srgbClr val="FABF8F"/>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RCP Speed Sensing System</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145" name="AutoShape 34"/>
                          <a:cNvSpPr>
                            <a:spLocks noChangeArrowheads="1"/>
                          </a:cNvSpPr>
                        </a:nvSpPr>
                        <a:spPr bwMode="auto">
                          <a:xfrm>
                            <a:off x="5681" y="13812"/>
                            <a:ext cx="5174" cy="597"/>
                          </a:xfrm>
                          <a:prstGeom prst="roundRect">
                            <a:avLst>
                              <a:gd name="adj" fmla="val 16667"/>
                            </a:avLst>
                          </a:prstGeom>
                          <a:solidFill>
                            <a:srgbClr val="FABF8F"/>
                          </a:solidFill>
                          <a:ln w="19050">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400" b="0" i="0" u="none" strike="noStrike" cap="none" normalizeH="0" baseline="0" smtClean="0">
                                  <a:ln>
                                    <a:noFill/>
                                  </a:ln>
                                  <a:solidFill>
                                    <a:schemeClr val="tx1"/>
                                  </a:solidFill>
                                  <a:effectLst/>
                                  <a:latin typeface="Arial" pitchFamily="34" charset="0"/>
                                  <a:cs typeface="Arial" pitchFamily="34" charset="0"/>
                                </a:rPr>
                                <a:t>Fixed Incore Data Acquisition System</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146" name="AutoShape 35"/>
                          <a:cNvCxnSpPr>
                            <a:cxnSpLocks noChangeShapeType="1"/>
                          </a:cNvCxnSpPr>
                        </a:nvCxnSpPr>
                        <a:spPr bwMode="auto">
                          <a:xfrm>
                            <a:off x="5294" y="582"/>
                            <a:ext cx="0" cy="77"/>
                          </a:xfrm>
                          <a:prstGeom prst="straightConnector1">
                            <a:avLst/>
                          </a:prstGeom>
                          <a:noFill/>
                          <a:ln w="25400">
                            <a:solidFill>
                              <a:srgbClr val="000000"/>
                            </a:solidFill>
                            <a:round/>
                            <a:headEnd/>
                            <a:tailEnd/>
                          </a:ln>
                        </a:spPr>
                      </a:cxnSp>
                      <a:cxnSp>
                        <a:nvCxnSpPr>
                          <a:cNvPr id="148" name="AutoShape 36"/>
                          <a:cNvCxnSpPr>
                            <a:cxnSpLocks noChangeShapeType="1"/>
                          </a:cNvCxnSpPr>
                        </a:nvCxnSpPr>
                        <a:spPr bwMode="auto">
                          <a:xfrm>
                            <a:off x="2221" y="659"/>
                            <a:ext cx="4820" cy="1"/>
                          </a:xfrm>
                          <a:prstGeom prst="straightConnector1">
                            <a:avLst/>
                          </a:prstGeom>
                          <a:noFill/>
                          <a:ln w="25400">
                            <a:solidFill>
                              <a:srgbClr val="000000"/>
                            </a:solidFill>
                            <a:round/>
                            <a:headEnd/>
                            <a:tailEnd/>
                          </a:ln>
                        </a:spPr>
                      </a:cxnSp>
                      <a:cxnSp>
                        <a:nvCxnSpPr>
                          <a:cNvPr id="149" name="AutoShape 37"/>
                          <a:cNvCxnSpPr>
                            <a:cxnSpLocks noChangeShapeType="1"/>
                          </a:cNvCxnSpPr>
                        </a:nvCxnSpPr>
                        <a:spPr bwMode="auto">
                          <a:xfrm>
                            <a:off x="2251" y="659"/>
                            <a:ext cx="0" cy="173"/>
                          </a:xfrm>
                          <a:prstGeom prst="straightConnector1">
                            <a:avLst/>
                          </a:prstGeom>
                          <a:noFill/>
                          <a:ln w="25400">
                            <a:solidFill>
                              <a:srgbClr val="000000"/>
                            </a:solidFill>
                            <a:round/>
                            <a:headEnd/>
                            <a:tailEnd/>
                          </a:ln>
                        </a:spPr>
                      </a:cxnSp>
                      <a:cxnSp>
                        <a:nvCxnSpPr>
                          <a:cNvPr id="150" name="AutoShape 38"/>
                          <a:cNvCxnSpPr>
                            <a:cxnSpLocks noChangeShapeType="1"/>
                          </a:cNvCxnSpPr>
                        </a:nvCxnSpPr>
                        <a:spPr bwMode="auto">
                          <a:xfrm>
                            <a:off x="7041" y="649"/>
                            <a:ext cx="0" cy="173"/>
                          </a:xfrm>
                          <a:prstGeom prst="straightConnector1">
                            <a:avLst/>
                          </a:prstGeom>
                          <a:noFill/>
                          <a:ln w="25400">
                            <a:solidFill>
                              <a:srgbClr val="000000"/>
                            </a:solidFill>
                            <a:round/>
                            <a:headEnd/>
                            <a:tailEnd/>
                          </a:ln>
                        </a:spPr>
                      </a:cxnSp>
                      <a:cxnSp>
                        <a:nvCxnSpPr>
                          <a:cNvPr id="151" name="AutoShape 39"/>
                          <a:cNvCxnSpPr>
                            <a:cxnSpLocks noChangeShapeType="1"/>
                          </a:cNvCxnSpPr>
                        </a:nvCxnSpPr>
                        <a:spPr bwMode="auto">
                          <a:xfrm>
                            <a:off x="1023" y="1454"/>
                            <a:ext cx="1377" cy="1"/>
                          </a:xfrm>
                          <a:prstGeom prst="straightConnector1">
                            <a:avLst/>
                          </a:prstGeom>
                          <a:noFill/>
                          <a:ln w="25400">
                            <a:solidFill>
                              <a:srgbClr val="000000"/>
                            </a:solidFill>
                            <a:round/>
                            <a:headEnd/>
                            <a:tailEnd/>
                          </a:ln>
                        </a:spPr>
                      </a:cxnSp>
                      <a:cxnSp>
                        <a:nvCxnSpPr>
                          <a:cNvPr id="152" name="AutoShape 40"/>
                          <a:cNvCxnSpPr>
                            <a:cxnSpLocks noChangeShapeType="1"/>
                          </a:cNvCxnSpPr>
                        </a:nvCxnSpPr>
                        <a:spPr bwMode="auto">
                          <a:xfrm>
                            <a:off x="1023" y="1443"/>
                            <a:ext cx="0" cy="8817"/>
                          </a:xfrm>
                          <a:prstGeom prst="straightConnector1">
                            <a:avLst/>
                          </a:prstGeom>
                          <a:noFill/>
                          <a:ln w="25400">
                            <a:solidFill>
                              <a:srgbClr val="000000"/>
                            </a:solidFill>
                            <a:round/>
                            <a:headEnd/>
                            <a:tailEnd/>
                          </a:ln>
                        </a:spPr>
                      </a:cxnSp>
                      <a:cxnSp>
                        <a:nvCxnSpPr>
                          <a:cNvPr id="153" name="AutoShape 41"/>
                          <a:cNvCxnSpPr>
                            <a:cxnSpLocks noChangeShapeType="1"/>
                          </a:cNvCxnSpPr>
                        </a:nvCxnSpPr>
                        <a:spPr bwMode="auto">
                          <a:xfrm>
                            <a:off x="989" y="5145"/>
                            <a:ext cx="395" cy="0"/>
                          </a:xfrm>
                          <a:prstGeom prst="straightConnector1">
                            <a:avLst/>
                          </a:prstGeom>
                          <a:noFill/>
                          <a:ln w="25400">
                            <a:solidFill>
                              <a:srgbClr val="000000"/>
                            </a:solidFill>
                            <a:round/>
                            <a:headEnd/>
                            <a:tailEnd/>
                          </a:ln>
                        </a:spPr>
                      </a:cxnSp>
                      <a:cxnSp>
                        <a:nvCxnSpPr>
                          <a:cNvPr id="154" name="AutoShape 42"/>
                          <a:cNvCxnSpPr>
                            <a:cxnSpLocks noChangeShapeType="1"/>
                          </a:cNvCxnSpPr>
                        </a:nvCxnSpPr>
                        <a:spPr bwMode="auto">
                          <a:xfrm>
                            <a:off x="1008" y="10230"/>
                            <a:ext cx="395" cy="0"/>
                          </a:xfrm>
                          <a:prstGeom prst="straightConnector1">
                            <a:avLst/>
                          </a:prstGeom>
                          <a:noFill/>
                          <a:ln w="25400">
                            <a:solidFill>
                              <a:srgbClr val="000000"/>
                            </a:solidFill>
                            <a:round/>
                            <a:headEnd/>
                            <a:tailEnd/>
                          </a:ln>
                        </a:spPr>
                      </a:cxnSp>
                      <a:cxnSp>
                        <a:nvCxnSpPr>
                          <a:cNvPr id="1067" name="AutoShape 43"/>
                          <a:cNvCxnSpPr>
                            <a:cxnSpLocks noChangeShapeType="1"/>
                          </a:cNvCxnSpPr>
                        </a:nvCxnSpPr>
                        <a:spPr bwMode="auto">
                          <a:xfrm>
                            <a:off x="1263" y="5444"/>
                            <a:ext cx="1377" cy="1"/>
                          </a:xfrm>
                          <a:prstGeom prst="straightConnector1">
                            <a:avLst/>
                          </a:prstGeom>
                          <a:noFill/>
                          <a:ln w="25400">
                            <a:solidFill>
                              <a:srgbClr val="000000"/>
                            </a:solidFill>
                            <a:round/>
                            <a:headEnd/>
                            <a:tailEnd/>
                          </a:ln>
                        </a:spPr>
                      </a:cxnSp>
                      <a:cxnSp>
                        <a:nvCxnSpPr>
                          <a:cNvPr id="1068" name="AutoShape 44"/>
                          <a:cNvCxnSpPr>
                            <a:cxnSpLocks noChangeShapeType="1"/>
                          </a:cNvCxnSpPr>
                        </a:nvCxnSpPr>
                        <a:spPr bwMode="auto">
                          <a:xfrm>
                            <a:off x="1263" y="5448"/>
                            <a:ext cx="25" cy="3762"/>
                          </a:xfrm>
                          <a:prstGeom prst="straightConnector1">
                            <a:avLst/>
                          </a:prstGeom>
                          <a:noFill/>
                          <a:ln w="25400">
                            <a:solidFill>
                              <a:srgbClr val="000000"/>
                            </a:solidFill>
                            <a:round/>
                            <a:headEnd/>
                            <a:tailEnd/>
                          </a:ln>
                        </a:spPr>
                      </a:cxnSp>
                      <a:cxnSp>
                        <a:nvCxnSpPr>
                          <a:cNvPr id="1069" name="AutoShape 45"/>
                          <a:cNvCxnSpPr>
                            <a:cxnSpLocks noChangeShapeType="1"/>
                          </a:cNvCxnSpPr>
                        </a:nvCxnSpPr>
                        <a:spPr bwMode="auto">
                          <a:xfrm>
                            <a:off x="1263" y="5835"/>
                            <a:ext cx="117" cy="0"/>
                          </a:xfrm>
                          <a:prstGeom prst="straightConnector1">
                            <a:avLst/>
                          </a:prstGeom>
                          <a:noFill/>
                          <a:ln w="25400">
                            <a:solidFill>
                              <a:srgbClr val="000000"/>
                            </a:solidFill>
                            <a:round/>
                            <a:headEnd/>
                            <a:tailEnd/>
                          </a:ln>
                        </a:spPr>
                      </a:cxnSp>
                      <a:cxnSp>
                        <a:nvCxnSpPr>
                          <a:cNvPr id="1070" name="AutoShape 46"/>
                          <a:cNvCxnSpPr>
                            <a:cxnSpLocks noChangeShapeType="1"/>
                          </a:cNvCxnSpPr>
                        </a:nvCxnSpPr>
                        <a:spPr bwMode="auto">
                          <a:xfrm>
                            <a:off x="1258" y="7022"/>
                            <a:ext cx="117" cy="0"/>
                          </a:xfrm>
                          <a:prstGeom prst="straightConnector1">
                            <a:avLst/>
                          </a:prstGeom>
                          <a:noFill/>
                          <a:ln w="25400">
                            <a:solidFill>
                              <a:srgbClr val="000000"/>
                            </a:solidFill>
                            <a:round/>
                            <a:headEnd/>
                            <a:tailEnd/>
                          </a:ln>
                        </a:spPr>
                      </a:cxnSp>
                      <a:cxnSp>
                        <a:nvCxnSpPr>
                          <a:cNvPr id="1071" name="AutoShape 47"/>
                          <a:cNvCxnSpPr>
                            <a:cxnSpLocks noChangeShapeType="1"/>
                          </a:cNvCxnSpPr>
                        </a:nvCxnSpPr>
                        <a:spPr bwMode="auto">
                          <a:xfrm>
                            <a:off x="1288" y="8125"/>
                            <a:ext cx="117" cy="1"/>
                          </a:xfrm>
                          <a:prstGeom prst="straightConnector1">
                            <a:avLst/>
                          </a:prstGeom>
                          <a:noFill/>
                          <a:ln w="25400">
                            <a:solidFill>
                              <a:srgbClr val="000000"/>
                            </a:solidFill>
                            <a:round/>
                            <a:headEnd/>
                            <a:tailEnd/>
                          </a:ln>
                        </a:spPr>
                      </a:cxnSp>
                      <a:cxnSp>
                        <a:nvCxnSpPr>
                          <a:cNvPr id="1072" name="AutoShape 48"/>
                          <a:cNvCxnSpPr>
                            <a:cxnSpLocks noChangeShapeType="1"/>
                          </a:cNvCxnSpPr>
                        </a:nvCxnSpPr>
                        <a:spPr bwMode="auto">
                          <a:xfrm>
                            <a:off x="1243" y="2054"/>
                            <a:ext cx="1277" cy="1"/>
                          </a:xfrm>
                          <a:prstGeom prst="straightConnector1">
                            <a:avLst/>
                          </a:prstGeom>
                          <a:noFill/>
                          <a:ln w="25400">
                            <a:solidFill>
                              <a:srgbClr val="000000"/>
                            </a:solidFill>
                            <a:round/>
                            <a:headEnd/>
                            <a:tailEnd/>
                          </a:ln>
                        </a:spPr>
                      </a:cxnSp>
                      <a:cxnSp>
                        <a:nvCxnSpPr>
                          <a:cNvPr id="1073" name="AutoShape 49"/>
                          <a:cNvCxnSpPr>
                            <a:cxnSpLocks noChangeShapeType="1"/>
                          </a:cNvCxnSpPr>
                        </a:nvCxnSpPr>
                        <a:spPr bwMode="auto">
                          <a:xfrm>
                            <a:off x="1263" y="2325"/>
                            <a:ext cx="117" cy="0"/>
                          </a:xfrm>
                          <a:prstGeom prst="straightConnector1">
                            <a:avLst/>
                          </a:prstGeom>
                          <a:noFill/>
                          <a:ln w="25400">
                            <a:solidFill>
                              <a:srgbClr val="000000"/>
                            </a:solidFill>
                            <a:round/>
                            <a:headEnd/>
                            <a:tailEnd/>
                          </a:ln>
                        </a:spPr>
                      </a:cxnSp>
                      <a:cxnSp>
                        <a:nvCxnSpPr>
                          <a:cNvPr id="1074" name="AutoShape 50"/>
                          <a:cNvCxnSpPr>
                            <a:cxnSpLocks noChangeShapeType="1"/>
                          </a:cNvCxnSpPr>
                        </a:nvCxnSpPr>
                        <a:spPr bwMode="auto">
                          <a:xfrm>
                            <a:off x="1243" y="3137"/>
                            <a:ext cx="117" cy="0"/>
                          </a:xfrm>
                          <a:prstGeom prst="straightConnector1">
                            <a:avLst/>
                          </a:prstGeom>
                          <a:noFill/>
                          <a:ln w="25400">
                            <a:solidFill>
                              <a:srgbClr val="000000"/>
                            </a:solidFill>
                            <a:round/>
                            <a:headEnd/>
                            <a:tailEnd/>
                          </a:ln>
                        </a:spPr>
                      </a:cxnSp>
                      <a:cxnSp>
                        <a:nvCxnSpPr>
                          <a:cNvPr id="1075" name="AutoShape 51"/>
                          <a:cNvCxnSpPr>
                            <a:cxnSpLocks noChangeShapeType="1"/>
                          </a:cNvCxnSpPr>
                        </a:nvCxnSpPr>
                        <a:spPr bwMode="auto">
                          <a:xfrm>
                            <a:off x="1258" y="4240"/>
                            <a:ext cx="117" cy="1"/>
                          </a:xfrm>
                          <a:prstGeom prst="straightConnector1">
                            <a:avLst/>
                          </a:prstGeom>
                          <a:noFill/>
                          <a:ln w="25400">
                            <a:solidFill>
                              <a:srgbClr val="000000"/>
                            </a:solidFill>
                            <a:round/>
                            <a:headEnd/>
                            <a:tailEnd/>
                          </a:ln>
                        </a:spPr>
                      </a:cxnSp>
                      <a:cxnSp>
                        <a:nvCxnSpPr>
                          <a:cNvPr id="1076" name="AutoShape 52"/>
                          <a:cNvCxnSpPr>
                            <a:cxnSpLocks noChangeShapeType="1"/>
                          </a:cNvCxnSpPr>
                        </a:nvCxnSpPr>
                        <a:spPr bwMode="auto">
                          <a:xfrm>
                            <a:off x="1263" y="2028"/>
                            <a:ext cx="25" cy="2213"/>
                          </a:xfrm>
                          <a:prstGeom prst="straightConnector1">
                            <a:avLst/>
                          </a:prstGeom>
                          <a:noFill/>
                          <a:ln w="25400">
                            <a:solidFill>
                              <a:srgbClr val="000000"/>
                            </a:solidFill>
                            <a:round/>
                            <a:headEnd/>
                            <a:tailEnd/>
                          </a:ln>
                        </a:spPr>
                      </a:cxnSp>
                      <a:cxnSp>
                        <a:nvCxnSpPr>
                          <a:cNvPr id="1077" name="AutoShape 53"/>
                          <a:cNvCxnSpPr>
                            <a:cxnSpLocks noChangeShapeType="1"/>
                          </a:cNvCxnSpPr>
                        </a:nvCxnSpPr>
                        <a:spPr bwMode="auto">
                          <a:xfrm>
                            <a:off x="5418" y="1424"/>
                            <a:ext cx="1377" cy="1"/>
                          </a:xfrm>
                          <a:prstGeom prst="straightConnector1">
                            <a:avLst/>
                          </a:prstGeom>
                          <a:noFill/>
                          <a:ln w="25400">
                            <a:solidFill>
                              <a:srgbClr val="000000"/>
                            </a:solidFill>
                            <a:round/>
                            <a:headEnd/>
                            <a:tailEnd/>
                          </a:ln>
                        </a:spPr>
                      </a:cxnSp>
                      <a:cxnSp>
                        <a:nvCxnSpPr>
                          <a:cNvPr id="1078" name="AutoShape 54"/>
                          <a:cNvCxnSpPr>
                            <a:cxnSpLocks noChangeShapeType="1"/>
                          </a:cNvCxnSpPr>
                        </a:nvCxnSpPr>
                        <a:spPr bwMode="auto">
                          <a:xfrm>
                            <a:off x="5418" y="1413"/>
                            <a:ext cx="45" cy="9492"/>
                          </a:xfrm>
                          <a:prstGeom prst="straightConnector1">
                            <a:avLst/>
                          </a:prstGeom>
                          <a:noFill/>
                          <a:ln w="25400">
                            <a:solidFill>
                              <a:srgbClr val="000000"/>
                            </a:solidFill>
                            <a:round/>
                            <a:headEnd/>
                            <a:tailEnd/>
                          </a:ln>
                        </a:spPr>
                      </a:cxnSp>
                      <a:cxnSp>
                        <a:nvCxnSpPr>
                          <a:cNvPr id="1079" name="AutoShape 55"/>
                          <a:cNvCxnSpPr>
                            <a:cxnSpLocks noChangeShapeType="1"/>
                          </a:cNvCxnSpPr>
                        </a:nvCxnSpPr>
                        <a:spPr bwMode="auto">
                          <a:xfrm>
                            <a:off x="5414" y="6405"/>
                            <a:ext cx="349" cy="0"/>
                          </a:xfrm>
                          <a:prstGeom prst="straightConnector1">
                            <a:avLst/>
                          </a:prstGeom>
                          <a:noFill/>
                          <a:ln w="25400">
                            <a:solidFill>
                              <a:srgbClr val="000000"/>
                            </a:solidFill>
                            <a:round/>
                            <a:headEnd/>
                            <a:tailEnd/>
                          </a:ln>
                        </a:spPr>
                      </a:cxnSp>
                      <a:cxnSp>
                        <a:nvCxnSpPr>
                          <a:cNvPr id="1080" name="AutoShape 56"/>
                          <a:cNvCxnSpPr>
                            <a:cxnSpLocks noChangeShapeType="1"/>
                          </a:cNvCxnSpPr>
                        </a:nvCxnSpPr>
                        <a:spPr bwMode="auto">
                          <a:xfrm>
                            <a:off x="5463" y="10905"/>
                            <a:ext cx="395" cy="0"/>
                          </a:xfrm>
                          <a:prstGeom prst="straightConnector1">
                            <a:avLst/>
                          </a:prstGeom>
                          <a:noFill/>
                          <a:ln w="25400">
                            <a:solidFill>
                              <a:srgbClr val="000000"/>
                            </a:solidFill>
                            <a:round/>
                            <a:headEnd/>
                            <a:tailEnd/>
                          </a:ln>
                        </a:spPr>
                      </a:cxnSp>
                      <a:cxnSp>
                        <a:nvCxnSpPr>
                          <a:cNvPr id="1081" name="AutoShape 57"/>
                          <a:cNvCxnSpPr>
                            <a:cxnSpLocks noChangeShapeType="1"/>
                          </a:cNvCxnSpPr>
                        </a:nvCxnSpPr>
                        <a:spPr bwMode="auto">
                          <a:xfrm>
                            <a:off x="5404" y="1725"/>
                            <a:ext cx="349" cy="0"/>
                          </a:xfrm>
                          <a:prstGeom prst="straightConnector1">
                            <a:avLst/>
                          </a:prstGeom>
                          <a:noFill/>
                          <a:ln w="25400">
                            <a:solidFill>
                              <a:srgbClr val="000000"/>
                            </a:solidFill>
                            <a:round/>
                            <a:headEnd/>
                            <a:tailEnd/>
                          </a:ln>
                        </a:spPr>
                      </a:cxnSp>
                      <a:cxnSp>
                        <a:nvCxnSpPr>
                          <a:cNvPr id="1082" name="AutoShape 58"/>
                          <a:cNvCxnSpPr>
                            <a:cxnSpLocks noChangeShapeType="1"/>
                          </a:cNvCxnSpPr>
                        </a:nvCxnSpPr>
                        <a:spPr bwMode="auto">
                          <a:xfrm flipH="1">
                            <a:off x="5613" y="2073"/>
                            <a:ext cx="5" cy="3262"/>
                          </a:xfrm>
                          <a:prstGeom prst="straightConnector1">
                            <a:avLst/>
                          </a:prstGeom>
                          <a:noFill/>
                          <a:ln w="25400">
                            <a:solidFill>
                              <a:srgbClr val="000000"/>
                            </a:solidFill>
                            <a:round/>
                            <a:headEnd/>
                            <a:tailEnd/>
                          </a:ln>
                        </a:spPr>
                      </a:cxnSp>
                      <a:cxnSp>
                        <a:nvCxnSpPr>
                          <a:cNvPr id="1083" name="AutoShape 59"/>
                          <a:cNvCxnSpPr>
                            <a:cxnSpLocks noChangeShapeType="1"/>
                          </a:cNvCxnSpPr>
                        </a:nvCxnSpPr>
                        <a:spPr bwMode="auto">
                          <a:xfrm>
                            <a:off x="5618" y="2460"/>
                            <a:ext cx="117" cy="0"/>
                          </a:xfrm>
                          <a:prstGeom prst="straightConnector1">
                            <a:avLst/>
                          </a:prstGeom>
                          <a:noFill/>
                          <a:ln w="25400">
                            <a:solidFill>
                              <a:srgbClr val="000000"/>
                            </a:solidFill>
                            <a:round/>
                            <a:headEnd/>
                            <a:tailEnd/>
                          </a:ln>
                        </a:spPr>
                      </a:cxnSp>
                      <a:cxnSp>
                        <a:nvCxnSpPr>
                          <a:cNvPr id="1084" name="AutoShape 60"/>
                          <a:cNvCxnSpPr>
                            <a:cxnSpLocks noChangeShapeType="1"/>
                          </a:cNvCxnSpPr>
                        </a:nvCxnSpPr>
                        <a:spPr bwMode="auto">
                          <a:xfrm>
                            <a:off x="5613" y="3062"/>
                            <a:ext cx="117" cy="0"/>
                          </a:xfrm>
                          <a:prstGeom prst="straightConnector1">
                            <a:avLst/>
                          </a:prstGeom>
                          <a:noFill/>
                          <a:ln w="25400">
                            <a:solidFill>
                              <a:srgbClr val="000000"/>
                            </a:solidFill>
                            <a:round/>
                            <a:headEnd/>
                            <a:tailEnd/>
                          </a:ln>
                        </a:spPr>
                      </a:cxnSp>
                      <a:cxnSp>
                        <a:nvCxnSpPr>
                          <a:cNvPr id="1085" name="AutoShape 61"/>
                          <a:cNvCxnSpPr>
                            <a:cxnSpLocks noChangeShapeType="1"/>
                          </a:cNvCxnSpPr>
                        </a:nvCxnSpPr>
                        <a:spPr bwMode="auto">
                          <a:xfrm>
                            <a:off x="5628" y="3730"/>
                            <a:ext cx="117" cy="1"/>
                          </a:xfrm>
                          <a:prstGeom prst="straightConnector1">
                            <a:avLst/>
                          </a:prstGeom>
                          <a:noFill/>
                          <a:ln w="25400">
                            <a:solidFill>
                              <a:srgbClr val="000000"/>
                            </a:solidFill>
                            <a:round/>
                            <a:headEnd/>
                            <a:tailEnd/>
                          </a:ln>
                        </a:spPr>
                      </a:cxnSp>
                      <a:cxnSp>
                        <a:nvCxnSpPr>
                          <a:cNvPr id="1086" name="AutoShape 62"/>
                          <a:cNvCxnSpPr>
                            <a:cxnSpLocks noChangeShapeType="1"/>
                          </a:cNvCxnSpPr>
                        </a:nvCxnSpPr>
                        <a:spPr bwMode="auto">
                          <a:xfrm>
                            <a:off x="5628" y="4449"/>
                            <a:ext cx="117" cy="0"/>
                          </a:xfrm>
                          <a:prstGeom prst="straightConnector1">
                            <a:avLst/>
                          </a:prstGeom>
                          <a:noFill/>
                          <a:ln w="25400">
                            <a:solidFill>
                              <a:srgbClr val="000000"/>
                            </a:solidFill>
                            <a:round/>
                            <a:headEnd/>
                            <a:tailEnd/>
                          </a:ln>
                        </a:spPr>
                      </a:cxnSp>
                      <a:cxnSp>
                        <a:nvCxnSpPr>
                          <a:cNvPr id="1087" name="AutoShape 63"/>
                          <a:cNvCxnSpPr>
                            <a:cxnSpLocks noChangeShapeType="1"/>
                          </a:cNvCxnSpPr>
                        </a:nvCxnSpPr>
                        <a:spPr bwMode="auto">
                          <a:xfrm>
                            <a:off x="5648" y="7004"/>
                            <a:ext cx="1377" cy="1"/>
                          </a:xfrm>
                          <a:prstGeom prst="straightConnector1">
                            <a:avLst/>
                          </a:prstGeom>
                          <a:noFill/>
                          <a:ln w="25400">
                            <a:solidFill>
                              <a:srgbClr val="000000"/>
                            </a:solidFill>
                            <a:round/>
                            <a:headEnd/>
                            <a:tailEnd/>
                          </a:ln>
                        </a:spPr>
                      </a:cxnSp>
                      <a:cxnSp>
                        <a:nvCxnSpPr>
                          <a:cNvPr id="1088" name="AutoShape 64"/>
                          <a:cNvCxnSpPr>
                            <a:cxnSpLocks noChangeShapeType="1"/>
                          </a:cNvCxnSpPr>
                        </a:nvCxnSpPr>
                        <a:spPr bwMode="auto">
                          <a:xfrm flipH="1">
                            <a:off x="5643" y="7008"/>
                            <a:ext cx="5" cy="3262"/>
                          </a:xfrm>
                          <a:prstGeom prst="straightConnector1">
                            <a:avLst/>
                          </a:prstGeom>
                          <a:noFill/>
                          <a:ln w="25400">
                            <a:solidFill>
                              <a:srgbClr val="000000"/>
                            </a:solidFill>
                            <a:round/>
                            <a:headEnd/>
                            <a:tailEnd/>
                          </a:ln>
                        </a:spPr>
                      </a:cxnSp>
                      <a:cxnSp>
                        <a:nvCxnSpPr>
                          <a:cNvPr id="1089" name="AutoShape 65"/>
                          <a:cNvCxnSpPr>
                            <a:cxnSpLocks noChangeShapeType="1"/>
                          </a:cNvCxnSpPr>
                        </a:nvCxnSpPr>
                        <a:spPr bwMode="auto">
                          <a:xfrm>
                            <a:off x="5648" y="7395"/>
                            <a:ext cx="117" cy="0"/>
                          </a:xfrm>
                          <a:prstGeom prst="straightConnector1">
                            <a:avLst/>
                          </a:prstGeom>
                          <a:noFill/>
                          <a:ln w="25400">
                            <a:solidFill>
                              <a:srgbClr val="000000"/>
                            </a:solidFill>
                            <a:round/>
                            <a:headEnd/>
                            <a:tailEnd/>
                          </a:ln>
                        </a:spPr>
                      </a:cxnSp>
                      <a:cxnSp>
                        <a:nvCxnSpPr>
                          <a:cNvPr id="1090" name="AutoShape 66"/>
                          <a:cNvCxnSpPr>
                            <a:cxnSpLocks noChangeShapeType="1"/>
                          </a:cNvCxnSpPr>
                        </a:nvCxnSpPr>
                        <a:spPr bwMode="auto">
                          <a:xfrm>
                            <a:off x="5643" y="10232"/>
                            <a:ext cx="503" cy="0"/>
                          </a:xfrm>
                          <a:prstGeom prst="straightConnector1">
                            <a:avLst/>
                          </a:prstGeom>
                          <a:noFill/>
                          <a:ln w="25400">
                            <a:solidFill>
                              <a:srgbClr val="000000"/>
                            </a:solidFill>
                            <a:round/>
                            <a:headEnd/>
                            <a:tailEnd/>
                          </a:ln>
                        </a:spPr>
                      </a:cxnSp>
                      <a:cxnSp>
                        <a:nvCxnSpPr>
                          <a:cNvPr id="1091" name="AutoShape 67"/>
                          <a:cNvCxnSpPr>
                            <a:cxnSpLocks noChangeShapeType="1"/>
                          </a:cNvCxnSpPr>
                        </a:nvCxnSpPr>
                        <a:spPr bwMode="auto">
                          <a:xfrm>
                            <a:off x="5658" y="8665"/>
                            <a:ext cx="117" cy="1"/>
                          </a:xfrm>
                          <a:prstGeom prst="straightConnector1">
                            <a:avLst/>
                          </a:prstGeom>
                          <a:noFill/>
                          <a:ln w="25400">
                            <a:solidFill>
                              <a:srgbClr val="000000"/>
                            </a:solidFill>
                            <a:round/>
                            <a:headEnd/>
                            <a:tailEnd/>
                          </a:ln>
                        </a:spPr>
                      </a:cxnSp>
                      <a:cxnSp>
                        <a:nvCxnSpPr>
                          <a:cNvPr id="1092" name="AutoShape 68"/>
                          <a:cNvCxnSpPr>
                            <a:cxnSpLocks noChangeShapeType="1"/>
                          </a:cNvCxnSpPr>
                        </a:nvCxnSpPr>
                        <a:spPr bwMode="auto">
                          <a:xfrm>
                            <a:off x="7011" y="6934"/>
                            <a:ext cx="0" cy="59"/>
                          </a:xfrm>
                          <a:prstGeom prst="straightConnector1">
                            <a:avLst/>
                          </a:prstGeom>
                          <a:noFill/>
                          <a:ln w="25400">
                            <a:solidFill>
                              <a:srgbClr val="000000"/>
                            </a:solidFill>
                            <a:round/>
                            <a:headEnd/>
                            <a:tailEnd/>
                          </a:ln>
                        </a:spPr>
                      </a:cxnSp>
                      <a:cxnSp>
                        <a:nvCxnSpPr>
                          <a:cNvPr id="1093" name="AutoShape 69"/>
                          <a:cNvCxnSpPr>
                            <a:cxnSpLocks noChangeShapeType="1"/>
                          </a:cNvCxnSpPr>
                        </a:nvCxnSpPr>
                        <a:spPr bwMode="auto">
                          <a:xfrm>
                            <a:off x="5658" y="9384"/>
                            <a:ext cx="194" cy="0"/>
                          </a:xfrm>
                          <a:prstGeom prst="straightConnector1">
                            <a:avLst/>
                          </a:prstGeom>
                          <a:noFill/>
                          <a:ln w="25400">
                            <a:solidFill>
                              <a:srgbClr val="000000"/>
                            </a:solidFill>
                            <a:round/>
                            <a:headEnd/>
                            <a:tailEnd/>
                          </a:ln>
                        </a:spPr>
                      </a:cxnSp>
                      <a:cxnSp>
                        <a:nvCxnSpPr>
                          <a:cNvPr id="1094" name="AutoShape 70"/>
                          <a:cNvCxnSpPr>
                            <a:cxnSpLocks noChangeShapeType="1"/>
                          </a:cNvCxnSpPr>
                        </a:nvCxnSpPr>
                        <a:spPr bwMode="auto">
                          <a:xfrm>
                            <a:off x="5528" y="11324"/>
                            <a:ext cx="1377" cy="1"/>
                          </a:xfrm>
                          <a:prstGeom prst="straightConnector1">
                            <a:avLst/>
                          </a:prstGeom>
                          <a:noFill/>
                          <a:ln w="25400">
                            <a:solidFill>
                              <a:srgbClr val="000000"/>
                            </a:solidFill>
                            <a:round/>
                            <a:headEnd/>
                            <a:tailEnd/>
                          </a:ln>
                        </a:spPr>
                      </a:cxnSp>
                      <a:cxnSp>
                        <a:nvCxnSpPr>
                          <a:cNvPr id="1095" name="AutoShape 71"/>
                          <a:cNvCxnSpPr>
                            <a:cxnSpLocks noChangeShapeType="1"/>
                          </a:cNvCxnSpPr>
                        </a:nvCxnSpPr>
                        <a:spPr bwMode="auto">
                          <a:xfrm>
                            <a:off x="5528" y="11328"/>
                            <a:ext cx="10" cy="2789"/>
                          </a:xfrm>
                          <a:prstGeom prst="straightConnector1">
                            <a:avLst/>
                          </a:prstGeom>
                          <a:noFill/>
                          <a:ln w="25400">
                            <a:solidFill>
                              <a:srgbClr val="000000"/>
                            </a:solidFill>
                            <a:round/>
                            <a:headEnd/>
                            <a:tailEnd/>
                          </a:ln>
                        </a:spPr>
                      </a:cxnSp>
                      <a:cxnSp>
                        <a:nvCxnSpPr>
                          <a:cNvPr id="1096" name="AutoShape 72"/>
                          <a:cNvCxnSpPr>
                            <a:cxnSpLocks noChangeShapeType="1"/>
                          </a:cNvCxnSpPr>
                        </a:nvCxnSpPr>
                        <a:spPr bwMode="auto">
                          <a:xfrm>
                            <a:off x="5528" y="11715"/>
                            <a:ext cx="117" cy="0"/>
                          </a:xfrm>
                          <a:prstGeom prst="straightConnector1">
                            <a:avLst/>
                          </a:prstGeom>
                          <a:noFill/>
                          <a:ln w="25400">
                            <a:solidFill>
                              <a:srgbClr val="000000"/>
                            </a:solidFill>
                            <a:round/>
                            <a:headEnd/>
                            <a:tailEnd/>
                          </a:ln>
                        </a:spPr>
                      </a:cxnSp>
                      <a:cxnSp>
                        <a:nvCxnSpPr>
                          <a:cNvPr id="1097" name="AutoShape 73"/>
                          <a:cNvCxnSpPr>
                            <a:cxnSpLocks noChangeShapeType="1"/>
                          </a:cNvCxnSpPr>
                        </a:nvCxnSpPr>
                        <a:spPr bwMode="auto">
                          <a:xfrm>
                            <a:off x="5523" y="14117"/>
                            <a:ext cx="158" cy="0"/>
                          </a:xfrm>
                          <a:prstGeom prst="straightConnector1">
                            <a:avLst/>
                          </a:prstGeom>
                          <a:noFill/>
                          <a:ln w="25400">
                            <a:solidFill>
                              <a:srgbClr val="000000"/>
                            </a:solidFill>
                            <a:round/>
                            <a:headEnd/>
                            <a:tailEnd/>
                          </a:ln>
                        </a:spPr>
                      </a:cxnSp>
                      <a:cxnSp>
                        <a:nvCxnSpPr>
                          <a:cNvPr id="1098" name="AutoShape 74"/>
                          <a:cNvCxnSpPr>
                            <a:cxnSpLocks noChangeShapeType="1"/>
                          </a:cNvCxnSpPr>
                        </a:nvCxnSpPr>
                        <a:spPr bwMode="auto">
                          <a:xfrm>
                            <a:off x="5538" y="12490"/>
                            <a:ext cx="117" cy="1"/>
                          </a:xfrm>
                          <a:prstGeom prst="straightConnector1">
                            <a:avLst/>
                          </a:prstGeom>
                          <a:noFill/>
                          <a:ln w="25400">
                            <a:solidFill>
                              <a:srgbClr val="000000"/>
                            </a:solidFill>
                            <a:round/>
                            <a:headEnd/>
                            <a:tailEnd/>
                          </a:ln>
                        </a:spPr>
                      </a:cxnSp>
                      <a:cxnSp>
                        <a:nvCxnSpPr>
                          <a:cNvPr id="1099" name="AutoShape 75"/>
                          <a:cNvCxnSpPr>
                            <a:cxnSpLocks noChangeShapeType="1"/>
                          </a:cNvCxnSpPr>
                        </a:nvCxnSpPr>
                        <a:spPr bwMode="auto">
                          <a:xfrm>
                            <a:off x="6891" y="11254"/>
                            <a:ext cx="0" cy="59"/>
                          </a:xfrm>
                          <a:prstGeom prst="straightConnector1">
                            <a:avLst/>
                          </a:prstGeom>
                          <a:noFill/>
                          <a:ln w="25400">
                            <a:solidFill>
                              <a:srgbClr val="000000"/>
                            </a:solidFill>
                            <a:round/>
                            <a:headEnd/>
                            <a:tailEnd/>
                          </a:ln>
                        </a:spPr>
                      </a:cxnSp>
                      <a:cxnSp>
                        <a:nvCxnSpPr>
                          <a:cNvPr id="1100" name="AutoShape 76"/>
                          <a:cNvCxnSpPr>
                            <a:cxnSpLocks noChangeShapeType="1"/>
                          </a:cNvCxnSpPr>
                        </a:nvCxnSpPr>
                        <a:spPr bwMode="auto">
                          <a:xfrm>
                            <a:off x="5538" y="13284"/>
                            <a:ext cx="120" cy="0"/>
                          </a:xfrm>
                          <a:prstGeom prst="straightConnector1">
                            <a:avLst/>
                          </a:prstGeom>
                          <a:noFill/>
                          <a:ln w="25400">
                            <a:solidFill>
                              <a:srgbClr val="000000"/>
                            </a:solidFill>
                            <a:round/>
                            <a:headEnd/>
                            <a:tailEnd/>
                          </a:ln>
                        </a:spPr>
                      </a:cxnSp>
                    </a:grpSp>
                  </a:grpSp>
                </lc:lockedCanvas>
              </a:graphicData>
            </a:graphic>
          </wp:inline>
        </w:drawing>
      </w:r>
    </w:p>
    <w:p w:rsidR="00595FAD" w:rsidRPr="007D0B05" w:rsidRDefault="00595FAD" w:rsidP="00FA5BD2">
      <w:pPr>
        <w:pStyle w:val="BodyText"/>
        <w:jc w:val="center"/>
      </w:pPr>
    </w:p>
    <w:p w:rsidR="00FA5BD2" w:rsidRDefault="00FA5BD2" w:rsidP="00FA5BD2">
      <w:pPr>
        <w:pStyle w:val="BodyText"/>
        <w:jc w:val="center"/>
        <w:rPr>
          <w:b/>
          <w:bCs/>
          <w:i/>
          <w:sz w:val="18"/>
          <w:szCs w:val="18"/>
          <w:lang w:val="en-US"/>
        </w:rPr>
      </w:pPr>
      <w:r w:rsidRPr="00186F63">
        <w:rPr>
          <w:b/>
          <w:bCs/>
          <w:i/>
          <w:sz w:val="18"/>
          <w:szCs w:val="18"/>
          <w:lang w:val="en-US"/>
        </w:rPr>
        <w:t>FIG. 1 Safety and Non-Safety I&amp;C Systems in NPPs</w:t>
      </w:r>
      <w:r w:rsidR="00C62E3F">
        <w:rPr>
          <w:b/>
          <w:bCs/>
          <w:i/>
          <w:sz w:val="18"/>
          <w:szCs w:val="18"/>
          <w:lang w:val="en-US"/>
        </w:rPr>
        <w:t xml:space="preserve"> (Adapted from Song, J. G.</w:t>
      </w:r>
      <w:r w:rsidR="00C11A0F">
        <w:rPr>
          <w:b/>
          <w:bCs/>
          <w:i/>
          <w:sz w:val="18"/>
          <w:szCs w:val="18"/>
          <w:lang w:val="en-US"/>
        </w:rPr>
        <w:t>, 2012</w:t>
      </w:r>
      <w:r w:rsidR="00C62E3F">
        <w:rPr>
          <w:b/>
          <w:bCs/>
          <w:i/>
          <w:sz w:val="18"/>
          <w:szCs w:val="18"/>
          <w:lang w:val="en-US"/>
        </w:rPr>
        <w:t xml:space="preserve">) </w:t>
      </w:r>
      <w:r w:rsidRPr="00186F63">
        <w:rPr>
          <w:b/>
          <w:bCs/>
          <w:i/>
          <w:sz w:val="18"/>
          <w:szCs w:val="18"/>
          <w:lang w:val="en-US"/>
        </w:rPr>
        <w:t>[1]</w:t>
      </w:r>
    </w:p>
    <w:p w:rsidR="00BF7B33" w:rsidRDefault="00BF7B33" w:rsidP="00FA5BD2">
      <w:pPr>
        <w:pStyle w:val="BodyText"/>
        <w:jc w:val="center"/>
        <w:rPr>
          <w:b/>
          <w:bCs/>
          <w:i/>
          <w:sz w:val="18"/>
          <w:szCs w:val="18"/>
          <w:lang w:val="en-US"/>
        </w:rPr>
      </w:pPr>
    </w:p>
    <w:p w:rsidR="00BF7B33" w:rsidRPr="00BF7B33" w:rsidRDefault="00B861C1" w:rsidP="00BF7B33">
      <w:pPr>
        <w:pStyle w:val="BodyText"/>
        <w:rPr>
          <w:bCs/>
          <w:lang w:val="en-US"/>
        </w:rPr>
      </w:pPr>
      <w:r>
        <w:t>In the context</w:t>
      </w:r>
      <w:r w:rsidR="00BF7B33" w:rsidRPr="007D0B05">
        <w:t xml:space="preserve">, Stuxnet provides an example of blended attack covering cyber and physical processes that targets nuclear facilities though they are isolated from real world internet connection; where automated controller system thought the centrifuges( controlled process) were spinning at a slower speed than they actually were, and issued an increase speed command when the centrifuges were already spinning at maximum speed which led to equipment damage(concern officials probably wanted to prevent that loss; Stuxnet occurrence at Natanz Nuclear Facility, Iran in June 2010, October 2011, May 2012). Hence, both the digital I&amp;C systems and PPS of NPPs pose a closed cyber physical systems which are critical for safe, enhance performance, convenient maintenance and precise operation. </w:t>
      </w:r>
      <w:r w:rsidR="00BF7B33">
        <w:t xml:space="preserve">Therefore, the study, </w:t>
      </w:r>
      <w:r w:rsidR="00BF7B33" w:rsidRPr="00186F63">
        <w:t xml:space="preserve">proposed </w:t>
      </w:r>
      <w:r w:rsidR="00BF7B33">
        <w:t xml:space="preserve">an </w:t>
      </w:r>
      <w:r w:rsidR="00BF7B33" w:rsidRPr="00186F63">
        <w:t xml:space="preserve">integrated </w:t>
      </w:r>
      <w:r w:rsidR="00BF7B33">
        <w:t>approach to</w:t>
      </w:r>
      <w:r w:rsidR="00BF7B33" w:rsidRPr="00186F63">
        <w:t xml:space="preserve"> provide a comprehensive analysis of safety and cyber security</w:t>
      </w:r>
      <w:r w:rsidR="00BF7B33">
        <w:t xml:space="preserve"> through identifying </w:t>
      </w:r>
      <w:r w:rsidR="00BF7B33" w:rsidRPr="00364E63">
        <w:t>digital hazards</w:t>
      </w:r>
      <w:r w:rsidR="00BF7B33">
        <w:t xml:space="preserve">. </w:t>
      </w:r>
      <w:r w:rsidR="00BF7B33" w:rsidRPr="00BF7B33">
        <w:rPr>
          <w:bCs/>
          <w:lang w:val="en-US"/>
        </w:rPr>
        <w:t xml:space="preserve">The figure 2 shows the basic digital I&amp;C systems in NPPs </w:t>
      </w:r>
      <w:r w:rsidR="00C919A0" w:rsidRPr="00C919A0">
        <w:rPr>
          <w:bCs/>
          <w:lang w:val="en-US"/>
        </w:rPr>
        <w:t xml:space="preserve">(Adapted from </w:t>
      </w:r>
      <w:r w:rsidR="00C919A0" w:rsidRPr="00C919A0">
        <w:t>Vesely</w:t>
      </w:r>
      <w:r w:rsidR="00C919A0" w:rsidRPr="00C919A0">
        <w:rPr>
          <w:cs/>
          <w:lang w:bidi="bn-BD"/>
        </w:rPr>
        <w:t>,</w:t>
      </w:r>
      <w:r w:rsidR="00C919A0" w:rsidRPr="00C919A0">
        <w:t xml:space="preserve"> W.E.</w:t>
      </w:r>
      <w:r w:rsidR="00C11A0F">
        <w:t>, 1998</w:t>
      </w:r>
      <w:r w:rsidR="00C919A0" w:rsidRPr="00C919A0">
        <w:t>)</w:t>
      </w:r>
      <w:r w:rsidR="00C919A0" w:rsidRPr="00C919A0">
        <w:rPr>
          <w:bCs/>
          <w:lang w:val="en-US"/>
        </w:rPr>
        <w:t xml:space="preserve"> [2].</w:t>
      </w:r>
    </w:p>
    <w:p w:rsidR="00BF7B33" w:rsidRPr="00BF7B33" w:rsidRDefault="00BF7B33" w:rsidP="00BF7B33">
      <w:pPr>
        <w:pStyle w:val="BodyText"/>
      </w:pPr>
    </w:p>
    <w:p w:rsidR="00BF7B33" w:rsidRDefault="00BF7B33" w:rsidP="00BF7B33">
      <w:pPr>
        <w:pStyle w:val="BodyText"/>
        <w:jc w:val="center"/>
        <w:rPr>
          <w:color w:val="FF0000"/>
        </w:rPr>
      </w:pPr>
      <w:r w:rsidRPr="00EB768D">
        <w:rPr>
          <w:noProof/>
          <w:color w:val="FF0000"/>
          <w:lang w:val="en-US"/>
        </w:rPr>
        <w:drawing>
          <wp:inline distT="0" distB="0" distL="0" distR="0">
            <wp:extent cx="4610100" cy="2686050"/>
            <wp:effectExtent l="19050" t="0" r="0" b="0"/>
            <wp:docPr id="4" name="Object 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7858897" cy="7038642"/>
                      <a:chOff x="1804089" y="33392667"/>
                      <a:chExt cx="7858897" cy="7038642"/>
                    </a:xfrm>
                  </a:grpSpPr>
                  <a:grpSp>
                    <a:nvGrpSpPr>
                      <a:cNvPr id="283" name="Group 2"/>
                      <a:cNvGrpSpPr>
                        <a:grpSpLocks/>
                      </a:cNvGrpSpPr>
                    </a:nvGrpSpPr>
                    <a:grpSpPr bwMode="auto">
                      <a:xfrm>
                        <a:off x="1804089" y="33392667"/>
                        <a:ext cx="7858897" cy="7038642"/>
                        <a:chOff x="1440" y="6857"/>
                        <a:chExt cx="10322" cy="4893"/>
                      </a:xfrm>
                    </a:grpSpPr>
                    <a:sp>
                      <a:nvSpPr>
                        <a:cNvPr id="284" name="Rectangle 3"/>
                        <a:cNvSpPr>
                          <a:spLocks noChangeArrowheads="1"/>
                        </a:cNvSpPr>
                      </a:nvSpPr>
                      <a:spPr bwMode="auto">
                        <a:xfrm>
                          <a:off x="2832" y="8098"/>
                          <a:ext cx="798" cy="799"/>
                        </a:xfrm>
                        <a:prstGeom prst="rect">
                          <a:avLst/>
                        </a:prstGeom>
                        <a:solidFill>
                          <a:srgbClr val="FFFFFF"/>
                        </a:solidFill>
                        <a:ln w="28575">
                          <a:solidFill>
                            <a:srgbClr val="FFFF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endParaRPr lang="en-US"/>
                          </a:p>
                        </a:txBody>
                        <a:useSpRect/>
                      </a:txSp>
                    </a:sp>
                    <a:sp>
                      <a:nvSpPr>
                        <a:cNvPr id="285" name="Rectangle 4"/>
                        <a:cNvSpPr>
                          <a:spLocks noChangeArrowheads="1"/>
                        </a:cNvSpPr>
                      </a:nvSpPr>
                      <a:spPr bwMode="auto">
                        <a:xfrm>
                          <a:off x="2832" y="9164"/>
                          <a:ext cx="798" cy="799"/>
                        </a:xfrm>
                        <a:prstGeom prst="rect">
                          <a:avLst/>
                        </a:prstGeom>
                        <a:solidFill>
                          <a:srgbClr val="FFFFFF"/>
                        </a:solidFill>
                        <a:ln w="28575">
                          <a:solidFill>
                            <a:srgbClr val="FFFF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endParaRPr lang="en-US"/>
                          </a:p>
                        </a:txBody>
                        <a:useSpRect/>
                      </a:txSp>
                    </a:sp>
                    <a:sp>
                      <a:nvSpPr>
                        <a:cNvPr id="286" name="Rectangle 5"/>
                        <a:cNvSpPr>
                          <a:spLocks noChangeArrowheads="1"/>
                        </a:cNvSpPr>
                      </a:nvSpPr>
                      <a:spPr bwMode="auto">
                        <a:xfrm>
                          <a:off x="2832" y="10192"/>
                          <a:ext cx="798" cy="799"/>
                        </a:xfrm>
                        <a:prstGeom prst="rect">
                          <a:avLst/>
                        </a:prstGeom>
                        <a:solidFill>
                          <a:srgbClr val="FFFFFF"/>
                        </a:solidFill>
                        <a:ln w="28575">
                          <a:solidFill>
                            <a:srgbClr val="FFFF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endParaRPr lang="en-US"/>
                          </a:p>
                        </a:txBody>
                        <a:useSpRect/>
                      </a:txSp>
                    </a:sp>
                    <a:sp>
                      <a:nvSpPr>
                        <a:cNvPr id="287" name="Rectangle 6"/>
                        <a:cNvSpPr>
                          <a:spLocks noChangeArrowheads="1"/>
                        </a:cNvSpPr>
                      </a:nvSpPr>
                      <a:spPr bwMode="auto">
                        <a:xfrm>
                          <a:off x="5966" y="8524"/>
                          <a:ext cx="1103" cy="799"/>
                        </a:xfrm>
                        <a:prstGeom prst="rect">
                          <a:avLst/>
                        </a:prstGeom>
                        <a:solidFill>
                          <a:srgbClr val="FFFFFF"/>
                        </a:solidFill>
                        <a:ln w="28575">
                          <a:solidFill>
                            <a:srgbClr val="00B05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endParaRPr lang="en-US"/>
                          </a:p>
                        </a:txBody>
                        <a:useSpRect/>
                      </a:txSp>
                    </a:sp>
                    <a:sp>
                      <a:nvSpPr>
                        <a:cNvPr id="288" name="Rectangle 7"/>
                        <a:cNvSpPr>
                          <a:spLocks noChangeArrowheads="1"/>
                        </a:cNvSpPr>
                      </a:nvSpPr>
                      <a:spPr bwMode="auto">
                        <a:xfrm>
                          <a:off x="5966" y="9806"/>
                          <a:ext cx="1103" cy="799"/>
                        </a:xfrm>
                        <a:prstGeom prst="rect">
                          <a:avLst/>
                        </a:prstGeom>
                        <a:solidFill>
                          <a:srgbClr val="FFFFFF"/>
                        </a:solidFill>
                        <a:ln w="28575">
                          <a:solidFill>
                            <a:srgbClr val="00B05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endParaRPr lang="en-US"/>
                          </a:p>
                        </a:txBody>
                        <a:useSpRect/>
                      </a:txSp>
                    </a:sp>
                    <a:sp>
                      <a:nvSpPr>
                        <a:cNvPr id="289" name="Rectangle 8"/>
                        <a:cNvSpPr>
                          <a:spLocks noChangeArrowheads="1"/>
                        </a:cNvSpPr>
                      </a:nvSpPr>
                      <a:spPr bwMode="auto">
                        <a:xfrm>
                          <a:off x="8735" y="8185"/>
                          <a:ext cx="798" cy="799"/>
                        </a:xfrm>
                        <a:prstGeom prst="rect">
                          <a:avLst/>
                        </a:prstGeom>
                        <a:solidFill>
                          <a:srgbClr val="FFFFFF"/>
                        </a:solidFill>
                        <a:ln w="28575">
                          <a:solidFill>
                            <a:srgbClr val="7030A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endParaRPr lang="en-US"/>
                          </a:p>
                        </a:txBody>
                        <a:useSpRect/>
                      </a:txSp>
                    </a:sp>
                    <a:sp>
                      <a:nvSpPr>
                        <a:cNvPr id="290" name="Rectangle 9"/>
                        <a:cNvSpPr>
                          <a:spLocks noChangeArrowheads="1"/>
                        </a:cNvSpPr>
                      </a:nvSpPr>
                      <a:spPr bwMode="auto">
                        <a:xfrm>
                          <a:off x="8735" y="10157"/>
                          <a:ext cx="798" cy="799"/>
                        </a:xfrm>
                        <a:prstGeom prst="rect">
                          <a:avLst/>
                        </a:prstGeom>
                        <a:solidFill>
                          <a:srgbClr val="FFFFFF"/>
                        </a:solidFill>
                        <a:ln w="28575">
                          <a:solidFill>
                            <a:srgbClr val="7030A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endParaRPr lang="en-US"/>
                          </a:p>
                        </a:txBody>
                        <a:useSpRect/>
                      </a:txSp>
                    </a:sp>
                    <a:sp>
                      <a:nvSpPr>
                        <a:cNvPr id="291" name="Rectangle 10"/>
                        <a:cNvSpPr>
                          <a:spLocks noChangeArrowheads="1"/>
                        </a:cNvSpPr>
                      </a:nvSpPr>
                      <a:spPr bwMode="auto">
                        <a:xfrm>
                          <a:off x="2760" y="6874"/>
                          <a:ext cx="1699" cy="955"/>
                        </a:xfrm>
                        <a:prstGeom prst="rect">
                          <a:avLst/>
                        </a:prstGeom>
                        <a:solidFill>
                          <a:srgbClr val="FFFFFF"/>
                        </a:solidFill>
                        <a:ln w="9525">
                          <a:solidFill>
                            <a:srgbClr val="FFFFFF"/>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600" b="1" i="0" u="none" strike="noStrike" cap="none" normalizeH="0" baseline="0" dirty="0" smtClean="0">
                                <a:ln>
                                  <a:noFill/>
                                </a:ln>
                                <a:solidFill>
                                  <a:srgbClr val="C00000"/>
                                </a:solidFill>
                                <a:effectLst/>
                                <a:latin typeface="Arial" pitchFamily="34" charset="0"/>
                                <a:ea typeface="Arial" pitchFamily="34" charset="0"/>
                                <a:cs typeface="Arial" pitchFamily="34" charset="0"/>
                              </a:rPr>
                              <a:t>Analog</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600" b="1" i="0" u="none" strike="noStrike" cap="none" normalizeH="0" baseline="0" dirty="0" smtClean="0">
                                <a:ln>
                                  <a:noFill/>
                                </a:ln>
                                <a:solidFill>
                                  <a:srgbClr val="C00000"/>
                                </a:solidFill>
                                <a:effectLst/>
                                <a:latin typeface="Arial" pitchFamily="34" charset="0"/>
                                <a:ea typeface="Arial" pitchFamily="34" charset="0"/>
                                <a:cs typeface="Arial" pitchFamily="34" charset="0"/>
                              </a:rPr>
                              <a:t>Input</a:t>
                            </a:r>
                          </a:p>
                          <a:p>
                            <a:pPr marL="0" marR="0" lvl="0" indent="0" algn="l" defTabSz="914400" rtl="0" eaLnBrk="1" fontAlgn="base" latinLnBrk="0" hangingPunct="1">
                              <a:lnSpc>
                                <a:spcPct val="100000"/>
                              </a:lnSpc>
                              <a:spcBef>
                                <a:spcPct val="0"/>
                              </a:spcBef>
                              <a:spcAft>
                                <a:spcPct val="0"/>
                              </a:spcAft>
                              <a:buClrTx/>
                              <a:buSzTx/>
                              <a:buFontTx/>
                              <a:buNone/>
                              <a:tabLst/>
                            </a:pPr>
                            <a:r>
                              <a:rPr lang="en-US" sz="1600" b="1" dirty="0" smtClean="0">
                                <a:solidFill>
                                  <a:srgbClr val="C00000"/>
                                </a:solidFill>
                                <a:latin typeface="Arial" pitchFamily="34" charset="0"/>
                                <a:ea typeface="Arial" pitchFamily="34" charset="0"/>
                                <a:cs typeface="Arial" pitchFamily="34" charset="0"/>
                              </a:rPr>
                              <a:t>Modules</a:t>
                            </a:r>
                          </a:p>
                        </a:txBody>
                        <a:useSpRect/>
                      </a:txSp>
                    </a:sp>
                    <a:sp>
                      <a:nvSpPr>
                        <a:cNvPr id="292" name="Rectangle 11"/>
                        <a:cNvSpPr>
                          <a:spLocks noChangeArrowheads="1"/>
                        </a:cNvSpPr>
                      </a:nvSpPr>
                      <a:spPr bwMode="auto">
                        <a:xfrm>
                          <a:off x="4465" y="6874"/>
                          <a:ext cx="980" cy="739"/>
                        </a:xfrm>
                        <a:prstGeom prst="rect">
                          <a:avLst/>
                        </a:prstGeom>
                        <a:solidFill>
                          <a:srgbClr val="FFFFFF"/>
                        </a:solidFill>
                        <a:ln w="9525">
                          <a:solidFill>
                            <a:srgbClr val="FFFFFF"/>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defTabSz="914400" eaLnBrk="1" latinLnBrk="0" hangingPunct="1">
                              <a:lnSpc>
                                <a:spcPct val="100000"/>
                              </a:lnSpc>
                              <a:buClrTx/>
                              <a:buSzTx/>
                              <a:buFontTx/>
                              <a:buNone/>
                              <a:tabLst/>
                            </a:pPr>
                            <a:r>
                              <a:rPr lang="en-US" sz="1600" b="1" dirty="0" smtClean="0">
                                <a:solidFill>
                                  <a:srgbClr val="C00000"/>
                                </a:solidFill>
                                <a:latin typeface="Arial" pitchFamily="34" charset="0"/>
                                <a:ea typeface="Arial" pitchFamily="34" charset="0"/>
                                <a:cs typeface="Arial" pitchFamily="34" charset="0"/>
                              </a:rPr>
                              <a:t>Data</a:t>
                            </a:r>
                          </a:p>
                          <a:p>
                            <a:pPr marL="0" marR="0" lvl="0" indent="0" defTabSz="914400" eaLnBrk="1" latinLnBrk="0" hangingPunct="1">
                              <a:lnSpc>
                                <a:spcPct val="100000"/>
                              </a:lnSpc>
                              <a:buClrTx/>
                              <a:buSzTx/>
                              <a:buFontTx/>
                              <a:buNone/>
                              <a:tabLst/>
                            </a:pPr>
                            <a:r>
                              <a:rPr lang="en-US" sz="1600" b="1" dirty="0" smtClean="0">
                                <a:solidFill>
                                  <a:srgbClr val="C00000"/>
                                </a:solidFill>
                                <a:latin typeface="Arial" pitchFamily="34" charset="0"/>
                                <a:ea typeface="Arial" pitchFamily="34" charset="0"/>
                                <a:cs typeface="Arial" pitchFamily="34" charset="0"/>
                              </a:rPr>
                              <a:t>Bus</a:t>
                            </a:r>
                          </a:p>
                        </a:txBody>
                        <a:useSpRect/>
                      </a:txSp>
                    </a:sp>
                    <a:sp>
                      <a:nvSpPr>
                        <a:cNvPr id="293" name="Rectangle 12"/>
                        <a:cNvSpPr>
                          <a:spLocks noChangeArrowheads="1"/>
                        </a:cNvSpPr>
                      </a:nvSpPr>
                      <a:spPr bwMode="auto">
                        <a:xfrm>
                          <a:off x="1440" y="6874"/>
                          <a:ext cx="1493" cy="739"/>
                        </a:xfrm>
                        <a:prstGeom prst="rect">
                          <a:avLst/>
                        </a:prstGeom>
                        <a:solidFill>
                          <a:srgbClr val="FFFFFF"/>
                        </a:solidFill>
                        <a:ln w="9525">
                          <a:solidFill>
                            <a:srgbClr val="FFFFFF"/>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600" b="1" i="0" u="none" strike="noStrike" cap="none" normalizeH="0" baseline="0" dirty="0" smtClean="0">
                                <a:ln>
                                  <a:noFill/>
                                </a:ln>
                                <a:solidFill>
                                  <a:srgbClr val="C00000"/>
                                </a:solidFill>
                                <a:effectLst/>
                                <a:latin typeface="Arial" pitchFamily="34" charset="0"/>
                                <a:ea typeface="Arial" pitchFamily="34" charset="0"/>
                                <a:cs typeface="Arial" pitchFamily="34" charset="0"/>
                              </a:rPr>
                              <a:t>Sensors</a:t>
                            </a:r>
                            <a:endParaRPr kumimoji="0" lang="en-US" sz="1600" b="0" i="0" u="none" strike="noStrike" cap="none" normalizeH="0" baseline="0" dirty="0" smtClean="0">
                              <a:ln>
                                <a:noFill/>
                              </a:ln>
                              <a:solidFill>
                                <a:srgbClr val="C00000"/>
                              </a:solidFill>
                              <a:effectLst/>
                              <a:latin typeface="Arial" pitchFamily="34" charset="0"/>
                              <a:cs typeface="Arial" pitchFamily="34" charset="0"/>
                            </a:endParaRPr>
                          </a:p>
                        </a:txBody>
                        <a:useSpRect/>
                      </a:txSp>
                    </a:sp>
                    <a:sp>
                      <a:nvSpPr>
                        <a:cNvPr id="294" name="Rectangle 13"/>
                        <a:cNvSpPr>
                          <a:spLocks noChangeArrowheads="1"/>
                        </a:cNvSpPr>
                      </a:nvSpPr>
                      <a:spPr bwMode="auto">
                        <a:xfrm>
                          <a:off x="5748" y="6874"/>
                          <a:ext cx="1694" cy="739"/>
                        </a:xfrm>
                        <a:prstGeom prst="rect">
                          <a:avLst/>
                        </a:prstGeom>
                        <a:solidFill>
                          <a:srgbClr val="FFFFFF"/>
                        </a:solidFill>
                        <a:ln w="9525">
                          <a:solidFill>
                            <a:srgbClr val="FFFFFF"/>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defTabSz="914400"/>
                            <a:r>
                              <a:rPr lang="en-US" sz="1600" b="1" dirty="0" smtClean="0">
                                <a:solidFill>
                                  <a:srgbClr val="C00000"/>
                                </a:solidFill>
                                <a:latin typeface="Arial" pitchFamily="34" charset="0"/>
                                <a:ea typeface="Arial" pitchFamily="34" charset="0"/>
                                <a:cs typeface="Arial" pitchFamily="34" charset="0"/>
                              </a:rPr>
                              <a:t>Processors</a:t>
                            </a:r>
                          </a:p>
                          <a:p>
                            <a:pPr defTabSz="914400"/>
                            <a:r>
                              <a:rPr lang="en-US" sz="1600" b="1" dirty="0" smtClean="0">
                                <a:solidFill>
                                  <a:srgbClr val="C00000"/>
                                </a:solidFill>
                                <a:latin typeface="Arial" pitchFamily="34" charset="0"/>
                                <a:ea typeface="Arial" pitchFamily="34" charset="0"/>
                                <a:cs typeface="Arial" pitchFamily="34" charset="0"/>
                              </a:rPr>
                              <a:t>And Memory</a:t>
                            </a:r>
                          </a:p>
                        </a:txBody>
                        <a:useSpRect/>
                      </a:txSp>
                    </a:sp>
                    <a:sp>
                      <a:nvSpPr>
                        <a:cNvPr id="295" name="Rectangle 14"/>
                        <a:cNvSpPr>
                          <a:spLocks noChangeArrowheads="1"/>
                        </a:cNvSpPr>
                      </a:nvSpPr>
                      <a:spPr bwMode="auto">
                        <a:xfrm>
                          <a:off x="7561" y="6874"/>
                          <a:ext cx="1410" cy="739"/>
                        </a:xfrm>
                        <a:prstGeom prst="rect">
                          <a:avLst/>
                        </a:prstGeom>
                        <a:solidFill>
                          <a:srgbClr val="FFFFFF"/>
                        </a:solidFill>
                        <a:ln w="9525">
                          <a:solidFill>
                            <a:srgbClr val="FFFFFF"/>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600" b="1" i="0" u="none" strike="noStrike" cap="none" normalizeH="0" baseline="0" dirty="0" smtClean="0">
                                <a:ln>
                                  <a:noFill/>
                                </a:ln>
                                <a:solidFill>
                                  <a:srgbClr val="C00000"/>
                                </a:solidFill>
                                <a:effectLst/>
                                <a:latin typeface="Arial" pitchFamily="34" charset="0"/>
                                <a:ea typeface="Arial" pitchFamily="34" charset="0"/>
                                <a:cs typeface="Arial" pitchFamily="34" charset="0"/>
                              </a:rPr>
                              <a:t>Output</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600" b="1" i="0" u="none" strike="noStrike" cap="none" normalizeH="0" baseline="0" dirty="0" smtClean="0">
                                <a:ln>
                                  <a:noFill/>
                                </a:ln>
                                <a:solidFill>
                                  <a:srgbClr val="C00000"/>
                                </a:solidFill>
                                <a:effectLst/>
                                <a:latin typeface="Arial" pitchFamily="34" charset="0"/>
                                <a:ea typeface="Arial" pitchFamily="34" charset="0"/>
                                <a:cs typeface="Arial" pitchFamily="34" charset="0"/>
                              </a:rPr>
                              <a:t>Bus</a:t>
                            </a:r>
                            <a:endParaRPr kumimoji="0" lang="en-US" sz="1600" b="0" i="0" u="none" strike="noStrike" cap="none" normalizeH="0" baseline="0" dirty="0" smtClean="0">
                              <a:ln>
                                <a:noFill/>
                              </a:ln>
                              <a:solidFill>
                                <a:srgbClr val="C00000"/>
                              </a:solidFill>
                              <a:effectLst/>
                              <a:latin typeface="Arial" pitchFamily="34" charset="0"/>
                              <a:cs typeface="Arial" pitchFamily="34" charset="0"/>
                            </a:endParaRPr>
                          </a:p>
                        </a:txBody>
                        <a:useSpRect/>
                      </a:txSp>
                    </a:sp>
                    <a:sp>
                      <a:nvSpPr>
                        <a:cNvPr id="296" name="Rectangle 15"/>
                        <a:cNvSpPr>
                          <a:spLocks noChangeArrowheads="1"/>
                        </a:cNvSpPr>
                      </a:nvSpPr>
                      <a:spPr bwMode="auto">
                        <a:xfrm>
                          <a:off x="9060" y="6857"/>
                          <a:ext cx="1988" cy="581"/>
                        </a:xfrm>
                        <a:prstGeom prst="rect">
                          <a:avLst/>
                        </a:prstGeom>
                        <a:solidFill>
                          <a:srgbClr val="FFFFFF"/>
                        </a:solidFill>
                        <a:ln w="9525">
                          <a:solidFill>
                            <a:srgbClr val="FFFFFF"/>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600" b="1" i="0" u="none" strike="noStrike" cap="none" normalizeH="0" baseline="0" dirty="0" smtClean="0">
                                <a:ln>
                                  <a:noFill/>
                                </a:ln>
                                <a:solidFill>
                                  <a:srgbClr val="C00000"/>
                                </a:solidFill>
                                <a:effectLst/>
                                <a:latin typeface="Arial" pitchFamily="34" charset="0"/>
                                <a:ea typeface="Arial" pitchFamily="34" charset="0"/>
                                <a:cs typeface="Arial" pitchFamily="34" charset="0"/>
                              </a:rPr>
                              <a:t>Digital</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600" b="1" i="0" u="none" strike="noStrike" cap="none" normalizeH="0" baseline="0" dirty="0" smtClean="0">
                                <a:ln>
                                  <a:noFill/>
                                </a:ln>
                                <a:solidFill>
                                  <a:srgbClr val="C00000"/>
                                </a:solidFill>
                                <a:effectLst/>
                                <a:latin typeface="Arial" pitchFamily="34" charset="0"/>
                                <a:ea typeface="Arial" pitchFamily="34" charset="0"/>
                                <a:cs typeface="Arial" pitchFamily="34" charset="0"/>
                              </a:rPr>
                              <a:t>Output</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600" b="1" i="0" u="none" strike="noStrike" cap="none" normalizeH="0" baseline="0" dirty="0" smtClean="0">
                                <a:ln>
                                  <a:noFill/>
                                </a:ln>
                                <a:solidFill>
                                  <a:srgbClr val="C00000"/>
                                </a:solidFill>
                                <a:effectLst/>
                                <a:latin typeface="Arial" pitchFamily="34" charset="0"/>
                                <a:ea typeface="Arial" pitchFamily="34" charset="0"/>
                                <a:cs typeface="Arial" pitchFamily="34" charset="0"/>
                              </a:rPr>
                              <a:t>Modules</a:t>
                            </a:r>
                            <a:endParaRPr kumimoji="0" lang="en-US" sz="1600" b="0" i="0" u="none" strike="noStrike" cap="none" normalizeH="0" baseline="0" dirty="0" smtClean="0">
                              <a:ln>
                                <a:noFill/>
                              </a:ln>
                              <a:solidFill>
                                <a:srgbClr val="C00000"/>
                              </a:solidFill>
                              <a:effectLst/>
                              <a:latin typeface="Arial" pitchFamily="34" charset="0"/>
                              <a:cs typeface="Arial" pitchFamily="34" charset="0"/>
                            </a:endParaRPr>
                          </a:p>
                        </a:txBody>
                        <a:useSpRect/>
                      </a:txSp>
                    </a:sp>
                    <a:sp>
                      <a:nvSpPr>
                        <a:cNvPr id="297" name="Rectangle 16"/>
                        <a:cNvSpPr>
                          <a:spLocks noChangeArrowheads="1"/>
                        </a:cNvSpPr>
                      </a:nvSpPr>
                      <a:spPr bwMode="auto">
                        <a:xfrm>
                          <a:off x="9360" y="9164"/>
                          <a:ext cx="2402" cy="799"/>
                        </a:xfrm>
                        <a:prstGeom prst="rect">
                          <a:avLst/>
                        </a:prstGeom>
                        <a:solidFill>
                          <a:srgbClr val="FFFFFF"/>
                        </a:solidFill>
                        <a:ln w="9525">
                          <a:solidFill>
                            <a:srgbClr val="FFFFFF"/>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600" b="1" i="0" u="none" strike="noStrike" cap="none" normalizeH="0" baseline="0" dirty="0" smtClean="0">
                                <a:ln>
                                  <a:noFill/>
                                </a:ln>
                                <a:solidFill>
                                  <a:srgbClr val="0000CC"/>
                                </a:solidFill>
                                <a:effectLst/>
                                <a:latin typeface="Arial" pitchFamily="34" charset="0"/>
                                <a:ea typeface="Arial" pitchFamily="34" charset="0"/>
                                <a:cs typeface="Arial" pitchFamily="34" charset="0"/>
                              </a:rPr>
                              <a:t>To Actuators or </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600" b="1" i="0" u="none" strike="noStrike" cap="none" normalizeH="0" baseline="0" dirty="0" smtClean="0">
                                <a:ln>
                                  <a:noFill/>
                                </a:ln>
                                <a:solidFill>
                                  <a:srgbClr val="0000CC"/>
                                </a:solidFill>
                                <a:effectLst/>
                                <a:latin typeface="Arial" pitchFamily="34" charset="0"/>
                                <a:ea typeface="Arial" pitchFamily="34" charset="0"/>
                                <a:cs typeface="Arial" pitchFamily="34" charset="0"/>
                              </a:rPr>
                              <a:t>Actuated Devices</a:t>
                            </a:r>
                            <a:endParaRPr kumimoji="0" lang="en-US" sz="1600" b="0" i="0" u="none" strike="noStrike" cap="none" normalizeH="0" baseline="0" dirty="0" smtClean="0">
                              <a:ln>
                                <a:noFill/>
                              </a:ln>
                              <a:solidFill>
                                <a:srgbClr val="0000CC"/>
                              </a:solidFill>
                              <a:effectLst/>
                              <a:latin typeface="Arial" pitchFamily="34" charset="0"/>
                              <a:cs typeface="Arial" pitchFamily="34" charset="0"/>
                            </a:endParaRPr>
                          </a:p>
                        </a:txBody>
                        <a:useSpRect/>
                      </a:txSp>
                    </a:sp>
                    <a:cxnSp>
                      <a:nvCxnSpPr>
                        <a:cNvPr id="298" name="AutoShape 17"/>
                        <a:cNvCxnSpPr>
                          <a:cxnSpLocks noChangeShapeType="1"/>
                        </a:cNvCxnSpPr>
                      </a:nvCxnSpPr>
                      <a:spPr bwMode="auto">
                        <a:xfrm>
                          <a:off x="4840" y="7696"/>
                          <a:ext cx="1" cy="4042"/>
                        </a:xfrm>
                        <a:prstGeom prst="straightConnector1">
                          <a:avLst/>
                        </a:prstGeom>
                        <a:noFill/>
                        <a:ln w="22225">
                          <a:solidFill>
                            <a:srgbClr val="000000"/>
                          </a:solidFill>
                          <a:round/>
                          <a:headEnd/>
                          <a:tailEnd/>
                        </a:ln>
                      </a:spPr>
                    </a:cxnSp>
                    <a:cxnSp>
                      <a:nvCxnSpPr>
                        <a:cNvPr id="299" name="AutoShape 18"/>
                        <a:cNvCxnSpPr>
                          <a:cxnSpLocks noChangeShapeType="1"/>
                        </a:cNvCxnSpPr>
                      </a:nvCxnSpPr>
                      <a:spPr bwMode="auto">
                        <a:xfrm>
                          <a:off x="5079" y="7696"/>
                          <a:ext cx="1" cy="4042"/>
                        </a:xfrm>
                        <a:prstGeom prst="straightConnector1">
                          <a:avLst/>
                        </a:prstGeom>
                        <a:noFill/>
                        <a:ln w="22225">
                          <a:solidFill>
                            <a:srgbClr val="000000"/>
                          </a:solidFill>
                          <a:round/>
                          <a:headEnd/>
                          <a:tailEnd/>
                        </a:ln>
                      </a:spPr>
                    </a:cxnSp>
                    <a:cxnSp>
                      <a:nvCxnSpPr>
                        <a:cNvPr id="300" name="AutoShape 19"/>
                        <a:cNvCxnSpPr>
                          <a:cxnSpLocks noChangeShapeType="1"/>
                        </a:cNvCxnSpPr>
                      </a:nvCxnSpPr>
                      <a:spPr bwMode="auto">
                        <a:xfrm>
                          <a:off x="7768" y="7708"/>
                          <a:ext cx="1" cy="4042"/>
                        </a:xfrm>
                        <a:prstGeom prst="straightConnector1">
                          <a:avLst/>
                        </a:prstGeom>
                        <a:noFill/>
                        <a:ln w="22225">
                          <a:solidFill>
                            <a:srgbClr val="000000"/>
                          </a:solidFill>
                          <a:round/>
                          <a:headEnd/>
                          <a:tailEnd/>
                        </a:ln>
                      </a:spPr>
                    </a:cxnSp>
                    <a:cxnSp>
                      <a:nvCxnSpPr>
                        <a:cNvPr id="301" name="AutoShape 20"/>
                        <a:cNvCxnSpPr>
                          <a:cxnSpLocks noChangeShapeType="1"/>
                        </a:cNvCxnSpPr>
                      </a:nvCxnSpPr>
                      <a:spPr bwMode="auto">
                        <a:xfrm>
                          <a:off x="8007" y="7708"/>
                          <a:ext cx="1" cy="4042"/>
                        </a:xfrm>
                        <a:prstGeom prst="straightConnector1">
                          <a:avLst/>
                        </a:prstGeom>
                        <a:noFill/>
                        <a:ln w="22225">
                          <a:solidFill>
                            <a:srgbClr val="000000"/>
                          </a:solidFill>
                          <a:round/>
                          <a:headEnd/>
                          <a:tailEnd/>
                        </a:ln>
                      </a:spPr>
                    </a:cxnSp>
                    <a:sp>
                      <a:nvSpPr>
                        <a:cNvPr id="302" name="Oval 21"/>
                        <a:cNvSpPr>
                          <a:spLocks noChangeArrowheads="1"/>
                        </a:cNvSpPr>
                      </a:nvSpPr>
                      <a:spPr bwMode="auto">
                        <a:xfrm>
                          <a:off x="1501" y="8098"/>
                          <a:ext cx="738" cy="724"/>
                        </a:xfrm>
                        <a:prstGeom prst="ellipse">
                          <a:avLst/>
                        </a:prstGeom>
                        <a:solidFill>
                          <a:srgbClr val="FFFFFF"/>
                        </a:solidFill>
                        <a:ln w="28575">
                          <a:solidFill>
                            <a:srgbClr val="C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endParaRPr lang="en-US"/>
                          </a:p>
                        </a:txBody>
                        <a:useSpRect/>
                      </a:txSp>
                    </a:sp>
                    <a:sp>
                      <a:nvSpPr>
                        <a:cNvPr id="303" name="Oval 22"/>
                        <a:cNvSpPr>
                          <a:spLocks noChangeArrowheads="1"/>
                        </a:cNvSpPr>
                      </a:nvSpPr>
                      <a:spPr bwMode="auto">
                        <a:xfrm>
                          <a:off x="1501" y="9239"/>
                          <a:ext cx="738" cy="724"/>
                        </a:xfrm>
                        <a:prstGeom prst="ellipse">
                          <a:avLst/>
                        </a:prstGeom>
                        <a:solidFill>
                          <a:srgbClr val="FFFFFF"/>
                        </a:solidFill>
                        <a:ln w="28575">
                          <a:solidFill>
                            <a:srgbClr val="C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endParaRPr lang="en-US"/>
                          </a:p>
                        </a:txBody>
                        <a:useSpRect/>
                      </a:txSp>
                    </a:sp>
                    <a:sp>
                      <a:nvSpPr>
                        <a:cNvPr id="304" name="Oval 23"/>
                        <a:cNvSpPr>
                          <a:spLocks noChangeArrowheads="1"/>
                        </a:cNvSpPr>
                      </a:nvSpPr>
                      <a:spPr bwMode="auto">
                        <a:xfrm>
                          <a:off x="1501" y="10267"/>
                          <a:ext cx="738" cy="724"/>
                        </a:xfrm>
                        <a:prstGeom prst="ellipse">
                          <a:avLst/>
                        </a:prstGeom>
                        <a:solidFill>
                          <a:srgbClr val="FFFFFF"/>
                        </a:solidFill>
                        <a:ln w="28575">
                          <a:solidFill>
                            <a:srgbClr val="C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endParaRPr lang="en-US"/>
                          </a:p>
                        </a:txBody>
                        <a:useSpRect/>
                      </a:txSp>
                    </a:sp>
                    <a:cxnSp>
                      <a:nvCxnSpPr>
                        <a:cNvPr id="305" name="AutoShape 24"/>
                        <a:cNvCxnSpPr>
                          <a:cxnSpLocks noChangeShapeType="1"/>
                        </a:cNvCxnSpPr>
                      </a:nvCxnSpPr>
                      <a:spPr bwMode="auto">
                        <a:xfrm>
                          <a:off x="2239" y="8446"/>
                          <a:ext cx="593" cy="0"/>
                        </a:xfrm>
                        <a:prstGeom prst="straightConnector1">
                          <a:avLst/>
                        </a:prstGeom>
                        <a:noFill/>
                        <a:ln w="25400">
                          <a:solidFill>
                            <a:srgbClr val="000000"/>
                          </a:solidFill>
                          <a:round/>
                          <a:headEnd/>
                          <a:tailEnd type="triangle" w="med" len="med"/>
                        </a:ln>
                      </a:spPr>
                    </a:cxnSp>
                    <a:cxnSp>
                      <a:nvCxnSpPr>
                        <a:cNvPr id="306" name="AutoShape 25"/>
                        <a:cNvCxnSpPr>
                          <a:cxnSpLocks noChangeShapeType="1"/>
                        </a:cNvCxnSpPr>
                      </a:nvCxnSpPr>
                      <a:spPr bwMode="auto">
                        <a:xfrm>
                          <a:off x="2272" y="9620"/>
                          <a:ext cx="593" cy="0"/>
                        </a:xfrm>
                        <a:prstGeom prst="straightConnector1">
                          <a:avLst/>
                        </a:prstGeom>
                        <a:noFill/>
                        <a:ln w="25400">
                          <a:solidFill>
                            <a:srgbClr val="000000"/>
                          </a:solidFill>
                          <a:round/>
                          <a:headEnd/>
                          <a:tailEnd type="triangle" w="med" len="med"/>
                        </a:ln>
                      </a:spPr>
                    </a:cxnSp>
                    <a:cxnSp>
                      <a:nvCxnSpPr>
                        <a:cNvPr id="307" name="AutoShape 26"/>
                        <a:cNvCxnSpPr>
                          <a:cxnSpLocks noChangeShapeType="1"/>
                        </a:cNvCxnSpPr>
                      </a:nvCxnSpPr>
                      <a:spPr bwMode="auto">
                        <a:xfrm>
                          <a:off x="2272" y="10605"/>
                          <a:ext cx="593" cy="0"/>
                        </a:xfrm>
                        <a:prstGeom prst="straightConnector1">
                          <a:avLst/>
                        </a:prstGeom>
                        <a:noFill/>
                        <a:ln w="25400">
                          <a:solidFill>
                            <a:srgbClr val="000000"/>
                          </a:solidFill>
                          <a:round/>
                          <a:headEnd/>
                          <a:tailEnd type="triangle" w="med" len="med"/>
                        </a:ln>
                      </a:spPr>
                    </a:cxnSp>
                    <a:cxnSp>
                      <a:nvCxnSpPr>
                        <a:cNvPr id="308" name="AutoShape 27"/>
                        <a:cNvCxnSpPr>
                          <a:cxnSpLocks noChangeShapeType="1"/>
                        </a:cNvCxnSpPr>
                      </a:nvCxnSpPr>
                      <a:spPr bwMode="auto">
                        <a:xfrm>
                          <a:off x="9533" y="8592"/>
                          <a:ext cx="593" cy="0"/>
                        </a:xfrm>
                        <a:prstGeom prst="straightConnector1">
                          <a:avLst/>
                        </a:prstGeom>
                        <a:noFill/>
                        <a:ln w="25400">
                          <a:solidFill>
                            <a:srgbClr val="000000"/>
                          </a:solidFill>
                          <a:round/>
                          <a:headEnd/>
                          <a:tailEnd type="triangle" w="med" len="med"/>
                        </a:ln>
                      </a:spPr>
                    </a:cxnSp>
                    <a:cxnSp>
                      <a:nvCxnSpPr>
                        <a:cNvPr id="309" name="AutoShape 28"/>
                        <a:cNvCxnSpPr>
                          <a:cxnSpLocks noChangeShapeType="1"/>
                        </a:cNvCxnSpPr>
                      </a:nvCxnSpPr>
                      <a:spPr bwMode="auto">
                        <a:xfrm>
                          <a:off x="9533" y="10540"/>
                          <a:ext cx="593" cy="0"/>
                        </a:xfrm>
                        <a:prstGeom prst="straightConnector1">
                          <a:avLst/>
                        </a:prstGeom>
                        <a:noFill/>
                        <a:ln w="25400">
                          <a:solidFill>
                            <a:srgbClr val="000000"/>
                          </a:solidFill>
                          <a:round/>
                          <a:headEnd/>
                          <a:tailEnd type="triangle" w="med" len="med"/>
                        </a:ln>
                      </a:spPr>
                    </a:cxnSp>
                    <a:cxnSp>
                      <a:nvCxnSpPr>
                        <a:cNvPr id="310" name="AutoShape 29"/>
                        <a:cNvCxnSpPr>
                          <a:cxnSpLocks noChangeShapeType="1"/>
                        </a:cNvCxnSpPr>
                      </a:nvCxnSpPr>
                      <a:spPr bwMode="auto">
                        <a:xfrm>
                          <a:off x="3630" y="8524"/>
                          <a:ext cx="1450" cy="0"/>
                        </a:xfrm>
                        <a:prstGeom prst="straightConnector1">
                          <a:avLst/>
                        </a:prstGeom>
                        <a:noFill/>
                        <a:ln w="25400">
                          <a:solidFill>
                            <a:srgbClr val="000000"/>
                          </a:solidFill>
                          <a:round/>
                          <a:headEnd/>
                          <a:tailEnd/>
                        </a:ln>
                      </a:spPr>
                    </a:cxnSp>
                    <a:cxnSp>
                      <a:nvCxnSpPr>
                        <a:cNvPr id="311" name="AutoShape 30"/>
                        <a:cNvCxnSpPr>
                          <a:cxnSpLocks noChangeShapeType="1"/>
                        </a:cNvCxnSpPr>
                      </a:nvCxnSpPr>
                      <a:spPr bwMode="auto">
                        <a:xfrm>
                          <a:off x="3629" y="9620"/>
                          <a:ext cx="1450" cy="0"/>
                        </a:xfrm>
                        <a:prstGeom prst="straightConnector1">
                          <a:avLst/>
                        </a:prstGeom>
                        <a:noFill/>
                        <a:ln w="25400">
                          <a:solidFill>
                            <a:srgbClr val="000000"/>
                          </a:solidFill>
                          <a:round/>
                          <a:headEnd/>
                          <a:tailEnd/>
                        </a:ln>
                      </a:spPr>
                    </a:cxnSp>
                    <a:cxnSp>
                      <a:nvCxnSpPr>
                        <a:cNvPr id="312" name="AutoShape 31"/>
                        <a:cNvCxnSpPr>
                          <a:cxnSpLocks noChangeShapeType="1"/>
                        </a:cNvCxnSpPr>
                      </a:nvCxnSpPr>
                      <a:spPr bwMode="auto">
                        <a:xfrm>
                          <a:off x="3629" y="10605"/>
                          <a:ext cx="1450" cy="0"/>
                        </a:xfrm>
                        <a:prstGeom prst="straightConnector1">
                          <a:avLst/>
                        </a:prstGeom>
                        <a:noFill/>
                        <a:ln w="25400">
                          <a:solidFill>
                            <a:srgbClr val="000000"/>
                          </a:solidFill>
                          <a:round/>
                          <a:headEnd/>
                          <a:tailEnd/>
                        </a:ln>
                      </a:spPr>
                    </a:cxnSp>
                    <a:cxnSp>
                      <a:nvCxnSpPr>
                        <a:cNvPr id="313" name="AutoShape 32"/>
                        <a:cNvCxnSpPr>
                          <a:cxnSpLocks noChangeShapeType="1"/>
                        </a:cNvCxnSpPr>
                      </a:nvCxnSpPr>
                      <a:spPr bwMode="auto">
                        <a:xfrm>
                          <a:off x="4841" y="8906"/>
                          <a:ext cx="1125" cy="0"/>
                        </a:xfrm>
                        <a:prstGeom prst="straightConnector1">
                          <a:avLst/>
                        </a:prstGeom>
                        <a:noFill/>
                        <a:ln w="25400">
                          <a:solidFill>
                            <a:srgbClr val="E36C0A"/>
                          </a:solidFill>
                          <a:round/>
                          <a:headEnd/>
                          <a:tailEnd/>
                        </a:ln>
                      </a:spPr>
                    </a:cxnSp>
                    <a:cxnSp>
                      <a:nvCxnSpPr>
                        <a:cNvPr id="314" name="AutoShape 33"/>
                        <a:cNvCxnSpPr>
                          <a:cxnSpLocks noChangeShapeType="1"/>
                        </a:cNvCxnSpPr>
                      </a:nvCxnSpPr>
                      <a:spPr bwMode="auto">
                        <a:xfrm>
                          <a:off x="4840" y="10249"/>
                          <a:ext cx="1125" cy="0"/>
                        </a:xfrm>
                        <a:prstGeom prst="straightConnector1">
                          <a:avLst/>
                        </a:prstGeom>
                        <a:noFill/>
                        <a:ln w="25400">
                          <a:solidFill>
                            <a:srgbClr val="E36C0A"/>
                          </a:solidFill>
                          <a:round/>
                          <a:headEnd/>
                          <a:tailEnd/>
                        </a:ln>
                      </a:spPr>
                    </a:cxnSp>
                    <a:cxnSp>
                      <a:nvCxnSpPr>
                        <a:cNvPr id="315" name="AutoShape 34"/>
                        <a:cNvCxnSpPr>
                          <a:cxnSpLocks noChangeShapeType="1"/>
                        </a:cNvCxnSpPr>
                      </a:nvCxnSpPr>
                      <a:spPr bwMode="auto">
                        <a:xfrm>
                          <a:off x="7769" y="8524"/>
                          <a:ext cx="966" cy="0"/>
                        </a:xfrm>
                        <a:prstGeom prst="straightConnector1">
                          <a:avLst/>
                        </a:prstGeom>
                        <a:noFill/>
                        <a:ln w="25400">
                          <a:solidFill>
                            <a:srgbClr val="0070C0"/>
                          </a:solidFill>
                          <a:round/>
                          <a:headEnd/>
                          <a:tailEnd/>
                        </a:ln>
                      </a:spPr>
                    </a:cxnSp>
                    <a:cxnSp>
                      <a:nvCxnSpPr>
                        <a:cNvPr id="316" name="AutoShape 35"/>
                        <a:cNvCxnSpPr>
                          <a:cxnSpLocks noChangeShapeType="1"/>
                        </a:cNvCxnSpPr>
                      </a:nvCxnSpPr>
                      <a:spPr bwMode="auto">
                        <a:xfrm>
                          <a:off x="7767" y="10540"/>
                          <a:ext cx="966" cy="0"/>
                        </a:xfrm>
                        <a:prstGeom prst="straightConnector1">
                          <a:avLst/>
                        </a:prstGeom>
                        <a:noFill/>
                        <a:ln w="25400">
                          <a:solidFill>
                            <a:srgbClr val="0070C0"/>
                          </a:solidFill>
                          <a:round/>
                          <a:headEnd/>
                          <a:tailEnd/>
                        </a:ln>
                      </a:spPr>
                    </a:cxnSp>
                    <a:cxnSp>
                      <a:nvCxnSpPr>
                        <a:cNvPr id="317" name="AutoShape 36"/>
                        <a:cNvCxnSpPr>
                          <a:cxnSpLocks noChangeShapeType="1"/>
                        </a:cNvCxnSpPr>
                      </a:nvCxnSpPr>
                      <a:spPr bwMode="auto">
                        <a:xfrm>
                          <a:off x="7069" y="8984"/>
                          <a:ext cx="966" cy="0"/>
                        </a:xfrm>
                        <a:prstGeom prst="straightConnector1">
                          <a:avLst/>
                        </a:prstGeom>
                        <a:noFill/>
                        <a:ln w="25400">
                          <a:solidFill>
                            <a:srgbClr val="E36C0A"/>
                          </a:solidFill>
                          <a:round/>
                          <a:headEnd/>
                          <a:tailEnd/>
                        </a:ln>
                      </a:spPr>
                    </a:cxnSp>
                    <a:cxnSp>
                      <a:nvCxnSpPr>
                        <a:cNvPr id="318" name="AutoShape 37"/>
                        <a:cNvCxnSpPr>
                          <a:cxnSpLocks noChangeShapeType="1"/>
                        </a:cNvCxnSpPr>
                      </a:nvCxnSpPr>
                      <a:spPr bwMode="auto">
                        <a:xfrm>
                          <a:off x="7069" y="10267"/>
                          <a:ext cx="966" cy="0"/>
                        </a:xfrm>
                        <a:prstGeom prst="straightConnector1">
                          <a:avLst/>
                        </a:prstGeom>
                        <a:noFill/>
                        <a:ln w="25400">
                          <a:solidFill>
                            <a:srgbClr val="E36C0A"/>
                          </a:solidFill>
                          <a:round/>
                          <a:headEnd/>
                          <a:tailEnd/>
                        </a:ln>
                      </a:spPr>
                    </a:cxnSp>
                  </a:grpSp>
                </lc:lockedCanvas>
              </a:graphicData>
            </a:graphic>
          </wp:inline>
        </w:drawing>
      </w:r>
    </w:p>
    <w:p w:rsidR="00BF7B33" w:rsidRDefault="00BF7B33" w:rsidP="00BF7B33">
      <w:pPr>
        <w:pStyle w:val="BodyText"/>
        <w:jc w:val="center"/>
        <w:rPr>
          <w:b/>
          <w:bCs/>
          <w:i/>
          <w:color w:val="FF0000"/>
          <w:sz w:val="18"/>
          <w:szCs w:val="18"/>
          <w:lang w:val="en-US"/>
        </w:rPr>
      </w:pPr>
    </w:p>
    <w:p w:rsidR="00BF7B33" w:rsidRPr="00D91F9A" w:rsidRDefault="00BF7B33" w:rsidP="00BF7B33">
      <w:pPr>
        <w:pStyle w:val="BodyText"/>
        <w:jc w:val="center"/>
        <w:rPr>
          <w:b/>
          <w:bCs/>
          <w:i/>
          <w:sz w:val="18"/>
          <w:szCs w:val="18"/>
          <w:lang w:val="en-US"/>
        </w:rPr>
      </w:pPr>
      <w:r w:rsidRPr="00D91F9A">
        <w:rPr>
          <w:b/>
          <w:bCs/>
          <w:i/>
          <w:sz w:val="18"/>
          <w:szCs w:val="18"/>
          <w:lang w:val="en-US"/>
        </w:rPr>
        <w:t xml:space="preserve">FIG. </w:t>
      </w:r>
      <w:r w:rsidR="008C657A" w:rsidRPr="00D91F9A">
        <w:rPr>
          <w:b/>
          <w:bCs/>
          <w:i/>
          <w:sz w:val="18"/>
          <w:szCs w:val="18"/>
          <w:lang w:val="en-US"/>
        </w:rPr>
        <w:t>2</w:t>
      </w:r>
      <w:r w:rsidRPr="00D91F9A">
        <w:rPr>
          <w:b/>
          <w:bCs/>
          <w:i/>
          <w:sz w:val="18"/>
          <w:szCs w:val="18"/>
          <w:lang w:val="en-US"/>
        </w:rPr>
        <w:t xml:space="preserve">  Basic Digital I&amp;C Systems in NPPs</w:t>
      </w:r>
      <w:r w:rsidR="003949AA" w:rsidRPr="00D91F9A">
        <w:rPr>
          <w:b/>
          <w:bCs/>
          <w:i/>
          <w:sz w:val="18"/>
          <w:szCs w:val="18"/>
          <w:lang w:val="en-US"/>
        </w:rPr>
        <w:t xml:space="preserve"> (Adapted from </w:t>
      </w:r>
      <w:r w:rsidR="003949AA" w:rsidRPr="00D91F9A">
        <w:rPr>
          <w:b/>
          <w:i/>
          <w:sz w:val="18"/>
          <w:szCs w:val="18"/>
        </w:rPr>
        <w:t>Vesely</w:t>
      </w:r>
      <w:r w:rsidR="003949AA" w:rsidRPr="00D91F9A">
        <w:rPr>
          <w:b/>
          <w:i/>
          <w:sz w:val="18"/>
          <w:szCs w:val="18"/>
          <w:cs/>
          <w:lang w:bidi="bn-BD"/>
        </w:rPr>
        <w:t>,</w:t>
      </w:r>
      <w:r w:rsidR="00D91F9A" w:rsidRPr="00D91F9A">
        <w:rPr>
          <w:b/>
          <w:i/>
          <w:sz w:val="18"/>
          <w:szCs w:val="18"/>
        </w:rPr>
        <w:t xml:space="preserve"> W.E.</w:t>
      </w:r>
      <w:r w:rsidR="00C11A0F">
        <w:rPr>
          <w:b/>
          <w:i/>
          <w:sz w:val="18"/>
          <w:szCs w:val="18"/>
        </w:rPr>
        <w:t>, 1998</w:t>
      </w:r>
      <w:r w:rsidR="00D91F9A" w:rsidRPr="00D91F9A">
        <w:rPr>
          <w:b/>
          <w:i/>
          <w:sz w:val="18"/>
          <w:szCs w:val="18"/>
        </w:rPr>
        <w:t>)</w:t>
      </w:r>
      <w:r w:rsidR="00D91F9A">
        <w:rPr>
          <w:b/>
          <w:bCs/>
          <w:i/>
          <w:sz w:val="18"/>
          <w:szCs w:val="18"/>
          <w:lang w:val="en-US"/>
        </w:rPr>
        <w:t xml:space="preserve"> [2</w:t>
      </w:r>
      <w:r w:rsidRPr="00D91F9A">
        <w:rPr>
          <w:b/>
          <w:bCs/>
          <w:i/>
          <w:sz w:val="18"/>
          <w:szCs w:val="18"/>
          <w:lang w:val="en-US"/>
        </w:rPr>
        <w:t>]</w:t>
      </w:r>
    </w:p>
    <w:p w:rsidR="00BF7B33" w:rsidRDefault="00BF7B33" w:rsidP="00FA5BD2">
      <w:pPr>
        <w:pStyle w:val="BodyText"/>
        <w:jc w:val="center"/>
        <w:rPr>
          <w:b/>
          <w:bCs/>
          <w:i/>
          <w:sz w:val="18"/>
          <w:szCs w:val="18"/>
          <w:lang w:val="en-US"/>
        </w:rPr>
      </w:pPr>
    </w:p>
    <w:p w:rsidR="00186F63" w:rsidRPr="009A1FEB" w:rsidRDefault="00186F63" w:rsidP="00186F63">
      <w:pPr>
        <w:pStyle w:val="Heading2"/>
        <w:numPr>
          <w:ilvl w:val="1"/>
          <w:numId w:val="10"/>
        </w:numPr>
      </w:pPr>
      <w:r w:rsidRPr="009A1FEB">
        <w:lastRenderedPageBreak/>
        <w:t>THEORETICAL FRAMEWORK</w:t>
      </w:r>
    </w:p>
    <w:p w:rsidR="00B05134" w:rsidRPr="00B05134" w:rsidRDefault="00BA1CB5" w:rsidP="00B05134">
      <w:pPr>
        <w:pStyle w:val="BodyText"/>
        <w:rPr>
          <w:bCs/>
          <w:lang w:val="en-US"/>
        </w:rPr>
      </w:pPr>
      <w:r w:rsidRPr="00663B54">
        <w:t>The theoretical foundation lays on systems theory which signifies the nature of a complex system</w:t>
      </w:r>
      <w:r w:rsidR="00663B54" w:rsidRPr="00663B54">
        <w:t xml:space="preserve">. In the context, </w:t>
      </w:r>
      <w:r w:rsidRPr="00663B54">
        <w:t xml:space="preserve">systems theory represents a framework of investigation that later appropriated as Systems-Theoretic Processes Analysis (STPA). STPA is used on a large variety of systems today as a unique safety analysis approach, </w:t>
      </w:r>
      <w:r w:rsidR="00DC6E7E">
        <w:t>including nuclear power plants [3,</w:t>
      </w:r>
      <w:r w:rsidR="00CD380A">
        <w:t xml:space="preserve"> </w:t>
      </w:r>
      <w:r w:rsidR="00DC6E7E">
        <w:t>4,</w:t>
      </w:r>
      <w:r w:rsidR="00CD380A">
        <w:t xml:space="preserve"> </w:t>
      </w:r>
      <w:r w:rsidR="00DC6E7E">
        <w:t>5].</w:t>
      </w:r>
      <w:r w:rsidRPr="00663B54">
        <w:t>  On the other hand, extended STPA can provide a powerful foundati</w:t>
      </w:r>
      <w:r w:rsidR="00AF127A">
        <w:t>on for cyber security analysis</w:t>
      </w:r>
      <w:r w:rsidR="0019029A">
        <w:t xml:space="preserve"> </w:t>
      </w:r>
      <w:r w:rsidR="00AF127A">
        <w:t>[3,</w:t>
      </w:r>
      <w:r w:rsidR="00CD380A">
        <w:t xml:space="preserve"> </w:t>
      </w:r>
      <w:r w:rsidR="00AF127A">
        <w:t>5]</w:t>
      </w:r>
      <w:r w:rsidRPr="00663B54">
        <w:t>.</w:t>
      </w:r>
      <w:r w:rsidR="00690A9C" w:rsidRPr="00663B54">
        <w:t xml:space="preserve"> </w:t>
      </w:r>
      <w:r w:rsidR="00B05134" w:rsidRPr="00B05134">
        <w:t xml:space="preserve">The figure 3 </w:t>
      </w:r>
      <w:r w:rsidR="004A2A1A">
        <w:t xml:space="preserve">shows </w:t>
      </w:r>
      <w:r w:rsidR="00B05134" w:rsidRPr="00B05134">
        <w:rPr>
          <w:bCs/>
          <w:lang w:val="en-US"/>
        </w:rPr>
        <w:t>Design Basis Threat (DBT) for cyber security (Adapted from IAEA Cyber DBT working group).</w:t>
      </w:r>
    </w:p>
    <w:p w:rsidR="00B05134" w:rsidRPr="00B05134" w:rsidRDefault="00B05134" w:rsidP="00663B54">
      <w:pPr>
        <w:pStyle w:val="BodyText"/>
      </w:pPr>
    </w:p>
    <w:p w:rsidR="00B05134" w:rsidRPr="00663B54" w:rsidRDefault="00B05134" w:rsidP="00663B54">
      <w:pPr>
        <w:pStyle w:val="BodyText"/>
        <w:rPr>
          <w:i/>
          <w:sz w:val="18"/>
          <w:szCs w:val="18"/>
          <w:lang w:val="en-US"/>
        </w:rPr>
      </w:pPr>
    </w:p>
    <w:p w:rsidR="009A1FEB" w:rsidRDefault="009A1FEB" w:rsidP="000A2990">
      <w:pPr>
        <w:pStyle w:val="BodyText"/>
        <w:rPr>
          <w:color w:val="FF0000"/>
        </w:rPr>
      </w:pPr>
    </w:p>
    <w:p w:rsidR="00946DBF" w:rsidRDefault="00946DBF" w:rsidP="00186F63">
      <w:pPr>
        <w:pStyle w:val="BodyText"/>
        <w:jc w:val="center"/>
        <w:rPr>
          <w:color w:val="FF0000"/>
        </w:rPr>
      </w:pPr>
      <w:r w:rsidRPr="00946DBF">
        <w:rPr>
          <w:noProof/>
          <w:color w:val="FF0000"/>
          <w:lang w:val="en-US"/>
        </w:rPr>
        <w:drawing>
          <wp:inline distT="0" distB="0" distL="0" distR="0">
            <wp:extent cx="4772025" cy="2876550"/>
            <wp:effectExtent l="19050" t="0" r="0" b="0"/>
            <wp:docPr id="5" name="Object 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54614" cy="4868550"/>
                      <a:chOff x="11072500" y="14234985"/>
                      <a:chExt cx="8154614" cy="4868550"/>
                    </a:xfrm>
                  </a:grpSpPr>
                  <a:grpSp>
                    <a:nvGrpSpPr>
                      <a:cNvPr id="321" name="Group 22"/>
                      <a:cNvGrpSpPr>
                        <a:grpSpLocks/>
                      </a:cNvGrpSpPr>
                    </a:nvGrpSpPr>
                    <a:grpSpPr bwMode="auto">
                      <a:xfrm>
                        <a:off x="11072500" y="14234985"/>
                        <a:ext cx="8154614" cy="4868550"/>
                        <a:chOff x="4481273" y="1447800"/>
                        <a:chExt cx="4662727" cy="4400927"/>
                      </a:xfrm>
                    </a:grpSpPr>
                    <a:grpSp>
                      <a:nvGrpSpPr>
                        <a:cNvPr id="3" name="Group 9"/>
                        <a:cNvGrpSpPr>
                          <a:grpSpLocks/>
                        </a:cNvGrpSpPr>
                      </a:nvGrpSpPr>
                      <a:grpSpPr bwMode="auto">
                        <a:xfrm>
                          <a:off x="5459223" y="1447800"/>
                          <a:ext cx="2706827" cy="2708507"/>
                          <a:chOff x="1618386" y="56422"/>
                          <a:chExt cx="2706827" cy="2708507"/>
                        </a:xfrm>
                      </a:grpSpPr>
                      <a:sp>
                        <a:nvSpPr>
                          <a:cNvPr id="329" name="Oval 328"/>
                          <a:cNvSpPr/>
                        </a:nvSpPr>
                        <a:spPr>
                          <a:xfrm>
                            <a:off x="1618386" y="56422"/>
                            <a:ext cx="2706827" cy="2708507"/>
                          </a:xfrm>
                          <a:prstGeom prst="ellipse">
                            <a:avLst/>
                          </a:prstGeom>
                        </a:spPr>
                        <a:style>
                          <a:lnRef idx="2">
                            <a:schemeClr val="dk2">
                              <a:shade val="80000"/>
                              <a:hueOff val="0"/>
                              <a:satOff val="0"/>
                              <a:lumOff val="0"/>
                              <a:alphaOff val="0"/>
                            </a:schemeClr>
                          </a:lnRef>
                          <a:fillRef idx="1">
                            <a:schemeClr val="lt1">
                              <a:alpha val="50000"/>
                              <a:hueOff val="0"/>
                              <a:satOff val="0"/>
                              <a:lumOff val="0"/>
                              <a:alphaOff val="0"/>
                            </a:schemeClr>
                          </a:fillRef>
                          <a:effectRef idx="0">
                            <a:schemeClr val="lt1">
                              <a:alpha val="50000"/>
                              <a:hueOff val="0"/>
                              <a:satOff val="0"/>
                              <a:lumOff val="0"/>
                              <a:alphaOff val="0"/>
                            </a:schemeClr>
                          </a:effectRef>
                          <a:fontRef idx="minor">
                            <a:schemeClr val="tx1"/>
                          </a:fontRef>
                        </a:style>
                      </a:sp>
                      <a:sp>
                        <a:nvSpPr>
                          <a:cNvPr id="330" name="Oval 4"/>
                          <a:cNvSpPr/>
                        </a:nvSpPr>
                        <a:spPr>
                          <a:xfrm>
                            <a:off x="1992899" y="553466"/>
                            <a:ext cx="1986064" cy="1217716"/>
                          </a:xfrm>
                          <a:prstGeom prst="rect">
                            <a:avLst/>
                          </a:prstGeom>
                        </a:spPr>
                        <a:txSp>
                          <a:txBody>
                            <a:bodyPr lIns="0" tIns="0" rIns="0" bIns="0" spcCol="1270" anchor="ctr"/>
                            <a:lstStyle>
                              <a:defPPr>
                                <a:defRPr lang="en-US"/>
                              </a:defPPr>
                              <a:lvl1pPr algn="l" defTabSz="2422708" rtl="0" fontAlgn="base">
                                <a:spcBef>
                                  <a:spcPct val="0"/>
                                </a:spcBef>
                                <a:spcAft>
                                  <a:spcPct val="0"/>
                                </a:spcAft>
                                <a:defRPr sz="4800" kern="1200">
                                  <a:solidFill>
                                    <a:schemeClr val="tx1"/>
                                  </a:solidFill>
                                  <a:latin typeface="+mn-lt"/>
                                  <a:ea typeface="+mn-ea"/>
                                  <a:cs typeface="+mn-cs"/>
                                </a:defRPr>
                              </a:lvl1pPr>
                              <a:lvl2pPr marL="1209346" indent="-52232" algn="l" defTabSz="2422708" rtl="0" fontAlgn="base">
                                <a:spcBef>
                                  <a:spcPct val="0"/>
                                </a:spcBef>
                                <a:spcAft>
                                  <a:spcPct val="0"/>
                                </a:spcAft>
                                <a:defRPr sz="4800" kern="1200">
                                  <a:solidFill>
                                    <a:schemeClr val="tx1"/>
                                  </a:solidFill>
                                  <a:latin typeface="+mn-lt"/>
                                  <a:ea typeface="+mn-ea"/>
                                  <a:cs typeface="+mn-cs"/>
                                </a:defRPr>
                              </a:lvl2pPr>
                              <a:lvl3pPr marL="2422708" indent="-108481" algn="l" defTabSz="2422708" rtl="0" fontAlgn="base">
                                <a:spcBef>
                                  <a:spcPct val="0"/>
                                </a:spcBef>
                                <a:spcAft>
                                  <a:spcPct val="0"/>
                                </a:spcAft>
                                <a:defRPr sz="4800" kern="1200">
                                  <a:solidFill>
                                    <a:schemeClr val="tx1"/>
                                  </a:solidFill>
                                  <a:latin typeface="+mn-lt"/>
                                  <a:ea typeface="+mn-ea"/>
                                  <a:cs typeface="+mn-cs"/>
                                </a:defRPr>
                              </a:lvl3pPr>
                              <a:lvl4pPr marL="3632051" indent="-160710" algn="l" defTabSz="2422708" rtl="0" fontAlgn="base">
                                <a:spcBef>
                                  <a:spcPct val="0"/>
                                </a:spcBef>
                                <a:spcAft>
                                  <a:spcPct val="0"/>
                                </a:spcAft>
                                <a:defRPr sz="4800" kern="1200">
                                  <a:solidFill>
                                    <a:schemeClr val="tx1"/>
                                  </a:solidFill>
                                  <a:latin typeface="+mn-lt"/>
                                  <a:ea typeface="+mn-ea"/>
                                  <a:cs typeface="+mn-cs"/>
                                </a:defRPr>
                              </a:lvl4pPr>
                              <a:lvl5pPr marL="4845413" indent="-216959" algn="l" defTabSz="2422708" rtl="0" fontAlgn="base">
                                <a:spcBef>
                                  <a:spcPct val="0"/>
                                </a:spcBef>
                                <a:spcAft>
                                  <a:spcPct val="0"/>
                                </a:spcAft>
                                <a:defRPr sz="4800" kern="1200">
                                  <a:solidFill>
                                    <a:schemeClr val="tx1"/>
                                  </a:solidFill>
                                  <a:latin typeface="+mn-lt"/>
                                  <a:ea typeface="+mn-ea"/>
                                  <a:cs typeface="+mn-cs"/>
                                </a:defRPr>
                              </a:lvl5pPr>
                              <a:lvl6pPr marL="5785569" algn="l" defTabSz="2314227" rtl="0" eaLnBrk="1" latinLnBrk="0" hangingPunct="1">
                                <a:defRPr sz="4800" kern="1200">
                                  <a:solidFill>
                                    <a:schemeClr val="tx1"/>
                                  </a:solidFill>
                                  <a:latin typeface="+mn-lt"/>
                                  <a:ea typeface="+mn-ea"/>
                                  <a:cs typeface="+mn-cs"/>
                                </a:defRPr>
                              </a:lvl6pPr>
                              <a:lvl7pPr marL="6942681" algn="l" defTabSz="2314227" rtl="0" eaLnBrk="1" latinLnBrk="0" hangingPunct="1">
                                <a:defRPr sz="4800" kern="1200">
                                  <a:solidFill>
                                    <a:schemeClr val="tx1"/>
                                  </a:solidFill>
                                  <a:latin typeface="+mn-lt"/>
                                  <a:ea typeface="+mn-ea"/>
                                  <a:cs typeface="+mn-cs"/>
                                </a:defRPr>
                              </a:lvl7pPr>
                              <a:lvl8pPr marL="8099796" algn="l" defTabSz="2314227" rtl="0" eaLnBrk="1" latinLnBrk="0" hangingPunct="1">
                                <a:defRPr sz="4800" kern="1200">
                                  <a:solidFill>
                                    <a:schemeClr val="tx1"/>
                                  </a:solidFill>
                                  <a:latin typeface="+mn-lt"/>
                                  <a:ea typeface="+mn-ea"/>
                                  <a:cs typeface="+mn-cs"/>
                                </a:defRPr>
                              </a:lvl8pPr>
                              <a:lvl9pPr marL="9256909" algn="l" defTabSz="2314227" rtl="0" eaLnBrk="1" latinLnBrk="0" hangingPunct="1">
                                <a:defRPr sz="4800" kern="1200">
                                  <a:solidFill>
                                    <a:schemeClr val="tx1"/>
                                  </a:solidFill>
                                  <a:latin typeface="+mn-lt"/>
                                  <a:ea typeface="+mn-ea"/>
                                  <a:cs typeface="+mn-cs"/>
                                </a:defRPr>
                              </a:lvl9pPr>
                            </a:lstStyle>
                            <a:p>
                              <a:pPr algn="ctr" defTabSz="800100">
                                <a:lnSpc>
                                  <a:spcPct val="90000"/>
                                </a:lnSpc>
                                <a:spcAft>
                                  <a:spcPct val="35000"/>
                                </a:spcAft>
                                <a:defRPr/>
                              </a:pPr>
                              <a:r>
                                <a:rPr lang="en-US" sz="2800" b="1" dirty="0">
                                  <a:solidFill>
                                    <a:srgbClr val="CC00FF"/>
                                  </a:solidFill>
                                  <a:latin typeface="Arial" pitchFamily="34" charset="0"/>
                                  <a:cs typeface="Arial" pitchFamily="34" charset="0"/>
                                </a:rPr>
                                <a:t>Physical Protection System</a:t>
                              </a:r>
                            </a:p>
                            <a:p>
                              <a:pPr algn="ctr" defTabSz="800100">
                                <a:lnSpc>
                                  <a:spcPct val="90000"/>
                                </a:lnSpc>
                                <a:spcAft>
                                  <a:spcPct val="35000"/>
                                </a:spcAft>
                                <a:defRPr/>
                              </a:pPr>
                              <a:r>
                                <a:rPr lang="en-US" sz="2800" b="1" dirty="0">
                                  <a:solidFill>
                                    <a:srgbClr val="CC00FF"/>
                                  </a:solidFill>
                                  <a:latin typeface="Arial" pitchFamily="34" charset="0"/>
                                  <a:cs typeface="Arial" pitchFamily="34" charset="0"/>
                                </a:rPr>
                                <a:t>"Design Basis Threat"</a:t>
                              </a:r>
                            </a:p>
                          </a:txBody>
                          <a:useSpRect/>
                        </a:txSp>
                        <a:style>
                          <a:lnRef idx="0">
                            <a:scrgbClr r="0" g="0" b="0"/>
                          </a:lnRef>
                          <a:fillRef idx="0">
                            <a:scrgbClr r="0" g="0" b="0"/>
                          </a:fillRef>
                          <a:effectRef idx="0">
                            <a:scrgbClr r="0" g="0" b="0"/>
                          </a:effectRef>
                          <a:fontRef idx="minor">
                            <a:schemeClr val="tx1"/>
                          </a:fontRef>
                        </a:style>
                      </a:sp>
                    </a:grpSp>
                    <a:grpSp>
                      <a:nvGrpSpPr>
                        <a:cNvPr id="4" name="Group 10"/>
                        <a:cNvGrpSpPr>
                          <a:grpSpLocks/>
                        </a:cNvGrpSpPr>
                      </a:nvGrpSpPr>
                      <a:grpSpPr bwMode="auto">
                        <a:xfrm>
                          <a:off x="6435586" y="3140220"/>
                          <a:ext cx="2708414" cy="2708507"/>
                          <a:chOff x="2594749" y="1748842"/>
                          <a:chExt cx="2708414" cy="2708507"/>
                        </a:xfrm>
                      </a:grpSpPr>
                      <a:sp>
                        <a:nvSpPr>
                          <a:cNvPr id="327" name="Oval 326"/>
                          <a:cNvSpPr/>
                        </a:nvSpPr>
                        <a:spPr>
                          <a:xfrm>
                            <a:off x="2594749" y="1748842"/>
                            <a:ext cx="2708414" cy="2708507"/>
                          </a:xfrm>
                          <a:prstGeom prst="ellipse">
                            <a:avLst/>
                          </a:prstGeom>
                        </a:spPr>
                        <a:style>
                          <a:lnRef idx="2">
                            <a:schemeClr val="dk2">
                              <a:shade val="80000"/>
                              <a:hueOff val="0"/>
                              <a:satOff val="0"/>
                              <a:lumOff val="0"/>
                              <a:alphaOff val="0"/>
                            </a:schemeClr>
                          </a:lnRef>
                          <a:fillRef idx="1">
                            <a:schemeClr val="lt1">
                              <a:alpha val="50000"/>
                              <a:hueOff val="0"/>
                              <a:satOff val="0"/>
                              <a:lumOff val="0"/>
                              <a:alphaOff val="0"/>
                            </a:schemeClr>
                          </a:fillRef>
                          <a:effectRef idx="0">
                            <a:schemeClr val="lt1">
                              <a:alpha val="50000"/>
                              <a:hueOff val="0"/>
                              <a:satOff val="0"/>
                              <a:lumOff val="0"/>
                              <a:alphaOff val="0"/>
                            </a:schemeClr>
                          </a:effectRef>
                          <a:fontRef idx="minor">
                            <a:schemeClr val="tx1"/>
                          </a:fontRef>
                        </a:style>
                      </a:sp>
                      <a:sp>
                        <a:nvSpPr>
                          <a:cNvPr id="328" name="Oval 6"/>
                          <a:cNvSpPr/>
                        </a:nvSpPr>
                        <a:spPr>
                          <a:xfrm>
                            <a:off x="3536517" y="2448990"/>
                            <a:ext cx="1624095" cy="1489203"/>
                          </a:xfrm>
                          <a:prstGeom prst="rect">
                            <a:avLst/>
                          </a:prstGeom>
                        </a:spPr>
                        <a:txSp>
                          <a:txBody>
                            <a:bodyPr lIns="0" tIns="0" rIns="0" bIns="0" spcCol="1270" anchor="ctr"/>
                            <a:lstStyle>
                              <a:defPPr>
                                <a:defRPr lang="en-US"/>
                              </a:defPPr>
                              <a:lvl1pPr algn="l" defTabSz="2422708" rtl="0" fontAlgn="base">
                                <a:spcBef>
                                  <a:spcPct val="0"/>
                                </a:spcBef>
                                <a:spcAft>
                                  <a:spcPct val="0"/>
                                </a:spcAft>
                                <a:defRPr sz="4800" kern="1200">
                                  <a:solidFill>
                                    <a:schemeClr val="tx1"/>
                                  </a:solidFill>
                                  <a:latin typeface="+mn-lt"/>
                                  <a:ea typeface="+mn-ea"/>
                                  <a:cs typeface="+mn-cs"/>
                                </a:defRPr>
                              </a:lvl1pPr>
                              <a:lvl2pPr marL="1209346" indent="-52232" algn="l" defTabSz="2422708" rtl="0" fontAlgn="base">
                                <a:spcBef>
                                  <a:spcPct val="0"/>
                                </a:spcBef>
                                <a:spcAft>
                                  <a:spcPct val="0"/>
                                </a:spcAft>
                                <a:defRPr sz="4800" kern="1200">
                                  <a:solidFill>
                                    <a:schemeClr val="tx1"/>
                                  </a:solidFill>
                                  <a:latin typeface="+mn-lt"/>
                                  <a:ea typeface="+mn-ea"/>
                                  <a:cs typeface="+mn-cs"/>
                                </a:defRPr>
                              </a:lvl2pPr>
                              <a:lvl3pPr marL="2422708" indent="-108481" algn="l" defTabSz="2422708" rtl="0" fontAlgn="base">
                                <a:spcBef>
                                  <a:spcPct val="0"/>
                                </a:spcBef>
                                <a:spcAft>
                                  <a:spcPct val="0"/>
                                </a:spcAft>
                                <a:defRPr sz="4800" kern="1200">
                                  <a:solidFill>
                                    <a:schemeClr val="tx1"/>
                                  </a:solidFill>
                                  <a:latin typeface="+mn-lt"/>
                                  <a:ea typeface="+mn-ea"/>
                                  <a:cs typeface="+mn-cs"/>
                                </a:defRPr>
                              </a:lvl3pPr>
                              <a:lvl4pPr marL="3632051" indent="-160710" algn="l" defTabSz="2422708" rtl="0" fontAlgn="base">
                                <a:spcBef>
                                  <a:spcPct val="0"/>
                                </a:spcBef>
                                <a:spcAft>
                                  <a:spcPct val="0"/>
                                </a:spcAft>
                                <a:defRPr sz="4800" kern="1200">
                                  <a:solidFill>
                                    <a:schemeClr val="tx1"/>
                                  </a:solidFill>
                                  <a:latin typeface="+mn-lt"/>
                                  <a:ea typeface="+mn-ea"/>
                                  <a:cs typeface="+mn-cs"/>
                                </a:defRPr>
                              </a:lvl4pPr>
                              <a:lvl5pPr marL="4845413" indent="-216959" algn="l" defTabSz="2422708" rtl="0" fontAlgn="base">
                                <a:spcBef>
                                  <a:spcPct val="0"/>
                                </a:spcBef>
                                <a:spcAft>
                                  <a:spcPct val="0"/>
                                </a:spcAft>
                                <a:defRPr sz="4800" kern="1200">
                                  <a:solidFill>
                                    <a:schemeClr val="tx1"/>
                                  </a:solidFill>
                                  <a:latin typeface="+mn-lt"/>
                                  <a:ea typeface="+mn-ea"/>
                                  <a:cs typeface="+mn-cs"/>
                                </a:defRPr>
                              </a:lvl5pPr>
                              <a:lvl6pPr marL="5785569" algn="l" defTabSz="2314227" rtl="0" eaLnBrk="1" latinLnBrk="0" hangingPunct="1">
                                <a:defRPr sz="4800" kern="1200">
                                  <a:solidFill>
                                    <a:schemeClr val="tx1"/>
                                  </a:solidFill>
                                  <a:latin typeface="+mn-lt"/>
                                  <a:ea typeface="+mn-ea"/>
                                  <a:cs typeface="+mn-cs"/>
                                </a:defRPr>
                              </a:lvl6pPr>
                              <a:lvl7pPr marL="6942681" algn="l" defTabSz="2314227" rtl="0" eaLnBrk="1" latinLnBrk="0" hangingPunct="1">
                                <a:defRPr sz="4800" kern="1200">
                                  <a:solidFill>
                                    <a:schemeClr val="tx1"/>
                                  </a:solidFill>
                                  <a:latin typeface="+mn-lt"/>
                                  <a:ea typeface="+mn-ea"/>
                                  <a:cs typeface="+mn-cs"/>
                                </a:defRPr>
                              </a:lvl7pPr>
                              <a:lvl8pPr marL="8099796" algn="l" defTabSz="2314227" rtl="0" eaLnBrk="1" latinLnBrk="0" hangingPunct="1">
                                <a:defRPr sz="4800" kern="1200">
                                  <a:solidFill>
                                    <a:schemeClr val="tx1"/>
                                  </a:solidFill>
                                  <a:latin typeface="+mn-lt"/>
                                  <a:ea typeface="+mn-ea"/>
                                  <a:cs typeface="+mn-cs"/>
                                </a:defRPr>
                              </a:lvl8pPr>
                              <a:lvl9pPr marL="9256909" algn="l" defTabSz="2314227" rtl="0" eaLnBrk="1" latinLnBrk="0" hangingPunct="1">
                                <a:defRPr sz="4800" kern="1200">
                                  <a:solidFill>
                                    <a:schemeClr val="tx1"/>
                                  </a:solidFill>
                                  <a:latin typeface="+mn-lt"/>
                                  <a:ea typeface="+mn-ea"/>
                                  <a:cs typeface="+mn-cs"/>
                                </a:defRPr>
                              </a:lvl9pPr>
                            </a:lstStyle>
                            <a:p>
                              <a:pPr algn="ctr" defTabSz="800100">
                                <a:lnSpc>
                                  <a:spcPct val="90000"/>
                                </a:lnSpc>
                                <a:spcAft>
                                  <a:spcPct val="35000"/>
                                </a:spcAft>
                                <a:defRPr/>
                              </a:pPr>
                              <a:r>
                                <a:rPr lang="en-US" sz="2800" b="1" dirty="0">
                                  <a:solidFill>
                                    <a:srgbClr val="FF0000"/>
                                  </a:solidFill>
                                  <a:latin typeface="Arial" pitchFamily="34" charset="0"/>
                                  <a:cs typeface="Arial" pitchFamily="34" charset="0"/>
                                </a:rPr>
                                <a:t>Digital </a:t>
                              </a:r>
                            </a:p>
                            <a:p>
                              <a:pPr algn="ctr" defTabSz="800100">
                                <a:lnSpc>
                                  <a:spcPct val="90000"/>
                                </a:lnSpc>
                                <a:spcAft>
                                  <a:spcPct val="35000"/>
                                </a:spcAft>
                                <a:defRPr/>
                              </a:pPr>
                              <a:r>
                                <a:rPr lang="en-US" sz="2800" b="1" dirty="0">
                                  <a:solidFill>
                                    <a:srgbClr val="FF0000"/>
                                  </a:solidFill>
                                  <a:latin typeface="Arial" pitchFamily="34" charset="0"/>
                                  <a:cs typeface="Arial" pitchFamily="34" charset="0"/>
                                </a:rPr>
                                <a:t>Instrumentation and Control</a:t>
                              </a:r>
                            </a:p>
                            <a:p>
                              <a:pPr algn="ctr" defTabSz="800100">
                                <a:lnSpc>
                                  <a:spcPct val="90000"/>
                                </a:lnSpc>
                                <a:spcAft>
                                  <a:spcPct val="35000"/>
                                </a:spcAft>
                                <a:defRPr/>
                              </a:pPr>
                              <a:r>
                                <a:rPr lang="en-US" sz="2800" b="1" dirty="0">
                                  <a:solidFill>
                                    <a:srgbClr val="FF0000"/>
                                  </a:solidFill>
                                  <a:latin typeface="Arial" pitchFamily="34" charset="0"/>
                                  <a:cs typeface="Arial" pitchFamily="34" charset="0"/>
                                </a:rPr>
                                <a:t>"Design Basis Accident"</a:t>
                              </a:r>
                            </a:p>
                          </a:txBody>
                          <a:useSpRect/>
                        </a:txSp>
                        <a:style>
                          <a:lnRef idx="0">
                            <a:scrgbClr r="0" g="0" b="0"/>
                          </a:lnRef>
                          <a:fillRef idx="0">
                            <a:scrgbClr r="0" g="0" b="0"/>
                          </a:fillRef>
                          <a:effectRef idx="0">
                            <a:scrgbClr r="0" g="0" b="0"/>
                          </a:effectRef>
                          <a:fontRef idx="minor">
                            <a:schemeClr val="tx1"/>
                          </a:fontRef>
                        </a:style>
                      </a:sp>
                    </a:grpSp>
                    <a:grpSp>
                      <a:nvGrpSpPr>
                        <a:cNvPr id="5" name="Group 12"/>
                        <a:cNvGrpSpPr>
                          <a:grpSpLocks/>
                        </a:cNvGrpSpPr>
                      </a:nvGrpSpPr>
                      <a:grpSpPr bwMode="auto">
                        <a:xfrm>
                          <a:off x="4481273" y="3140220"/>
                          <a:ext cx="2708414" cy="2708507"/>
                          <a:chOff x="640436" y="1748842"/>
                          <a:chExt cx="2708414" cy="2708507"/>
                        </a:xfrm>
                      </a:grpSpPr>
                      <a:sp>
                        <a:nvSpPr>
                          <a:cNvPr id="325" name="Oval 324"/>
                          <a:cNvSpPr/>
                        </a:nvSpPr>
                        <a:spPr>
                          <a:xfrm>
                            <a:off x="640436" y="1748842"/>
                            <a:ext cx="2708414" cy="2708507"/>
                          </a:xfrm>
                          <a:prstGeom prst="ellipse">
                            <a:avLst/>
                          </a:prstGeom>
                        </a:spPr>
                        <a:style>
                          <a:lnRef idx="2">
                            <a:schemeClr val="dk2">
                              <a:shade val="80000"/>
                              <a:hueOff val="0"/>
                              <a:satOff val="0"/>
                              <a:lumOff val="0"/>
                              <a:alphaOff val="0"/>
                            </a:schemeClr>
                          </a:lnRef>
                          <a:fillRef idx="1">
                            <a:schemeClr val="lt1">
                              <a:alpha val="50000"/>
                              <a:hueOff val="0"/>
                              <a:satOff val="0"/>
                              <a:lumOff val="0"/>
                              <a:alphaOff val="0"/>
                            </a:schemeClr>
                          </a:fillRef>
                          <a:effectRef idx="0">
                            <a:schemeClr val="lt1">
                              <a:alpha val="50000"/>
                              <a:hueOff val="0"/>
                              <a:satOff val="0"/>
                              <a:lumOff val="0"/>
                              <a:alphaOff val="0"/>
                            </a:schemeClr>
                          </a:effectRef>
                          <a:fontRef idx="minor">
                            <a:schemeClr val="tx1"/>
                          </a:fontRef>
                        </a:style>
                      </a:sp>
                      <a:sp>
                        <a:nvSpPr>
                          <a:cNvPr id="326" name="Oval 8"/>
                          <a:cNvSpPr/>
                        </a:nvSpPr>
                        <a:spPr>
                          <a:xfrm>
                            <a:off x="896037" y="2512093"/>
                            <a:ext cx="1624095" cy="1489203"/>
                          </a:xfrm>
                          <a:prstGeom prst="rect">
                            <a:avLst/>
                          </a:prstGeom>
                        </a:spPr>
                        <a:txSp>
                          <a:txBody>
                            <a:bodyPr lIns="0" tIns="0" rIns="0" bIns="0" spcCol="1270" anchor="ctr"/>
                            <a:lstStyle>
                              <a:defPPr>
                                <a:defRPr lang="en-US"/>
                              </a:defPPr>
                              <a:lvl1pPr algn="l" defTabSz="2422708" rtl="0" fontAlgn="base">
                                <a:spcBef>
                                  <a:spcPct val="0"/>
                                </a:spcBef>
                                <a:spcAft>
                                  <a:spcPct val="0"/>
                                </a:spcAft>
                                <a:defRPr sz="4800" kern="1200">
                                  <a:solidFill>
                                    <a:schemeClr val="tx1"/>
                                  </a:solidFill>
                                  <a:latin typeface="+mn-lt"/>
                                  <a:ea typeface="+mn-ea"/>
                                  <a:cs typeface="+mn-cs"/>
                                </a:defRPr>
                              </a:lvl1pPr>
                              <a:lvl2pPr marL="1209346" indent="-52232" algn="l" defTabSz="2422708" rtl="0" fontAlgn="base">
                                <a:spcBef>
                                  <a:spcPct val="0"/>
                                </a:spcBef>
                                <a:spcAft>
                                  <a:spcPct val="0"/>
                                </a:spcAft>
                                <a:defRPr sz="4800" kern="1200">
                                  <a:solidFill>
                                    <a:schemeClr val="tx1"/>
                                  </a:solidFill>
                                  <a:latin typeface="+mn-lt"/>
                                  <a:ea typeface="+mn-ea"/>
                                  <a:cs typeface="+mn-cs"/>
                                </a:defRPr>
                              </a:lvl2pPr>
                              <a:lvl3pPr marL="2422708" indent="-108481" algn="l" defTabSz="2422708" rtl="0" fontAlgn="base">
                                <a:spcBef>
                                  <a:spcPct val="0"/>
                                </a:spcBef>
                                <a:spcAft>
                                  <a:spcPct val="0"/>
                                </a:spcAft>
                                <a:defRPr sz="4800" kern="1200">
                                  <a:solidFill>
                                    <a:schemeClr val="tx1"/>
                                  </a:solidFill>
                                  <a:latin typeface="+mn-lt"/>
                                  <a:ea typeface="+mn-ea"/>
                                  <a:cs typeface="+mn-cs"/>
                                </a:defRPr>
                              </a:lvl3pPr>
                              <a:lvl4pPr marL="3632051" indent="-160710" algn="l" defTabSz="2422708" rtl="0" fontAlgn="base">
                                <a:spcBef>
                                  <a:spcPct val="0"/>
                                </a:spcBef>
                                <a:spcAft>
                                  <a:spcPct val="0"/>
                                </a:spcAft>
                                <a:defRPr sz="4800" kern="1200">
                                  <a:solidFill>
                                    <a:schemeClr val="tx1"/>
                                  </a:solidFill>
                                  <a:latin typeface="+mn-lt"/>
                                  <a:ea typeface="+mn-ea"/>
                                  <a:cs typeface="+mn-cs"/>
                                </a:defRPr>
                              </a:lvl4pPr>
                              <a:lvl5pPr marL="4845413" indent="-216959" algn="l" defTabSz="2422708" rtl="0" fontAlgn="base">
                                <a:spcBef>
                                  <a:spcPct val="0"/>
                                </a:spcBef>
                                <a:spcAft>
                                  <a:spcPct val="0"/>
                                </a:spcAft>
                                <a:defRPr sz="4800" kern="1200">
                                  <a:solidFill>
                                    <a:schemeClr val="tx1"/>
                                  </a:solidFill>
                                  <a:latin typeface="+mn-lt"/>
                                  <a:ea typeface="+mn-ea"/>
                                  <a:cs typeface="+mn-cs"/>
                                </a:defRPr>
                              </a:lvl5pPr>
                              <a:lvl6pPr marL="5785569" algn="l" defTabSz="2314227" rtl="0" eaLnBrk="1" latinLnBrk="0" hangingPunct="1">
                                <a:defRPr sz="4800" kern="1200">
                                  <a:solidFill>
                                    <a:schemeClr val="tx1"/>
                                  </a:solidFill>
                                  <a:latin typeface="+mn-lt"/>
                                  <a:ea typeface="+mn-ea"/>
                                  <a:cs typeface="+mn-cs"/>
                                </a:defRPr>
                              </a:lvl6pPr>
                              <a:lvl7pPr marL="6942681" algn="l" defTabSz="2314227" rtl="0" eaLnBrk="1" latinLnBrk="0" hangingPunct="1">
                                <a:defRPr sz="4800" kern="1200">
                                  <a:solidFill>
                                    <a:schemeClr val="tx1"/>
                                  </a:solidFill>
                                  <a:latin typeface="+mn-lt"/>
                                  <a:ea typeface="+mn-ea"/>
                                  <a:cs typeface="+mn-cs"/>
                                </a:defRPr>
                              </a:lvl7pPr>
                              <a:lvl8pPr marL="8099796" algn="l" defTabSz="2314227" rtl="0" eaLnBrk="1" latinLnBrk="0" hangingPunct="1">
                                <a:defRPr sz="4800" kern="1200">
                                  <a:solidFill>
                                    <a:schemeClr val="tx1"/>
                                  </a:solidFill>
                                  <a:latin typeface="+mn-lt"/>
                                  <a:ea typeface="+mn-ea"/>
                                  <a:cs typeface="+mn-cs"/>
                                </a:defRPr>
                              </a:lvl8pPr>
                              <a:lvl9pPr marL="9256909" algn="l" defTabSz="2314227" rtl="0" eaLnBrk="1" latinLnBrk="0" hangingPunct="1">
                                <a:defRPr sz="4800" kern="1200">
                                  <a:solidFill>
                                    <a:schemeClr val="tx1"/>
                                  </a:solidFill>
                                  <a:latin typeface="+mn-lt"/>
                                  <a:ea typeface="+mn-ea"/>
                                  <a:cs typeface="+mn-cs"/>
                                </a:defRPr>
                              </a:lvl9pPr>
                            </a:lstStyle>
                            <a:p>
                              <a:pPr algn="ctr" defTabSz="800100">
                                <a:lnSpc>
                                  <a:spcPct val="90000"/>
                                </a:lnSpc>
                                <a:spcAft>
                                  <a:spcPct val="35000"/>
                                </a:spcAft>
                                <a:defRPr/>
                              </a:pPr>
                              <a:r>
                                <a:rPr lang="en-US" sz="2800" b="1" dirty="0" smtClean="0">
                                  <a:solidFill>
                                    <a:srgbClr val="C00000"/>
                                  </a:solidFill>
                                  <a:latin typeface="Arial" pitchFamily="34" charset="0"/>
                                  <a:cs typeface="Arial" pitchFamily="34" charset="0"/>
                                </a:rPr>
                                <a:t>Cyber Security</a:t>
                              </a:r>
                            </a:p>
                            <a:p>
                              <a:pPr algn="ctr" defTabSz="800100">
                                <a:lnSpc>
                                  <a:spcPct val="90000"/>
                                </a:lnSpc>
                                <a:spcAft>
                                  <a:spcPct val="35000"/>
                                </a:spcAft>
                                <a:defRPr/>
                              </a:pPr>
                              <a:r>
                                <a:rPr lang="en-US" sz="2800" b="1" dirty="0" smtClean="0">
                                  <a:solidFill>
                                    <a:srgbClr val="C00000"/>
                                  </a:solidFill>
                                  <a:latin typeface="Arial" pitchFamily="34" charset="0"/>
                                  <a:cs typeface="Arial" pitchFamily="34" charset="0"/>
                                </a:rPr>
                                <a:t>"Cyber Design Basis Threat"</a:t>
                              </a:r>
                              <a:endParaRPr lang="en-US" sz="2800" b="1" dirty="0">
                                <a:solidFill>
                                  <a:srgbClr val="C00000"/>
                                </a:solidFill>
                                <a:latin typeface="Arial" pitchFamily="34" charset="0"/>
                                <a:cs typeface="Arial" pitchFamily="34" charset="0"/>
                              </a:endParaRPr>
                            </a:p>
                          </a:txBody>
                          <a:useSpRect/>
                        </a:txSp>
                        <a:style>
                          <a:lnRef idx="0">
                            <a:scrgbClr r="0" g="0" b="0"/>
                          </a:lnRef>
                          <a:fillRef idx="0">
                            <a:scrgbClr r="0" g="0" b="0"/>
                          </a:fillRef>
                          <a:effectRef idx="0">
                            <a:scrgbClr r="0" g="0" b="0"/>
                          </a:effectRef>
                          <a:fontRef idx="minor">
                            <a:schemeClr val="tx1"/>
                          </a:fontRef>
                        </a:style>
                      </a:sp>
                    </a:grpSp>
                  </a:grpSp>
                </lc:lockedCanvas>
              </a:graphicData>
            </a:graphic>
          </wp:inline>
        </w:drawing>
      </w:r>
    </w:p>
    <w:p w:rsidR="00BA1CB5" w:rsidRDefault="00BA1CB5" w:rsidP="00946DBF">
      <w:pPr>
        <w:pStyle w:val="BodyText"/>
        <w:jc w:val="center"/>
        <w:rPr>
          <w:b/>
          <w:bCs/>
          <w:i/>
          <w:color w:val="FF0000"/>
          <w:sz w:val="18"/>
          <w:szCs w:val="18"/>
          <w:lang w:val="en-US"/>
        </w:rPr>
      </w:pPr>
    </w:p>
    <w:p w:rsidR="00946DBF" w:rsidRPr="00BA1CB5" w:rsidRDefault="00946DBF" w:rsidP="00946DBF">
      <w:pPr>
        <w:pStyle w:val="BodyText"/>
        <w:jc w:val="center"/>
        <w:rPr>
          <w:b/>
          <w:bCs/>
          <w:i/>
          <w:sz w:val="18"/>
          <w:szCs w:val="18"/>
          <w:lang w:val="en-US"/>
        </w:rPr>
      </w:pPr>
      <w:r w:rsidRPr="00BA1CB5">
        <w:rPr>
          <w:b/>
          <w:bCs/>
          <w:i/>
          <w:sz w:val="18"/>
          <w:szCs w:val="18"/>
          <w:lang w:val="en-US"/>
        </w:rPr>
        <w:t xml:space="preserve">FIG. </w:t>
      </w:r>
      <w:r w:rsidR="008C657A">
        <w:rPr>
          <w:b/>
          <w:bCs/>
          <w:i/>
          <w:sz w:val="18"/>
          <w:szCs w:val="18"/>
          <w:lang w:val="en-US"/>
        </w:rPr>
        <w:t>3</w:t>
      </w:r>
      <w:r w:rsidRPr="00BA1CB5">
        <w:rPr>
          <w:b/>
          <w:bCs/>
          <w:i/>
          <w:sz w:val="18"/>
          <w:szCs w:val="18"/>
          <w:lang w:val="en-US"/>
        </w:rPr>
        <w:t xml:space="preserve"> Design Basis Threat (DBT) for Cyber Security </w:t>
      </w:r>
    </w:p>
    <w:p w:rsidR="00946DBF" w:rsidRDefault="00946DBF" w:rsidP="00946DBF">
      <w:pPr>
        <w:pStyle w:val="BodyText"/>
        <w:jc w:val="center"/>
        <w:rPr>
          <w:b/>
          <w:bCs/>
          <w:i/>
          <w:sz w:val="18"/>
          <w:szCs w:val="18"/>
          <w:lang w:val="en-US"/>
        </w:rPr>
      </w:pPr>
      <w:r w:rsidRPr="00BA1CB5">
        <w:rPr>
          <w:b/>
          <w:bCs/>
          <w:i/>
          <w:sz w:val="18"/>
          <w:szCs w:val="18"/>
          <w:lang w:val="en-US"/>
        </w:rPr>
        <w:t>(Adapted from IAEA Cyber DBT working group)</w:t>
      </w:r>
    </w:p>
    <w:p w:rsidR="00BF7B33" w:rsidRPr="00BA1CB5" w:rsidRDefault="00BF7B33" w:rsidP="00946DBF">
      <w:pPr>
        <w:pStyle w:val="BodyText"/>
        <w:jc w:val="center"/>
        <w:rPr>
          <w:b/>
          <w:bCs/>
          <w:i/>
          <w:sz w:val="18"/>
          <w:szCs w:val="18"/>
          <w:lang w:val="en-US"/>
        </w:rPr>
      </w:pPr>
    </w:p>
    <w:p w:rsidR="00663B54" w:rsidRPr="00364E63" w:rsidRDefault="00663B54" w:rsidP="00663B54">
      <w:pPr>
        <w:pStyle w:val="BodyText"/>
      </w:pPr>
      <w:r w:rsidRPr="00364E63">
        <w:t>Therefore, the paper develops an integrated approach of safety and cyber security analysis at nuclear power plants based on systems theory. Finally, the study proposes to combine STPA-Safety and STPA-Security methodology for building sustainable cyber physical system at NPPs. The proposed integrated STPA-SafeSec model provides a comprehensive analysis of safety and cyber security to identify digital hazards</w:t>
      </w:r>
      <w:r w:rsidR="007E26CC">
        <w:t xml:space="preserve"> in NPPs context</w:t>
      </w:r>
      <w:r w:rsidRPr="00364E63">
        <w:t>.</w:t>
      </w:r>
    </w:p>
    <w:p w:rsidR="00EB768D" w:rsidRDefault="00EB768D" w:rsidP="000A2990">
      <w:pPr>
        <w:pStyle w:val="BodyText"/>
        <w:rPr>
          <w:color w:val="FF0000"/>
        </w:rPr>
      </w:pPr>
    </w:p>
    <w:p w:rsidR="00EE0041" w:rsidRPr="009A1FEB" w:rsidRDefault="00B05134" w:rsidP="0026525A">
      <w:pPr>
        <w:pStyle w:val="Heading2"/>
        <w:numPr>
          <w:ilvl w:val="1"/>
          <w:numId w:val="10"/>
        </w:numPr>
      </w:pPr>
      <w:r>
        <w:t xml:space="preserve">METHODS, </w:t>
      </w:r>
      <w:r w:rsidR="009A1FEB" w:rsidRPr="009A1FEB">
        <w:t>MATERIALS</w:t>
      </w:r>
      <w:r>
        <w:t xml:space="preserve"> </w:t>
      </w:r>
      <w:r w:rsidRPr="009A1FEB">
        <w:t>AND</w:t>
      </w:r>
      <w:r>
        <w:t xml:space="preserve"> RESULTS</w:t>
      </w:r>
    </w:p>
    <w:p w:rsidR="00B05134" w:rsidRPr="00B05134" w:rsidRDefault="009A1FEB" w:rsidP="00B05134">
      <w:pPr>
        <w:pStyle w:val="BodyText"/>
        <w:rPr>
          <w:b/>
          <w:bCs/>
          <w:i/>
          <w:color w:val="FF0000"/>
          <w:lang w:val="en-US"/>
        </w:rPr>
      </w:pPr>
      <w:r w:rsidRPr="007D0B05">
        <w:t xml:space="preserve">NPPs safety analysis methods do not consider the cyber physical systems and also in the cyber security analysis, cyber security vulnerabilities does not often consider as critical, because their effects on the physical processes are not fully understood. </w:t>
      </w:r>
      <w:r w:rsidR="00BF7B33" w:rsidRPr="007D0B05">
        <w:t xml:space="preserve">Furthermore, literatures in this regards, reveal that several authors have studied the potential impact of security related threats on the safety of digital critical assets of nuclear facilities and highlight the importance of analyzing safety and security risks together </w:t>
      </w:r>
      <w:r w:rsidR="00CD380A">
        <w:t>[6]</w:t>
      </w:r>
      <w:r w:rsidR="00BF7B33" w:rsidRPr="007D0B05">
        <w:t xml:space="preserve">. </w:t>
      </w:r>
      <w:r w:rsidR="00B05134">
        <w:t>The figure 4 show</w:t>
      </w:r>
      <w:r w:rsidR="0031682B">
        <w:t xml:space="preserve">s </w:t>
      </w:r>
      <w:r w:rsidR="00B05134" w:rsidRPr="00B05134">
        <w:rPr>
          <w:bCs/>
          <w:lang w:val="en-US"/>
        </w:rPr>
        <w:t>NPP</w:t>
      </w:r>
      <w:r w:rsidR="0031682B">
        <w:rPr>
          <w:bCs/>
          <w:lang w:val="en-US"/>
        </w:rPr>
        <w:t>s</w:t>
      </w:r>
      <w:r w:rsidR="00B05134" w:rsidRPr="00B05134">
        <w:rPr>
          <w:bCs/>
          <w:lang w:val="en-US"/>
        </w:rPr>
        <w:t xml:space="preserve"> I&amp;C systems threats hierarchy </w:t>
      </w:r>
      <w:r w:rsidR="0031682B" w:rsidRPr="0031682B">
        <w:rPr>
          <w:bCs/>
          <w:lang w:val="en-US"/>
        </w:rPr>
        <w:t xml:space="preserve">(Adapted from </w:t>
      </w:r>
      <w:r w:rsidR="0031682B" w:rsidRPr="0031682B">
        <w:t>Rahat, M.,</w:t>
      </w:r>
      <w:r w:rsidR="00C11A0F">
        <w:t xml:space="preserve"> 2016</w:t>
      </w:r>
      <w:r w:rsidR="0031682B" w:rsidRPr="0031682B">
        <w:t>)</w:t>
      </w:r>
      <w:r w:rsidR="0031682B" w:rsidRPr="0031682B">
        <w:rPr>
          <w:bCs/>
          <w:lang w:val="en-US"/>
        </w:rPr>
        <w:t xml:space="preserve"> [</w:t>
      </w:r>
      <w:r w:rsidR="00CD380A">
        <w:rPr>
          <w:bCs/>
          <w:lang w:val="en-US"/>
        </w:rPr>
        <w:t>7</w:t>
      </w:r>
      <w:r w:rsidR="0031682B" w:rsidRPr="0031682B">
        <w:rPr>
          <w:bCs/>
          <w:lang w:val="en-US"/>
        </w:rPr>
        <w:t>]</w:t>
      </w:r>
      <w:r w:rsidR="00B05134" w:rsidRPr="0031682B">
        <w:rPr>
          <w:bCs/>
          <w:lang w:val="en-US"/>
        </w:rPr>
        <w:t>.</w:t>
      </w:r>
    </w:p>
    <w:p w:rsidR="00BF7B33" w:rsidRDefault="00BF7B33" w:rsidP="00BF7B33">
      <w:pPr>
        <w:pStyle w:val="BodyText"/>
        <w:jc w:val="center"/>
        <w:rPr>
          <w:b/>
          <w:bCs/>
          <w:i/>
          <w:color w:val="FF0000"/>
          <w:lang w:val="en-US"/>
        </w:rPr>
      </w:pPr>
    </w:p>
    <w:p w:rsidR="00BF7B33" w:rsidRDefault="00BF7B33" w:rsidP="00BF7B33">
      <w:pPr>
        <w:pStyle w:val="BodyText"/>
        <w:jc w:val="center"/>
        <w:rPr>
          <w:i/>
          <w:color w:val="FF0000"/>
          <w:lang w:val="en-US"/>
        </w:rPr>
      </w:pPr>
      <w:r w:rsidRPr="00EB768D">
        <w:rPr>
          <w:i/>
          <w:noProof/>
          <w:color w:val="FF0000"/>
          <w:lang w:val="en-US"/>
        </w:rPr>
        <w:lastRenderedPageBreak/>
        <w:drawing>
          <wp:inline distT="0" distB="0" distL="0" distR="0">
            <wp:extent cx="4414794" cy="2891481"/>
            <wp:effectExtent l="19050" t="0" r="4806" b="0"/>
            <wp:docPr id="8" name="Object 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8124908" cy="5419708"/>
                      <a:chOff x="20394487" y="21246161"/>
                      <a:chExt cx="8124908" cy="5419708"/>
                    </a:xfrm>
                  </a:grpSpPr>
                  <a:grpSp>
                    <a:nvGrpSpPr>
                      <a:cNvPr id="3108" name="Group 36"/>
                      <a:cNvGrpSpPr>
                        <a:grpSpLocks/>
                      </a:cNvGrpSpPr>
                    </a:nvGrpSpPr>
                    <a:grpSpPr bwMode="auto">
                      <a:xfrm>
                        <a:off x="20394487" y="21246161"/>
                        <a:ext cx="8124908" cy="5419708"/>
                        <a:chOff x="112" y="5395"/>
                        <a:chExt cx="12057" cy="7437"/>
                      </a:xfrm>
                    </a:grpSpPr>
                    <a:cxnSp>
                      <a:nvCxnSpPr>
                        <a:cNvPr id="3109" name="AutoShape 37"/>
                        <a:cNvCxnSpPr>
                          <a:cxnSpLocks noChangeShapeType="1"/>
                        </a:cNvCxnSpPr>
                      </a:nvCxnSpPr>
                      <a:spPr bwMode="auto">
                        <a:xfrm>
                          <a:off x="8897" y="8901"/>
                          <a:ext cx="150" cy="0"/>
                        </a:xfrm>
                        <a:prstGeom prst="straightConnector1">
                          <a:avLst/>
                        </a:prstGeom>
                        <a:noFill/>
                        <a:ln w="25400">
                          <a:solidFill>
                            <a:srgbClr val="000000"/>
                          </a:solidFill>
                          <a:round/>
                          <a:headEnd/>
                          <a:tailEnd/>
                        </a:ln>
                      </a:spPr>
                    </a:cxnSp>
                    <a:grpSp>
                      <a:nvGrpSpPr>
                        <a:cNvPr id="4" name="Group 38"/>
                        <a:cNvGrpSpPr>
                          <a:grpSpLocks/>
                        </a:cNvGrpSpPr>
                      </a:nvGrpSpPr>
                      <a:grpSpPr bwMode="auto">
                        <a:xfrm>
                          <a:off x="112" y="5395"/>
                          <a:ext cx="12057" cy="7437"/>
                          <a:chOff x="112" y="5395"/>
                          <a:chExt cx="12057" cy="7437"/>
                        </a:xfrm>
                      </a:grpSpPr>
                      <a:sp>
                        <a:nvSpPr>
                          <a:cNvPr id="3111" name="AutoShape 39"/>
                          <a:cNvSpPr>
                            <a:spLocks noChangeArrowheads="1"/>
                          </a:cNvSpPr>
                        </a:nvSpPr>
                        <a:spPr bwMode="auto">
                          <a:xfrm>
                            <a:off x="4862" y="5395"/>
                            <a:ext cx="2383" cy="922"/>
                          </a:xfrm>
                          <a:prstGeom prst="roundRect">
                            <a:avLst>
                              <a:gd name="adj" fmla="val 16667"/>
                            </a:avLst>
                          </a:prstGeom>
                          <a:solidFill>
                            <a:srgbClr val="C00000"/>
                          </a:solidFill>
                          <a:ln w="2857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400" b="1" i="0" u="none" strike="noStrike" cap="none" normalizeH="0" baseline="0" dirty="0" smtClean="0">
                                  <a:ln>
                                    <a:noFill/>
                                  </a:ln>
                                  <a:solidFill>
                                    <a:schemeClr val="bg1"/>
                                  </a:solidFill>
                                  <a:effectLst/>
                                  <a:latin typeface="Arial" pitchFamily="34" charset="0"/>
                                  <a:cs typeface="Arial" pitchFamily="34" charset="0"/>
                                </a:rPr>
                                <a:t>NPP Cyber Threats</a:t>
                              </a:r>
                              <a:endParaRPr kumimoji="0" lang="en-US" sz="1800" b="0" i="0" u="none" strike="noStrike" cap="none" normalizeH="0" baseline="0" dirty="0" smtClean="0">
                                <a:ln>
                                  <a:noFill/>
                                </a:ln>
                                <a:solidFill>
                                  <a:schemeClr val="bg1"/>
                                </a:solidFill>
                                <a:effectLst/>
                                <a:latin typeface="Arial" pitchFamily="34" charset="0"/>
                                <a:cs typeface="Arial" pitchFamily="34" charset="0"/>
                              </a:endParaRPr>
                            </a:p>
                          </a:txBody>
                          <a:useSpRect/>
                        </a:txSp>
                      </a:sp>
                      <a:sp>
                        <a:nvSpPr>
                          <a:cNvPr id="3112" name="AutoShape 40"/>
                          <a:cNvSpPr>
                            <a:spLocks noChangeArrowheads="1"/>
                          </a:cNvSpPr>
                        </a:nvSpPr>
                        <a:spPr bwMode="auto">
                          <a:xfrm>
                            <a:off x="4254" y="6852"/>
                            <a:ext cx="1831" cy="922"/>
                          </a:xfrm>
                          <a:prstGeom prst="roundRect">
                            <a:avLst>
                              <a:gd name="adj" fmla="val 16667"/>
                            </a:avLst>
                          </a:prstGeom>
                          <a:solidFill>
                            <a:srgbClr val="92D050"/>
                          </a:solidFill>
                          <a:ln w="2857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n-US" sz="600" b="1" i="0" u="none" strike="noStrike" cap="none" normalizeH="0" baseline="0" dirty="0" smtClean="0">
                                <a:ln>
                                  <a:noFill/>
                                </a:ln>
                                <a:solidFill>
                                  <a:schemeClr val="tx1"/>
                                </a:solidFill>
                                <a:effectLst/>
                                <a:latin typeface="Arial" pitchFamily="34" charset="0"/>
                                <a:cs typeface="Arial" pitchFamily="34"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200" b="1" i="0" u="none" strike="noStrike" cap="none" normalizeH="0" baseline="0" dirty="0" smtClean="0">
                                  <a:ln>
                                    <a:noFill/>
                                  </a:ln>
                                  <a:solidFill>
                                    <a:schemeClr val="tx1"/>
                                  </a:solidFill>
                                  <a:effectLst/>
                                  <a:latin typeface="Arial" pitchFamily="34" charset="0"/>
                                  <a:cs typeface="Arial" pitchFamily="34" charset="0"/>
                                </a:rPr>
                                <a:t>Repudiation</a:t>
                              </a:r>
                            </a:p>
                            <a:p>
                              <a:pPr marL="0" marR="0" lvl="0" indent="0" algn="l" defTabSz="914400" rtl="0" eaLnBrk="1" fontAlgn="base" latinLnBrk="0" hangingPunct="1">
                                <a:lnSpc>
                                  <a:spcPct val="100000"/>
                                </a:lnSpc>
                                <a:spcBef>
                                  <a:spcPct val="0"/>
                                </a:spcBef>
                                <a:spcAft>
                                  <a:spcPts val="1000"/>
                                </a:spcAft>
                                <a:buClrTx/>
                                <a:buSzTx/>
                                <a:buFontTx/>
                                <a:buNone/>
                                <a:tabLst/>
                              </a:pPr>
                              <a:endParaRPr kumimoji="0" lang="en-US" sz="1100" b="0"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113" name="AutoShape 41"/>
                          <a:cNvSpPr>
                            <a:spLocks noChangeArrowheads="1"/>
                          </a:cNvSpPr>
                        </a:nvSpPr>
                        <a:spPr bwMode="auto">
                          <a:xfrm>
                            <a:off x="6276" y="6852"/>
                            <a:ext cx="1831" cy="922"/>
                          </a:xfrm>
                          <a:prstGeom prst="roundRect">
                            <a:avLst>
                              <a:gd name="adj" fmla="val 16667"/>
                            </a:avLst>
                          </a:prstGeom>
                          <a:solidFill>
                            <a:srgbClr val="92D050"/>
                          </a:solidFill>
                          <a:ln w="2857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200" b="1" i="0" u="none" strike="noStrike" cap="none" normalizeH="0" baseline="0" smtClean="0">
                                  <a:ln>
                                    <a:noFill/>
                                  </a:ln>
                                  <a:solidFill>
                                    <a:schemeClr val="tx1"/>
                                  </a:solidFill>
                                  <a:effectLst/>
                                  <a:latin typeface="Arial" pitchFamily="34" charset="0"/>
                                  <a:cs typeface="Arial" pitchFamily="34" charset="0"/>
                                </a:rPr>
                                <a:t>Information</a:t>
                              </a: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200" b="1" i="0" u="none" strike="noStrike" cap="none" normalizeH="0" baseline="0" smtClean="0">
                                  <a:ln>
                                    <a:noFill/>
                                  </a:ln>
                                  <a:solidFill>
                                    <a:schemeClr val="tx1"/>
                                  </a:solidFill>
                                  <a:effectLst/>
                                  <a:latin typeface="Arial" pitchFamily="34" charset="0"/>
                                  <a:cs typeface="Arial" pitchFamily="34" charset="0"/>
                                </a:rPr>
                                <a:t>Disclosure</a:t>
                              </a:r>
                            </a:p>
                            <a:p>
                              <a:pPr marL="0" marR="0" lvl="0" indent="0" algn="l" defTabSz="914400" rtl="0" eaLnBrk="1" fontAlgn="base" latinLnBrk="0" hangingPunct="1">
                                <a:lnSpc>
                                  <a:spcPct val="100000"/>
                                </a:lnSpc>
                                <a:spcBef>
                                  <a:spcPct val="0"/>
                                </a:spcBef>
                                <a:spcAft>
                                  <a:spcPts val="1000"/>
                                </a:spcAft>
                                <a:buClrTx/>
                                <a:buSzTx/>
                                <a:buFontTx/>
                                <a:buNone/>
                                <a:tabLst/>
                              </a:pPr>
                              <a:endParaRPr kumimoji="0" lang="en-US" sz="1100" b="0" i="0" u="none" strike="noStrike" cap="none" normalizeH="0" baseline="0" smtClean="0">
                                <a:ln>
                                  <a:noFill/>
                                </a:ln>
                                <a:solidFill>
                                  <a:schemeClr val="tx1"/>
                                </a:solidFill>
                                <a:effectLst/>
                                <a:latin typeface="Times New Roman" pitchFamily="18" charset="0"/>
                                <a:cs typeface="Arial" pitchFamily="34" charset="0"/>
                              </a:endParaRP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3114" name="AutoShape 42"/>
                          <a:cNvSpPr>
                            <a:spLocks noChangeArrowheads="1"/>
                          </a:cNvSpPr>
                        </a:nvSpPr>
                        <a:spPr bwMode="auto">
                          <a:xfrm>
                            <a:off x="121" y="6852"/>
                            <a:ext cx="1831" cy="922"/>
                          </a:xfrm>
                          <a:prstGeom prst="roundRect">
                            <a:avLst>
                              <a:gd name="adj" fmla="val 16667"/>
                            </a:avLst>
                          </a:prstGeom>
                          <a:solidFill>
                            <a:srgbClr val="92D050"/>
                          </a:solidFill>
                          <a:ln w="2857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n-US" sz="800" b="1" i="0" u="none" strike="noStrike" cap="none" normalizeH="0" baseline="0" dirty="0" smtClean="0">
                                <a:ln>
                                  <a:noFill/>
                                </a:ln>
                                <a:solidFill>
                                  <a:schemeClr val="tx1"/>
                                </a:solidFill>
                                <a:effectLst/>
                                <a:latin typeface="Arial" pitchFamily="34" charset="0"/>
                                <a:cs typeface="Arial" pitchFamily="34"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200" b="1" i="0" u="none" strike="noStrike" cap="none" normalizeH="0" baseline="0" dirty="0" smtClean="0">
                                  <a:ln>
                                    <a:noFill/>
                                  </a:ln>
                                  <a:solidFill>
                                    <a:schemeClr val="tx1"/>
                                  </a:solidFill>
                                  <a:effectLst/>
                                  <a:latin typeface="Arial" pitchFamily="34" charset="0"/>
                                  <a:cs typeface="Arial" pitchFamily="34" charset="0"/>
                                </a:rPr>
                                <a:t>Spoofing</a:t>
                              </a: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115" name="AutoShape 43"/>
                          <a:cNvSpPr>
                            <a:spLocks noChangeArrowheads="1"/>
                          </a:cNvSpPr>
                        </a:nvSpPr>
                        <a:spPr bwMode="auto">
                          <a:xfrm>
                            <a:off x="2200" y="6852"/>
                            <a:ext cx="1831" cy="922"/>
                          </a:xfrm>
                          <a:prstGeom prst="roundRect">
                            <a:avLst>
                              <a:gd name="adj" fmla="val 16667"/>
                            </a:avLst>
                          </a:prstGeom>
                          <a:solidFill>
                            <a:srgbClr val="92D050"/>
                          </a:solidFill>
                          <a:ln w="2857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endParaRPr kumimoji="0" lang="en-US" sz="700" b="1" i="0" u="none" strike="noStrike" cap="none" normalizeH="0" baseline="0" dirty="0" smtClean="0">
                                <a:ln>
                                  <a:noFill/>
                                </a:ln>
                                <a:solidFill>
                                  <a:schemeClr val="tx1"/>
                                </a:solidFill>
                                <a:effectLst/>
                                <a:latin typeface="Arial" pitchFamily="34" charset="0"/>
                                <a:cs typeface="Arial" pitchFamily="34" charset="0"/>
                              </a:endParaRPr>
                            </a:p>
                            <a:p>
                              <a:pPr marL="0" marR="0" lvl="0" indent="0" algn="ctr" defTabSz="914400" rtl="0" eaLnBrk="1" fontAlgn="base" latinLnBrk="0" hangingPunct="1">
                                <a:lnSpc>
                                  <a:spcPct val="100000"/>
                                </a:lnSpc>
                                <a:spcBef>
                                  <a:spcPct val="0"/>
                                </a:spcBef>
                                <a:spcAft>
                                  <a:spcPct val="0"/>
                                </a:spcAft>
                                <a:buClrTx/>
                                <a:buSzTx/>
                                <a:buFontTx/>
                                <a:buNone/>
                                <a:tabLst/>
                              </a:pPr>
                              <a:r>
                                <a:rPr kumimoji="0" lang="en-US" sz="1200" b="1" i="0" u="none" strike="noStrike" cap="none" normalizeH="0" baseline="0" dirty="0" smtClean="0">
                                  <a:ln>
                                    <a:noFill/>
                                  </a:ln>
                                  <a:solidFill>
                                    <a:schemeClr val="tx1"/>
                                  </a:solidFill>
                                  <a:effectLst/>
                                  <a:latin typeface="Arial" pitchFamily="34" charset="0"/>
                                  <a:cs typeface="Arial" pitchFamily="34" charset="0"/>
                                </a:rPr>
                                <a:t>Tampering</a:t>
                              </a:r>
                            </a:p>
                            <a:p>
                              <a:pPr marL="0" marR="0" lvl="0" indent="0" algn="l" defTabSz="914400" rtl="0" eaLnBrk="1" fontAlgn="base" latinLnBrk="0" hangingPunct="1">
                                <a:lnSpc>
                                  <a:spcPct val="100000"/>
                                </a:lnSpc>
                                <a:spcBef>
                                  <a:spcPct val="0"/>
                                </a:spcBef>
                                <a:spcAft>
                                  <a:spcPts val="1000"/>
                                </a:spcAft>
                                <a:buClrTx/>
                                <a:buSzTx/>
                                <a:buFontTx/>
                                <a:buNone/>
                                <a:tabLst/>
                              </a:pPr>
                              <a:endParaRPr kumimoji="0" lang="en-US" sz="1100" b="0"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116" name="AutoShape 44"/>
                          <a:cNvSpPr>
                            <a:spLocks noChangeArrowheads="1"/>
                          </a:cNvSpPr>
                        </a:nvSpPr>
                        <a:spPr bwMode="auto">
                          <a:xfrm>
                            <a:off x="8286" y="6852"/>
                            <a:ext cx="1831" cy="922"/>
                          </a:xfrm>
                          <a:prstGeom prst="roundRect">
                            <a:avLst>
                              <a:gd name="adj" fmla="val 16667"/>
                            </a:avLst>
                          </a:prstGeom>
                          <a:solidFill>
                            <a:srgbClr val="92D050"/>
                          </a:solidFill>
                          <a:ln w="2857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200" b="1" i="0" u="none" strike="noStrike" cap="none" normalizeH="0" baseline="0" dirty="0" smtClean="0">
                                  <a:ln>
                                    <a:noFill/>
                                  </a:ln>
                                  <a:solidFill>
                                    <a:schemeClr val="tx1"/>
                                  </a:solidFill>
                                  <a:effectLst/>
                                  <a:latin typeface="Arial" pitchFamily="34" charset="0"/>
                                  <a:cs typeface="Arial" pitchFamily="34" charset="0"/>
                                </a:rPr>
                                <a:t>Denial of Service</a:t>
                              </a:r>
                            </a:p>
                            <a:p>
                              <a:pPr marL="0" marR="0" lvl="0" indent="0" algn="l" defTabSz="914400" rtl="0" eaLnBrk="1" fontAlgn="base" latinLnBrk="0" hangingPunct="1">
                                <a:lnSpc>
                                  <a:spcPct val="100000"/>
                                </a:lnSpc>
                                <a:spcBef>
                                  <a:spcPct val="0"/>
                                </a:spcBef>
                                <a:spcAft>
                                  <a:spcPts val="1000"/>
                                </a:spcAft>
                                <a:buClrTx/>
                                <a:buSzTx/>
                                <a:buFontTx/>
                                <a:buNone/>
                                <a:tabLst/>
                              </a:pPr>
                              <a:endParaRPr kumimoji="0" lang="en-US" sz="1100" b="0"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117" name="AutoShape 45"/>
                          <a:cNvSpPr>
                            <a:spLocks noChangeArrowheads="1"/>
                          </a:cNvSpPr>
                        </a:nvSpPr>
                        <a:spPr bwMode="auto">
                          <a:xfrm>
                            <a:off x="10231" y="6852"/>
                            <a:ext cx="1831" cy="922"/>
                          </a:xfrm>
                          <a:prstGeom prst="roundRect">
                            <a:avLst>
                              <a:gd name="adj" fmla="val 16667"/>
                            </a:avLst>
                          </a:prstGeom>
                          <a:solidFill>
                            <a:srgbClr val="92D050"/>
                          </a:solidFill>
                          <a:ln w="28575">
                            <a:solidFill>
                              <a:srgbClr val="000000"/>
                            </a:solidFill>
                            <a:round/>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en-US" sz="1200" b="1" i="0" u="none" strike="noStrike" cap="none" normalizeH="0" baseline="0" dirty="0" smtClean="0">
                                  <a:ln>
                                    <a:noFill/>
                                  </a:ln>
                                  <a:solidFill>
                                    <a:schemeClr val="tx1"/>
                                  </a:solidFill>
                                  <a:effectLst/>
                                  <a:latin typeface="Arial" pitchFamily="34" charset="0"/>
                                  <a:cs typeface="Arial" pitchFamily="34" charset="0"/>
                                </a:rPr>
                                <a:t>Elevation of Privileges</a:t>
                              </a:r>
                              <a:endParaRPr kumimoji="0" lang="en-US" sz="1200" b="0" i="0" u="none" strike="noStrike" cap="none" normalizeH="0" baseline="0" dirty="0" smtClean="0">
                                <a:ln>
                                  <a:noFill/>
                                </a:ln>
                                <a:solidFill>
                                  <a:schemeClr val="tx1"/>
                                </a:solidFill>
                                <a:effectLst/>
                                <a:latin typeface="Times New Roman" pitchFamily="18" charset="0"/>
                                <a:cs typeface="Arial" pitchFamily="34" charset="0"/>
                              </a:endParaRP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3118" name="AutoShape 46"/>
                          <a:cNvCxnSpPr>
                            <a:cxnSpLocks noChangeShapeType="1"/>
                          </a:cNvCxnSpPr>
                        </a:nvCxnSpPr>
                        <a:spPr bwMode="auto">
                          <a:xfrm>
                            <a:off x="6085" y="6317"/>
                            <a:ext cx="0" cy="295"/>
                          </a:xfrm>
                          <a:prstGeom prst="straightConnector1">
                            <a:avLst/>
                          </a:prstGeom>
                          <a:noFill/>
                          <a:ln w="25400">
                            <a:solidFill>
                              <a:srgbClr val="000000"/>
                            </a:solidFill>
                            <a:round/>
                            <a:headEnd/>
                            <a:tailEnd/>
                          </a:ln>
                        </a:spPr>
                      </a:cxnSp>
                      <a:cxnSp>
                        <a:nvCxnSpPr>
                          <a:cNvPr id="3119" name="AutoShape 47"/>
                          <a:cNvCxnSpPr>
                            <a:cxnSpLocks noChangeShapeType="1"/>
                          </a:cNvCxnSpPr>
                        </a:nvCxnSpPr>
                        <a:spPr bwMode="auto">
                          <a:xfrm>
                            <a:off x="872" y="6612"/>
                            <a:ext cx="10354" cy="0"/>
                          </a:xfrm>
                          <a:prstGeom prst="straightConnector1">
                            <a:avLst/>
                          </a:prstGeom>
                          <a:noFill/>
                          <a:ln w="25400">
                            <a:solidFill>
                              <a:srgbClr val="000000"/>
                            </a:solidFill>
                            <a:round/>
                            <a:headEnd/>
                            <a:tailEnd/>
                          </a:ln>
                        </a:spPr>
                      </a:cxnSp>
                      <a:cxnSp>
                        <a:nvCxnSpPr>
                          <a:cNvPr id="3120" name="AutoShape 48"/>
                          <a:cNvCxnSpPr>
                            <a:cxnSpLocks noChangeShapeType="1"/>
                          </a:cNvCxnSpPr>
                        </a:nvCxnSpPr>
                        <a:spPr bwMode="auto">
                          <a:xfrm>
                            <a:off x="872" y="6612"/>
                            <a:ext cx="0" cy="240"/>
                          </a:xfrm>
                          <a:prstGeom prst="straightConnector1">
                            <a:avLst/>
                          </a:prstGeom>
                          <a:noFill/>
                          <a:ln w="25400">
                            <a:solidFill>
                              <a:srgbClr val="000000"/>
                            </a:solidFill>
                            <a:round/>
                            <a:headEnd/>
                            <a:tailEnd/>
                          </a:ln>
                        </a:spPr>
                      </a:cxnSp>
                      <a:cxnSp>
                        <a:nvCxnSpPr>
                          <a:cNvPr id="3121" name="AutoShape 49"/>
                          <a:cNvCxnSpPr>
                            <a:cxnSpLocks noChangeShapeType="1"/>
                          </a:cNvCxnSpPr>
                        </a:nvCxnSpPr>
                        <a:spPr bwMode="auto">
                          <a:xfrm>
                            <a:off x="3123" y="6612"/>
                            <a:ext cx="0" cy="240"/>
                          </a:xfrm>
                          <a:prstGeom prst="straightConnector1">
                            <a:avLst/>
                          </a:prstGeom>
                          <a:noFill/>
                          <a:ln w="25400">
                            <a:solidFill>
                              <a:srgbClr val="000000"/>
                            </a:solidFill>
                            <a:round/>
                            <a:headEnd/>
                            <a:tailEnd/>
                          </a:ln>
                        </a:spPr>
                      </a:cxnSp>
                      <a:cxnSp>
                        <a:nvCxnSpPr>
                          <a:cNvPr id="3122" name="AutoShape 50"/>
                          <a:cNvCxnSpPr>
                            <a:cxnSpLocks noChangeShapeType="1"/>
                          </a:cNvCxnSpPr>
                        </a:nvCxnSpPr>
                        <a:spPr bwMode="auto">
                          <a:xfrm>
                            <a:off x="5111" y="6612"/>
                            <a:ext cx="0" cy="240"/>
                          </a:xfrm>
                          <a:prstGeom prst="straightConnector1">
                            <a:avLst/>
                          </a:prstGeom>
                          <a:noFill/>
                          <a:ln w="25400">
                            <a:solidFill>
                              <a:srgbClr val="000000"/>
                            </a:solidFill>
                            <a:round/>
                            <a:headEnd/>
                            <a:tailEnd/>
                          </a:ln>
                        </a:spPr>
                      </a:cxnSp>
                      <a:cxnSp>
                        <a:nvCxnSpPr>
                          <a:cNvPr id="3123" name="AutoShape 51"/>
                          <a:cNvCxnSpPr>
                            <a:cxnSpLocks noChangeShapeType="1"/>
                          </a:cNvCxnSpPr>
                        </a:nvCxnSpPr>
                        <a:spPr bwMode="auto">
                          <a:xfrm>
                            <a:off x="7149" y="6612"/>
                            <a:ext cx="0" cy="240"/>
                          </a:xfrm>
                          <a:prstGeom prst="straightConnector1">
                            <a:avLst/>
                          </a:prstGeom>
                          <a:noFill/>
                          <a:ln w="25400">
                            <a:solidFill>
                              <a:srgbClr val="000000"/>
                            </a:solidFill>
                            <a:round/>
                            <a:headEnd/>
                            <a:tailEnd/>
                          </a:ln>
                        </a:spPr>
                      </a:cxnSp>
                      <a:cxnSp>
                        <a:nvCxnSpPr>
                          <a:cNvPr id="3124" name="AutoShape 52"/>
                          <a:cNvCxnSpPr>
                            <a:cxnSpLocks noChangeShapeType="1"/>
                          </a:cNvCxnSpPr>
                        </a:nvCxnSpPr>
                        <a:spPr bwMode="auto">
                          <a:xfrm>
                            <a:off x="9188" y="6612"/>
                            <a:ext cx="0" cy="240"/>
                          </a:xfrm>
                          <a:prstGeom prst="straightConnector1">
                            <a:avLst/>
                          </a:prstGeom>
                          <a:noFill/>
                          <a:ln w="25400">
                            <a:solidFill>
                              <a:srgbClr val="000000"/>
                            </a:solidFill>
                            <a:round/>
                            <a:headEnd/>
                            <a:tailEnd/>
                          </a:ln>
                        </a:spPr>
                      </a:cxnSp>
                      <a:cxnSp>
                        <a:nvCxnSpPr>
                          <a:cNvPr id="3125" name="AutoShape 53"/>
                          <a:cNvCxnSpPr>
                            <a:cxnSpLocks noChangeShapeType="1"/>
                          </a:cNvCxnSpPr>
                        </a:nvCxnSpPr>
                        <a:spPr bwMode="auto">
                          <a:xfrm>
                            <a:off x="11226" y="6612"/>
                            <a:ext cx="0" cy="240"/>
                          </a:xfrm>
                          <a:prstGeom prst="straightConnector1">
                            <a:avLst/>
                          </a:prstGeom>
                          <a:noFill/>
                          <a:ln w="25400">
                            <a:solidFill>
                              <a:srgbClr val="000000"/>
                            </a:solidFill>
                            <a:round/>
                            <a:headEnd/>
                            <a:tailEnd/>
                          </a:ln>
                        </a:spPr>
                      </a:cxnSp>
                      <a:sp>
                        <a:nvSpPr>
                          <a:cNvPr id="3126" name="Rectangle 54"/>
                          <a:cNvSpPr>
                            <a:spLocks noChangeArrowheads="1"/>
                          </a:cNvSpPr>
                        </a:nvSpPr>
                        <a:spPr bwMode="auto">
                          <a:xfrm>
                            <a:off x="121" y="8056"/>
                            <a:ext cx="1490" cy="1085"/>
                          </a:xfrm>
                          <a:prstGeom prst="rect">
                            <a:avLst/>
                          </a:prstGeom>
                          <a:solidFill>
                            <a:srgbClr val="00B0F0"/>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chemeClr val="tx1"/>
                                  </a:solidFill>
                                  <a:effectLst/>
                                  <a:latin typeface="Arial" pitchFamily="34" charset="0"/>
                                  <a:cs typeface="Arial" pitchFamily="34" charset="0"/>
                                </a:rPr>
                                <a:t>System</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chemeClr val="tx1"/>
                                  </a:solidFill>
                                  <a:effectLst/>
                                  <a:latin typeface="Arial" pitchFamily="34" charset="0"/>
                                  <a:cs typeface="Arial" pitchFamily="34" charset="0"/>
                                </a:rPr>
                                <a:t>Spoofing</a:t>
                              </a: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3127" name="Rectangle 55"/>
                          <a:cNvSpPr>
                            <a:spLocks noChangeArrowheads="1"/>
                          </a:cNvSpPr>
                        </a:nvSpPr>
                        <a:spPr bwMode="auto">
                          <a:xfrm>
                            <a:off x="271" y="9309"/>
                            <a:ext cx="1490" cy="1085"/>
                          </a:xfrm>
                          <a:prstGeom prst="rect">
                            <a:avLst/>
                          </a:prstGeom>
                          <a:solidFill>
                            <a:srgbClr val="D8D8D8"/>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chemeClr val="tx1"/>
                                  </a:solidFill>
                                  <a:effectLst/>
                                  <a:latin typeface="Arial" pitchFamily="34" charset="0"/>
                                  <a:cs typeface="Arial" pitchFamily="34" charset="0"/>
                                </a:rPr>
                                <a:t>Perform Social Engineering</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3128" name="Rectangle 56"/>
                          <a:cNvSpPr>
                            <a:spLocks noChangeArrowheads="1"/>
                          </a:cNvSpPr>
                        </a:nvSpPr>
                        <a:spPr bwMode="auto">
                          <a:xfrm>
                            <a:off x="1844" y="8056"/>
                            <a:ext cx="1490" cy="1085"/>
                          </a:xfrm>
                          <a:prstGeom prst="rect">
                            <a:avLst/>
                          </a:prstGeom>
                          <a:solidFill>
                            <a:srgbClr val="00B0F0"/>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chemeClr val="tx1"/>
                                  </a:solidFill>
                                  <a:effectLst/>
                                  <a:latin typeface="Arial" pitchFamily="34" charset="0"/>
                                  <a:cs typeface="Arial" pitchFamily="34" charset="0"/>
                                </a:rPr>
                                <a:t>Personnel</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chemeClr val="tx1"/>
                                  </a:solidFill>
                                  <a:effectLst/>
                                  <a:latin typeface="Arial" pitchFamily="34" charset="0"/>
                                  <a:cs typeface="Arial" pitchFamily="34" charset="0"/>
                                </a:rPr>
                                <a:t>Spoofing</a:t>
                              </a: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3129" name="Rectangle 57"/>
                          <a:cNvSpPr>
                            <a:spLocks noChangeArrowheads="1"/>
                          </a:cNvSpPr>
                        </a:nvSpPr>
                        <a:spPr bwMode="auto">
                          <a:xfrm>
                            <a:off x="272" y="10533"/>
                            <a:ext cx="1490" cy="1085"/>
                          </a:xfrm>
                          <a:prstGeom prst="rect">
                            <a:avLst/>
                          </a:prstGeom>
                          <a:solidFill>
                            <a:srgbClr val="D8D8D8"/>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chemeClr val="tx1"/>
                                  </a:solidFill>
                                  <a:effectLst/>
                                  <a:latin typeface="Arial" pitchFamily="34" charset="0"/>
                                  <a:cs typeface="Arial" pitchFamily="34" charset="0"/>
                                </a:rPr>
                                <a:t>Insert Malicious Code</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3130" name="Rectangle 58"/>
                          <a:cNvSpPr>
                            <a:spLocks noChangeArrowheads="1"/>
                          </a:cNvSpPr>
                        </a:nvSpPr>
                        <a:spPr bwMode="auto">
                          <a:xfrm>
                            <a:off x="271" y="11747"/>
                            <a:ext cx="1490" cy="1085"/>
                          </a:xfrm>
                          <a:prstGeom prst="rect">
                            <a:avLst/>
                          </a:prstGeom>
                          <a:solidFill>
                            <a:srgbClr val="D8D8D8"/>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chemeClr val="tx1"/>
                                  </a:solidFill>
                                  <a:effectLst/>
                                  <a:latin typeface="Arial" pitchFamily="34" charset="0"/>
                                  <a:cs typeface="Arial" pitchFamily="34" charset="0"/>
                                </a:rPr>
                                <a:t>Inject Malicious </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chemeClr val="tx1"/>
                                  </a:solidFill>
                                  <a:effectLst/>
                                  <a:latin typeface="Arial" pitchFamily="34" charset="0"/>
                                  <a:cs typeface="Arial" pitchFamily="34" charset="0"/>
                                </a:rPr>
                                <a:t>Input</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3131" name="AutoShape 59"/>
                          <a:cNvCxnSpPr>
                            <a:cxnSpLocks noChangeShapeType="1"/>
                          </a:cNvCxnSpPr>
                        </a:nvCxnSpPr>
                        <a:spPr bwMode="auto">
                          <a:xfrm>
                            <a:off x="121" y="9141"/>
                            <a:ext cx="0" cy="3089"/>
                          </a:xfrm>
                          <a:prstGeom prst="straightConnector1">
                            <a:avLst/>
                          </a:prstGeom>
                          <a:noFill/>
                          <a:ln w="25400">
                            <a:solidFill>
                              <a:srgbClr val="000000"/>
                            </a:solidFill>
                            <a:round/>
                            <a:headEnd/>
                            <a:tailEnd/>
                          </a:ln>
                        </a:spPr>
                      </a:cxnSp>
                      <a:cxnSp>
                        <a:nvCxnSpPr>
                          <a:cNvPr id="3132" name="AutoShape 60"/>
                          <a:cNvCxnSpPr>
                            <a:cxnSpLocks noChangeShapeType="1"/>
                          </a:cNvCxnSpPr>
                        </a:nvCxnSpPr>
                        <a:spPr bwMode="auto">
                          <a:xfrm>
                            <a:off x="121" y="10841"/>
                            <a:ext cx="150" cy="0"/>
                          </a:xfrm>
                          <a:prstGeom prst="straightConnector1">
                            <a:avLst/>
                          </a:prstGeom>
                          <a:noFill/>
                          <a:ln w="25400">
                            <a:solidFill>
                              <a:srgbClr val="000000"/>
                            </a:solidFill>
                            <a:round/>
                            <a:headEnd/>
                            <a:tailEnd/>
                          </a:ln>
                        </a:spPr>
                      </a:cxnSp>
                      <a:cxnSp>
                        <a:nvCxnSpPr>
                          <a:cNvPr id="3133" name="AutoShape 61"/>
                          <a:cNvCxnSpPr>
                            <a:cxnSpLocks noChangeShapeType="1"/>
                          </a:cNvCxnSpPr>
                        </a:nvCxnSpPr>
                        <a:spPr bwMode="auto">
                          <a:xfrm>
                            <a:off x="112" y="12220"/>
                            <a:ext cx="150" cy="0"/>
                          </a:xfrm>
                          <a:prstGeom prst="straightConnector1">
                            <a:avLst/>
                          </a:prstGeom>
                          <a:noFill/>
                          <a:ln w="25400">
                            <a:solidFill>
                              <a:srgbClr val="000000"/>
                            </a:solidFill>
                            <a:round/>
                            <a:headEnd/>
                            <a:tailEnd/>
                          </a:ln>
                        </a:spPr>
                      </a:cxnSp>
                      <a:cxnSp>
                        <a:nvCxnSpPr>
                          <a:cNvPr id="3134" name="AutoShape 62"/>
                          <a:cNvCxnSpPr>
                            <a:cxnSpLocks noChangeShapeType="1"/>
                          </a:cNvCxnSpPr>
                        </a:nvCxnSpPr>
                        <a:spPr bwMode="auto">
                          <a:xfrm>
                            <a:off x="112" y="9887"/>
                            <a:ext cx="150" cy="0"/>
                          </a:xfrm>
                          <a:prstGeom prst="straightConnector1">
                            <a:avLst/>
                          </a:prstGeom>
                          <a:noFill/>
                          <a:ln w="25400">
                            <a:solidFill>
                              <a:srgbClr val="000000"/>
                            </a:solidFill>
                            <a:round/>
                            <a:headEnd/>
                            <a:tailEnd/>
                          </a:ln>
                        </a:spPr>
                      </a:cxnSp>
                      <a:sp>
                        <a:nvSpPr>
                          <a:cNvPr id="3135" name="Rectangle 63"/>
                          <a:cNvSpPr>
                            <a:spLocks noChangeArrowheads="1"/>
                          </a:cNvSpPr>
                        </a:nvSpPr>
                        <a:spPr bwMode="auto">
                          <a:xfrm>
                            <a:off x="2001" y="9269"/>
                            <a:ext cx="1490" cy="1085"/>
                          </a:xfrm>
                          <a:prstGeom prst="rect">
                            <a:avLst/>
                          </a:prstGeom>
                          <a:solidFill>
                            <a:srgbClr val="D8D8D8"/>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chemeClr val="tx1"/>
                                  </a:solidFill>
                                  <a:effectLst/>
                                  <a:latin typeface="Arial" pitchFamily="34" charset="0"/>
                                  <a:cs typeface="Arial" pitchFamily="34" charset="0"/>
                                </a:rPr>
                                <a:t>Perform Social Engineering</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3136" name="Rectangle 64"/>
                          <a:cNvSpPr>
                            <a:spLocks noChangeArrowheads="1"/>
                          </a:cNvSpPr>
                        </a:nvSpPr>
                        <a:spPr bwMode="auto">
                          <a:xfrm>
                            <a:off x="2002" y="10493"/>
                            <a:ext cx="1490" cy="1085"/>
                          </a:xfrm>
                          <a:prstGeom prst="rect">
                            <a:avLst/>
                          </a:prstGeom>
                          <a:solidFill>
                            <a:srgbClr val="D8D8D8"/>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chemeClr val="tx1"/>
                                  </a:solidFill>
                                  <a:effectLst/>
                                  <a:latin typeface="Arial" pitchFamily="34" charset="0"/>
                                  <a:cs typeface="Arial" pitchFamily="34" charset="0"/>
                                </a:rPr>
                                <a:t>Hijack Session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3137" name="Rectangle 65"/>
                          <a:cNvSpPr>
                            <a:spLocks noChangeArrowheads="1"/>
                          </a:cNvSpPr>
                        </a:nvSpPr>
                        <a:spPr bwMode="auto">
                          <a:xfrm>
                            <a:off x="2001" y="11707"/>
                            <a:ext cx="1490" cy="1085"/>
                          </a:xfrm>
                          <a:prstGeom prst="rect">
                            <a:avLst/>
                          </a:prstGeom>
                          <a:solidFill>
                            <a:srgbClr val="D8D8D8"/>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chemeClr val="tx1"/>
                                  </a:solidFill>
                                  <a:effectLst/>
                                  <a:latin typeface="Arial" pitchFamily="34" charset="0"/>
                                  <a:cs typeface="Arial" pitchFamily="34" charset="0"/>
                                </a:rPr>
                                <a:t>Inject Malicious </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chemeClr val="tx1"/>
                                  </a:solidFill>
                                  <a:effectLst/>
                                  <a:latin typeface="Arial" pitchFamily="34" charset="0"/>
                                  <a:cs typeface="Arial" pitchFamily="34" charset="0"/>
                                </a:rPr>
                                <a:t>Input</a:t>
                              </a: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3138" name="AutoShape 66"/>
                          <a:cNvCxnSpPr>
                            <a:cxnSpLocks noChangeShapeType="1"/>
                          </a:cNvCxnSpPr>
                        </a:nvCxnSpPr>
                        <a:spPr bwMode="auto">
                          <a:xfrm>
                            <a:off x="1851" y="9101"/>
                            <a:ext cx="0" cy="3089"/>
                          </a:xfrm>
                          <a:prstGeom prst="straightConnector1">
                            <a:avLst/>
                          </a:prstGeom>
                          <a:noFill/>
                          <a:ln w="25400">
                            <a:solidFill>
                              <a:srgbClr val="000000"/>
                            </a:solidFill>
                            <a:round/>
                            <a:headEnd/>
                            <a:tailEnd/>
                          </a:ln>
                        </a:spPr>
                      </a:cxnSp>
                      <a:cxnSp>
                        <a:nvCxnSpPr>
                          <a:cNvPr id="3139" name="AutoShape 67"/>
                          <a:cNvCxnSpPr>
                            <a:cxnSpLocks noChangeShapeType="1"/>
                          </a:cNvCxnSpPr>
                        </a:nvCxnSpPr>
                        <a:spPr bwMode="auto">
                          <a:xfrm>
                            <a:off x="1851" y="10801"/>
                            <a:ext cx="150" cy="0"/>
                          </a:xfrm>
                          <a:prstGeom prst="straightConnector1">
                            <a:avLst/>
                          </a:prstGeom>
                          <a:noFill/>
                          <a:ln w="25400">
                            <a:solidFill>
                              <a:srgbClr val="000000"/>
                            </a:solidFill>
                            <a:round/>
                            <a:headEnd/>
                            <a:tailEnd/>
                          </a:ln>
                        </a:spPr>
                      </a:cxnSp>
                      <a:cxnSp>
                        <a:nvCxnSpPr>
                          <a:cNvPr id="3140" name="AutoShape 68"/>
                          <a:cNvCxnSpPr>
                            <a:cxnSpLocks noChangeShapeType="1"/>
                          </a:cNvCxnSpPr>
                        </a:nvCxnSpPr>
                        <a:spPr bwMode="auto">
                          <a:xfrm>
                            <a:off x="1842" y="12180"/>
                            <a:ext cx="150" cy="0"/>
                          </a:xfrm>
                          <a:prstGeom prst="straightConnector1">
                            <a:avLst/>
                          </a:prstGeom>
                          <a:noFill/>
                          <a:ln w="25400">
                            <a:solidFill>
                              <a:srgbClr val="000000"/>
                            </a:solidFill>
                            <a:round/>
                            <a:headEnd/>
                            <a:tailEnd/>
                          </a:ln>
                        </a:spPr>
                      </a:cxnSp>
                      <a:cxnSp>
                        <a:nvCxnSpPr>
                          <a:cNvPr id="3141" name="AutoShape 69"/>
                          <a:cNvCxnSpPr>
                            <a:cxnSpLocks noChangeShapeType="1"/>
                          </a:cNvCxnSpPr>
                        </a:nvCxnSpPr>
                        <a:spPr bwMode="auto">
                          <a:xfrm>
                            <a:off x="1842" y="9847"/>
                            <a:ext cx="150" cy="0"/>
                          </a:xfrm>
                          <a:prstGeom prst="straightConnector1">
                            <a:avLst/>
                          </a:prstGeom>
                          <a:noFill/>
                          <a:ln w="25400">
                            <a:solidFill>
                              <a:srgbClr val="000000"/>
                            </a:solidFill>
                            <a:round/>
                            <a:headEnd/>
                            <a:tailEnd/>
                          </a:ln>
                        </a:spPr>
                      </a:cxnSp>
                      <a:cxnSp>
                        <a:nvCxnSpPr>
                          <a:cNvPr id="3142" name="AutoShape 70"/>
                          <a:cNvCxnSpPr>
                            <a:cxnSpLocks noChangeShapeType="1"/>
                          </a:cNvCxnSpPr>
                        </a:nvCxnSpPr>
                        <a:spPr bwMode="auto">
                          <a:xfrm>
                            <a:off x="994" y="7744"/>
                            <a:ext cx="0" cy="166"/>
                          </a:xfrm>
                          <a:prstGeom prst="straightConnector1">
                            <a:avLst/>
                          </a:prstGeom>
                          <a:noFill/>
                          <a:ln w="25400">
                            <a:solidFill>
                              <a:srgbClr val="000000"/>
                            </a:solidFill>
                            <a:round/>
                            <a:headEnd/>
                            <a:tailEnd/>
                          </a:ln>
                        </a:spPr>
                      </a:cxnSp>
                      <a:cxnSp>
                        <a:nvCxnSpPr>
                          <a:cNvPr id="3143" name="AutoShape 71"/>
                          <a:cNvCxnSpPr>
                            <a:cxnSpLocks noChangeShapeType="1"/>
                          </a:cNvCxnSpPr>
                        </a:nvCxnSpPr>
                        <a:spPr bwMode="auto">
                          <a:xfrm>
                            <a:off x="589" y="7910"/>
                            <a:ext cx="1960" cy="0"/>
                          </a:xfrm>
                          <a:prstGeom prst="straightConnector1">
                            <a:avLst/>
                          </a:prstGeom>
                          <a:noFill/>
                          <a:ln w="25400">
                            <a:solidFill>
                              <a:srgbClr val="000000"/>
                            </a:solidFill>
                            <a:round/>
                            <a:headEnd/>
                            <a:tailEnd/>
                          </a:ln>
                        </a:spPr>
                      </a:cxnSp>
                      <a:cxnSp>
                        <a:nvCxnSpPr>
                          <a:cNvPr id="3144" name="AutoShape 72"/>
                          <a:cNvCxnSpPr>
                            <a:cxnSpLocks noChangeShapeType="1"/>
                          </a:cNvCxnSpPr>
                        </a:nvCxnSpPr>
                        <a:spPr bwMode="auto">
                          <a:xfrm>
                            <a:off x="604" y="7884"/>
                            <a:ext cx="0" cy="166"/>
                          </a:xfrm>
                          <a:prstGeom prst="straightConnector1">
                            <a:avLst/>
                          </a:prstGeom>
                          <a:noFill/>
                          <a:ln w="25400">
                            <a:solidFill>
                              <a:srgbClr val="000000"/>
                            </a:solidFill>
                            <a:round/>
                            <a:headEnd/>
                            <a:tailEnd/>
                          </a:ln>
                        </a:spPr>
                      </a:cxnSp>
                      <a:cxnSp>
                        <a:nvCxnSpPr>
                          <a:cNvPr id="3145" name="AutoShape 73"/>
                          <a:cNvCxnSpPr>
                            <a:cxnSpLocks noChangeShapeType="1"/>
                          </a:cNvCxnSpPr>
                        </a:nvCxnSpPr>
                        <a:spPr bwMode="auto">
                          <a:xfrm>
                            <a:off x="2549" y="7884"/>
                            <a:ext cx="0" cy="166"/>
                          </a:xfrm>
                          <a:prstGeom prst="straightConnector1">
                            <a:avLst/>
                          </a:prstGeom>
                          <a:noFill/>
                          <a:ln w="25400">
                            <a:solidFill>
                              <a:srgbClr val="000000"/>
                            </a:solidFill>
                            <a:round/>
                            <a:headEnd/>
                            <a:tailEnd/>
                          </a:ln>
                        </a:spPr>
                      </a:cxnSp>
                      <a:sp>
                        <a:nvSpPr>
                          <a:cNvPr id="3146" name="Rectangle 74"/>
                          <a:cNvSpPr>
                            <a:spLocks noChangeArrowheads="1"/>
                          </a:cNvSpPr>
                        </a:nvSpPr>
                        <a:spPr bwMode="auto">
                          <a:xfrm>
                            <a:off x="3753" y="8224"/>
                            <a:ext cx="1490" cy="1085"/>
                          </a:xfrm>
                          <a:prstGeom prst="rect">
                            <a:avLst/>
                          </a:prstGeom>
                          <a:solidFill>
                            <a:srgbClr val="2DE7FB"/>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chemeClr val="tx1"/>
                                  </a:solidFill>
                                  <a:effectLst/>
                                  <a:latin typeface="Arial" pitchFamily="34" charset="0"/>
                                  <a:cs typeface="Arial" pitchFamily="34" charset="0"/>
                                </a:rPr>
                                <a:t>Alter Parameter Values/</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chemeClr val="tx1"/>
                                  </a:solidFill>
                                  <a:effectLst/>
                                  <a:latin typeface="Arial" pitchFamily="34" charset="0"/>
                                  <a:cs typeface="Arial" pitchFamily="34" charset="0"/>
                                </a:rPr>
                                <a:t>Commands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3147" name="Rectangle 75"/>
                          <a:cNvSpPr>
                            <a:spLocks noChangeArrowheads="1"/>
                          </a:cNvSpPr>
                        </a:nvSpPr>
                        <a:spPr bwMode="auto">
                          <a:xfrm>
                            <a:off x="3763" y="9448"/>
                            <a:ext cx="1490" cy="1085"/>
                          </a:xfrm>
                          <a:prstGeom prst="rect">
                            <a:avLst/>
                          </a:prstGeom>
                          <a:solidFill>
                            <a:srgbClr val="2DE7FB"/>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chemeClr val="tx1"/>
                                  </a:solidFill>
                                  <a:effectLst/>
                                  <a:latin typeface="Arial" pitchFamily="34" charset="0"/>
                                  <a:cs typeface="Arial" pitchFamily="34" charset="0"/>
                                </a:rPr>
                                <a:t>Tamper Data at </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chemeClr val="tx1"/>
                                  </a:solidFill>
                                  <a:effectLst/>
                                  <a:latin typeface="Arial" pitchFamily="34" charset="0"/>
                                  <a:cs typeface="Arial" pitchFamily="34" charset="0"/>
                                </a:rPr>
                                <a:t>Rest</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3148" name="Rectangle 76"/>
                          <a:cNvSpPr>
                            <a:spLocks noChangeArrowheads="1"/>
                          </a:cNvSpPr>
                        </a:nvSpPr>
                        <a:spPr bwMode="auto">
                          <a:xfrm>
                            <a:off x="3762" y="10662"/>
                            <a:ext cx="1490" cy="1085"/>
                          </a:xfrm>
                          <a:prstGeom prst="rect">
                            <a:avLst/>
                          </a:prstGeom>
                          <a:solidFill>
                            <a:srgbClr val="2DE7FB"/>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chemeClr val="tx1"/>
                                  </a:solidFill>
                                  <a:effectLst/>
                                  <a:latin typeface="Arial" pitchFamily="34" charset="0"/>
                                  <a:cs typeface="Arial" pitchFamily="34" charset="0"/>
                                </a:rPr>
                                <a:t>Tamper Data at </a:t>
                              </a:r>
                            </a:p>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chemeClr val="tx1"/>
                                  </a:solidFill>
                                  <a:effectLst/>
                                  <a:latin typeface="Arial" pitchFamily="34" charset="0"/>
                                  <a:cs typeface="Arial" pitchFamily="34" charset="0"/>
                                </a:rPr>
                                <a:t>Flow</a:t>
                              </a: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3149" name="AutoShape 77"/>
                          <a:cNvCxnSpPr>
                            <a:cxnSpLocks noChangeShapeType="1"/>
                          </a:cNvCxnSpPr>
                        </a:nvCxnSpPr>
                        <a:spPr bwMode="auto">
                          <a:xfrm>
                            <a:off x="3612" y="7744"/>
                            <a:ext cx="1" cy="3401"/>
                          </a:xfrm>
                          <a:prstGeom prst="straightConnector1">
                            <a:avLst/>
                          </a:prstGeom>
                          <a:noFill/>
                          <a:ln w="25400">
                            <a:solidFill>
                              <a:srgbClr val="000000"/>
                            </a:solidFill>
                            <a:round/>
                            <a:headEnd/>
                            <a:tailEnd/>
                          </a:ln>
                        </a:spPr>
                      </a:cxnSp>
                      <a:cxnSp>
                        <a:nvCxnSpPr>
                          <a:cNvPr id="3150" name="AutoShape 78"/>
                          <a:cNvCxnSpPr>
                            <a:cxnSpLocks noChangeShapeType="1"/>
                          </a:cNvCxnSpPr>
                        </a:nvCxnSpPr>
                        <a:spPr bwMode="auto">
                          <a:xfrm>
                            <a:off x="3612" y="9756"/>
                            <a:ext cx="150" cy="0"/>
                          </a:xfrm>
                          <a:prstGeom prst="straightConnector1">
                            <a:avLst/>
                          </a:prstGeom>
                          <a:noFill/>
                          <a:ln w="25400">
                            <a:solidFill>
                              <a:srgbClr val="000000"/>
                            </a:solidFill>
                            <a:round/>
                            <a:headEnd/>
                            <a:tailEnd/>
                          </a:ln>
                        </a:spPr>
                      </a:cxnSp>
                      <a:cxnSp>
                        <a:nvCxnSpPr>
                          <a:cNvPr id="3151" name="AutoShape 79"/>
                          <a:cNvCxnSpPr>
                            <a:cxnSpLocks noChangeShapeType="1"/>
                          </a:cNvCxnSpPr>
                        </a:nvCxnSpPr>
                        <a:spPr bwMode="auto">
                          <a:xfrm>
                            <a:off x="3603" y="11135"/>
                            <a:ext cx="150" cy="0"/>
                          </a:xfrm>
                          <a:prstGeom prst="straightConnector1">
                            <a:avLst/>
                          </a:prstGeom>
                          <a:noFill/>
                          <a:ln w="25400">
                            <a:solidFill>
                              <a:srgbClr val="000000"/>
                            </a:solidFill>
                            <a:round/>
                            <a:headEnd/>
                            <a:tailEnd/>
                          </a:ln>
                        </a:spPr>
                      </a:cxnSp>
                      <a:cxnSp>
                        <a:nvCxnSpPr>
                          <a:cNvPr id="3152" name="AutoShape 80"/>
                          <a:cNvCxnSpPr>
                            <a:cxnSpLocks noChangeShapeType="1"/>
                          </a:cNvCxnSpPr>
                        </a:nvCxnSpPr>
                        <a:spPr bwMode="auto">
                          <a:xfrm>
                            <a:off x="3603" y="8802"/>
                            <a:ext cx="150" cy="0"/>
                          </a:xfrm>
                          <a:prstGeom prst="straightConnector1">
                            <a:avLst/>
                          </a:prstGeom>
                          <a:noFill/>
                          <a:ln w="25400">
                            <a:solidFill>
                              <a:srgbClr val="000000"/>
                            </a:solidFill>
                            <a:round/>
                            <a:headEnd/>
                            <a:tailEnd/>
                          </a:ln>
                        </a:spPr>
                      </a:cxnSp>
                      <a:sp>
                        <a:nvSpPr>
                          <a:cNvPr id="3153" name="Rectangle 81"/>
                          <a:cNvSpPr>
                            <a:spLocks noChangeArrowheads="1"/>
                          </a:cNvSpPr>
                        </a:nvSpPr>
                        <a:spPr bwMode="auto">
                          <a:xfrm>
                            <a:off x="5515" y="8184"/>
                            <a:ext cx="1490" cy="1085"/>
                          </a:xfrm>
                          <a:prstGeom prst="rect">
                            <a:avLst/>
                          </a:prstGeom>
                          <a:solidFill>
                            <a:srgbClr val="2DE7FB"/>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chemeClr val="tx1"/>
                                  </a:solidFill>
                                  <a:effectLst/>
                                  <a:latin typeface="Arial" pitchFamily="34" charset="0"/>
                                  <a:cs typeface="Arial" pitchFamily="34" charset="0"/>
                                </a:rPr>
                                <a:t>Input Fake Digital Signatures </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3154" name="Rectangle 82"/>
                          <a:cNvSpPr>
                            <a:spLocks noChangeArrowheads="1"/>
                          </a:cNvSpPr>
                        </a:nvSpPr>
                        <a:spPr bwMode="auto">
                          <a:xfrm>
                            <a:off x="5516" y="9408"/>
                            <a:ext cx="1490" cy="1085"/>
                          </a:xfrm>
                          <a:prstGeom prst="rect">
                            <a:avLst/>
                          </a:prstGeom>
                          <a:solidFill>
                            <a:srgbClr val="2DE7FB"/>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dirty="0" smtClean="0">
                                  <a:ln>
                                    <a:noFill/>
                                  </a:ln>
                                  <a:solidFill>
                                    <a:schemeClr val="tx1"/>
                                  </a:solidFill>
                                  <a:effectLst/>
                                  <a:latin typeface="Arial" pitchFamily="34" charset="0"/>
                                  <a:cs typeface="Arial" pitchFamily="34" charset="0"/>
                                </a:rPr>
                                <a:t>Steal Crypto Keys</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155" name="Rectangle 83"/>
                          <a:cNvSpPr>
                            <a:spLocks noChangeArrowheads="1"/>
                          </a:cNvSpPr>
                        </a:nvSpPr>
                        <a:spPr bwMode="auto">
                          <a:xfrm>
                            <a:off x="5515" y="10622"/>
                            <a:ext cx="1490" cy="1085"/>
                          </a:xfrm>
                          <a:prstGeom prst="rect">
                            <a:avLst/>
                          </a:prstGeom>
                          <a:solidFill>
                            <a:srgbClr val="2DE7FB"/>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chemeClr val="tx1"/>
                                  </a:solidFill>
                                  <a:effectLst/>
                                  <a:latin typeface="Arial" pitchFamily="34" charset="0"/>
                                  <a:cs typeface="Arial" pitchFamily="34" charset="0"/>
                                </a:rPr>
                                <a:t>Bypass Logging Mechanism</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3156" name="AutoShape 84"/>
                          <a:cNvCxnSpPr>
                            <a:cxnSpLocks noChangeShapeType="1"/>
                          </a:cNvCxnSpPr>
                        </a:nvCxnSpPr>
                        <a:spPr bwMode="auto">
                          <a:xfrm>
                            <a:off x="5365" y="7744"/>
                            <a:ext cx="1" cy="3361"/>
                          </a:xfrm>
                          <a:prstGeom prst="straightConnector1">
                            <a:avLst/>
                          </a:prstGeom>
                          <a:noFill/>
                          <a:ln w="25400">
                            <a:solidFill>
                              <a:srgbClr val="000000"/>
                            </a:solidFill>
                            <a:round/>
                            <a:headEnd/>
                            <a:tailEnd/>
                          </a:ln>
                        </a:spPr>
                      </a:cxnSp>
                      <a:cxnSp>
                        <a:nvCxnSpPr>
                          <a:cNvPr id="3157" name="AutoShape 85"/>
                          <a:cNvCxnSpPr>
                            <a:cxnSpLocks noChangeShapeType="1"/>
                          </a:cNvCxnSpPr>
                        </a:nvCxnSpPr>
                        <a:spPr bwMode="auto">
                          <a:xfrm>
                            <a:off x="5365" y="9716"/>
                            <a:ext cx="150" cy="0"/>
                          </a:xfrm>
                          <a:prstGeom prst="straightConnector1">
                            <a:avLst/>
                          </a:prstGeom>
                          <a:noFill/>
                          <a:ln w="25400">
                            <a:solidFill>
                              <a:srgbClr val="000000"/>
                            </a:solidFill>
                            <a:round/>
                            <a:headEnd/>
                            <a:tailEnd/>
                          </a:ln>
                        </a:spPr>
                      </a:cxnSp>
                      <a:cxnSp>
                        <a:nvCxnSpPr>
                          <a:cNvPr id="3158" name="AutoShape 86"/>
                          <a:cNvCxnSpPr>
                            <a:cxnSpLocks noChangeShapeType="1"/>
                          </a:cNvCxnSpPr>
                        </a:nvCxnSpPr>
                        <a:spPr bwMode="auto">
                          <a:xfrm>
                            <a:off x="5356" y="11095"/>
                            <a:ext cx="150" cy="0"/>
                          </a:xfrm>
                          <a:prstGeom prst="straightConnector1">
                            <a:avLst/>
                          </a:prstGeom>
                          <a:noFill/>
                          <a:ln w="25400">
                            <a:solidFill>
                              <a:srgbClr val="000000"/>
                            </a:solidFill>
                            <a:round/>
                            <a:headEnd/>
                            <a:tailEnd/>
                          </a:ln>
                        </a:spPr>
                      </a:cxnSp>
                      <a:cxnSp>
                        <a:nvCxnSpPr>
                          <a:cNvPr id="3159" name="AutoShape 87"/>
                          <a:cNvCxnSpPr>
                            <a:cxnSpLocks noChangeShapeType="1"/>
                          </a:cNvCxnSpPr>
                        </a:nvCxnSpPr>
                        <a:spPr bwMode="auto">
                          <a:xfrm>
                            <a:off x="5356" y="8762"/>
                            <a:ext cx="150" cy="0"/>
                          </a:xfrm>
                          <a:prstGeom prst="straightConnector1">
                            <a:avLst/>
                          </a:prstGeom>
                          <a:noFill/>
                          <a:ln w="25400">
                            <a:solidFill>
                              <a:srgbClr val="000000"/>
                            </a:solidFill>
                            <a:round/>
                            <a:headEnd/>
                            <a:tailEnd/>
                          </a:ln>
                        </a:spPr>
                      </a:cxnSp>
                      <a:sp>
                        <a:nvSpPr>
                          <a:cNvPr id="3160" name="Rectangle 88"/>
                          <a:cNvSpPr>
                            <a:spLocks noChangeArrowheads="1"/>
                          </a:cNvSpPr>
                        </a:nvSpPr>
                        <a:spPr bwMode="auto">
                          <a:xfrm>
                            <a:off x="7281" y="8256"/>
                            <a:ext cx="1490" cy="1085"/>
                          </a:xfrm>
                          <a:prstGeom prst="rect">
                            <a:avLst/>
                          </a:prstGeom>
                          <a:solidFill>
                            <a:srgbClr val="2DE7FB"/>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chemeClr val="tx1"/>
                                  </a:solidFill>
                                  <a:effectLst/>
                                  <a:latin typeface="Arial" pitchFamily="34" charset="0"/>
                                  <a:cs typeface="Arial" pitchFamily="34" charset="0"/>
                                </a:rPr>
                                <a:t>Access User and System Credentials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3161" name="Rectangle 89"/>
                          <a:cNvSpPr>
                            <a:spLocks noChangeArrowheads="1"/>
                          </a:cNvSpPr>
                        </a:nvSpPr>
                        <a:spPr bwMode="auto">
                          <a:xfrm>
                            <a:off x="7282" y="9480"/>
                            <a:ext cx="1490" cy="1085"/>
                          </a:xfrm>
                          <a:prstGeom prst="rect">
                            <a:avLst/>
                          </a:prstGeom>
                          <a:solidFill>
                            <a:srgbClr val="2DE7FB"/>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dirty="0" smtClean="0">
                                  <a:ln>
                                    <a:noFill/>
                                  </a:ln>
                                  <a:solidFill>
                                    <a:schemeClr val="tx1"/>
                                  </a:solidFill>
                                  <a:effectLst/>
                                  <a:latin typeface="Arial" pitchFamily="34" charset="0"/>
                                  <a:cs typeface="Arial" pitchFamily="34" charset="0"/>
                                </a:rPr>
                                <a:t>Access Network Information/Session </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sp>
                        <a:nvSpPr>
                          <a:cNvPr id="3162" name="Rectangle 90"/>
                          <a:cNvSpPr>
                            <a:spLocks noChangeArrowheads="1"/>
                          </a:cNvSpPr>
                        </a:nvSpPr>
                        <a:spPr bwMode="auto">
                          <a:xfrm>
                            <a:off x="7281" y="10694"/>
                            <a:ext cx="1490" cy="1085"/>
                          </a:xfrm>
                          <a:prstGeom prst="rect">
                            <a:avLst/>
                          </a:prstGeom>
                          <a:solidFill>
                            <a:srgbClr val="2DE7FB"/>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chemeClr val="tx1"/>
                                  </a:solidFill>
                                  <a:effectLst/>
                                  <a:latin typeface="Arial" pitchFamily="34" charset="0"/>
                                  <a:cs typeface="Arial" pitchFamily="34" charset="0"/>
                                </a:rPr>
                                <a:t>Analysis Source Code</a:t>
                              </a:r>
                            </a:p>
                            <a:p>
                              <a:pPr marL="0" marR="0" lvl="0" indent="0" algn="l" defTabSz="914400" rtl="0" eaLnBrk="1" fontAlgn="base" latinLnBrk="0" hangingPunct="1">
                                <a:lnSpc>
                                  <a:spcPct val="100000"/>
                                </a:lnSpc>
                                <a:spcBef>
                                  <a:spcPct val="0"/>
                                </a:spcBef>
                                <a:spcAft>
                                  <a:spcPct val="0"/>
                                </a:spcAft>
                                <a:buClrTx/>
                                <a:buSzTx/>
                                <a:buFontTx/>
                                <a:buNone/>
                                <a:tabLst/>
                              </a:pP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cxnSp>
                        <a:nvCxnSpPr>
                          <a:cNvPr id="3163" name="AutoShape 91"/>
                          <a:cNvCxnSpPr>
                            <a:cxnSpLocks noChangeShapeType="1"/>
                          </a:cNvCxnSpPr>
                        </a:nvCxnSpPr>
                        <a:spPr bwMode="auto">
                          <a:xfrm>
                            <a:off x="7131" y="7744"/>
                            <a:ext cx="1" cy="3433"/>
                          </a:xfrm>
                          <a:prstGeom prst="straightConnector1">
                            <a:avLst/>
                          </a:prstGeom>
                          <a:noFill/>
                          <a:ln w="25400">
                            <a:solidFill>
                              <a:srgbClr val="000000"/>
                            </a:solidFill>
                            <a:round/>
                            <a:headEnd/>
                            <a:tailEnd/>
                          </a:ln>
                        </a:spPr>
                      </a:cxnSp>
                      <a:cxnSp>
                        <a:nvCxnSpPr>
                          <a:cNvPr id="3164" name="AutoShape 92"/>
                          <a:cNvCxnSpPr>
                            <a:cxnSpLocks noChangeShapeType="1"/>
                          </a:cNvCxnSpPr>
                        </a:nvCxnSpPr>
                        <a:spPr bwMode="auto">
                          <a:xfrm>
                            <a:off x="7131" y="9788"/>
                            <a:ext cx="150" cy="0"/>
                          </a:xfrm>
                          <a:prstGeom prst="straightConnector1">
                            <a:avLst/>
                          </a:prstGeom>
                          <a:noFill/>
                          <a:ln w="25400">
                            <a:solidFill>
                              <a:srgbClr val="000000"/>
                            </a:solidFill>
                            <a:round/>
                            <a:headEnd/>
                            <a:tailEnd/>
                          </a:ln>
                        </a:spPr>
                      </a:cxnSp>
                      <a:cxnSp>
                        <a:nvCxnSpPr>
                          <a:cNvPr id="3165" name="AutoShape 93"/>
                          <a:cNvCxnSpPr>
                            <a:cxnSpLocks noChangeShapeType="1"/>
                          </a:cNvCxnSpPr>
                        </a:nvCxnSpPr>
                        <a:spPr bwMode="auto">
                          <a:xfrm>
                            <a:off x="7122" y="11167"/>
                            <a:ext cx="150" cy="0"/>
                          </a:xfrm>
                          <a:prstGeom prst="straightConnector1">
                            <a:avLst/>
                          </a:prstGeom>
                          <a:noFill/>
                          <a:ln w="25400">
                            <a:solidFill>
                              <a:srgbClr val="000000"/>
                            </a:solidFill>
                            <a:round/>
                            <a:headEnd/>
                            <a:tailEnd/>
                          </a:ln>
                        </a:spPr>
                      </a:cxnSp>
                      <a:cxnSp>
                        <a:nvCxnSpPr>
                          <a:cNvPr id="3166" name="AutoShape 94"/>
                          <a:cNvCxnSpPr>
                            <a:cxnSpLocks noChangeShapeType="1"/>
                          </a:cNvCxnSpPr>
                        </a:nvCxnSpPr>
                        <a:spPr bwMode="auto">
                          <a:xfrm>
                            <a:off x="7122" y="8834"/>
                            <a:ext cx="150" cy="0"/>
                          </a:xfrm>
                          <a:prstGeom prst="straightConnector1">
                            <a:avLst/>
                          </a:prstGeom>
                          <a:noFill/>
                          <a:ln w="25400">
                            <a:solidFill>
                              <a:srgbClr val="000000"/>
                            </a:solidFill>
                            <a:round/>
                            <a:headEnd/>
                            <a:tailEnd/>
                          </a:ln>
                        </a:spPr>
                      </a:cxnSp>
                      <a:sp>
                        <a:nvSpPr>
                          <a:cNvPr id="3167" name="Rectangle 95"/>
                          <a:cNvSpPr>
                            <a:spLocks noChangeArrowheads="1"/>
                          </a:cNvSpPr>
                        </a:nvSpPr>
                        <a:spPr bwMode="auto">
                          <a:xfrm>
                            <a:off x="9056" y="8323"/>
                            <a:ext cx="1490" cy="1085"/>
                          </a:xfrm>
                          <a:prstGeom prst="rect">
                            <a:avLst/>
                          </a:prstGeom>
                          <a:solidFill>
                            <a:srgbClr val="2DE7FB"/>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chemeClr val="tx1"/>
                                  </a:solidFill>
                                  <a:effectLst/>
                                  <a:latin typeface="Arial" pitchFamily="34" charset="0"/>
                                  <a:cs typeface="Arial" pitchFamily="34" charset="0"/>
                                </a:rPr>
                                <a:t>Send Shutdown Messages</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3168" name="Rectangle 96"/>
                          <a:cNvSpPr>
                            <a:spLocks noChangeArrowheads="1"/>
                          </a:cNvSpPr>
                        </a:nvSpPr>
                        <a:spPr bwMode="auto">
                          <a:xfrm>
                            <a:off x="9057" y="9547"/>
                            <a:ext cx="1490" cy="1085"/>
                          </a:xfrm>
                          <a:prstGeom prst="rect">
                            <a:avLst/>
                          </a:prstGeom>
                          <a:solidFill>
                            <a:srgbClr val="2DE7FB"/>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l" defTabSz="914400" rtl="0" eaLnBrk="1" fontAlgn="base" latinLnBrk="0" hangingPunct="1">
                                <a:lnSpc>
                                  <a:spcPct val="100000"/>
                                </a:lnSpc>
                                <a:spcBef>
                                  <a:spcPct val="0"/>
                                </a:spcBef>
                                <a:spcAft>
                                  <a:spcPts val="1000"/>
                                </a:spcAft>
                                <a:buClrTx/>
                                <a:buSzTx/>
                                <a:buFontTx/>
                                <a:buNone/>
                                <a:tabLst/>
                              </a:pPr>
                              <a:r>
                                <a:rPr kumimoji="0" lang="en-US" sz="1000" b="1" i="0" u="none" strike="noStrike" cap="none" normalizeH="0" baseline="0" dirty="0" smtClean="0">
                                  <a:ln>
                                    <a:noFill/>
                                  </a:ln>
                                  <a:solidFill>
                                    <a:schemeClr val="tx1"/>
                                  </a:solidFill>
                                  <a:effectLst/>
                                  <a:latin typeface="Arial" pitchFamily="34" charset="0"/>
                                  <a:cs typeface="Arial" pitchFamily="34" charset="0"/>
                                </a:rPr>
                                <a:t>Issue Thousands of Requests</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3169" name="AutoShape 97"/>
                          <a:cNvCxnSpPr>
                            <a:cxnSpLocks noChangeShapeType="1"/>
                          </a:cNvCxnSpPr>
                        </a:nvCxnSpPr>
                        <a:spPr bwMode="auto">
                          <a:xfrm>
                            <a:off x="8906" y="7764"/>
                            <a:ext cx="1" cy="2111"/>
                          </a:xfrm>
                          <a:prstGeom prst="straightConnector1">
                            <a:avLst/>
                          </a:prstGeom>
                          <a:noFill/>
                          <a:ln w="25400">
                            <a:solidFill>
                              <a:srgbClr val="000000"/>
                            </a:solidFill>
                            <a:round/>
                            <a:headEnd/>
                            <a:tailEnd/>
                          </a:ln>
                        </a:spPr>
                      </a:cxnSp>
                      <a:cxnSp>
                        <a:nvCxnSpPr>
                          <a:cNvPr id="3170" name="AutoShape 98"/>
                          <a:cNvCxnSpPr>
                            <a:cxnSpLocks noChangeShapeType="1"/>
                          </a:cNvCxnSpPr>
                        </a:nvCxnSpPr>
                        <a:spPr bwMode="auto">
                          <a:xfrm>
                            <a:off x="8906" y="9855"/>
                            <a:ext cx="150" cy="0"/>
                          </a:xfrm>
                          <a:prstGeom prst="straightConnector1">
                            <a:avLst/>
                          </a:prstGeom>
                          <a:noFill/>
                          <a:ln w="25400">
                            <a:solidFill>
                              <a:srgbClr val="000000"/>
                            </a:solidFill>
                            <a:round/>
                            <a:headEnd/>
                            <a:tailEnd/>
                          </a:ln>
                        </a:spPr>
                      </a:cxnSp>
                      <a:sp>
                        <a:nvSpPr>
                          <a:cNvPr id="3171" name="Rectangle 99"/>
                          <a:cNvSpPr>
                            <a:spLocks noChangeArrowheads="1"/>
                          </a:cNvSpPr>
                        </a:nvSpPr>
                        <a:spPr bwMode="auto">
                          <a:xfrm>
                            <a:off x="10761" y="8184"/>
                            <a:ext cx="1408" cy="1085"/>
                          </a:xfrm>
                          <a:prstGeom prst="rect">
                            <a:avLst/>
                          </a:prstGeom>
                          <a:solidFill>
                            <a:srgbClr val="2DE7FB"/>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smtClean="0">
                                  <a:ln>
                                    <a:noFill/>
                                  </a:ln>
                                  <a:solidFill>
                                    <a:schemeClr val="tx1"/>
                                  </a:solidFill>
                                  <a:effectLst/>
                                  <a:latin typeface="Arial" pitchFamily="34" charset="0"/>
                                  <a:cs typeface="Arial" pitchFamily="34" charset="0"/>
                                </a:rPr>
                                <a:t>Bypass Authentica-tion</a:t>
                              </a:r>
                              <a:endParaRPr kumimoji="0" lang="en-US" sz="1800" b="0" i="0" u="none" strike="noStrike" cap="none" normalizeH="0" baseline="0" smtClean="0">
                                <a:ln>
                                  <a:noFill/>
                                </a:ln>
                                <a:solidFill>
                                  <a:schemeClr val="tx1"/>
                                </a:solidFill>
                                <a:effectLst/>
                                <a:latin typeface="Arial" pitchFamily="34" charset="0"/>
                                <a:cs typeface="Arial" pitchFamily="34" charset="0"/>
                              </a:endParaRPr>
                            </a:p>
                          </a:txBody>
                          <a:useSpRect/>
                        </a:txSp>
                      </a:sp>
                      <a:sp>
                        <a:nvSpPr>
                          <a:cNvPr id="3172" name="Rectangle 100"/>
                          <a:cNvSpPr>
                            <a:spLocks noChangeArrowheads="1"/>
                          </a:cNvSpPr>
                        </a:nvSpPr>
                        <a:spPr bwMode="auto">
                          <a:xfrm>
                            <a:off x="10762" y="9408"/>
                            <a:ext cx="1407" cy="1085"/>
                          </a:xfrm>
                          <a:prstGeom prst="rect">
                            <a:avLst/>
                          </a:prstGeom>
                          <a:solidFill>
                            <a:srgbClr val="2DE7FB"/>
                          </a:solidFill>
                          <a:ln w="28575">
                            <a:solidFill>
                              <a:srgbClr val="000000"/>
                            </a:solidFill>
                            <a:miter lim="800000"/>
                            <a:headEnd/>
                            <a:tailEnd/>
                          </a:ln>
                        </a:spPr>
                        <a:txSp>
                          <a:txBody>
                            <a:bodyPr vert="horz" wrap="square" lIns="91440" tIns="45720" rIns="91440" bIns="45720" numCol="1" anchor="t" anchorCtr="0" compatLnSpc="1">
                              <a:prstTxWarp prst="textNoShape">
                                <a:avLst/>
                              </a:prstTxWarp>
                            </a:bodyPr>
                            <a:lstStyle>
                              <a:defPPr>
                                <a:defRPr lang="en-US"/>
                              </a:defPPr>
                              <a:lvl1pPr algn="l" defTabSz="2422708" rtl="0" fontAlgn="base">
                                <a:spcBef>
                                  <a:spcPct val="0"/>
                                </a:spcBef>
                                <a:spcAft>
                                  <a:spcPct val="0"/>
                                </a:spcAft>
                                <a:defRPr sz="4800" kern="1200">
                                  <a:solidFill>
                                    <a:schemeClr val="tx1"/>
                                  </a:solidFill>
                                  <a:latin typeface="Calibri" pitchFamily="34" charset="0"/>
                                  <a:ea typeface="+mn-ea"/>
                                  <a:cs typeface="Arial" charset="0"/>
                                </a:defRPr>
                              </a:lvl1pPr>
                              <a:lvl2pPr marL="1209346" indent="-52232" algn="l" defTabSz="2422708" rtl="0" fontAlgn="base">
                                <a:spcBef>
                                  <a:spcPct val="0"/>
                                </a:spcBef>
                                <a:spcAft>
                                  <a:spcPct val="0"/>
                                </a:spcAft>
                                <a:defRPr sz="4800" kern="1200">
                                  <a:solidFill>
                                    <a:schemeClr val="tx1"/>
                                  </a:solidFill>
                                  <a:latin typeface="Calibri" pitchFamily="34" charset="0"/>
                                  <a:ea typeface="+mn-ea"/>
                                  <a:cs typeface="Arial" charset="0"/>
                                </a:defRPr>
                              </a:lvl2pPr>
                              <a:lvl3pPr marL="2422708" indent="-108481" algn="l" defTabSz="2422708" rtl="0" fontAlgn="base">
                                <a:spcBef>
                                  <a:spcPct val="0"/>
                                </a:spcBef>
                                <a:spcAft>
                                  <a:spcPct val="0"/>
                                </a:spcAft>
                                <a:defRPr sz="4800" kern="1200">
                                  <a:solidFill>
                                    <a:schemeClr val="tx1"/>
                                  </a:solidFill>
                                  <a:latin typeface="Calibri" pitchFamily="34" charset="0"/>
                                  <a:ea typeface="+mn-ea"/>
                                  <a:cs typeface="Arial" charset="0"/>
                                </a:defRPr>
                              </a:lvl3pPr>
                              <a:lvl4pPr marL="3632051" indent="-160710" algn="l" defTabSz="2422708" rtl="0" fontAlgn="base">
                                <a:spcBef>
                                  <a:spcPct val="0"/>
                                </a:spcBef>
                                <a:spcAft>
                                  <a:spcPct val="0"/>
                                </a:spcAft>
                                <a:defRPr sz="4800" kern="1200">
                                  <a:solidFill>
                                    <a:schemeClr val="tx1"/>
                                  </a:solidFill>
                                  <a:latin typeface="Calibri" pitchFamily="34" charset="0"/>
                                  <a:ea typeface="+mn-ea"/>
                                  <a:cs typeface="Arial" charset="0"/>
                                </a:defRPr>
                              </a:lvl4pPr>
                              <a:lvl5pPr marL="4845413" indent="-216959" algn="l" defTabSz="2422708" rtl="0" fontAlgn="base">
                                <a:spcBef>
                                  <a:spcPct val="0"/>
                                </a:spcBef>
                                <a:spcAft>
                                  <a:spcPct val="0"/>
                                </a:spcAft>
                                <a:defRPr sz="4800" kern="1200">
                                  <a:solidFill>
                                    <a:schemeClr val="tx1"/>
                                  </a:solidFill>
                                  <a:latin typeface="Calibri" pitchFamily="34" charset="0"/>
                                  <a:ea typeface="+mn-ea"/>
                                  <a:cs typeface="Arial" charset="0"/>
                                </a:defRPr>
                              </a:lvl5pPr>
                              <a:lvl6pPr marL="5785569" algn="l" defTabSz="2314227" rtl="0" eaLnBrk="1" latinLnBrk="0" hangingPunct="1">
                                <a:defRPr sz="4800" kern="1200">
                                  <a:solidFill>
                                    <a:schemeClr val="tx1"/>
                                  </a:solidFill>
                                  <a:latin typeface="Calibri" pitchFamily="34" charset="0"/>
                                  <a:ea typeface="+mn-ea"/>
                                  <a:cs typeface="Arial" charset="0"/>
                                </a:defRPr>
                              </a:lvl6pPr>
                              <a:lvl7pPr marL="6942681" algn="l" defTabSz="2314227" rtl="0" eaLnBrk="1" latinLnBrk="0" hangingPunct="1">
                                <a:defRPr sz="4800" kern="1200">
                                  <a:solidFill>
                                    <a:schemeClr val="tx1"/>
                                  </a:solidFill>
                                  <a:latin typeface="Calibri" pitchFamily="34" charset="0"/>
                                  <a:ea typeface="+mn-ea"/>
                                  <a:cs typeface="Arial" charset="0"/>
                                </a:defRPr>
                              </a:lvl7pPr>
                              <a:lvl8pPr marL="8099796" algn="l" defTabSz="2314227" rtl="0" eaLnBrk="1" latinLnBrk="0" hangingPunct="1">
                                <a:defRPr sz="4800" kern="1200">
                                  <a:solidFill>
                                    <a:schemeClr val="tx1"/>
                                  </a:solidFill>
                                  <a:latin typeface="Calibri" pitchFamily="34" charset="0"/>
                                  <a:ea typeface="+mn-ea"/>
                                  <a:cs typeface="Arial" charset="0"/>
                                </a:defRPr>
                              </a:lvl8pPr>
                              <a:lvl9pPr marL="9256909" algn="l" defTabSz="2314227" rtl="0" eaLnBrk="1" latinLnBrk="0" hangingPunct="1">
                                <a:defRPr sz="4800" kern="1200">
                                  <a:solidFill>
                                    <a:schemeClr val="tx1"/>
                                  </a:solidFill>
                                  <a:latin typeface="Calibri" pitchFamily="34" charset="0"/>
                                  <a:ea typeface="+mn-ea"/>
                                  <a:cs typeface="Arial" charset="0"/>
                                </a:defRPr>
                              </a:lvl9pPr>
                            </a:lstStyle>
                            <a:p>
                              <a:pPr marL="0" marR="0" lvl="0" indent="0" algn="l" defTabSz="914400" rtl="0" eaLnBrk="1" fontAlgn="base" latinLnBrk="0" hangingPunct="1">
                                <a:lnSpc>
                                  <a:spcPct val="100000"/>
                                </a:lnSpc>
                                <a:spcBef>
                                  <a:spcPct val="0"/>
                                </a:spcBef>
                                <a:spcAft>
                                  <a:spcPct val="0"/>
                                </a:spcAft>
                                <a:buClrTx/>
                                <a:buSzTx/>
                                <a:buFontTx/>
                                <a:buNone/>
                                <a:tabLst/>
                              </a:pPr>
                              <a:r>
                                <a:rPr kumimoji="0" lang="en-US" sz="1000" b="1" i="0" u="none" strike="noStrike" cap="none" normalizeH="0" baseline="0" dirty="0" smtClean="0">
                                  <a:ln>
                                    <a:noFill/>
                                  </a:ln>
                                  <a:solidFill>
                                    <a:schemeClr val="tx1"/>
                                  </a:solidFill>
                                  <a:effectLst/>
                                  <a:latin typeface="Arial" pitchFamily="34" charset="0"/>
                                  <a:cs typeface="Arial" pitchFamily="34" charset="0"/>
                                </a:rPr>
                                <a:t>Bypass </a:t>
                              </a:r>
                              <a:r>
                                <a:rPr kumimoji="0" lang="en-US" sz="1000" b="1" i="0" u="none" strike="noStrike" cap="none" normalizeH="0" baseline="0" dirty="0" err="1" smtClean="0">
                                  <a:ln>
                                    <a:noFill/>
                                  </a:ln>
                                  <a:solidFill>
                                    <a:schemeClr val="tx1"/>
                                  </a:solidFill>
                                  <a:effectLst/>
                                  <a:latin typeface="Arial" pitchFamily="34" charset="0"/>
                                  <a:cs typeface="Arial" pitchFamily="34" charset="0"/>
                                </a:rPr>
                                <a:t>Authorizati</a:t>
                              </a:r>
                              <a:r>
                                <a:rPr kumimoji="0" lang="en-US" sz="1000" b="1" i="0" u="none" strike="noStrike" cap="none" normalizeH="0" baseline="0" dirty="0" smtClean="0">
                                  <a:ln>
                                    <a:noFill/>
                                  </a:ln>
                                  <a:solidFill>
                                    <a:schemeClr val="tx1"/>
                                  </a:solidFill>
                                  <a:effectLst/>
                                  <a:latin typeface="Arial" pitchFamily="34" charset="0"/>
                                  <a:cs typeface="Arial" pitchFamily="34" charset="0"/>
                                </a:rPr>
                                <a:t>-on</a:t>
                              </a:r>
                              <a:endParaRPr kumimoji="0" lang="en-US" sz="1800" b="0" i="0" u="none" strike="noStrike" cap="none" normalizeH="0" baseline="0" dirty="0" smtClean="0">
                                <a:ln>
                                  <a:noFill/>
                                </a:ln>
                                <a:solidFill>
                                  <a:schemeClr val="tx1"/>
                                </a:solidFill>
                                <a:effectLst/>
                                <a:latin typeface="Arial" pitchFamily="34" charset="0"/>
                                <a:cs typeface="Arial" pitchFamily="34" charset="0"/>
                              </a:endParaRPr>
                            </a:p>
                          </a:txBody>
                          <a:useSpRect/>
                        </a:txSp>
                      </a:sp>
                      <a:cxnSp>
                        <a:nvCxnSpPr>
                          <a:cNvPr id="3173" name="AutoShape 101"/>
                          <a:cNvCxnSpPr>
                            <a:cxnSpLocks noChangeShapeType="1"/>
                          </a:cNvCxnSpPr>
                        </a:nvCxnSpPr>
                        <a:spPr bwMode="auto">
                          <a:xfrm>
                            <a:off x="10618" y="7744"/>
                            <a:ext cx="0" cy="1972"/>
                          </a:xfrm>
                          <a:prstGeom prst="straightConnector1">
                            <a:avLst/>
                          </a:prstGeom>
                          <a:noFill/>
                          <a:ln w="25400">
                            <a:solidFill>
                              <a:srgbClr val="000000"/>
                            </a:solidFill>
                            <a:round/>
                            <a:headEnd/>
                            <a:tailEnd/>
                          </a:ln>
                        </a:spPr>
                      </a:cxnSp>
                      <a:cxnSp>
                        <a:nvCxnSpPr>
                          <a:cNvPr id="3174" name="AutoShape 102"/>
                          <a:cNvCxnSpPr>
                            <a:cxnSpLocks noChangeShapeType="1"/>
                          </a:cNvCxnSpPr>
                        </a:nvCxnSpPr>
                        <a:spPr bwMode="auto">
                          <a:xfrm>
                            <a:off x="10611" y="9716"/>
                            <a:ext cx="150" cy="0"/>
                          </a:xfrm>
                          <a:prstGeom prst="straightConnector1">
                            <a:avLst/>
                          </a:prstGeom>
                          <a:noFill/>
                          <a:ln w="25400">
                            <a:solidFill>
                              <a:srgbClr val="000000"/>
                            </a:solidFill>
                            <a:round/>
                            <a:headEnd/>
                            <a:tailEnd/>
                          </a:ln>
                        </a:spPr>
                      </a:cxnSp>
                      <a:cxnSp>
                        <a:nvCxnSpPr>
                          <a:cNvPr id="3175" name="AutoShape 103"/>
                          <a:cNvCxnSpPr>
                            <a:cxnSpLocks noChangeShapeType="1"/>
                          </a:cNvCxnSpPr>
                        </a:nvCxnSpPr>
                        <a:spPr bwMode="auto">
                          <a:xfrm>
                            <a:off x="10602" y="8762"/>
                            <a:ext cx="150" cy="0"/>
                          </a:xfrm>
                          <a:prstGeom prst="straightConnector1">
                            <a:avLst/>
                          </a:prstGeom>
                          <a:noFill/>
                          <a:ln w="25400">
                            <a:solidFill>
                              <a:srgbClr val="000000"/>
                            </a:solidFill>
                            <a:round/>
                            <a:headEnd/>
                            <a:tailEnd/>
                          </a:ln>
                        </a:spPr>
                      </a:cxnSp>
                    </a:grpSp>
                  </a:grpSp>
                </lc:lockedCanvas>
              </a:graphicData>
            </a:graphic>
          </wp:inline>
        </w:drawing>
      </w:r>
    </w:p>
    <w:p w:rsidR="00BF7B33" w:rsidRPr="0031682B" w:rsidRDefault="00FE7602" w:rsidP="00BF7B33">
      <w:pPr>
        <w:pStyle w:val="BodyText"/>
        <w:jc w:val="center"/>
        <w:rPr>
          <w:b/>
          <w:bCs/>
          <w:i/>
          <w:sz w:val="18"/>
          <w:szCs w:val="18"/>
          <w:lang w:val="en-US"/>
        </w:rPr>
      </w:pPr>
      <w:r>
        <w:rPr>
          <w:b/>
          <w:bCs/>
          <w:i/>
          <w:sz w:val="18"/>
          <w:szCs w:val="18"/>
          <w:lang w:val="en-US"/>
        </w:rPr>
        <w:t xml:space="preserve">FIG. 4 </w:t>
      </w:r>
      <w:r w:rsidR="00BF7B33" w:rsidRPr="0031682B">
        <w:rPr>
          <w:b/>
          <w:bCs/>
          <w:i/>
          <w:sz w:val="18"/>
          <w:szCs w:val="18"/>
          <w:lang w:val="en-US"/>
        </w:rPr>
        <w:t>NPP I&amp;C Systems Threats Hierarchy</w:t>
      </w:r>
      <w:r w:rsidR="0031682B">
        <w:rPr>
          <w:b/>
          <w:bCs/>
          <w:i/>
          <w:sz w:val="18"/>
          <w:szCs w:val="18"/>
          <w:lang w:val="en-US"/>
        </w:rPr>
        <w:t xml:space="preserve"> </w:t>
      </w:r>
      <w:r w:rsidR="0031682B" w:rsidRPr="0031682B">
        <w:rPr>
          <w:b/>
          <w:bCs/>
          <w:i/>
          <w:sz w:val="18"/>
          <w:szCs w:val="18"/>
          <w:lang w:val="en-US"/>
        </w:rPr>
        <w:t xml:space="preserve">(Adapted from </w:t>
      </w:r>
      <w:r w:rsidR="0031682B" w:rsidRPr="0031682B">
        <w:rPr>
          <w:b/>
          <w:i/>
          <w:sz w:val="18"/>
          <w:szCs w:val="18"/>
        </w:rPr>
        <w:t>Rahat, M.,</w:t>
      </w:r>
      <w:r w:rsidR="00C11A0F">
        <w:rPr>
          <w:b/>
          <w:i/>
          <w:sz w:val="18"/>
          <w:szCs w:val="18"/>
        </w:rPr>
        <w:t xml:space="preserve"> 2016</w:t>
      </w:r>
      <w:r w:rsidR="0031682B" w:rsidRPr="0031682B">
        <w:rPr>
          <w:b/>
          <w:i/>
          <w:sz w:val="18"/>
          <w:szCs w:val="18"/>
        </w:rPr>
        <w:t>)</w:t>
      </w:r>
      <w:r w:rsidR="00BF7B33" w:rsidRPr="0031682B">
        <w:rPr>
          <w:b/>
          <w:bCs/>
          <w:i/>
          <w:sz w:val="18"/>
          <w:szCs w:val="18"/>
          <w:lang w:val="en-US"/>
        </w:rPr>
        <w:t xml:space="preserve"> [</w:t>
      </w:r>
      <w:r>
        <w:rPr>
          <w:b/>
          <w:bCs/>
          <w:i/>
          <w:sz w:val="18"/>
          <w:szCs w:val="18"/>
          <w:lang w:val="en-US"/>
        </w:rPr>
        <w:t>7</w:t>
      </w:r>
      <w:r w:rsidR="00BF7B33" w:rsidRPr="0031682B">
        <w:rPr>
          <w:b/>
          <w:bCs/>
          <w:i/>
          <w:sz w:val="18"/>
          <w:szCs w:val="18"/>
          <w:lang w:val="en-US"/>
        </w:rPr>
        <w:t>]</w:t>
      </w:r>
    </w:p>
    <w:p w:rsidR="00B05134" w:rsidRPr="00FE7602" w:rsidRDefault="00B05134" w:rsidP="00BF7B33">
      <w:pPr>
        <w:pStyle w:val="BodyText"/>
        <w:jc w:val="center"/>
        <w:rPr>
          <w:b/>
          <w:bCs/>
          <w:i/>
          <w:color w:val="FF0000"/>
          <w:sz w:val="4"/>
          <w:lang w:val="en-US"/>
        </w:rPr>
      </w:pPr>
    </w:p>
    <w:p w:rsidR="00B05134" w:rsidRPr="008C657A" w:rsidRDefault="00B05134" w:rsidP="00B05134">
      <w:pPr>
        <w:pStyle w:val="BodyText"/>
        <w:rPr>
          <w:i/>
          <w:lang w:val="en-US"/>
        </w:rPr>
      </w:pPr>
      <w:r w:rsidRPr="007D0B05">
        <w:t>Therefore, concerns about approaches for NPPs that consider safety and cyber security analysis</w:t>
      </w:r>
      <w:r>
        <w:t xml:space="preserve"> </w:t>
      </w:r>
      <w:r w:rsidRPr="007D0B05">
        <w:t>together are a primary need. Hence, th</w:t>
      </w:r>
      <w:r w:rsidR="00B861C1">
        <w:t>e</w:t>
      </w:r>
      <w:r w:rsidRPr="007D0B05">
        <w:t xml:space="preserve"> paper aims to analyze through considering the joint effect of cyber security and safety on NPPs </w:t>
      </w:r>
      <w:r>
        <w:t>throu</w:t>
      </w:r>
      <w:r w:rsidR="00CD380A">
        <w:t>gh identifying digital hazards.</w:t>
      </w:r>
    </w:p>
    <w:p w:rsidR="0058654F" w:rsidRPr="00CA3957" w:rsidRDefault="00CA3957" w:rsidP="00E176FC">
      <w:pPr>
        <w:pStyle w:val="Heading2"/>
        <w:numPr>
          <w:ilvl w:val="1"/>
          <w:numId w:val="10"/>
        </w:numPr>
        <w:spacing w:line="240" w:lineRule="auto"/>
      </w:pPr>
      <w:r w:rsidRPr="00CA3957">
        <w:t>CONCLUDING REMARKS</w:t>
      </w:r>
    </w:p>
    <w:p w:rsidR="00CA3957" w:rsidRPr="00B05134" w:rsidRDefault="008C657A" w:rsidP="00E176FC">
      <w:pPr>
        <w:pStyle w:val="BodyText"/>
        <w:spacing w:line="240" w:lineRule="auto"/>
      </w:pPr>
      <w:r w:rsidRPr="00B05134">
        <w:t xml:space="preserve">The </w:t>
      </w:r>
      <w:r w:rsidR="00CA3957" w:rsidRPr="00B05134">
        <w:t xml:space="preserve">paper proposes a novel STPA-SafeSec </w:t>
      </w:r>
      <w:r w:rsidRPr="00B05134">
        <w:t xml:space="preserve">model </w:t>
      </w:r>
      <w:r w:rsidR="00CA3957" w:rsidRPr="00B05134">
        <w:t>to</w:t>
      </w:r>
      <w:r w:rsidRPr="00B05134">
        <w:t xml:space="preserve"> identify digital hazards</w:t>
      </w:r>
      <w:r w:rsidR="007C35E0">
        <w:t xml:space="preserve"> in NPPs</w:t>
      </w:r>
      <w:r w:rsidRPr="00B05134">
        <w:t xml:space="preserve"> through a </w:t>
      </w:r>
      <w:r w:rsidR="00CA3957" w:rsidRPr="00B05134">
        <w:t>comprehensive analysis of safety and cyber security. The findings shed new light on straightforwardness o</w:t>
      </w:r>
      <w:r w:rsidR="004A2A1A">
        <w:t>f regulatory system</w:t>
      </w:r>
      <w:r w:rsidR="007C35E0">
        <w:t xml:space="preserve"> and </w:t>
      </w:r>
      <w:r w:rsidR="004A2A1A">
        <w:t xml:space="preserve">help </w:t>
      </w:r>
      <w:r w:rsidRPr="00B05134">
        <w:t xml:space="preserve">to </w:t>
      </w:r>
      <w:r w:rsidR="00CA3957" w:rsidRPr="00B05134">
        <w:t>incorporating ad</w:t>
      </w:r>
      <w:r w:rsidR="00DD7F88">
        <w:t>ditional safety design features</w:t>
      </w:r>
      <w:r w:rsidR="007C35E0">
        <w:t xml:space="preserve">. The </w:t>
      </w:r>
      <w:r w:rsidR="00DD7F88">
        <w:t xml:space="preserve">integrated assessment results </w:t>
      </w:r>
      <w:r w:rsidR="007C35E0">
        <w:t>of the analysis</w:t>
      </w:r>
      <w:r w:rsidR="00805A5F">
        <w:t xml:space="preserve"> can </w:t>
      </w:r>
      <w:r w:rsidR="007C35E0">
        <w:t xml:space="preserve">incorporate to developing </w:t>
      </w:r>
      <w:r w:rsidR="00DD7F88">
        <w:t xml:space="preserve">DBT </w:t>
      </w:r>
      <w:r w:rsidR="007C35E0">
        <w:t>both for physical and cyber</w:t>
      </w:r>
      <w:r w:rsidR="00805A5F">
        <w:t>. The results also contribute</w:t>
      </w:r>
      <w:r w:rsidR="00CA3957" w:rsidRPr="00B05134">
        <w:t xml:space="preserve"> mitigation str</w:t>
      </w:r>
      <w:r w:rsidR="004A2A1A">
        <w:t xml:space="preserve">ategy planning development for </w:t>
      </w:r>
      <w:r w:rsidR="00CA3957" w:rsidRPr="00B05134">
        <w:t xml:space="preserve">the emerging cyber threats in building sustainable cyber physical system at NPPs. </w:t>
      </w:r>
      <w:r w:rsidRPr="00B05134">
        <w:t>Finally, the full fledged</w:t>
      </w:r>
      <w:r w:rsidR="00CA3957" w:rsidRPr="00B05134">
        <w:t xml:space="preserve"> </w:t>
      </w:r>
      <w:r w:rsidR="00B05134" w:rsidRPr="00B05134">
        <w:t>study discuss</w:t>
      </w:r>
      <w:r w:rsidR="00DD7F88">
        <w:t>es</w:t>
      </w:r>
      <w:r w:rsidR="00CA3957" w:rsidRPr="00B05134">
        <w:t xml:space="preserve"> the implications of the findings for research and practice. </w:t>
      </w:r>
    </w:p>
    <w:p w:rsidR="00717C6F" w:rsidRPr="00CA3957" w:rsidRDefault="00717C6F" w:rsidP="00CA3957">
      <w:pPr>
        <w:pStyle w:val="Heading2"/>
        <w:numPr>
          <w:ilvl w:val="1"/>
          <w:numId w:val="10"/>
        </w:numPr>
      </w:pPr>
      <w:r w:rsidRPr="00CA3957">
        <w:t>REFERENCES</w:t>
      </w:r>
    </w:p>
    <w:p w:rsidR="00C62E3F" w:rsidRPr="00BF7529" w:rsidRDefault="00C62E3F" w:rsidP="00C62E3F">
      <w:pPr>
        <w:pStyle w:val="Referencelist"/>
      </w:pPr>
      <w:bookmarkStart w:id="0" w:name="_GoBack"/>
      <w:bookmarkEnd w:id="0"/>
      <w:r w:rsidRPr="00BF7529">
        <w:rPr>
          <w:cs/>
          <w:lang w:bidi="bn-BD"/>
        </w:rPr>
        <w:t>Song, J.G, Lee, J.W., Lee, C.K.,Kwon, K.C.,Lee, D.Y, “A  Cyber security risk  Assessment for the Design of I&amp;C Systems in Nuclear Power Plants”</w:t>
      </w:r>
      <w:r w:rsidRPr="00BF7529">
        <w:t xml:space="preserve"> </w:t>
      </w:r>
      <w:r w:rsidRPr="00BF7529">
        <w:rPr>
          <w:cs/>
          <w:lang w:bidi="bn-BD"/>
        </w:rPr>
        <w:t xml:space="preserve">Journaal of Nuclear Engineering and Technology, Vol. 44, No. 8, </w:t>
      </w:r>
      <w:r w:rsidRPr="00BF7529">
        <w:t>2012</w:t>
      </w:r>
    </w:p>
    <w:p w:rsidR="003949AA" w:rsidRPr="00D91F9A" w:rsidRDefault="003949AA" w:rsidP="003949AA">
      <w:pPr>
        <w:pStyle w:val="Referencelist"/>
      </w:pPr>
      <w:r w:rsidRPr="00D91F9A">
        <w:t>Vesely</w:t>
      </w:r>
      <w:r w:rsidRPr="00D91F9A">
        <w:rPr>
          <w:cs/>
          <w:lang w:bidi="bn-BD"/>
        </w:rPr>
        <w:t>,</w:t>
      </w:r>
      <w:r w:rsidRPr="00D91F9A">
        <w:t xml:space="preserve"> W.E. </w:t>
      </w:r>
      <w:r w:rsidRPr="00D91F9A">
        <w:rPr>
          <w:cs/>
          <w:lang w:bidi="bn-BD"/>
        </w:rPr>
        <w:t>“</w:t>
      </w:r>
      <w:r w:rsidRPr="00D91F9A">
        <w:t>Digital I&amp;C Systems in Nuclear Power Plants Risk-Screening of Environmental Stressors and a Comparison of Hardware Unavailability With an Existing Analog System</w:t>
      </w:r>
      <w:r w:rsidRPr="00D91F9A">
        <w:rPr>
          <w:cs/>
          <w:lang w:bidi="bn-BD"/>
        </w:rPr>
        <w:t xml:space="preserve">” </w:t>
      </w:r>
      <w:r w:rsidRPr="00D91F9A">
        <w:t>January 1998 Brookhaven National Laboratory, U.S. N</w:t>
      </w:r>
      <w:r w:rsidRPr="00D91F9A">
        <w:rPr>
          <w:cs/>
          <w:lang w:bidi="bn-BD"/>
        </w:rPr>
        <w:t>RC</w:t>
      </w:r>
      <w:r w:rsidRPr="00D91F9A">
        <w:t xml:space="preserve"> Washington, DC 20555-0001, </w:t>
      </w:r>
      <w:hyperlink r:id="rId13" w:history="1">
        <w:r w:rsidRPr="00D91F9A">
          <w:rPr>
            <w:rStyle w:val="Hyperlink"/>
          </w:rPr>
          <w:t>https://www.osti.gov/servlets/purl/574196</w:t>
        </w:r>
      </w:hyperlink>
    </w:p>
    <w:p w:rsidR="00D82625" w:rsidRDefault="00D82625" w:rsidP="00D82625">
      <w:pPr>
        <w:pStyle w:val="Referencelist"/>
      </w:pPr>
      <w:r>
        <w:t xml:space="preserve">Friedberg, I., </w:t>
      </w:r>
      <w:r w:rsidRPr="004F64B5">
        <w:t>McLaughlin</w:t>
      </w:r>
      <w:r>
        <w:t xml:space="preserve">, K., </w:t>
      </w:r>
      <w:r w:rsidRPr="004F64B5">
        <w:t>Smith,</w:t>
      </w:r>
      <w:r>
        <w:t xml:space="preserve"> P.,  </w:t>
      </w:r>
      <w:r w:rsidRPr="004F64B5">
        <w:t>Laverty</w:t>
      </w:r>
      <w:r>
        <w:t>, D.</w:t>
      </w:r>
      <w:r w:rsidRPr="004F64B5">
        <w:t>, Sezer</w:t>
      </w:r>
      <w:r>
        <w:t>, S.  “</w:t>
      </w:r>
      <w:r w:rsidRPr="004F64B5">
        <w:t>STPA-SafeSec:  Safety and  security analysis  for cyber-physical  systems</w:t>
      </w:r>
      <w:r>
        <w:t xml:space="preserve">” </w:t>
      </w:r>
      <w:r w:rsidRPr="004F64B5">
        <w:t>Journal  of  Information  Security and Applications</w:t>
      </w:r>
      <w:r>
        <w:t>, Vol.</w:t>
      </w:r>
      <w:r w:rsidRPr="004F64B5">
        <w:t xml:space="preserve"> 34</w:t>
      </w:r>
      <w:r w:rsidR="00391893">
        <w:t xml:space="preserve">, </w:t>
      </w:r>
      <w:r w:rsidR="004A3717">
        <w:t>pp.</w:t>
      </w:r>
      <w:r w:rsidRPr="004F64B5">
        <w:t>183–196</w:t>
      </w:r>
      <w:r w:rsidR="00391893">
        <w:t>, 2017</w:t>
      </w:r>
    </w:p>
    <w:p w:rsidR="002B6A59" w:rsidRPr="004A3717" w:rsidRDefault="002B6A59" w:rsidP="002B6A59">
      <w:pPr>
        <w:pStyle w:val="Referencelist"/>
        <w:rPr>
          <w:color w:val="FF0000"/>
        </w:rPr>
      </w:pPr>
      <w:r w:rsidRPr="002B6A59">
        <w:t xml:space="preserve">Young,  W,  Leveson,  NG,  </w:t>
      </w:r>
      <w:r>
        <w:t>“</w:t>
      </w:r>
      <w:r w:rsidRPr="002B6A59">
        <w:t>An  integrated  approach  to  safety  and  security based on  systems theory</w:t>
      </w:r>
      <w:r>
        <w:t>”</w:t>
      </w:r>
      <w:r w:rsidRPr="002B6A59">
        <w:t xml:space="preserve">  Commun</w:t>
      </w:r>
      <w:r w:rsidRPr="002B6A59">
        <w:rPr>
          <w:color w:val="FF0000"/>
        </w:rPr>
        <w:t xml:space="preserve"> </w:t>
      </w:r>
      <w:r w:rsidRPr="002B6A59">
        <w:t>ACM</w:t>
      </w:r>
      <w:r>
        <w:t xml:space="preserve">, Vol. </w:t>
      </w:r>
      <w:r w:rsidRPr="002B6A59">
        <w:t xml:space="preserve"> 57</w:t>
      </w:r>
      <w:r>
        <w:t xml:space="preserve">, No. </w:t>
      </w:r>
      <w:r w:rsidRPr="002B6A59">
        <w:t>2</w:t>
      </w:r>
      <w:r>
        <w:t xml:space="preserve">, </w:t>
      </w:r>
      <w:r w:rsidR="004A3717">
        <w:t xml:space="preserve">pp. </w:t>
      </w:r>
      <w:r>
        <w:t>31–35, 2014</w:t>
      </w:r>
    </w:p>
    <w:p w:rsidR="004A3717" w:rsidRDefault="004A3717" w:rsidP="004A3717">
      <w:pPr>
        <w:pStyle w:val="Referencelist"/>
      </w:pPr>
      <w:r>
        <w:t>Young,  W,  Leveson,  N, “</w:t>
      </w:r>
      <w:r w:rsidRPr="007E26CC">
        <w:t>Systems  thinking  for  safety  and  security</w:t>
      </w:r>
      <w:r>
        <w:t xml:space="preserve">” In: </w:t>
      </w:r>
      <w:r w:rsidRPr="007E26CC">
        <w:t xml:space="preserve">Proceedings of the 29th Annual Computer Security Applications Conference on </w:t>
      </w:r>
      <w:r>
        <w:t>-</w:t>
      </w:r>
      <w:r w:rsidRPr="007E26CC">
        <w:t xml:space="preserve">ACSAC </w:t>
      </w:r>
      <w:r>
        <w:t>’</w:t>
      </w:r>
      <w:r w:rsidRPr="007E26CC">
        <w:t>13</w:t>
      </w:r>
      <w:r>
        <w:t xml:space="preserve">, </w:t>
      </w:r>
      <w:r w:rsidRPr="007E26CC">
        <w:t>ACM  Press,  New Yo</w:t>
      </w:r>
      <w:r>
        <w:t xml:space="preserve">rk,  New York,  USA.,  pp.  1–8, </w:t>
      </w:r>
      <w:r w:rsidRPr="007E26CC">
        <w:t>2013.</w:t>
      </w:r>
    </w:p>
    <w:p w:rsidR="00FE7602" w:rsidRDefault="00CD380A" w:rsidP="0019029A">
      <w:pPr>
        <w:pStyle w:val="Referencelist"/>
        <w:jc w:val="left"/>
      </w:pPr>
      <w:r>
        <w:t>Kornecki, A. J.,</w:t>
      </w:r>
      <w:r w:rsidRPr="00CD380A">
        <w:t xml:space="preserve"> Zalewski, J. “Safety vs. Security in Industrial Control” 2010, </w:t>
      </w:r>
      <w:hyperlink r:id="rId14" w:history="1">
        <w:r w:rsidRPr="00CD380A">
          <w:rPr>
            <w:rStyle w:val="Hyperlink"/>
          </w:rPr>
          <w:t>https://www.academia.edu/3199218/Safety_and_security_in_industrial_control</w:t>
        </w:r>
      </w:hyperlink>
    </w:p>
    <w:p w:rsidR="00C62E3F" w:rsidRPr="0019029A" w:rsidRDefault="00C62E3F" w:rsidP="0019029A">
      <w:pPr>
        <w:pStyle w:val="Referencelist"/>
        <w:jc w:val="left"/>
      </w:pPr>
      <w:r w:rsidRPr="0019029A">
        <w:t xml:space="preserve">Rahat, M., “Assessment of Cyber Security Challenges in Nuclear Power Plants </w:t>
      </w:r>
      <w:r w:rsidRPr="00FE7602">
        <w:rPr>
          <w:i/>
          <w:iCs/>
        </w:rPr>
        <w:t xml:space="preserve">Security Incidents, Threats, and Initiatives” </w:t>
      </w:r>
      <w:r w:rsidRPr="0019029A">
        <w:t xml:space="preserve">Report GW-CSPRI-2016-03, 2016. </w:t>
      </w:r>
      <w:hyperlink r:id="rId15" w:history="1">
        <w:r w:rsidR="00FE7602" w:rsidRPr="005D0BFA">
          <w:rPr>
            <w:rStyle w:val="Hyperlink"/>
          </w:rPr>
          <w:t>https://cspri.seas.gwu.edu/sites/g/files/zaxdzs1446/f/downloads/GW-CSPRI-2016-  03%2BMASOOD%2BRahat%2BNuclear%2BPower%2BPlant%2BCybersecurity_0.pdf</w:t>
        </w:r>
      </w:hyperlink>
    </w:p>
    <w:sectPr w:rsidR="00C62E3F" w:rsidRPr="0019029A" w:rsidSect="0026525A">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1027" w:rsidRDefault="00B71027">
      <w:r>
        <w:separator/>
      </w:r>
    </w:p>
  </w:endnote>
  <w:endnote w:type="continuationSeparator" w:id="1">
    <w:p w:rsidR="00B71027" w:rsidRDefault="00B7102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oboto Condensed">
    <w:altName w:val="Roboto Condense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Default="00286079">
    <w:pPr>
      <w:pStyle w:val="zyxClassification1"/>
    </w:pPr>
    <w:r>
      <w:fldChar w:fldCharType="begin"/>
    </w:r>
    <w:r w:rsidR="00E20E70">
      <w:instrText xml:space="preserve"> DOCPROPERTY "IaeaClassification"  \* MERGEFORMAT </w:instrText>
    </w:r>
    <w:r>
      <w:fldChar w:fldCharType="end"/>
    </w:r>
  </w:p>
  <w:p w:rsidR="00E20E70" w:rsidRDefault="00286079">
    <w:pPr>
      <w:pStyle w:val="zyxClassification2"/>
    </w:pPr>
    <w:r>
      <w:fldChar w:fldCharType="begin"/>
    </w:r>
    <w:r w:rsidR="00E20E70">
      <w:instrText>DOCPROPERTY "IaeaClassification2"  \* MERGEFORMAT</w:instrTex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Default="00286079">
    <w:pPr>
      <w:pStyle w:val="zyxClassification1"/>
    </w:pPr>
    <w:r>
      <w:fldChar w:fldCharType="begin"/>
    </w:r>
    <w:r w:rsidR="00E20E70">
      <w:instrText xml:space="preserve"> DOCPROPERTY "IaeaClassification"  \* MERGEFORMAT </w:instrText>
    </w:r>
    <w:r>
      <w:fldChar w:fldCharType="end"/>
    </w:r>
  </w:p>
  <w:p w:rsidR="00E20E70" w:rsidRPr="00037321" w:rsidRDefault="00286079">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00037321"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C11A0F">
      <w:rPr>
        <w:rFonts w:ascii="Times New Roman" w:hAnsi="Times New Roman" w:cs="Times New Roman"/>
        <w:noProof/>
        <w:sz w:val="20"/>
      </w:rPr>
      <w:t>3</w:t>
    </w:r>
    <w:r w:rsidRPr="00037321">
      <w:rPr>
        <w:rFonts w:ascii="Times New Roman" w:hAnsi="Times New Roman" w:cs="Times New Roman"/>
        <w:sz w:val="20"/>
      </w:rPr>
      <w:fldChar w:fldCharType="end"/>
    </w:r>
    <w:r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Pr="00037321">
      <w:rPr>
        <w:rFonts w:ascii="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90" w:tblpY="15707"/>
      <w:tblOverlap w:val="never"/>
      <w:tblW w:w="10314" w:type="dxa"/>
      <w:tblLook w:val="0000"/>
    </w:tblPr>
    <w:tblGrid>
      <w:gridCol w:w="4644"/>
      <w:gridCol w:w="5670"/>
    </w:tblGrid>
    <w:tr w:rsidR="00E20E70">
      <w:trPr>
        <w:cantSplit/>
      </w:trPr>
      <w:tc>
        <w:tcPr>
          <w:tcW w:w="4644" w:type="dxa"/>
        </w:tcPr>
        <w:p w:rsidR="00E20E70" w:rsidRDefault="00286079">
          <w:pPr>
            <w:pStyle w:val="zyxDistribution"/>
            <w:framePr w:wrap="auto" w:vAnchor="margin" w:hAnchor="text" w:xAlign="left" w:yAlign="inline"/>
            <w:suppressOverlap w:val="0"/>
          </w:pPr>
          <w:r>
            <w:fldChar w:fldCharType="begin"/>
          </w:r>
          <w:r w:rsidR="00E20E70">
            <w:instrText xml:space="preserve"> DOCPROPERTY "IaeaDistribution"  \* MERGEFORMAT </w:instrText>
          </w:r>
          <w:r>
            <w:fldChar w:fldCharType="end"/>
          </w:r>
        </w:p>
        <w:p w:rsidR="00E20E70" w:rsidRDefault="00286079">
          <w:pPr>
            <w:pStyle w:val="zyxSensitivity"/>
            <w:framePr w:wrap="auto" w:vAnchor="margin" w:hAnchor="text" w:xAlign="left" w:yAlign="inline"/>
            <w:suppressOverlap w:val="0"/>
          </w:pPr>
          <w:r>
            <w:fldChar w:fldCharType="begin"/>
          </w:r>
          <w:r w:rsidR="00E20E70">
            <w:instrText xml:space="preserve"> DOCPROPERTY "IaeaSensitivity"  \* MERGEFORMAT </w:instrText>
          </w:r>
          <w:r>
            <w:fldChar w:fldCharType="end"/>
          </w:r>
        </w:p>
      </w:tc>
      <w:bookmarkStart w:id="2" w:name="DOC_bkmClassification2"/>
      <w:tc>
        <w:tcPr>
          <w:tcW w:w="5670" w:type="dxa"/>
          <w:tcMar>
            <w:right w:w="249" w:type="dxa"/>
          </w:tcMar>
        </w:tcPr>
        <w:p w:rsidR="00E20E70" w:rsidRDefault="00286079">
          <w:pPr>
            <w:pStyle w:val="zyxConfidBlack"/>
            <w:framePr w:wrap="auto" w:vAnchor="margin" w:hAnchor="text" w:xAlign="left" w:yAlign="inline"/>
            <w:suppressOverlap w:val="0"/>
          </w:pPr>
          <w:r>
            <w:fldChar w:fldCharType="begin"/>
          </w:r>
          <w:r w:rsidR="00E20E70">
            <w:instrText xml:space="preserve"> DOCPROPERTY "IaeaClassification"  \* MERGEFORMAT </w:instrText>
          </w:r>
          <w:r>
            <w:fldChar w:fldCharType="end"/>
          </w:r>
          <w:bookmarkEnd w:id="2"/>
        </w:p>
        <w:p w:rsidR="00E20E70" w:rsidRDefault="00286079">
          <w:pPr>
            <w:spacing w:after="20" w:line="220" w:lineRule="exact"/>
            <w:jc w:val="right"/>
            <w:rPr>
              <w:rFonts w:ascii="Arial" w:hAnsi="Arial" w:cs="Arial"/>
              <w:color w:val="FF0000"/>
            </w:rPr>
          </w:pPr>
          <w:r>
            <w:rPr>
              <w:rFonts w:ascii="Arial" w:hAnsi="Arial"/>
              <w:b/>
            </w:rPr>
            <w:fldChar w:fldCharType="begin"/>
          </w:r>
          <w:r w:rsidR="00E20E70">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sidR="00E20E70">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rsidR="00E20E70" w:rsidRDefault="00286079">
    <w:r>
      <w:rPr>
        <w:sz w:val="16"/>
      </w:rPr>
      <w:fldChar w:fldCharType="begin"/>
    </w:r>
    <w:r w:rsidR="00E20E70">
      <w:rPr>
        <w:sz w:val="16"/>
      </w:rPr>
      <w:instrText xml:space="preserve"> FILENAME \* MERGEFORMAT </w:instrText>
    </w:r>
    <w:r>
      <w:rPr>
        <w:sz w:val="16"/>
      </w:rPr>
      <w:fldChar w:fldCharType="separate"/>
    </w:r>
    <w:r w:rsidR="000627E7">
      <w:rPr>
        <w:noProof/>
        <w:sz w:val="16"/>
      </w:rPr>
      <w:t>IAEA-CN-278-37-DH</w:t>
    </w:r>
    <w:r>
      <w:rPr>
        <w:sz w:val="16"/>
      </w:rPr>
      <w:fldChar w:fldCharType="end"/>
    </w:r>
    <w:bookmarkEnd w:id="3"/>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1027" w:rsidRDefault="00B71027">
      <w:r>
        <w:t>___________________________________________________________________________</w:t>
      </w:r>
    </w:p>
  </w:footnote>
  <w:footnote w:type="continuationSeparator" w:id="1">
    <w:p w:rsidR="00B71027" w:rsidRDefault="00B71027">
      <w:r>
        <w:t>___________________________________________________________________________</w:t>
      </w:r>
    </w:p>
  </w:footnote>
  <w:footnote w:type="continuationNotice" w:id="2">
    <w:p w:rsidR="00B71027" w:rsidRDefault="00B7102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AF3" w:rsidRDefault="007D0B05" w:rsidP="00CF7AF3">
    <w:pPr>
      <w:pStyle w:val="Runninghead"/>
    </w:pPr>
    <w:r>
      <w:tab/>
      <w:t>IAEA-CN-278/37</w:t>
    </w:r>
  </w:p>
  <w:p w:rsidR="00E20E70" w:rsidRDefault="00CF7AF3" w:rsidP="00CF7AF3">
    <w:pPr>
      <w:pStyle w:val="zyxClassification1"/>
      <w:tabs>
        <w:tab w:val="left" w:pos="3956"/>
        <w:tab w:val="right" w:pos="9071"/>
      </w:tabs>
      <w:jc w:val="left"/>
    </w:pPr>
    <w:r>
      <w:tab/>
    </w:r>
    <w:r w:rsidR="00286079">
      <w:fldChar w:fldCharType="begin"/>
    </w:r>
    <w:r w:rsidR="00E20E70">
      <w:instrText xml:space="preserve"> DOCPROPERTY "IaeaClassification"  \* MERGEFORMAT </w:instrText>
    </w:r>
    <w:r w:rsidR="00286079">
      <w:fldChar w:fldCharType="end"/>
    </w:r>
  </w:p>
  <w:p w:rsidR="00E20E70" w:rsidRDefault="00286079">
    <w:pPr>
      <w:pStyle w:val="zyxClassification2"/>
    </w:pPr>
    <w:r>
      <w:fldChar w:fldCharType="begin"/>
    </w:r>
    <w:r w:rsidR="00E20E70">
      <w:instrText>DOCPROPERTY "IaeaClassification2"  \* MERGEFORMAT</w:instrText>
    </w:r>
    <w: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0E70" w:rsidRDefault="00A04865" w:rsidP="00B82FA5">
    <w:pPr>
      <w:pStyle w:val="Runninghead"/>
    </w:pPr>
    <w:r>
      <w:t>HOSSAIN et al.</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vertAnchor="page" w:horzAnchor="page" w:tblpX="1333" w:tblpY="228"/>
      <w:tblOverlap w:val="never"/>
      <w:tblW w:w="10319" w:type="dxa"/>
      <w:tblLayout w:type="fixed"/>
      <w:tblLook w:val="0000"/>
    </w:tblPr>
    <w:tblGrid>
      <w:gridCol w:w="979"/>
      <w:gridCol w:w="3638"/>
      <w:gridCol w:w="5702"/>
    </w:tblGrid>
    <w:tr w:rsidR="00E20E70">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bookmarkStart w:id="1" w:name="DOC_bkmClassification1"/>
      <w:tc>
        <w:tcPr>
          <w:tcW w:w="5702" w:type="dxa"/>
          <w:vMerge w:val="restart"/>
          <w:tcMar>
            <w:right w:w="193" w:type="dxa"/>
          </w:tcMar>
        </w:tcPr>
        <w:p w:rsidR="00E20E70" w:rsidRDefault="00286079">
          <w:pPr>
            <w:pStyle w:val="zyxConfidBlack"/>
            <w:framePr w:wrap="auto" w:vAnchor="margin" w:hAnchor="text" w:xAlign="left" w:yAlign="inline"/>
            <w:suppressOverlap w:val="0"/>
          </w:pPr>
          <w:r>
            <w:fldChar w:fldCharType="begin"/>
          </w:r>
          <w:r w:rsidR="00E20E70">
            <w:instrText xml:space="preserve"> DOCPROPERTY "IaeaClassification"  \* MERGEFORMAT </w:instrText>
          </w:r>
          <w:r>
            <w:fldChar w:fldCharType="end"/>
          </w:r>
          <w:bookmarkEnd w:id="1"/>
        </w:p>
        <w:p w:rsidR="00E20E70" w:rsidRDefault="00286079">
          <w:pPr>
            <w:pStyle w:val="zyxConfid2Red"/>
          </w:pPr>
          <w:r>
            <w:fldChar w:fldCharType="begin"/>
          </w:r>
          <w:r w:rsidR="00E20E70">
            <w:instrText>DOCPROPERTY "IaeaClassification2"  \* MERGEFORMAT</w:instrText>
          </w:r>
          <w:r>
            <w:fldChar w:fldCharType="end"/>
          </w:r>
        </w:p>
      </w:tc>
    </w:tr>
    <w:tr w:rsidR="00E20E70">
      <w:trPr>
        <w:cantSplit/>
        <w:trHeight w:val="167"/>
      </w:trPr>
      <w:tc>
        <w:tcPr>
          <w:tcW w:w="979" w:type="dxa"/>
          <w:vMerge/>
        </w:tcPr>
        <w:p w:rsidR="00E20E70" w:rsidRDefault="00E20E70">
          <w:pPr>
            <w:spacing w:before="57"/>
          </w:pPr>
        </w:p>
      </w:tc>
      <w:tc>
        <w:tcPr>
          <w:tcW w:w="3638" w:type="dxa"/>
          <w:vAlign w:val="bottom"/>
        </w:tcPr>
        <w:p w:rsidR="00E20E70" w:rsidRDefault="00E20E70">
          <w:pPr>
            <w:pStyle w:val="Heading9"/>
            <w:spacing w:before="0" w:after="10"/>
          </w:pPr>
        </w:p>
      </w:tc>
      <w:tc>
        <w:tcPr>
          <w:tcW w:w="5702" w:type="dxa"/>
          <w:vMerge/>
          <w:vAlign w:val="bottom"/>
        </w:tcPr>
        <w:p w:rsidR="00E20E70" w:rsidRDefault="00E20E70">
          <w:pPr>
            <w:pStyle w:val="Heading9"/>
            <w:spacing w:before="0" w:after="10"/>
          </w:pPr>
        </w:p>
      </w:tc>
    </w:tr>
  </w:tbl>
  <w:p w:rsidR="00E20E70" w:rsidRDefault="00E20E7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74F2EBC2"/>
    <w:name w:val="HeadingTemplate222"/>
    <w:lvl w:ilvl="0" w:tplc="22347F6C">
      <w:start w:val="1"/>
      <w:numFmt w:val="decimal"/>
      <w:pStyle w:val="Referencelist"/>
      <w:lvlText w:val="[%1]"/>
      <w:lvlJc w:val="left"/>
      <w:pPr>
        <w:ind w:left="720" w:hanging="360"/>
      </w:pPr>
      <w:rPr>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51093"/>
    <w:multiLevelType w:val="multilevel"/>
    <w:tmpl w:val="592AF85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b w:val="0"/>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 w:numId="33">
    <w:abstractNumId w:val="10"/>
  </w:num>
  <w:num w:numId="34">
    <w:abstractNumId w:val="10"/>
  </w:num>
  <w:num w:numId="35">
    <w:abstractNumId w:val="10"/>
  </w:num>
  <w:num w:numId="36">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attachedTemplate r:id="rId1"/>
  <w:stylePaneFormatFilter w:val="3F01"/>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32770"/>
  </w:hdrShapeDefaults>
  <w:footnotePr>
    <w:footnote w:id="0"/>
    <w:footnote w:id="1"/>
    <w:footnote w:id="2"/>
  </w:footnotePr>
  <w:endnotePr>
    <w:endnote w:id="0"/>
    <w:endnote w:id="1"/>
  </w:endnotePr>
  <w:compat>
    <w:spaceForUL/>
    <w:balanceSingleByteDoubleByteWidth/>
    <w:doNotLeaveBackslashAlone/>
    <w:ulTrailSpace/>
    <w:doNotExpandShiftReturn/>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627E7"/>
    <w:rsid w:val="000A0299"/>
    <w:rsid w:val="000A2990"/>
    <w:rsid w:val="000F7E94"/>
    <w:rsid w:val="00101316"/>
    <w:rsid w:val="001109A8"/>
    <w:rsid w:val="001119D6"/>
    <w:rsid w:val="001308F2"/>
    <w:rsid w:val="001313E8"/>
    <w:rsid w:val="00183BC4"/>
    <w:rsid w:val="00186F63"/>
    <w:rsid w:val="0019029A"/>
    <w:rsid w:val="001946A5"/>
    <w:rsid w:val="001C58F5"/>
    <w:rsid w:val="001D5CEE"/>
    <w:rsid w:val="002071D9"/>
    <w:rsid w:val="00256822"/>
    <w:rsid w:val="0026525A"/>
    <w:rsid w:val="00274790"/>
    <w:rsid w:val="0027586C"/>
    <w:rsid w:val="00285755"/>
    <w:rsid w:val="00286079"/>
    <w:rsid w:val="002A1F9C"/>
    <w:rsid w:val="002B29C2"/>
    <w:rsid w:val="002B6A59"/>
    <w:rsid w:val="002C4208"/>
    <w:rsid w:val="0031682B"/>
    <w:rsid w:val="00352DE1"/>
    <w:rsid w:val="00364E63"/>
    <w:rsid w:val="003728E6"/>
    <w:rsid w:val="00391893"/>
    <w:rsid w:val="003949AA"/>
    <w:rsid w:val="003B5E0E"/>
    <w:rsid w:val="003D255A"/>
    <w:rsid w:val="00416949"/>
    <w:rsid w:val="004211F0"/>
    <w:rsid w:val="004370D8"/>
    <w:rsid w:val="00472C43"/>
    <w:rsid w:val="004A2A1A"/>
    <w:rsid w:val="004A3717"/>
    <w:rsid w:val="004F64B5"/>
    <w:rsid w:val="00537496"/>
    <w:rsid w:val="00544ED3"/>
    <w:rsid w:val="0058477B"/>
    <w:rsid w:val="0058654F"/>
    <w:rsid w:val="00595FAD"/>
    <w:rsid w:val="00596ACA"/>
    <w:rsid w:val="005E0BC1"/>
    <w:rsid w:val="005E39BC"/>
    <w:rsid w:val="005F00A0"/>
    <w:rsid w:val="00647F33"/>
    <w:rsid w:val="00662532"/>
    <w:rsid w:val="00663B54"/>
    <w:rsid w:val="00690A9C"/>
    <w:rsid w:val="006B2274"/>
    <w:rsid w:val="00717C6F"/>
    <w:rsid w:val="007255C3"/>
    <w:rsid w:val="007445DA"/>
    <w:rsid w:val="007B279E"/>
    <w:rsid w:val="007B4FD1"/>
    <w:rsid w:val="007C35E0"/>
    <w:rsid w:val="007D0B05"/>
    <w:rsid w:val="007E26CC"/>
    <w:rsid w:val="00802381"/>
    <w:rsid w:val="00805A5F"/>
    <w:rsid w:val="00883848"/>
    <w:rsid w:val="00897ED5"/>
    <w:rsid w:val="008B6BB9"/>
    <w:rsid w:val="008C657A"/>
    <w:rsid w:val="008F0E58"/>
    <w:rsid w:val="00911543"/>
    <w:rsid w:val="00946DBF"/>
    <w:rsid w:val="009519C9"/>
    <w:rsid w:val="009A1FEB"/>
    <w:rsid w:val="009D0B86"/>
    <w:rsid w:val="009E0D5B"/>
    <w:rsid w:val="009E1558"/>
    <w:rsid w:val="00A04865"/>
    <w:rsid w:val="00A42898"/>
    <w:rsid w:val="00AB6ACE"/>
    <w:rsid w:val="00AC5A3A"/>
    <w:rsid w:val="00AF127A"/>
    <w:rsid w:val="00B05134"/>
    <w:rsid w:val="00B53413"/>
    <w:rsid w:val="00B71027"/>
    <w:rsid w:val="00B82FA5"/>
    <w:rsid w:val="00B861C1"/>
    <w:rsid w:val="00B97D7E"/>
    <w:rsid w:val="00BA1CB5"/>
    <w:rsid w:val="00BD1400"/>
    <w:rsid w:val="00BD605C"/>
    <w:rsid w:val="00BD75FB"/>
    <w:rsid w:val="00BE2A76"/>
    <w:rsid w:val="00BF7B33"/>
    <w:rsid w:val="00C11A0F"/>
    <w:rsid w:val="00C62E3F"/>
    <w:rsid w:val="00C65E60"/>
    <w:rsid w:val="00C919A0"/>
    <w:rsid w:val="00CA3957"/>
    <w:rsid w:val="00CD380A"/>
    <w:rsid w:val="00CE5A52"/>
    <w:rsid w:val="00CF7AF3"/>
    <w:rsid w:val="00D26ADA"/>
    <w:rsid w:val="00D35A78"/>
    <w:rsid w:val="00D555A1"/>
    <w:rsid w:val="00D64DC2"/>
    <w:rsid w:val="00D82625"/>
    <w:rsid w:val="00D91F9A"/>
    <w:rsid w:val="00DA46CA"/>
    <w:rsid w:val="00DC6E7E"/>
    <w:rsid w:val="00DD7F88"/>
    <w:rsid w:val="00DF21EB"/>
    <w:rsid w:val="00E11739"/>
    <w:rsid w:val="00E176FC"/>
    <w:rsid w:val="00E20E70"/>
    <w:rsid w:val="00E25B68"/>
    <w:rsid w:val="00E741B6"/>
    <w:rsid w:val="00E84003"/>
    <w:rsid w:val="00EB768D"/>
    <w:rsid w:val="00EC10FC"/>
    <w:rsid w:val="00ED0A99"/>
    <w:rsid w:val="00EE0041"/>
    <w:rsid w:val="00EE29B9"/>
    <w:rsid w:val="00F004EE"/>
    <w:rsid w:val="00F36962"/>
    <w:rsid w:val="00F42E23"/>
    <w:rsid w:val="00F45EEE"/>
    <w:rsid w:val="00F51E9C"/>
    <w:rsid w:val="00F523CA"/>
    <w:rsid w:val="00F74A9D"/>
    <w:rsid w:val="00FA5BD2"/>
    <w:rsid w:val="00FE7602"/>
    <w:rsid w:val="00FF386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1" w:defUIPriority="49" w:defSemiHidden="1" w:defUnhideWhenUsed="1" w:defQFormat="0" w:count="267">
    <w:lsdException w:name="Normal" w:locked="0" w:semiHidden="0" w:unhideWhenUsed="0"/>
    <w:lsdException w:name="heading 1" w:locked="0" w:semiHidden="0" w:uiPriority="0" w:unhideWhenUsed="0" w:qFormat="1"/>
    <w:lsdException w:name="heading 2" w:locked="0" w:semiHidden="0" w:uiPriority="4" w:unhideWhenUsed="0" w:qFormat="1"/>
    <w:lsdException w:name="heading 3" w:locked="0" w:semiHidden="0" w:uiPriority="4" w:unhideWhenUsed="0" w:qFormat="1"/>
    <w:lsdException w:name="heading 4" w:locked="0" w:semiHidden="0" w:uiPriority="0" w:unhideWhenUsed="0" w:qFormat="1"/>
    <w:lsdException w:name="heading 5" w:locked="0" w:semiHidden="0" w:uiPriority="0" w:unhideWhenUsed="0"/>
    <w:lsdException w:name="heading 6" w:locked="0" w:semiHidden="0" w:uiPriority="0" w:unhideWhenUsed="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List Number" w:semiHidden="0" w:unhideWhenUsed="0"/>
    <w:lsdException w:name="List 4" w:semiHidden="0" w:unhideWhenUsed="0"/>
    <w:lsdException w:name="List 5" w:semiHidden="0" w:unhideWhenUsed="0"/>
    <w:lsdException w:name="Title" w:locked="0" w:semiHidden="0" w:uiPriority="0" w:unhideWhenUsed="0"/>
    <w:lsdException w:name="Default Paragraph Font" w:locked="0" w:uiPriority="0"/>
    <w:lsdException w:name="Body Text" w:locked="0" w:uiPriority="0" w:qFormat="1"/>
    <w:lsdException w:name="Body Text Indent" w:locked="0" w:uiPriority="0"/>
    <w:lsdException w:name="Subtitle" w:locked="0" w:semiHidden="0" w:uiPriority="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semiHidden="0" w:uiPriority="0" w:unhideWhenUsed="0"/>
    <w:lsdException w:name="Table Theme" w:uiPriority="0"/>
    <w:lsdException w:name="Placeholder Text" w:uiPriority="99"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iPriority="99"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sdException w:name="TOC Heading" w:uiPriority="39"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rsid w:val="0027586C"/>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rsid w:val="0027586C"/>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rsid w:val="0027586C"/>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rsid w:val="0027586C"/>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rsid w:val="0027586C"/>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rsid w:val="0027586C"/>
    <w:pPr>
      <w:ind w:left="1134" w:hanging="675"/>
    </w:pPr>
  </w:style>
  <w:style w:type="paragraph" w:customStyle="1" w:styleId="BodyTextMultiline">
    <w:name w:val="Body Text Multiline"/>
    <w:basedOn w:val="BodyText"/>
    <w:locked/>
    <w:rsid w:val="0027586C"/>
    <w:pPr>
      <w:numPr>
        <w:numId w:val="1"/>
      </w:numPr>
    </w:pPr>
  </w:style>
  <w:style w:type="paragraph" w:customStyle="1" w:styleId="BodyTextSummary">
    <w:name w:val="Body Text Summary"/>
    <w:uiPriority w:val="49"/>
    <w:locked/>
    <w:rsid w:val="0027586C"/>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rsid w:val="0027586C"/>
    <w:pPr>
      <w:spacing w:after="85"/>
    </w:pPr>
    <w:rPr>
      <w:bCs/>
      <w:sz w:val="18"/>
      <w:lang w:val="en-US" w:eastAsia="en-US"/>
    </w:rPr>
  </w:style>
  <w:style w:type="paragraph" w:styleId="Footer">
    <w:name w:val="footer"/>
    <w:basedOn w:val="Normal"/>
    <w:link w:val="FooterChar"/>
    <w:uiPriority w:val="99"/>
    <w:locked/>
    <w:rsid w:val="0027586C"/>
    <w:pPr>
      <w:overflowPunct/>
      <w:autoSpaceDE/>
      <w:autoSpaceDN/>
      <w:adjustRightInd/>
      <w:textAlignment w:val="auto"/>
    </w:pPr>
    <w:rPr>
      <w:sz w:val="2"/>
      <w:lang w:val="en-US"/>
    </w:rPr>
  </w:style>
  <w:style w:type="paragraph" w:styleId="FootnoteText">
    <w:name w:val="footnote text"/>
    <w:semiHidden/>
    <w:locked/>
    <w:rsid w:val="0027586C"/>
    <w:pPr>
      <w:tabs>
        <w:tab w:val="left" w:pos="459"/>
      </w:tabs>
      <w:spacing w:before="142"/>
      <w:ind w:left="459"/>
      <w:jc w:val="both"/>
    </w:pPr>
    <w:rPr>
      <w:sz w:val="18"/>
      <w:lang w:eastAsia="en-US"/>
    </w:rPr>
  </w:style>
  <w:style w:type="paragraph" w:styleId="Header">
    <w:name w:val="header"/>
    <w:next w:val="BodyText"/>
    <w:uiPriority w:val="49"/>
    <w:locked/>
    <w:rsid w:val="0027586C"/>
    <w:pPr>
      <w:spacing w:after="85"/>
    </w:pPr>
    <w:rPr>
      <w:sz w:val="18"/>
      <w:lang w:val="en-US" w:eastAsia="en-US"/>
    </w:rPr>
  </w:style>
  <w:style w:type="paragraph" w:customStyle="1" w:styleId="ListBulleted">
    <w:name w:val="List Bulleted"/>
    <w:uiPriority w:val="7"/>
    <w:qFormat/>
    <w:locked/>
    <w:rsid w:val="0027586C"/>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rsid w:val="0027586C"/>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rsid w:val="0027586C"/>
    <w:pPr>
      <w:spacing w:after="20" w:line="220" w:lineRule="exact"/>
      <w:jc w:val="right"/>
    </w:pPr>
    <w:rPr>
      <w:rFonts w:ascii="Arial" w:hAnsi="Arial" w:cs="Arial"/>
      <w:color w:val="FF0000"/>
    </w:rPr>
  </w:style>
  <w:style w:type="paragraph" w:customStyle="1" w:styleId="zyxConfidRed">
    <w:name w:val="zyxConfidRed"/>
    <w:uiPriority w:val="49"/>
    <w:locked/>
    <w:rsid w:val="0027586C"/>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rsid w:val="0027586C"/>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rsid w:val="0027586C"/>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rsid w:val="0027586C"/>
    <w:pPr>
      <w:spacing w:after="60" w:line="280" w:lineRule="exact"/>
      <w:ind w:left="113"/>
    </w:pPr>
    <w:rPr>
      <w:sz w:val="22"/>
      <w:lang w:eastAsia="en-US"/>
    </w:rPr>
  </w:style>
  <w:style w:type="paragraph" w:customStyle="1" w:styleId="zyxFillIn">
    <w:name w:val="zyxFill_In"/>
    <w:basedOn w:val="zyxPrePrint"/>
    <w:uiPriority w:val="49"/>
    <w:locked/>
    <w:rsid w:val="0027586C"/>
    <w:rPr>
      <w:b/>
    </w:rPr>
  </w:style>
  <w:style w:type="paragraph" w:customStyle="1" w:styleId="zyxLogo">
    <w:name w:val="zyxLogo"/>
    <w:basedOn w:val="Normal"/>
    <w:uiPriority w:val="49"/>
    <w:locked/>
    <w:rsid w:val="0027586C"/>
    <w:pPr>
      <w:keepNext/>
      <w:spacing w:after="10"/>
    </w:pPr>
    <w:rPr>
      <w:rFonts w:ascii="Arial" w:hAnsi="Arial"/>
      <w:b/>
      <w:sz w:val="13"/>
    </w:rPr>
  </w:style>
  <w:style w:type="paragraph" w:customStyle="1" w:styleId="zyxP1Footer">
    <w:name w:val="zyxP1_Footer"/>
    <w:basedOn w:val="Normal"/>
    <w:uiPriority w:val="49"/>
    <w:locked/>
    <w:rsid w:val="0027586C"/>
    <w:pPr>
      <w:widowControl w:val="0"/>
      <w:spacing w:line="160" w:lineRule="exact"/>
      <w:ind w:left="108"/>
    </w:pPr>
    <w:rPr>
      <w:sz w:val="14"/>
    </w:rPr>
  </w:style>
  <w:style w:type="paragraph" w:customStyle="1" w:styleId="zyxSensitivity">
    <w:name w:val="zyxSensitivity"/>
    <w:basedOn w:val="Normal"/>
    <w:uiPriority w:val="49"/>
    <w:locked/>
    <w:rsid w:val="0027586C"/>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rsid w:val="0027586C"/>
    <w:pPr>
      <w:keepNext/>
      <w:spacing w:line="420" w:lineRule="exact"/>
    </w:pPr>
    <w:rPr>
      <w:rFonts w:ascii="Arial" w:hAnsi="Arial"/>
      <w:sz w:val="40"/>
    </w:rPr>
  </w:style>
  <w:style w:type="character" w:styleId="FootnoteReference">
    <w:name w:val="footnote reference"/>
    <w:basedOn w:val="DefaultParagraphFont"/>
    <w:semiHidden/>
    <w:locked/>
    <w:rsid w:val="0027586C"/>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rsid w:val="0027586C"/>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rsid w:val="0027586C"/>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rsid w:val="0027586C"/>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 w:type="paragraph" w:customStyle="1" w:styleId="Default">
    <w:name w:val="Default"/>
    <w:rsid w:val="00A04865"/>
    <w:pPr>
      <w:autoSpaceDE w:val="0"/>
      <w:autoSpaceDN w:val="0"/>
      <w:adjustRightInd w:val="0"/>
    </w:pPr>
    <w:rPr>
      <w:rFonts w:ascii="Roboto Condensed" w:eastAsiaTheme="minorHAnsi" w:hAnsi="Roboto Condensed" w:cs="Roboto Condensed"/>
      <w:color w:val="000000"/>
      <w:sz w:val="24"/>
      <w:szCs w:val="24"/>
      <w:lang w:val="en-US" w:eastAsia="en-US"/>
    </w:rPr>
  </w:style>
  <w:style w:type="character" w:styleId="Hyperlink">
    <w:name w:val="Hyperlink"/>
    <w:basedOn w:val="DefaultParagraphFont"/>
    <w:uiPriority w:val="99"/>
    <w:unhideWhenUsed/>
    <w:locked/>
    <w:rsid w:val="007D0B05"/>
    <w:rPr>
      <w:color w:val="0000FF"/>
      <w:u w:val="single"/>
    </w:rPr>
  </w:style>
  <w:style w:type="character" w:styleId="FollowedHyperlink">
    <w:name w:val="FollowedHyperlink"/>
    <w:basedOn w:val="DefaultParagraphFont"/>
    <w:uiPriority w:val="49"/>
    <w:semiHidden/>
    <w:unhideWhenUsed/>
    <w:locked/>
    <w:rsid w:val="00C62E3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5494879">
      <w:bodyDiv w:val="1"/>
      <w:marLeft w:val="0"/>
      <w:marRight w:val="0"/>
      <w:marTop w:val="0"/>
      <w:marBottom w:val="0"/>
      <w:divBdr>
        <w:top w:val="none" w:sz="0" w:space="0" w:color="auto"/>
        <w:left w:val="none" w:sz="0" w:space="0" w:color="auto"/>
        <w:bottom w:val="none" w:sz="0" w:space="0" w:color="auto"/>
        <w:right w:val="none" w:sz="0" w:space="0" w:color="auto"/>
      </w:divBdr>
    </w:div>
    <w:div w:id="357777412">
      <w:bodyDiv w:val="1"/>
      <w:marLeft w:val="0"/>
      <w:marRight w:val="0"/>
      <w:marTop w:val="0"/>
      <w:marBottom w:val="0"/>
      <w:divBdr>
        <w:top w:val="none" w:sz="0" w:space="0" w:color="auto"/>
        <w:left w:val="none" w:sz="0" w:space="0" w:color="auto"/>
        <w:bottom w:val="none" w:sz="0" w:space="0" w:color="auto"/>
        <w:right w:val="none" w:sz="0" w:space="0" w:color="auto"/>
      </w:divBdr>
    </w:div>
    <w:div w:id="1180198981">
      <w:bodyDiv w:val="1"/>
      <w:marLeft w:val="0"/>
      <w:marRight w:val="0"/>
      <w:marTop w:val="0"/>
      <w:marBottom w:val="0"/>
      <w:divBdr>
        <w:top w:val="none" w:sz="0" w:space="0" w:color="auto"/>
        <w:left w:val="none" w:sz="0" w:space="0" w:color="auto"/>
        <w:bottom w:val="none" w:sz="0" w:space="0" w:color="auto"/>
        <w:right w:val="none" w:sz="0" w:space="0" w:color="auto"/>
      </w:divBdr>
    </w:div>
    <w:div w:id="151553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osti.gov/servlets/purl/574196"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mailto:edhossain@baec.gov.bd"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cspri.seas.gwu.edu/sites/g/files/zaxdzs1446/f/downloads/GW-CSPRI-2016-%20%2003%2BMASOOD%2BRahat%2BNuclear%2BPower%2BPlant%2BCybersecurity_0.pdf"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academia.edu/3199218/Safety_and_security_in_industrial_control"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9a0cca68-9885-4579-a121-0ff71e341cd0">4HWPYYT6XAN2-2121337104-10298</_dlc_DocId>
    <_dlc_DocIdUrl xmlns="9a0cca68-9885-4579-a121-0ff71e341cd0">
      <Url>https://nsns-new.sg.iaea.org/meetings/_layouts/15/DocIdRedir.aspx?ID=4HWPYYT6XAN2-2121337104-10298</Url>
      <Description>4HWPYYT6XAN2-2121337104-10298</Description>
    </_dlc_DocIdUrl>
    <_Version xmlns="http://schemas.microsoft.com/sharepoint/v3/fields" xsi:nil="true"/>
    <_dlc_DocIdPersistId xmlns="9a0cca68-9885-4579-a121-0ff71e341cd0" xsi:nil="true"/>
    <_DCDateCreated xmlns="http://schemas.microsoft.com/sharepoint/v3/fields"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A1381A5A-286A-4FAC-93CF-722742C62A69}">
  <ds:schemaRefs>
    <ds:schemaRef ds:uri="http://schemas.microsoft.com/sharepoint/events"/>
  </ds:schemaRefs>
</ds:datastoreItem>
</file>

<file path=customXml/itemProps2.xml><?xml version="1.0" encoding="utf-8"?>
<ds:datastoreItem xmlns:ds="http://schemas.openxmlformats.org/officeDocument/2006/customXml" ds:itemID="{8DE80A72-AF42-44B0-977C-4B86DAC411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AA37EDD-2E1A-4759-89A8-5D2D8E84B97D}">
  <ds:schemaRefs>
    <ds:schemaRef ds:uri="http://schemas.microsoft.com/office/2006/metadata/properties"/>
    <ds:schemaRef ds:uri="http://schemas.microsoft.com/office/infopath/2007/PartnerControls"/>
    <ds:schemaRef ds:uri="9a0cca68-9885-4579-a121-0ff71e341cd0"/>
    <ds:schemaRef ds:uri="http://schemas.microsoft.com/sharepoint/v3/fields"/>
  </ds:schemaRefs>
</ds:datastoreItem>
</file>

<file path=customXml/itemProps4.xml><?xml version="1.0" encoding="utf-8"?>
<ds:datastoreItem xmlns:ds="http://schemas.openxmlformats.org/officeDocument/2006/customXml" ds:itemID="{38806F98-CEA2-40D9-9554-BA9D4018F9BD}">
  <ds:schemaRefs>
    <ds:schemaRef ds:uri="http://schemas.microsoft.com/sharepoint/v3/contenttype/forms"/>
  </ds:schemaRefs>
</ds:datastoreItem>
</file>

<file path=customXml/itemProps5.xml><?xml version="1.0" encoding="utf-8"?>
<ds:datastoreItem xmlns:ds="http://schemas.openxmlformats.org/officeDocument/2006/customXml" ds:itemID="{1108C223-214B-47A8-9BCF-CB1A2D24D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Template>
  <TotalTime>241</TotalTime>
  <Pages>4</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9733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dr.Dulal</cp:lastModifiedBy>
  <cp:revision>34</cp:revision>
  <cp:lastPrinted>2015-12-01T10:27:00Z</cp:lastPrinted>
  <dcterms:created xsi:type="dcterms:W3CDTF">2019-10-11T14:32:00Z</dcterms:created>
  <dcterms:modified xsi:type="dcterms:W3CDTF">2020-01-13T07:08:00Z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624d8e63-e3f6-4681-83c2-57c583c02431</vt:lpwstr>
  </property>
</Properties>
</file>