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51BC3" w14:textId="7A5467AA" w:rsidR="00706108" w:rsidRDefault="00706108" w:rsidP="00254A82">
      <w:pPr>
        <w:jc w:val="both"/>
        <w:rPr>
          <w:b/>
          <w:lang w:val="en-US"/>
        </w:rPr>
      </w:pPr>
      <w:r>
        <w:rPr>
          <w:b/>
          <w:lang w:val="en-US"/>
        </w:rPr>
        <w:t>EXPERIEN</w:t>
      </w:r>
      <w:bookmarkStart w:id="0" w:name="_GoBack"/>
      <w:bookmarkEnd w:id="0"/>
      <w:r>
        <w:rPr>
          <w:b/>
          <w:lang w:val="en-US"/>
        </w:rPr>
        <w:t>CE AND PROSPECTS OF S</w:t>
      </w:r>
      <w:r w:rsidR="00C96B93">
        <w:rPr>
          <w:b/>
          <w:lang w:val="en-US"/>
        </w:rPr>
        <w:t>PENT NUCLEAR FUEL</w:t>
      </w:r>
      <w:r>
        <w:rPr>
          <w:b/>
          <w:lang w:val="en-US"/>
        </w:rPr>
        <w:t xml:space="preserve"> REPROCESSING AT MAYAK</w:t>
      </w:r>
    </w:p>
    <w:p w14:paraId="3EF6C6DB" w14:textId="77777777" w:rsidR="00706108" w:rsidRPr="00951474" w:rsidRDefault="00706108" w:rsidP="00EB0FD1">
      <w:pPr>
        <w:pStyle w:val="Authornameandaffiliation"/>
        <w:rPr>
          <w:caps/>
        </w:rPr>
      </w:pPr>
      <w:r w:rsidRPr="00951474">
        <w:rPr>
          <w:caps/>
        </w:rPr>
        <w:t>Andrey Sheremetyev</w:t>
      </w:r>
    </w:p>
    <w:p w14:paraId="1C37902F" w14:textId="77777777" w:rsidR="00706108" w:rsidRDefault="00706108" w:rsidP="00EB0FD1">
      <w:pPr>
        <w:pStyle w:val="Authornameandaffiliation"/>
      </w:pPr>
      <w:r w:rsidRPr="008049EF">
        <w:t>F</w:t>
      </w:r>
      <w:r w:rsidR="008049EF" w:rsidRPr="008049EF">
        <w:t xml:space="preserve">ederal </w:t>
      </w:r>
      <w:r w:rsidRPr="008049EF">
        <w:t>S</w:t>
      </w:r>
      <w:r w:rsidR="008049EF" w:rsidRPr="008049EF">
        <w:t xml:space="preserve">tate </w:t>
      </w:r>
      <w:r w:rsidRPr="008049EF">
        <w:t>U</w:t>
      </w:r>
      <w:r w:rsidR="008049EF" w:rsidRPr="008049EF">
        <w:t xml:space="preserve">nitary </w:t>
      </w:r>
      <w:r w:rsidRPr="008049EF">
        <w:t>E</w:t>
      </w:r>
      <w:r w:rsidR="008049EF" w:rsidRPr="008049EF">
        <w:t>nterprise</w:t>
      </w:r>
      <w:r w:rsidRPr="008049EF">
        <w:t xml:space="preserve"> </w:t>
      </w:r>
      <w:proofErr w:type="spellStart"/>
      <w:r w:rsidRPr="008049EF">
        <w:t>Mayak</w:t>
      </w:r>
      <w:proofErr w:type="spellEnd"/>
      <w:r w:rsidRPr="008049EF">
        <w:t xml:space="preserve"> P</w:t>
      </w:r>
      <w:r w:rsidR="008049EF" w:rsidRPr="008049EF">
        <w:t xml:space="preserve">roduction </w:t>
      </w:r>
      <w:r w:rsidRPr="008049EF">
        <w:t>A</w:t>
      </w:r>
      <w:r w:rsidR="008049EF" w:rsidRPr="008049EF">
        <w:t>ssociation</w:t>
      </w:r>
    </w:p>
    <w:p w14:paraId="1AA32B1A" w14:textId="77777777" w:rsidR="00706108" w:rsidRDefault="00706108" w:rsidP="00EB0FD1">
      <w:pPr>
        <w:pStyle w:val="Authornameandaffiliation"/>
      </w:pPr>
      <w:proofErr w:type="spellStart"/>
      <w:r>
        <w:t>Ozersk</w:t>
      </w:r>
      <w:proofErr w:type="spellEnd"/>
      <w:r>
        <w:t>, Chelyabinsk Region, Russian Federation</w:t>
      </w:r>
    </w:p>
    <w:p w14:paraId="00B937A0" w14:textId="77777777" w:rsidR="00706108" w:rsidRDefault="00706108" w:rsidP="00EB0FD1">
      <w:pPr>
        <w:pStyle w:val="Authornameandaffiliation"/>
      </w:pPr>
      <w:r>
        <w:t xml:space="preserve">Email: </w:t>
      </w:r>
      <w:hyperlink r:id="rId5" w:history="1">
        <w:r w:rsidRPr="00EB0FD1">
          <w:t>AVSheremetjev@po-mayak.ru</w:t>
        </w:r>
      </w:hyperlink>
    </w:p>
    <w:p w14:paraId="5C97AAEC" w14:textId="77777777" w:rsidR="00706108" w:rsidRDefault="00706108" w:rsidP="00706108">
      <w:pPr>
        <w:spacing w:after="120" w:line="240" w:lineRule="auto"/>
        <w:ind w:firstLine="567"/>
        <w:jc w:val="both"/>
        <w:rPr>
          <w:lang w:val="en-US"/>
        </w:rPr>
      </w:pPr>
    </w:p>
    <w:p w14:paraId="4185099C" w14:textId="77777777" w:rsidR="005A355F" w:rsidRPr="00951474" w:rsidRDefault="005A355F" w:rsidP="00EB0FD1">
      <w:pPr>
        <w:pStyle w:val="Authornameandaffiliation"/>
        <w:rPr>
          <w:caps/>
        </w:rPr>
      </w:pPr>
      <w:r w:rsidRPr="00951474">
        <w:rPr>
          <w:caps/>
        </w:rPr>
        <w:t>Dmitriy Kolupaev</w:t>
      </w:r>
    </w:p>
    <w:p w14:paraId="27CE7DDD" w14:textId="77777777" w:rsidR="008049EF" w:rsidRDefault="008049EF" w:rsidP="00EB0FD1">
      <w:pPr>
        <w:pStyle w:val="Authornameandaffiliation"/>
      </w:pPr>
      <w:r w:rsidRPr="008049EF">
        <w:t xml:space="preserve">Federal State Unitary Enterprise </w:t>
      </w:r>
      <w:proofErr w:type="spellStart"/>
      <w:r w:rsidRPr="008049EF">
        <w:t>Mayak</w:t>
      </w:r>
      <w:proofErr w:type="spellEnd"/>
      <w:r w:rsidRPr="008049EF">
        <w:t xml:space="preserve"> Production Association</w:t>
      </w:r>
    </w:p>
    <w:p w14:paraId="37BF591C" w14:textId="77777777" w:rsidR="005A355F" w:rsidRDefault="005A355F" w:rsidP="00EB0FD1">
      <w:pPr>
        <w:pStyle w:val="Authornameandaffiliation"/>
      </w:pPr>
      <w:proofErr w:type="spellStart"/>
      <w:r>
        <w:t>Ozersk</w:t>
      </w:r>
      <w:proofErr w:type="spellEnd"/>
      <w:r>
        <w:t>, Chelyabinsk Region, Russian Federation</w:t>
      </w:r>
    </w:p>
    <w:p w14:paraId="42CA4823" w14:textId="77777777" w:rsidR="00706108" w:rsidRPr="00706108" w:rsidRDefault="00706108" w:rsidP="000A27F7">
      <w:pPr>
        <w:ind w:firstLine="567"/>
        <w:jc w:val="both"/>
        <w:rPr>
          <w:lang w:val="en-US"/>
        </w:rPr>
      </w:pPr>
    </w:p>
    <w:p w14:paraId="653E2CB2" w14:textId="77777777" w:rsidR="005A355F" w:rsidRDefault="005A355F" w:rsidP="00EB0FD1">
      <w:pPr>
        <w:pStyle w:val="Authornameandaffiliation"/>
        <w:rPr>
          <w:b/>
        </w:rPr>
      </w:pPr>
      <w:r w:rsidRPr="008049EF">
        <w:rPr>
          <w:b/>
        </w:rPr>
        <w:t>Abstract</w:t>
      </w:r>
    </w:p>
    <w:p w14:paraId="1D459B88" w14:textId="77777777" w:rsidR="00920C3A" w:rsidRPr="00EB0FD1" w:rsidRDefault="00C04029" w:rsidP="00EB0FD1">
      <w:pPr>
        <w:pStyle w:val="Abstracttext"/>
        <w:jc w:val="both"/>
      </w:pPr>
      <w:r w:rsidRPr="00EB0FD1">
        <w:t xml:space="preserve">Development of atomic power engineering </w:t>
      </w:r>
      <w:r w:rsidR="00F827AC" w:rsidRPr="00EB0FD1">
        <w:t>on a global scale has made it necessary to address problems associated with spent nuclear fuel</w:t>
      </w:r>
      <w:r w:rsidR="000F76CA" w:rsidRPr="00EB0FD1">
        <w:t xml:space="preserve"> (SNF)</w:t>
      </w:r>
      <w:r w:rsidR="00F827AC" w:rsidRPr="00EB0FD1">
        <w:t xml:space="preserve"> management.</w:t>
      </w:r>
      <w:r w:rsidR="000F76CA" w:rsidRPr="00EB0FD1">
        <w:t xml:space="preserve"> </w:t>
      </w:r>
      <w:r w:rsidR="00A54EA0" w:rsidRPr="00EB0FD1">
        <w:t xml:space="preserve">Operation of nuclear facilities resulted in accumulation of large amount of SNF </w:t>
      </w:r>
      <w:r w:rsidR="00AC4E6E" w:rsidRPr="00EB0FD1">
        <w:t xml:space="preserve">with various compositions and geometries. The SNF is accumulated both during electric power generation </w:t>
      </w:r>
      <w:r w:rsidR="007A464A" w:rsidRPr="00EB0FD1">
        <w:t>at NPPs and</w:t>
      </w:r>
      <w:r w:rsidR="00C445F2" w:rsidRPr="00EB0FD1">
        <w:t xml:space="preserve"> operation of naval propulsion reactors by surface and submarine fleet</w:t>
      </w:r>
      <w:r w:rsidR="007A464A" w:rsidRPr="00EB0FD1">
        <w:t>,</w:t>
      </w:r>
      <w:r w:rsidR="00C445F2" w:rsidRPr="00EB0FD1">
        <w:t xml:space="preserve"> </w:t>
      </w:r>
      <w:r w:rsidR="00CD50F0" w:rsidRPr="00EB0FD1">
        <w:t xml:space="preserve">and </w:t>
      </w:r>
      <w:r w:rsidR="00C445F2" w:rsidRPr="00EB0FD1">
        <w:t xml:space="preserve">during research and development of new </w:t>
      </w:r>
      <w:r w:rsidR="00920C3A" w:rsidRPr="00EB0FD1">
        <w:t xml:space="preserve">approaches to </w:t>
      </w:r>
      <w:r w:rsidR="00C445F2" w:rsidRPr="00EB0FD1">
        <w:t>fuel</w:t>
      </w:r>
      <w:r w:rsidR="00920C3A" w:rsidRPr="00EB0FD1">
        <w:t xml:space="preserve"> management carried out at nuclear research centers.</w:t>
      </w:r>
    </w:p>
    <w:p w14:paraId="126C7558" w14:textId="77777777" w:rsidR="000A27F7" w:rsidRPr="005A355F" w:rsidRDefault="000A27F7" w:rsidP="000A27F7">
      <w:pPr>
        <w:ind w:firstLine="567"/>
        <w:jc w:val="both"/>
        <w:rPr>
          <w:b/>
          <w:lang w:val="en-US"/>
        </w:rPr>
      </w:pPr>
      <w:r w:rsidRPr="00EB0FD1">
        <w:rPr>
          <w:rFonts w:eastAsia="Times New Roman" w:cs="Times New Roman"/>
          <w:sz w:val="18"/>
          <w:szCs w:val="20"/>
          <w:lang w:val="en-US"/>
        </w:rPr>
        <w:t xml:space="preserve">There are two competing approaches to management of generated SNF. </w:t>
      </w:r>
      <w:r w:rsidR="00FC6611" w:rsidRPr="00EB0FD1">
        <w:rPr>
          <w:rFonts w:eastAsia="Times New Roman" w:cs="Times New Roman"/>
          <w:sz w:val="18"/>
          <w:szCs w:val="20"/>
          <w:lang w:val="en-US"/>
        </w:rPr>
        <w:t xml:space="preserve">One approach is based on long-term storage with subsequent direct disposal (open cycle), while the other one is connected with radiochemical reprocessing </w:t>
      </w:r>
      <w:r w:rsidR="00D0752F" w:rsidRPr="00EB0FD1">
        <w:rPr>
          <w:rFonts w:eastAsia="Times New Roman" w:cs="Times New Roman"/>
          <w:sz w:val="18"/>
          <w:szCs w:val="20"/>
          <w:lang w:val="en-US"/>
        </w:rPr>
        <w:t>(close</w:t>
      </w:r>
      <w:r w:rsidR="001C7871" w:rsidRPr="00EB0FD1">
        <w:rPr>
          <w:rFonts w:eastAsia="Times New Roman" w:cs="Times New Roman"/>
          <w:sz w:val="18"/>
          <w:szCs w:val="20"/>
          <w:lang w:val="en-US"/>
        </w:rPr>
        <w:t>d</w:t>
      </w:r>
      <w:r w:rsidR="00D0752F" w:rsidRPr="00EB0FD1">
        <w:rPr>
          <w:rFonts w:eastAsia="Times New Roman" w:cs="Times New Roman"/>
          <w:sz w:val="18"/>
          <w:szCs w:val="20"/>
          <w:lang w:val="en-US"/>
        </w:rPr>
        <w:t xml:space="preserve"> cycle). The Russian Federation adopted a strategy of closed nuclear cycle with SNF reprocessing and recycling of recovered products resulted from reprocessing. Implementation of this strategy is closely connected with </w:t>
      </w:r>
      <w:r w:rsidR="001C7871" w:rsidRPr="00EB0FD1">
        <w:rPr>
          <w:rFonts w:eastAsia="Times New Roman" w:cs="Times New Roman"/>
          <w:sz w:val="18"/>
          <w:szCs w:val="20"/>
          <w:lang w:val="en-US"/>
        </w:rPr>
        <w:t xml:space="preserve">SNF reprocessing carried out by </w:t>
      </w:r>
      <w:proofErr w:type="spellStart"/>
      <w:r w:rsidR="00944E43" w:rsidRPr="00EB0FD1">
        <w:rPr>
          <w:rFonts w:eastAsia="Times New Roman" w:cs="Times New Roman"/>
          <w:sz w:val="18"/>
          <w:szCs w:val="20"/>
          <w:lang w:val="en-US"/>
        </w:rPr>
        <w:t>Mayak</w:t>
      </w:r>
      <w:proofErr w:type="spellEnd"/>
      <w:r w:rsidR="00944E43" w:rsidRPr="00EB0FD1">
        <w:rPr>
          <w:rFonts w:eastAsia="Times New Roman" w:cs="Times New Roman"/>
          <w:sz w:val="18"/>
          <w:szCs w:val="20"/>
          <w:lang w:val="en-US"/>
        </w:rPr>
        <w:t xml:space="preserve"> PA.</w:t>
      </w:r>
    </w:p>
    <w:p w14:paraId="65DE68A3" w14:textId="77777777" w:rsidR="00944E43" w:rsidRPr="00EB0FD1" w:rsidRDefault="00944E43" w:rsidP="00EB0FD1">
      <w:pPr>
        <w:pStyle w:val="Heading2"/>
        <w:numPr>
          <w:ilvl w:val="0"/>
          <w:numId w:val="1"/>
        </w:numPr>
        <w:ind w:left="0" w:firstLine="0"/>
      </w:pPr>
      <w:r w:rsidRPr="00EB0FD1">
        <w:t>Introduction</w:t>
      </w:r>
    </w:p>
    <w:p w14:paraId="206133D9" w14:textId="77777777" w:rsidR="00FC6F44" w:rsidRPr="00EB0FD1" w:rsidRDefault="00944E43" w:rsidP="00EB0FD1">
      <w:pPr>
        <w:pStyle w:val="BodyText"/>
        <w:spacing w:after="0" w:line="260" w:lineRule="atLeast"/>
        <w:ind w:firstLine="567"/>
        <w:contextualSpacing/>
        <w:jc w:val="both"/>
        <w:rPr>
          <w:rFonts w:eastAsia="Times New Roman" w:cs="Times New Roman"/>
          <w:sz w:val="20"/>
          <w:szCs w:val="20"/>
          <w:lang w:val="en-GB"/>
        </w:rPr>
      </w:pPr>
      <w:proofErr w:type="spellStart"/>
      <w:r w:rsidRPr="00EB0FD1">
        <w:rPr>
          <w:rFonts w:eastAsia="Times New Roman" w:cs="Times New Roman"/>
          <w:sz w:val="20"/>
          <w:szCs w:val="20"/>
          <w:lang w:val="en-GB"/>
        </w:rPr>
        <w:t>Mayak</w:t>
      </w:r>
      <w:proofErr w:type="spellEnd"/>
      <w:r w:rsidRPr="00EB0FD1">
        <w:rPr>
          <w:rFonts w:eastAsia="Times New Roman" w:cs="Times New Roman"/>
          <w:sz w:val="20"/>
          <w:szCs w:val="20"/>
          <w:lang w:val="en-GB"/>
        </w:rPr>
        <w:t xml:space="preserve"> Production Association is the first industrial facility of the Russian nuclear industry. </w:t>
      </w:r>
      <w:r w:rsidR="00FC6F44" w:rsidRPr="00EB0FD1">
        <w:rPr>
          <w:rFonts w:eastAsia="Times New Roman" w:cs="Times New Roman"/>
          <w:sz w:val="20"/>
          <w:szCs w:val="20"/>
          <w:lang w:val="en-GB"/>
        </w:rPr>
        <w:t xml:space="preserve">It was established to produce fissile plutonium-239. June 19, 1948 is considered to be the date of </w:t>
      </w:r>
      <w:proofErr w:type="spellStart"/>
      <w:r w:rsidR="00FC6F44" w:rsidRPr="00EB0FD1">
        <w:rPr>
          <w:rFonts w:eastAsia="Times New Roman" w:cs="Times New Roman"/>
          <w:sz w:val="20"/>
          <w:szCs w:val="20"/>
          <w:lang w:val="en-GB"/>
        </w:rPr>
        <w:t>Mayak</w:t>
      </w:r>
      <w:proofErr w:type="spellEnd"/>
      <w:r w:rsidR="00FC6F44" w:rsidRPr="00EB0FD1">
        <w:rPr>
          <w:rFonts w:eastAsia="Times New Roman" w:cs="Times New Roman"/>
          <w:sz w:val="20"/>
          <w:szCs w:val="20"/>
          <w:lang w:val="en-GB"/>
        </w:rPr>
        <w:t xml:space="preserve"> PA foundation. On this date the first nuclear reactor in the Eurasian continent reached its 100 MW designed capacity.</w:t>
      </w:r>
    </w:p>
    <w:p w14:paraId="4C0EBE42" w14:textId="77777777" w:rsidR="007C6BC7" w:rsidRPr="00EB0FD1" w:rsidRDefault="007C6BC7" w:rsidP="00EB0FD1">
      <w:pPr>
        <w:pStyle w:val="BodyText"/>
        <w:spacing w:after="0" w:line="260" w:lineRule="atLeast"/>
        <w:ind w:firstLine="567"/>
        <w:contextualSpacing/>
        <w:jc w:val="both"/>
        <w:rPr>
          <w:rFonts w:eastAsia="Times New Roman" w:cs="Times New Roman"/>
          <w:sz w:val="20"/>
          <w:szCs w:val="20"/>
          <w:lang w:val="en-GB"/>
        </w:rPr>
      </w:pPr>
      <w:r w:rsidRPr="00EB0FD1">
        <w:rPr>
          <w:rFonts w:eastAsia="Times New Roman" w:cs="Times New Roman"/>
          <w:sz w:val="20"/>
          <w:szCs w:val="20"/>
          <w:lang w:val="en-GB"/>
        </w:rPr>
        <w:t>Radiochemical technology of plutonium extraction from the irradiated uranium became the most challenging and hazardous part of the Uranium Project. December 22, 1948 is considered to be the date when a radiochemical plant was put into operation. On this date the first batch of irradiated slugs was delivered to the radiochemical plant from the large-scale nuclear reactor.</w:t>
      </w:r>
    </w:p>
    <w:p w14:paraId="6CA5CD2E" w14:textId="77777777" w:rsidR="00A53693" w:rsidRPr="00EB0FD1" w:rsidRDefault="00E2045D" w:rsidP="00EB0FD1">
      <w:pPr>
        <w:pStyle w:val="BodyText"/>
        <w:spacing w:after="0" w:line="260" w:lineRule="atLeast"/>
        <w:ind w:firstLine="567"/>
        <w:contextualSpacing/>
        <w:jc w:val="both"/>
        <w:rPr>
          <w:rFonts w:eastAsia="Times New Roman" w:cs="Times New Roman"/>
          <w:sz w:val="20"/>
          <w:szCs w:val="20"/>
          <w:lang w:val="en-GB"/>
        </w:rPr>
      </w:pPr>
      <w:r w:rsidRPr="00EB0FD1">
        <w:rPr>
          <w:rFonts w:eastAsia="Times New Roman" w:cs="Times New Roman"/>
          <w:sz w:val="20"/>
          <w:szCs w:val="20"/>
          <w:lang w:val="en-GB"/>
        </w:rPr>
        <w:t xml:space="preserve">The radiochemical plant </w:t>
      </w:r>
      <w:r w:rsidR="00A53693" w:rsidRPr="00EB0FD1">
        <w:rPr>
          <w:rFonts w:eastAsia="Times New Roman" w:cs="Times New Roman"/>
          <w:sz w:val="20"/>
          <w:szCs w:val="20"/>
          <w:lang w:val="en-GB"/>
        </w:rPr>
        <w:t xml:space="preserve">has always been and is still an important part of an integral process flow and organizational structure of </w:t>
      </w:r>
      <w:proofErr w:type="spellStart"/>
      <w:r w:rsidR="00A53693" w:rsidRPr="00EB0FD1">
        <w:rPr>
          <w:rFonts w:eastAsia="Times New Roman" w:cs="Times New Roman"/>
          <w:sz w:val="20"/>
          <w:szCs w:val="20"/>
          <w:lang w:val="en-GB"/>
        </w:rPr>
        <w:t>Mayak</w:t>
      </w:r>
      <w:proofErr w:type="spellEnd"/>
      <w:r w:rsidR="00A53693" w:rsidRPr="00EB0FD1">
        <w:rPr>
          <w:rFonts w:eastAsia="Times New Roman" w:cs="Times New Roman"/>
          <w:sz w:val="20"/>
          <w:szCs w:val="20"/>
          <w:lang w:val="en-GB"/>
        </w:rPr>
        <w:t xml:space="preserve"> Production Association. </w:t>
      </w:r>
    </w:p>
    <w:p w14:paraId="2FBD4A6F" w14:textId="77777777" w:rsidR="00E9654F" w:rsidRPr="00EB0FD1" w:rsidRDefault="00A91A93" w:rsidP="00EB0FD1">
      <w:pPr>
        <w:pStyle w:val="BodyText"/>
        <w:spacing w:after="0" w:line="260" w:lineRule="atLeast"/>
        <w:ind w:firstLine="567"/>
        <w:contextualSpacing/>
        <w:jc w:val="both"/>
        <w:rPr>
          <w:rFonts w:eastAsia="Times New Roman" w:cs="Times New Roman"/>
          <w:sz w:val="20"/>
          <w:szCs w:val="20"/>
          <w:lang w:val="en-GB"/>
        </w:rPr>
      </w:pPr>
      <w:r w:rsidRPr="00EB0FD1">
        <w:rPr>
          <w:rFonts w:eastAsia="Times New Roman" w:cs="Times New Roman"/>
          <w:sz w:val="20"/>
          <w:szCs w:val="20"/>
          <w:lang w:val="en-GB"/>
        </w:rPr>
        <w:t xml:space="preserve">In spite of evident success made by the radiochemical plant at that time, it came to face new, more ambitious challenges of improving </w:t>
      </w:r>
      <w:r w:rsidR="004E01FF" w:rsidRPr="00EB0FD1">
        <w:rPr>
          <w:rFonts w:eastAsia="Times New Roman" w:cs="Times New Roman"/>
          <w:sz w:val="20"/>
          <w:szCs w:val="20"/>
          <w:lang w:val="en-GB"/>
        </w:rPr>
        <w:t xml:space="preserve">technology for weapons-grade plutonium extraction and </w:t>
      </w:r>
      <w:r w:rsidR="00E9654F" w:rsidRPr="00EB0FD1">
        <w:rPr>
          <w:rFonts w:eastAsia="Times New Roman" w:cs="Times New Roman"/>
          <w:sz w:val="20"/>
          <w:szCs w:val="20"/>
          <w:lang w:val="en-GB"/>
        </w:rPr>
        <w:t>increasing its production output. Thus</w:t>
      </w:r>
      <w:r w:rsidR="003A39AD" w:rsidRPr="00EB0FD1">
        <w:rPr>
          <w:rFonts w:eastAsia="Times New Roman" w:cs="Times New Roman"/>
          <w:sz w:val="20"/>
          <w:szCs w:val="20"/>
          <w:lang w:val="en-GB"/>
        </w:rPr>
        <w:t>,</w:t>
      </w:r>
      <w:r w:rsidR="00E9654F" w:rsidRPr="00EB0FD1">
        <w:rPr>
          <w:rFonts w:eastAsia="Times New Roman" w:cs="Times New Roman"/>
          <w:sz w:val="20"/>
          <w:szCs w:val="20"/>
          <w:lang w:val="en-GB"/>
        </w:rPr>
        <w:t xml:space="preserve"> on July 25, 1953 the decision was made to construct a </w:t>
      </w:r>
      <w:r w:rsidR="004D55E3" w:rsidRPr="00EB0FD1">
        <w:rPr>
          <w:rFonts w:eastAsia="Times New Roman" w:cs="Times New Roman"/>
          <w:sz w:val="20"/>
          <w:szCs w:val="20"/>
          <w:lang w:val="en-GB"/>
        </w:rPr>
        <w:t xml:space="preserve">backup </w:t>
      </w:r>
      <w:r w:rsidR="00E9654F" w:rsidRPr="00EB0FD1">
        <w:rPr>
          <w:rFonts w:eastAsia="Times New Roman" w:cs="Times New Roman"/>
          <w:sz w:val="20"/>
          <w:szCs w:val="20"/>
          <w:lang w:val="en-GB"/>
        </w:rPr>
        <w:t>plant, which was an analogue of the radiochemical plant already in operation.</w:t>
      </w:r>
    </w:p>
    <w:p w14:paraId="0BDD4D62" w14:textId="77777777" w:rsidR="004D55E3" w:rsidRPr="00EB0FD1" w:rsidRDefault="004D55E3" w:rsidP="00EB0FD1">
      <w:pPr>
        <w:pStyle w:val="BodyText"/>
        <w:spacing w:after="0" w:line="260" w:lineRule="atLeast"/>
        <w:ind w:firstLine="567"/>
        <w:contextualSpacing/>
        <w:jc w:val="both"/>
        <w:rPr>
          <w:rFonts w:eastAsia="Times New Roman" w:cs="Times New Roman"/>
          <w:sz w:val="20"/>
          <w:szCs w:val="20"/>
          <w:lang w:val="en-GB"/>
        </w:rPr>
      </w:pPr>
      <w:r w:rsidRPr="00EB0FD1">
        <w:rPr>
          <w:rFonts w:eastAsia="Times New Roman" w:cs="Times New Roman"/>
          <w:sz w:val="20"/>
          <w:szCs w:val="20"/>
          <w:lang w:val="en-GB"/>
        </w:rPr>
        <w:t xml:space="preserve">The backup plant that was commissioned in 1959 ensured systematic increase in plutonium production at operating process lines. The required amounts of nuclear material were </w:t>
      </w:r>
      <w:r w:rsidR="009F01A1" w:rsidRPr="00EB0FD1">
        <w:rPr>
          <w:rFonts w:eastAsia="Times New Roman" w:cs="Times New Roman"/>
          <w:sz w:val="20"/>
          <w:szCs w:val="20"/>
          <w:lang w:val="en-GB"/>
        </w:rPr>
        <w:t xml:space="preserve">provided in full measure. On October 1, 1971 the first and the second plant lines were integrated into a single subdivision of </w:t>
      </w:r>
      <w:proofErr w:type="spellStart"/>
      <w:r w:rsidR="009F01A1" w:rsidRPr="00EB0FD1">
        <w:rPr>
          <w:rFonts w:eastAsia="Times New Roman" w:cs="Times New Roman"/>
          <w:sz w:val="20"/>
          <w:szCs w:val="20"/>
          <w:lang w:val="en-GB"/>
        </w:rPr>
        <w:t>Mayak</w:t>
      </w:r>
      <w:proofErr w:type="spellEnd"/>
      <w:r w:rsidR="009F01A1" w:rsidRPr="00EB0FD1">
        <w:rPr>
          <w:rFonts w:eastAsia="Times New Roman" w:cs="Times New Roman"/>
          <w:sz w:val="20"/>
          <w:szCs w:val="20"/>
          <w:lang w:val="en-GB"/>
        </w:rPr>
        <w:t xml:space="preserve"> Chemical Combine, i.e. </w:t>
      </w:r>
      <w:r w:rsidR="003A39AD" w:rsidRPr="00EB0FD1">
        <w:rPr>
          <w:rFonts w:eastAsia="Times New Roman" w:cs="Times New Roman"/>
          <w:sz w:val="20"/>
          <w:szCs w:val="20"/>
          <w:lang w:val="en-GB"/>
        </w:rPr>
        <w:t xml:space="preserve">into </w:t>
      </w:r>
      <w:r w:rsidR="009F01A1" w:rsidRPr="00EB0FD1">
        <w:rPr>
          <w:rFonts w:eastAsia="Times New Roman" w:cs="Times New Roman"/>
          <w:sz w:val="20"/>
          <w:szCs w:val="20"/>
          <w:lang w:val="en-GB"/>
        </w:rPr>
        <w:t>a radiochemical plant (</w:t>
      </w:r>
      <w:r w:rsidR="008A18B6" w:rsidRPr="00EB0FD1">
        <w:rPr>
          <w:rFonts w:eastAsia="Times New Roman" w:cs="Times New Roman"/>
          <w:sz w:val="20"/>
          <w:szCs w:val="20"/>
          <w:lang w:val="en-GB"/>
        </w:rPr>
        <w:t xml:space="preserve">the </w:t>
      </w:r>
      <w:r w:rsidR="009F01A1" w:rsidRPr="00EB0FD1">
        <w:rPr>
          <w:rFonts w:eastAsia="Times New Roman" w:cs="Times New Roman"/>
          <w:sz w:val="20"/>
          <w:szCs w:val="20"/>
          <w:lang w:val="en-GB"/>
        </w:rPr>
        <w:t xml:space="preserve">RT-1 Plant) that started adopting SNF </w:t>
      </w:r>
      <w:r w:rsidR="003A39AD" w:rsidRPr="00EB0FD1">
        <w:rPr>
          <w:rFonts w:eastAsia="Times New Roman" w:cs="Times New Roman"/>
          <w:sz w:val="20"/>
          <w:szCs w:val="20"/>
          <w:lang w:val="en-GB"/>
        </w:rPr>
        <w:t>reprocessing</w:t>
      </w:r>
      <w:r w:rsidR="009F01A1" w:rsidRPr="00EB0FD1">
        <w:rPr>
          <w:rFonts w:eastAsia="Times New Roman" w:cs="Times New Roman"/>
          <w:sz w:val="20"/>
          <w:szCs w:val="20"/>
          <w:lang w:val="en-GB"/>
        </w:rPr>
        <w:t xml:space="preserve"> technology.</w:t>
      </w:r>
    </w:p>
    <w:p w14:paraId="43EE5FE6" w14:textId="77777777" w:rsidR="0061494E" w:rsidRPr="00EB0FD1" w:rsidRDefault="00B36777" w:rsidP="00EB0FD1">
      <w:pPr>
        <w:pStyle w:val="BodyText"/>
        <w:spacing w:after="0" w:line="260" w:lineRule="atLeast"/>
        <w:ind w:firstLine="567"/>
        <w:contextualSpacing/>
        <w:jc w:val="both"/>
        <w:rPr>
          <w:rFonts w:eastAsia="Times New Roman" w:cs="Times New Roman"/>
          <w:sz w:val="20"/>
          <w:szCs w:val="20"/>
          <w:lang w:val="en-GB"/>
        </w:rPr>
      </w:pPr>
      <w:r w:rsidRPr="00EB0FD1">
        <w:rPr>
          <w:rFonts w:eastAsia="Times New Roman" w:cs="Times New Roman"/>
          <w:sz w:val="20"/>
          <w:szCs w:val="20"/>
          <w:lang w:val="en-GB"/>
        </w:rPr>
        <w:t xml:space="preserve">On December 30, 1971 the first special train delivered spent fuel assemblies from </w:t>
      </w:r>
      <w:r w:rsidR="008A18B6" w:rsidRPr="00EB0FD1">
        <w:rPr>
          <w:rFonts w:eastAsia="Times New Roman" w:cs="Times New Roman"/>
          <w:sz w:val="20"/>
          <w:szCs w:val="20"/>
          <w:lang w:val="en-GB"/>
        </w:rPr>
        <w:t xml:space="preserve">the </w:t>
      </w:r>
      <w:r w:rsidRPr="00EB0FD1">
        <w:rPr>
          <w:rFonts w:eastAsia="Times New Roman" w:cs="Times New Roman"/>
          <w:sz w:val="20"/>
          <w:szCs w:val="20"/>
          <w:lang w:val="en-GB"/>
        </w:rPr>
        <w:t xml:space="preserve">MR reactor of </w:t>
      </w:r>
      <w:r w:rsidR="00263B1B" w:rsidRPr="00EB0FD1">
        <w:rPr>
          <w:rFonts w:eastAsia="Times New Roman" w:cs="Times New Roman"/>
          <w:sz w:val="20"/>
          <w:szCs w:val="20"/>
          <w:lang w:val="en-GB"/>
        </w:rPr>
        <w:t xml:space="preserve">I.V. </w:t>
      </w:r>
      <w:proofErr w:type="spellStart"/>
      <w:r w:rsidR="00263B1B" w:rsidRPr="00EB0FD1">
        <w:rPr>
          <w:rFonts w:eastAsia="Times New Roman" w:cs="Times New Roman"/>
          <w:sz w:val="20"/>
          <w:szCs w:val="20"/>
          <w:lang w:val="en-GB"/>
        </w:rPr>
        <w:t>Kurchatov</w:t>
      </w:r>
      <w:proofErr w:type="spellEnd"/>
      <w:r w:rsidR="00263B1B" w:rsidRPr="00EB0FD1">
        <w:rPr>
          <w:rFonts w:eastAsia="Times New Roman" w:cs="Times New Roman"/>
          <w:sz w:val="20"/>
          <w:szCs w:val="20"/>
          <w:lang w:val="en-GB"/>
        </w:rPr>
        <w:t xml:space="preserve"> Institute of Atomic Energy to the fuel storage pool of </w:t>
      </w:r>
      <w:r w:rsidR="008A18B6" w:rsidRPr="00EB0FD1">
        <w:rPr>
          <w:rFonts w:eastAsia="Times New Roman" w:cs="Times New Roman"/>
          <w:sz w:val="20"/>
          <w:szCs w:val="20"/>
          <w:lang w:val="en-GB"/>
        </w:rPr>
        <w:t xml:space="preserve">the </w:t>
      </w:r>
      <w:r w:rsidR="00263B1B" w:rsidRPr="00EB0FD1">
        <w:rPr>
          <w:rFonts w:eastAsia="Times New Roman" w:cs="Times New Roman"/>
          <w:sz w:val="20"/>
          <w:szCs w:val="20"/>
          <w:lang w:val="en-GB"/>
        </w:rPr>
        <w:t>RT-1 Plant. The first process line</w:t>
      </w:r>
      <w:r w:rsidR="0061494E" w:rsidRPr="00EB0FD1">
        <w:rPr>
          <w:rFonts w:eastAsia="Times New Roman" w:cs="Times New Roman"/>
          <w:sz w:val="20"/>
          <w:szCs w:val="20"/>
          <w:lang w:val="en-GB"/>
        </w:rPr>
        <w:t xml:space="preserve"> for spent nuclear fuel fragmentation and dissolution was put into operation o</w:t>
      </w:r>
      <w:r w:rsidR="00263B1B" w:rsidRPr="00EB0FD1">
        <w:rPr>
          <w:rFonts w:eastAsia="Times New Roman" w:cs="Times New Roman"/>
          <w:sz w:val="20"/>
          <w:szCs w:val="20"/>
          <w:lang w:val="en-GB"/>
        </w:rPr>
        <w:t>n March</w:t>
      </w:r>
      <w:r w:rsidR="0061494E" w:rsidRPr="00EB0FD1">
        <w:rPr>
          <w:rFonts w:eastAsia="Times New Roman" w:cs="Times New Roman"/>
          <w:sz w:val="20"/>
          <w:szCs w:val="20"/>
          <w:lang w:val="en-GB"/>
        </w:rPr>
        <w:t xml:space="preserve"> 29,</w:t>
      </w:r>
      <w:r w:rsidR="00263B1B" w:rsidRPr="00EB0FD1">
        <w:rPr>
          <w:rFonts w:eastAsia="Times New Roman" w:cs="Times New Roman"/>
          <w:sz w:val="20"/>
          <w:szCs w:val="20"/>
          <w:lang w:val="en-GB"/>
        </w:rPr>
        <w:t xml:space="preserve"> 1977</w:t>
      </w:r>
      <w:r w:rsidR="0061494E" w:rsidRPr="00EB0FD1">
        <w:rPr>
          <w:rFonts w:eastAsia="Times New Roman" w:cs="Times New Roman"/>
          <w:sz w:val="20"/>
          <w:szCs w:val="20"/>
          <w:lang w:val="en-GB"/>
        </w:rPr>
        <w:t>.</w:t>
      </w:r>
    </w:p>
    <w:p w14:paraId="2AE1D658" w14:textId="77777777" w:rsidR="00D24236" w:rsidRPr="00EB0FD1" w:rsidRDefault="0061494E" w:rsidP="00EB0FD1">
      <w:pPr>
        <w:pStyle w:val="BodyText"/>
        <w:spacing w:after="0" w:line="260" w:lineRule="atLeast"/>
        <w:ind w:firstLine="567"/>
        <w:contextualSpacing/>
        <w:jc w:val="both"/>
        <w:rPr>
          <w:rFonts w:eastAsia="Times New Roman" w:cs="Times New Roman"/>
          <w:sz w:val="20"/>
          <w:szCs w:val="20"/>
          <w:lang w:val="en-GB"/>
        </w:rPr>
      </w:pPr>
      <w:r w:rsidRPr="00EB0FD1">
        <w:rPr>
          <w:rFonts w:eastAsia="Times New Roman" w:cs="Times New Roman"/>
          <w:sz w:val="20"/>
          <w:szCs w:val="20"/>
          <w:lang w:val="en-GB"/>
        </w:rPr>
        <w:t xml:space="preserve">Since then more than 6,300 </w:t>
      </w:r>
      <w:proofErr w:type="spellStart"/>
      <w:r w:rsidRPr="00EB0FD1">
        <w:rPr>
          <w:rFonts w:eastAsia="Times New Roman" w:cs="Times New Roman"/>
          <w:sz w:val="20"/>
          <w:szCs w:val="20"/>
          <w:lang w:val="en-GB"/>
        </w:rPr>
        <w:t>tHM</w:t>
      </w:r>
      <w:proofErr w:type="spellEnd"/>
      <w:r w:rsidRPr="00EB0FD1">
        <w:rPr>
          <w:rFonts w:eastAsia="Times New Roman" w:cs="Times New Roman"/>
          <w:sz w:val="20"/>
          <w:szCs w:val="20"/>
          <w:lang w:val="en-GB"/>
        </w:rPr>
        <w:t xml:space="preserve"> </w:t>
      </w:r>
      <w:r w:rsidR="00D24236" w:rsidRPr="00EB0FD1">
        <w:rPr>
          <w:rFonts w:eastAsia="Times New Roman" w:cs="Times New Roman"/>
          <w:sz w:val="20"/>
          <w:szCs w:val="20"/>
          <w:lang w:val="en-GB"/>
        </w:rPr>
        <w:t xml:space="preserve">(including foreign fuel) </w:t>
      </w:r>
      <w:r w:rsidRPr="00EB0FD1">
        <w:rPr>
          <w:rFonts w:eastAsia="Times New Roman" w:cs="Times New Roman"/>
          <w:sz w:val="20"/>
          <w:szCs w:val="20"/>
          <w:lang w:val="en-GB"/>
        </w:rPr>
        <w:t>have been delivered</w:t>
      </w:r>
      <w:r w:rsidR="00D24236" w:rsidRPr="00EB0FD1">
        <w:rPr>
          <w:rFonts w:eastAsia="Times New Roman" w:cs="Times New Roman"/>
          <w:sz w:val="20"/>
          <w:szCs w:val="20"/>
          <w:lang w:val="en-GB"/>
        </w:rPr>
        <w:t xml:space="preserve"> to the </w:t>
      </w:r>
      <w:r w:rsidR="008A18B6" w:rsidRPr="00EB0FD1">
        <w:rPr>
          <w:rFonts w:eastAsia="Times New Roman" w:cs="Times New Roman"/>
          <w:sz w:val="20"/>
          <w:szCs w:val="20"/>
          <w:lang w:val="en-GB"/>
        </w:rPr>
        <w:t>P</w:t>
      </w:r>
      <w:r w:rsidR="00D24236" w:rsidRPr="00EB0FD1">
        <w:rPr>
          <w:rFonts w:eastAsia="Times New Roman" w:cs="Times New Roman"/>
          <w:sz w:val="20"/>
          <w:szCs w:val="20"/>
          <w:lang w:val="en-GB"/>
        </w:rPr>
        <w:t>lant</w:t>
      </w:r>
      <w:r w:rsidRPr="00EB0FD1">
        <w:rPr>
          <w:rFonts w:eastAsia="Times New Roman" w:cs="Times New Roman"/>
          <w:sz w:val="20"/>
          <w:szCs w:val="20"/>
          <w:lang w:val="en-GB"/>
        </w:rPr>
        <w:t xml:space="preserve"> for radiochemical reprocessing</w:t>
      </w:r>
      <w:r w:rsidR="00D24236" w:rsidRPr="00EB0FD1">
        <w:rPr>
          <w:rFonts w:eastAsia="Times New Roman" w:cs="Times New Roman"/>
          <w:sz w:val="20"/>
          <w:szCs w:val="20"/>
          <w:lang w:val="en-GB"/>
        </w:rPr>
        <w:t>.</w:t>
      </w:r>
    </w:p>
    <w:p w14:paraId="34E8B500" w14:textId="77777777" w:rsidR="005412D9" w:rsidRPr="00EB0FD1" w:rsidRDefault="00D24236" w:rsidP="00EB0FD1">
      <w:pPr>
        <w:pStyle w:val="BodyText"/>
        <w:spacing w:after="0" w:line="260" w:lineRule="atLeast"/>
        <w:ind w:firstLine="567"/>
        <w:contextualSpacing/>
        <w:jc w:val="both"/>
        <w:rPr>
          <w:rFonts w:eastAsia="Times New Roman" w:cs="Times New Roman"/>
          <w:sz w:val="20"/>
          <w:szCs w:val="20"/>
          <w:lang w:val="en-GB"/>
        </w:rPr>
      </w:pPr>
      <w:r w:rsidRPr="00EB0FD1">
        <w:rPr>
          <w:rFonts w:eastAsia="Times New Roman" w:cs="Times New Roman"/>
          <w:sz w:val="20"/>
          <w:szCs w:val="20"/>
          <w:lang w:val="en-GB"/>
        </w:rPr>
        <w:t xml:space="preserve">RT-1 Plant is the only SNF reprocessing plant in Russia focused on acceptance, </w:t>
      </w:r>
      <w:r w:rsidR="008A18B6" w:rsidRPr="00EB0FD1">
        <w:rPr>
          <w:rFonts w:eastAsia="Times New Roman" w:cs="Times New Roman"/>
          <w:sz w:val="20"/>
          <w:szCs w:val="20"/>
          <w:lang w:val="en-GB"/>
        </w:rPr>
        <w:t>interim</w:t>
      </w:r>
      <w:r w:rsidRPr="00EB0FD1">
        <w:rPr>
          <w:rFonts w:eastAsia="Times New Roman" w:cs="Times New Roman"/>
          <w:sz w:val="20"/>
          <w:szCs w:val="20"/>
          <w:lang w:val="en-GB"/>
        </w:rPr>
        <w:t xml:space="preserve"> storage and reprocessing of various types of SNF. The Plant is also involved in management of generated radioactive waste of any level of activity. </w:t>
      </w:r>
      <w:r w:rsidR="003D7F6C" w:rsidRPr="00EB0FD1">
        <w:rPr>
          <w:rFonts w:eastAsia="Times New Roman" w:cs="Times New Roman"/>
          <w:sz w:val="20"/>
          <w:szCs w:val="20"/>
          <w:lang w:val="en-GB"/>
        </w:rPr>
        <w:t>Initially</w:t>
      </w:r>
      <w:r w:rsidR="00763424" w:rsidRPr="00EB0FD1">
        <w:rPr>
          <w:rFonts w:eastAsia="Times New Roman" w:cs="Times New Roman"/>
          <w:sz w:val="20"/>
          <w:szCs w:val="20"/>
          <w:lang w:val="en-GB"/>
        </w:rPr>
        <w:t xml:space="preserve"> the Plant was </w:t>
      </w:r>
      <w:r w:rsidR="00D84CDA" w:rsidRPr="00EB0FD1">
        <w:rPr>
          <w:rFonts w:eastAsia="Times New Roman" w:cs="Times New Roman"/>
          <w:sz w:val="20"/>
          <w:szCs w:val="20"/>
          <w:lang w:val="en-GB"/>
        </w:rPr>
        <w:t>designed for reprocessing SNF from</w:t>
      </w:r>
      <w:r w:rsidR="00763424" w:rsidRPr="00EB0FD1">
        <w:rPr>
          <w:rFonts w:eastAsia="Times New Roman" w:cs="Times New Roman"/>
          <w:sz w:val="20"/>
          <w:szCs w:val="20"/>
          <w:lang w:val="en-GB"/>
        </w:rPr>
        <w:t xml:space="preserve"> NPP</w:t>
      </w:r>
      <w:r w:rsidR="00D84CDA" w:rsidRPr="00EB0FD1">
        <w:rPr>
          <w:rFonts w:eastAsia="Times New Roman" w:cs="Times New Roman"/>
          <w:sz w:val="20"/>
          <w:szCs w:val="20"/>
          <w:lang w:val="en-GB"/>
        </w:rPr>
        <w:t>s with VVER-210, 360, 440, RBMK-1000, BN-350 and BN-600</w:t>
      </w:r>
      <w:r w:rsidR="00763424" w:rsidRPr="00EB0FD1">
        <w:rPr>
          <w:rFonts w:eastAsia="Times New Roman" w:cs="Times New Roman"/>
          <w:sz w:val="20"/>
          <w:szCs w:val="20"/>
          <w:lang w:val="en-GB"/>
        </w:rPr>
        <w:t xml:space="preserve"> power reactors</w:t>
      </w:r>
      <w:r w:rsidR="00D84CDA" w:rsidRPr="00EB0FD1">
        <w:rPr>
          <w:rFonts w:eastAsia="Times New Roman" w:cs="Times New Roman"/>
          <w:sz w:val="20"/>
          <w:szCs w:val="20"/>
          <w:lang w:val="en-GB"/>
        </w:rPr>
        <w:t xml:space="preserve">, from research reactors of Russian and foreign research centers and from naval propulsion facilities </w:t>
      </w:r>
      <w:r w:rsidR="00660870" w:rsidRPr="00EB0FD1">
        <w:rPr>
          <w:rFonts w:eastAsia="Times New Roman" w:cs="Times New Roman"/>
          <w:sz w:val="20"/>
          <w:szCs w:val="20"/>
          <w:lang w:val="en-GB"/>
        </w:rPr>
        <w:t>of submarine and surface fleet.</w:t>
      </w:r>
      <w:r w:rsidR="003D7F6C" w:rsidRPr="00EB0FD1">
        <w:rPr>
          <w:rFonts w:eastAsia="Times New Roman" w:cs="Times New Roman"/>
          <w:sz w:val="20"/>
          <w:szCs w:val="20"/>
          <w:lang w:val="en-GB"/>
        </w:rPr>
        <w:t xml:space="preserve"> And the RT-1 Plant </w:t>
      </w:r>
      <w:r w:rsidR="00C5495A" w:rsidRPr="00EB0FD1">
        <w:rPr>
          <w:rFonts w:eastAsia="Times New Roman" w:cs="Times New Roman"/>
          <w:sz w:val="20"/>
          <w:szCs w:val="20"/>
          <w:lang w:val="en-GB"/>
        </w:rPr>
        <w:t xml:space="preserve">demonstrates sustainable development as it evolves continually and </w:t>
      </w:r>
      <w:r w:rsidR="00721530" w:rsidRPr="00EB0FD1">
        <w:rPr>
          <w:rFonts w:eastAsia="Times New Roman" w:cs="Times New Roman"/>
          <w:sz w:val="20"/>
          <w:szCs w:val="20"/>
          <w:lang w:val="en-GB"/>
        </w:rPr>
        <w:t xml:space="preserve">expands its technological capabilities. Today the RT-1 Plant is a versatile multiproduct facility. Current technological capabilities of transporting and reprocessing SNF, as well as handling radioactive waste </w:t>
      </w:r>
      <w:r w:rsidR="005412D9" w:rsidRPr="00EB0FD1">
        <w:rPr>
          <w:rFonts w:eastAsia="Times New Roman" w:cs="Times New Roman"/>
          <w:sz w:val="20"/>
          <w:szCs w:val="20"/>
          <w:lang w:val="en-GB"/>
        </w:rPr>
        <w:t>are unprecedented across the globe.</w:t>
      </w:r>
    </w:p>
    <w:p w14:paraId="5E74A255" w14:textId="77777777" w:rsidR="00C210E0" w:rsidRPr="00EB0FD1" w:rsidRDefault="005412D9" w:rsidP="00EB0FD1">
      <w:pPr>
        <w:pStyle w:val="BodyText"/>
        <w:spacing w:after="0" w:line="260" w:lineRule="atLeast"/>
        <w:ind w:firstLine="567"/>
        <w:contextualSpacing/>
        <w:jc w:val="both"/>
        <w:rPr>
          <w:rFonts w:eastAsia="Times New Roman" w:cs="Times New Roman"/>
          <w:sz w:val="20"/>
          <w:szCs w:val="20"/>
          <w:lang w:val="en-GB"/>
        </w:rPr>
      </w:pPr>
      <w:r w:rsidRPr="00EB0FD1">
        <w:rPr>
          <w:rFonts w:eastAsia="Times New Roman" w:cs="Times New Roman"/>
          <w:sz w:val="20"/>
          <w:szCs w:val="20"/>
          <w:lang w:val="en-GB"/>
        </w:rPr>
        <w:lastRenderedPageBreak/>
        <w:t xml:space="preserve">Many years of SNF shipment have provided </w:t>
      </w:r>
      <w:proofErr w:type="spellStart"/>
      <w:r w:rsidRPr="00EB0FD1">
        <w:rPr>
          <w:rFonts w:eastAsia="Times New Roman" w:cs="Times New Roman"/>
          <w:sz w:val="20"/>
          <w:szCs w:val="20"/>
          <w:lang w:val="en-GB"/>
        </w:rPr>
        <w:t>Mayak</w:t>
      </w:r>
      <w:proofErr w:type="spellEnd"/>
      <w:r w:rsidRPr="00EB0FD1">
        <w:rPr>
          <w:rFonts w:eastAsia="Times New Roman" w:cs="Times New Roman"/>
          <w:sz w:val="20"/>
          <w:szCs w:val="20"/>
          <w:lang w:val="en-GB"/>
        </w:rPr>
        <w:t xml:space="preserve"> PA with vast experience in the field of transportation. </w:t>
      </w:r>
      <w:proofErr w:type="spellStart"/>
      <w:r w:rsidR="0035774A" w:rsidRPr="00EB0FD1">
        <w:rPr>
          <w:rFonts w:eastAsia="Times New Roman" w:cs="Times New Roman"/>
          <w:sz w:val="20"/>
          <w:szCs w:val="20"/>
          <w:lang w:val="en-GB"/>
        </w:rPr>
        <w:t>Mayak</w:t>
      </w:r>
      <w:proofErr w:type="spellEnd"/>
      <w:r w:rsidR="0035774A" w:rsidRPr="00EB0FD1">
        <w:rPr>
          <w:rFonts w:eastAsia="Times New Roman" w:cs="Times New Roman"/>
          <w:sz w:val="20"/>
          <w:szCs w:val="20"/>
          <w:lang w:val="en-GB"/>
        </w:rPr>
        <w:t xml:space="preserve"> PA is experienced in using a</w:t>
      </w:r>
      <w:r w:rsidRPr="00EB0FD1">
        <w:rPr>
          <w:rFonts w:eastAsia="Times New Roman" w:cs="Times New Roman"/>
          <w:sz w:val="20"/>
          <w:szCs w:val="20"/>
          <w:lang w:val="en-GB"/>
        </w:rPr>
        <w:t xml:space="preserve">ll </w:t>
      </w:r>
      <w:r w:rsidR="0035774A" w:rsidRPr="00EB0FD1">
        <w:rPr>
          <w:rFonts w:eastAsia="Times New Roman" w:cs="Times New Roman"/>
          <w:sz w:val="20"/>
          <w:szCs w:val="20"/>
          <w:lang w:val="en-GB"/>
        </w:rPr>
        <w:t xml:space="preserve">modes of transportation including railway, motor-vehicle, water and air transport. </w:t>
      </w:r>
      <w:r w:rsidR="008A18B6" w:rsidRPr="00EB0FD1">
        <w:rPr>
          <w:rFonts w:eastAsia="Times New Roman" w:cs="Times New Roman"/>
          <w:sz w:val="20"/>
          <w:szCs w:val="20"/>
          <w:lang w:val="en-GB"/>
        </w:rPr>
        <w:t>Today</w:t>
      </w:r>
      <w:r w:rsidR="00C210E0" w:rsidRPr="00EB0FD1">
        <w:rPr>
          <w:rFonts w:eastAsia="Times New Roman" w:cs="Times New Roman"/>
          <w:sz w:val="20"/>
          <w:szCs w:val="20"/>
          <w:lang w:val="en-GB"/>
        </w:rPr>
        <w:t xml:space="preserve"> air transportation of irradiated research fuel is unprecedented practice in the world.</w:t>
      </w:r>
    </w:p>
    <w:p w14:paraId="3B846ED8" w14:textId="77777777" w:rsidR="00660870" w:rsidRPr="00EB0FD1" w:rsidRDefault="005412D9" w:rsidP="00EB0FD1">
      <w:pPr>
        <w:pStyle w:val="Heading2"/>
        <w:numPr>
          <w:ilvl w:val="0"/>
          <w:numId w:val="1"/>
        </w:numPr>
        <w:ind w:left="0" w:firstLine="0"/>
      </w:pPr>
      <w:r w:rsidRPr="00EB0FD1">
        <w:t xml:space="preserve">  </w:t>
      </w:r>
      <w:r w:rsidR="00C5495A" w:rsidRPr="00EB0FD1">
        <w:t xml:space="preserve"> </w:t>
      </w:r>
      <w:r w:rsidR="008A18B6" w:rsidRPr="00EB0FD1">
        <w:t xml:space="preserve">Experience in </w:t>
      </w:r>
      <w:r w:rsidR="00B24F51" w:rsidRPr="00EB0FD1">
        <w:t xml:space="preserve">NPP SNF Reprocessing </w:t>
      </w:r>
    </w:p>
    <w:p w14:paraId="629D37BF" w14:textId="77777777" w:rsidR="00B24F51" w:rsidRPr="00EB0FD1" w:rsidRDefault="00B24F51" w:rsidP="00EB0FD1">
      <w:pPr>
        <w:pStyle w:val="Heading3"/>
      </w:pPr>
      <w:r w:rsidRPr="00EB0FD1">
        <w:t>2.1 VVER-440</w:t>
      </w:r>
    </w:p>
    <w:p w14:paraId="44708E13" w14:textId="77777777" w:rsidR="003B4B1D" w:rsidRPr="00EB0FD1" w:rsidRDefault="00745E9B" w:rsidP="00B24F51">
      <w:pPr>
        <w:ind w:firstLine="567"/>
        <w:jc w:val="both"/>
        <w:rPr>
          <w:rFonts w:eastAsia="Times New Roman" w:cs="Times New Roman"/>
          <w:sz w:val="20"/>
          <w:szCs w:val="20"/>
          <w:lang w:val="en-GB"/>
        </w:rPr>
      </w:pPr>
      <w:r w:rsidRPr="00EB0FD1">
        <w:rPr>
          <w:rFonts w:eastAsia="Times New Roman" w:cs="Times New Roman"/>
          <w:sz w:val="20"/>
          <w:szCs w:val="20"/>
          <w:lang w:val="en-GB"/>
        </w:rPr>
        <w:t xml:space="preserve">For a long time the major SNF reprocessed at the RT-1 Plant has been the </w:t>
      </w:r>
      <w:r w:rsidR="00B24F51" w:rsidRPr="00EB0FD1">
        <w:rPr>
          <w:rFonts w:eastAsia="Times New Roman" w:cs="Times New Roman"/>
          <w:sz w:val="20"/>
          <w:szCs w:val="20"/>
          <w:lang w:val="en-GB"/>
        </w:rPr>
        <w:t>SNF from VVER-440</w:t>
      </w:r>
      <w:r w:rsidR="00D97175" w:rsidRPr="00EB0FD1">
        <w:rPr>
          <w:rFonts w:eastAsia="Times New Roman" w:cs="Times New Roman"/>
          <w:sz w:val="20"/>
          <w:szCs w:val="20"/>
          <w:lang w:val="en-GB"/>
        </w:rPr>
        <w:t xml:space="preserve"> reactors</w:t>
      </w:r>
      <w:r w:rsidR="00B24F51" w:rsidRPr="00EB0FD1">
        <w:rPr>
          <w:rFonts w:eastAsia="Times New Roman" w:cs="Times New Roman"/>
          <w:sz w:val="20"/>
          <w:szCs w:val="20"/>
          <w:lang w:val="en-GB"/>
        </w:rPr>
        <w:t xml:space="preserve"> most extensively used in the European part of the Russian Federation and spread around Eastern Europe countries. After interim storage in reactor cooling ponds </w:t>
      </w:r>
      <w:r w:rsidR="00C958D8" w:rsidRPr="00EB0FD1">
        <w:rPr>
          <w:rFonts w:eastAsia="Times New Roman" w:cs="Times New Roman"/>
          <w:sz w:val="20"/>
          <w:szCs w:val="20"/>
          <w:lang w:val="en-GB"/>
        </w:rPr>
        <w:t>(3 to 5 years as a rule) SNF from VVER-440</w:t>
      </w:r>
      <w:r w:rsidR="00D97175" w:rsidRPr="00EB0FD1">
        <w:rPr>
          <w:rFonts w:eastAsia="Times New Roman" w:cs="Times New Roman"/>
          <w:sz w:val="20"/>
          <w:szCs w:val="20"/>
          <w:lang w:val="en-GB"/>
        </w:rPr>
        <w:t xml:space="preserve"> reactors</w:t>
      </w:r>
      <w:r w:rsidR="00C958D8" w:rsidRPr="00EB0FD1">
        <w:rPr>
          <w:rFonts w:eastAsia="Times New Roman" w:cs="Times New Roman"/>
          <w:sz w:val="20"/>
          <w:szCs w:val="20"/>
          <w:lang w:val="en-GB"/>
        </w:rPr>
        <w:t xml:space="preserve"> is still transported from both Russian and foreign NPPs to </w:t>
      </w:r>
      <w:proofErr w:type="spellStart"/>
      <w:r w:rsidR="00C958D8" w:rsidRPr="00EB0FD1">
        <w:rPr>
          <w:rFonts w:eastAsia="Times New Roman" w:cs="Times New Roman"/>
          <w:sz w:val="20"/>
          <w:szCs w:val="20"/>
          <w:lang w:val="en-GB"/>
        </w:rPr>
        <w:t>Mayak</w:t>
      </w:r>
      <w:proofErr w:type="spellEnd"/>
      <w:r w:rsidR="00C958D8" w:rsidRPr="00EB0FD1">
        <w:rPr>
          <w:rFonts w:eastAsia="Times New Roman" w:cs="Times New Roman"/>
          <w:sz w:val="20"/>
          <w:szCs w:val="20"/>
          <w:lang w:val="en-GB"/>
        </w:rPr>
        <w:t xml:space="preserve"> PA for reprocessing. </w:t>
      </w:r>
      <w:r w:rsidR="003B4B1D" w:rsidRPr="00EB0FD1">
        <w:rPr>
          <w:rFonts w:eastAsia="Times New Roman" w:cs="Times New Roman"/>
          <w:sz w:val="20"/>
          <w:szCs w:val="20"/>
          <w:lang w:val="en-GB"/>
        </w:rPr>
        <w:t xml:space="preserve">The </w:t>
      </w:r>
      <w:r w:rsidR="00C958D8" w:rsidRPr="00EB0FD1">
        <w:rPr>
          <w:rFonts w:eastAsia="Times New Roman" w:cs="Times New Roman"/>
          <w:sz w:val="20"/>
          <w:szCs w:val="20"/>
          <w:lang w:val="en-GB"/>
        </w:rPr>
        <w:t xml:space="preserve">total </w:t>
      </w:r>
      <w:r w:rsidR="003B4B1D" w:rsidRPr="00EB0FD1">
        <w:rPr>
          <w:rFonts w:eastAsia="Times New Roman" w:cs="Times New Roman"/>
          <w:sz w:val="20"/>
          <w:szCs w:val="20"/>
          <w:lang w:val="en-GB"/>
        </w:rPr>
        <w:t>amount of SNF transported and reprocessed over the entire history of the Plant is</w:t>
      </w:r>
      <w:r w:rsidR="00C958D8" w:rsidRPr="00EB0FD1">
        <w:rPr>
          <w:rFonts w:eastAsia="Times New Roman" w:cs="Times New Roman"/>
          <w:sz w:val="20"/>
          <w:szCs w:val="20"/>
          <w:lang w:val="en-GB"/>
        </w:rPr>
        <w:t xml:space="preserve"> </w:t>
      </w:r>
      <w:r w:rsidR="003E54E9" w:rsidRPr="00EB0FD1">
        <w:rPr>
          <w:rFonts w:eastAsia="Times New Roman" w:cs="Times New Roman"/>
          <w:sz w:val="20"/>
          <w:szCs w:val="20"/>
          <w:lang w:val="en-GB"/>
        </w:rPr>
        <w:t xml:space="preserve">more than </w:t>
      </w:r>
      <w:r w:rsidR="00C958D8" w:rsidRPr="00EB0FD1">
        <w:rPr>
          <w:rFonts w:eastAsia="Times New Roman" w:cs="Times New Roman"/>
          <w:sz w:val="20"/>
          <w:szCs w:val="20"/>
          <w:lang w:val="en-GB"/>
        </w:rPr>
        <w:t xml:space="preserve">5,300 </w:t>
      </w:r>
      <w:proofErr w:type="spellStart"/>
      <w:r w:rsidR="00C958D8" w:rsidRPr="00EB0FD1">
        <w:rPr>
          <w:rFonts w:eastAsia="Times New Roman" w:cs="Times New Roman"/>
          <w:sz w:val="20"/>
          <w:szCs w:val="20"/>
          <w:lang w:val="en-GB"/>
        </w:rPr>
        <w:t>tHM</w:t>
      </w:r>
      <w:proofErr w:type="spellEnd"/>
      <w:r w:rsidR="003B4B1D" w:rsidRPr="00EB0FD1">
        <w:rPr>
          <w:rFonts w:eastAsia="Times New Roman" w:cs="Times New Roman"/>
          <w:sz w:val="20"/>
          <w:szCs w:val="20"/>
          <w:lang w:val="en-GB"/>
        </w:rPr>
        <w:t xml:space="preserve">. </w:t>
      </w:r>
    </w:p>
    <w:p w14:paraId="2D075A20" w14:textId="77777777" w:rsidR="003B4B1D" w:rsidRPr="00EB0FD1" w:rsidRDefault="00EB0FD1" w:rsidP="00EB0FD1">
      <w:pPr>
        <w:pStyle w:val="Heading3"/>
      </w:pPr>
      <w:r w:rsidRPr="00951474">
        <w:rPr>
          <w:lang w:val="en-US"/>
        </w:rPr>
        <w:t xml:space="preserve">2.2 </w:t>
      </w:r>
      <w:r w:rsidR="003B4B1D" w:rsidRPr="00EB0FD1">
        <w:t>VVER-1000</w:t>
      </w:r>
    </w:p>
    <w:p w14:paraId="0E1954B2" w14:textId="77777777" w:rsidR="00C958D8" w:rsidRPr="00EB0FD1" w:rsidRDefault="00C958D8" w:rsidP="00EB0FD1">
      <w:pPr>
        <w:pStyle w:val="BodyText"/>
        <w:spacing w:after="0" w:line="260" w:lineRule="atLeast"/>
        <w:ind w:firstLine="567"/>
        <w:contextualSpacing/>
        <w:jc w:val="both"/>
        <w:rPr>
          <w:rFonts w:eastAsia="Times New Roman" w:cs="Times New Roman"/>
          <w:sz w:val="20"/>
          <w:szCs w:val="20"/>
          <w:lang w:val="en-GB"/>
        </w:rPr>
      </w:pPr>
      <w:r w:rsidRPr="00EB0FD1">
        <w:rPr>
          <w:rFonts w:eastAsia="Times New Roman" w:cs="Times New Roman"/>
          <w:sz w:val="20"/>
          <w:szCs w:val="20"/>
          <w:lang w:val="en-GB"/>
        </w:rPr>
        <w:t xml:space="preserve"> </w:t>
      </w:r>
      <w:r w:rsidR="00770343" w:rsidRPr="00EB0FD1">
        <w:rPr>
          <w:rFonts w:eastAsia="Times New Roman" w:cs="Times New Roman"/>
          <w:sz w:val="20"/>
          <w:szCs w:val="20"/>
          <w:lang w:val="en-GB"/>
        </w:rPr>
        <w:t>Power-generating units with VVER-1000 and VVER-1200 reactor facilities succeed the fleet of VVER-440 reactors that are gradually being decommissioned. Today 12 power units of this type are operated in the Russian Federation</w:t>
      </w:r>
      <w:r w:rsidR="00DB66E6" w:rsidRPr="00EB0FD1">
        <w:rPr>
          <w:rFonts w:eastAsia="Times New Roman" w:cs="Times New Roman"/>
          <w:sz w:val="20"/>
          <w:szCs w:val="20"/>
          <w:lang w:val="en-GB"/>
        </w:rPr>
        <w:t xml:space="preserve">; 8 more power units are under construction. </w:t>
      </w:r>
      <w:r w:rsidR="00770343" w:rsidRPr="00EB0FD1">
        <w:rPr>
          <w:rFonts w:eastAsia="Times New Roman" w:cs="Times New Roman"/>
          <w:sz w:val="20"/>
          <w:szCs w:val="20"/>
          <w:lang w:val="en-GB"/>
        </w:rPr>
        <w:t xml:space="preserve">  </w:t>
      </w:r>
    </w:p>
    <w:p w14:paraId="7CD2E6AF" w14:textId="77777777" w:rsidR="00DB66E6" w:rsidRPr="00EB0FD1" w:rsidRDefault="00DB66E6" w:rsidP="00EB0FD1">
      <w:pPr>
        <w:pStyle w:val="BodyText"/>
        <w:spacing w:after="0" w:line="260" w:lineRule="atLeast"/>
        <w:ind w:firstLine="567"/>
        <w:contextualSpacing/>
        <w:jc w:val="both"/>
        <w:rPr>
          <w:rFonts w:eastAsia="Times New Roman" w:cs="Times New Roman"/>
          <w:sz w:val="20"/>
          <w:szCs w:val="20"/>
          <w:lang w:val="en-GB"/>
        </w:rPr>
      </w:pPr>
      <w:r w:rsidRPr="00EB0FD1">
        <w:rPr>
          <w:rFonts w:eastAsia="Times New Roman" w:cs="Times New Roman"/>
          <w:sz w:val="20"/>
          <w:szCs w:val="20"/>
          <w:lang w:val="en-GB"/>
        </w:rPr>
        <w:t>In 201</w:t>
      </w:r>
      <w:r w:rsidR="008854BA" w:rsidRPr="00EB0FD1">
        <w:rPr>
          <w:rFonts w:eastAsia="Times New Roman" w:cs="Times New Roman"/>
          <w:sz w:val="20"/>
          <w:szCs w:val="20"/>
          <w:lang w:val="en-GB"/>
        </w:rPr>
        <w:t>5 and</w:t>
      </w:r>
      <w:r w:rsidRPr="00EB0FD1">
        <w:rPr>
          <w:rFonts w:eastAsia="Times New Roman" w:cs="Times New Roman"/>
          <w:sz w:val="20"/>
          <w:szCs w:val="20"/>
          <w:lang w:val="en-GB"/>
        </w:rPr>
        <w:t xml:space="preserve"> 2016 </w:t>
      </w:r>
      <w:proofErr w:type="spellStart"/>
      <w:r w:rsidRPr="00EB0FD1">
        <w:rPr>
          <w:rFonts w:eastAsia="Times New Roman" w:cs="Times New Roman"/>
          <w:sz w:val="20"/>
          <w:szCs w:val="20"/>
          <w:lang w:val="en-GB"/>
        </w:rPr>
        <w:t>Mayak</w:t>
      </w:r>
      <w:proofErr w:type="spellEnd"/>
      <w:r w:rsidRPr="00EB0FD1">
        <w:rPr>
          <w:rFonts w:eastAsia="Times New Roman" w:cs="Times New Roman"/>
          <w:sz w:val="20"/>
          <w:szCs w:val="20"/>
          <w:lang w:val="en-GB"/>
        </w:rPr>
        <w:t xml:space="preserve"> PA </w:t>
      </w:r>
      <w:r w:rsidR="005E2671" w:rsidRPr="00EB0FD1">
        <w:rPr>
          <w:rFonts w:eastAsia="Times New Roman" w:cs="Times New Roman"/>
          <w:sz w:val="20"/>
          <w:szCs w:val="20"/>
          <w:lang w:val="en-GB"/>
        </w:rPr>
        <w:t xml:space="preserve">implemented activities on </w:t>
      </w:r>
      <w:r w:rsidRPr="00EB0FD1">
        <w:rPr>
          <w:rFonts w:eastAsia="Times New Roman" w:cs="Times New Roman"/>
          <w:sz w:val="20"/>
          <w:szCs w:val="20"/>
          <w:lang w:val="en-GB"/>
        </w:rPr>
        <w:t xml:space="preserve">preparation of the facilities for acceptance and reprocessing of SNF from VVER-1000 reactors for the purpose of </w:t>
      </w:r>
      <w:r w:rsidR="00C11A8C" w:rsidRPr="00EB0FD1">
        <w:rPr>
          <w:rFonts w:eastAsia="Times New Roman" w:cs="Times New Roman"/>
          <w:sz w:val="20"/>
          <w:szCs w:val="20"/>
          <w:lang w:val="en-GB"/>
        </w:rPr>
        <w:t>enhanc</w:t>
      </w:r>
      <w:r w:rsidR="00EC585B" w:rsidRPr="00EB0FD1">
        <w:rPr>
          <w:rFonts w:eastAsia="Times New Roman" w:cs="Times New Roman"/>
          <w:sz w:val="20"/>
          <w:szCs w:val="20"/>
          <w:lang w:val="en-GB"/>
        </w:rPr>
        <w:t xml:space="preserve">ing cost-effectiveness </w:t>
      </w:r>
      <w:r w:rsidR="00C11A8C" w:rsidRPr="00EB0FD1">
        <w:rPr>
          <w:rFonts w:eastAsia="Times New Roman" w:cs="Times New Roman"/>
          <w:sz w:val="20"/>
          <w:szCs w:val="20"/>
          <w:lang w:val="en-GB"/>
        </w:rPr>
        <w:t xml:space="preserve">of the reprocessing facility and </w:t>
      </w:r>
      <w:r w:rsidR="00EC585B" w:rsidRPr="00EB0FD1">
        <w:rPr>
          <w:rFonts w:eastAsia="Times New Roman" w:cs="Times New Roman"/>
          <w:sz w:val="20"/>
          <w:szCs w:val="20"/>
          <w:lang w:val="en-GB"/>
        </w:rPr>
        <w:t xml:space="preserve">increasing the capacity rate </w:t>
      </w:r>
      <w:r w:rsidR="00C11A8C" w:rsidRPr="00EB0FD1">
        <w:rPr>
          <w:rFonts w:eastAsia="Times New Roman" w:cs="Times New Roman"/>
          <w:sz w:val="20"/>
          <w:szCs w:val="20"/>
          <w:lang w:val="en-GB"/>
        </w:rPr>
        <w:t xml:space="preserve">of the RT-1 Plant. </w:t>
      </w:r>
    </w:p>
    <w:p w14:paraId="41E8C65A" w14:textId="77777777" w:rsidR="00F21AF4" w:rsidRPr="00EB0FD1" w:rsidRDefault="00C11A8C" w:rsidP="00EB0FD1">
      <w:pPr>
        <w:pStyle w:val="BodyText"/>
        <w:spacing w:after="0" w:line="260" w:lineRule="atLeast"/>
        <w:ind w:firstLine="567"/>
        <w:contextualSpacing/>
        <w:jc w:val="both"/>
        <w:rPr>
          <w:rFonts w:eastAsia="Times New Roman" w:cs="Times New Roman"/>
          <w:sz w:val="20"/>
          <w:szCs w:val="20"/>
          <w:lang w:val="en-GB"/>
        </w:rPr>
      </w:pPr>
      <w:r w:rsidRPr="00EB0FD1">
        <w:rPr>
          <w:rFonts w:eastAsia="Times New Roman" w:cs="Times New Roman"/>
          <w:sz w:val="20"/>
          <w:szCs w:val="20"/>
          <w:lang w:val="en-GB"/>
        </w:rPr>
        <w:t xml:space="preserve">In the framework of this Project the RT-1 Plant developed and implemented a new transportation flow chart for VVER-1000 SNF handling supported by nuclear and radiation safety analysis and execution of all necessary permitting documents. </w:t>
      </w:r>
      <w:r w:rsidR="00F21AF4" w:rsidRPr="00EB0FD1">
        <w:rPr>
          <w:rFonts w:eastAsia="Times New Roman" w:cs="Times New Roman"/>
          <w:sz w:val="20"/>
          <w:szCs w:val="20"/>
          <w:lang w:val="en-GB"/>
        </w:rPr>
        <w:t xml:space="preserve">Cold tests were performed that used a shipping </w:t>
      </w:r>
      <w:r w:rsidR="00C17016" w:rsidRPr="00EB0FD1">
        <w:rPr>
          <w:rFonts w:eastAsia="Times New Roman" w:cs="Times New Roman"/>
          <w:sz w:val="20"/>
          <w:szCs w:val="20"/>
          <w:lang w:val="en-GB"/>
        </w:rPr>
        <w:t>cask</w:t>
      </w:r>
      <w:r w:rsidR="00F21AF4" w:rsidRPr="00EB0FD1">
        <w:rPr>
          <w:rFonts w:eastAsia="Times New Roman" w:cs="Times New Roman"/>
          <w:sz w:val="20"/>
          <w:szCs w:val="20"/>
          <w:lang w:val="en-GB"/>
        </w:rPr>
        <w:t xml:space="preserve"> for VVER-1000 SNF and </w:t>
      </w:r>
      <w:r w:rsidR="00C17016" w:rsidRPr="00EB0FD1">
        <w:rPr>
          <w:rFonts w:eastAsia="Times New Roman" w:cs="Times New Roman"/>
          <w:sz w:val="20"/>
          <w:szCs w:val="20"/>
          <w:lang w:val="en-GB"/>
        </w:rPr>
        <w:t xml:space="preserve">a </w:t>
      </w:r>
      <w:r w:rsidR="00F21AF4" w:rsidRPr="00EB0FD1">
        <w:rPr>
          <w:rFonts w:eastAsia="Times New Roman" w:cs="Times New Roman"/>
          <w:sz w:val="20"/>
          <w:szCs w:val="20"/>
          <w:lang w:val="en-GB"/>
        </w:rPr>
        <w:t>full-size SFA simulator.</w:t>
      </w:r>
    </w:p>
    <w:p w14:paraId="1A0E516D" w14:textId="77777777" w:rsidR="00F21AF4" w:rsidRPr="00EB0FD1" w:rsidRDefault="00F21AF4" w:rsidP="00EB0FD1">
      <w:pPr>
        <w:pStyle w:val="BodyText"/>
        <w:spacing w:after="0" w:line="260" w:lineRule="atLeast"/>
        <w:ind w:firstLine="567"/>
        <w:contextualSpacing/>
        <w:jc w:val="both"/>
        <w:rPr>
          <w:rFonts w:eastAsia="Times New Roman" w:cs="Times New Roman"/>
          <w:sz w:val="20"/>
          <w:szCs w:val="20"/>
          <w:lang w:val="en-GB"/>
        </w:rPr>
      </w:pPr>
      <w:r w:rsidRPr="00EB0FD1">
        <w:rPr>
          <w:rFonts w:eastAsia="Times New Roman" w:cs="Times New Roman"/>
          <w:sz w:val="20"/>
          <w:szCs w:val="20"/>
          <w:lang w:val="en-GB"/>
        </w:rPr>
        <w:t xml:space="preserve">Pilot hot shipment of SNF from </w:t>
      </w:r>
      <w:r w:rsidR="00C17016" w:rsidRPr="00EB0FD1">
        <w:rPr>
          <w:rFonts w:eastAsia="Times New Roman" w:cs="Times New Roman"/>
          <w:sz w:val="20"/>
          <w:szCs w:val="20"/>
          <w:lang w:val="en-GB"/>
        </w:rPr>
        <w:t xml:space="preserve">the </w:t>
      </w:r>
      <w:r w:rsidRPr="00EB0FD1">
        <w:rPr>
          <w:rFonts w:eastAsia="Times New Roman" w:cs="Times New Roman"/>
          <w:sz w:val="20"/>
          <w:szCs w:val="20"/>
          <w:lang w:val="en-GB"/>
        </w:rPr>
        <w:t xml:space="preserve">Rostov NPP was carried out in December 2016. The first 12 SFAs from VVER-1000 were accepted and reprocessed at the radiochemical plant of </w:t>
      </w:r>
      <w:proofErr w:type="spellStart"/>
      <w:r w:rsidRPr="00EB0FD1">
        <w:rPr>
          <w:rFonts w:eastAsia="Times New Roman" w:cs="Times New Roman"/>
          <w:sz w:val="20"/>
          <w:szCs w:val="20"/>
          <w:lang w:val="en-GB"/>
        </w:rPr>
        <w:t>Mayak</w:t>
      </w:r>
      <w:proofErr w:type="spellEnd"/>
      <w:r w:rsidRPr="00EB0FD1">
        <w:rPr>
          <w:rFonts w:eastAsia="Times New Roman" w:cs="Times New Roman"/>
          <w:sz w:val="20"/>
          <w:szCs w:val="20"/>
          <w:lang w:val="en-GB"/>
        </w:rPr>
        <w:t xml:space="preserve"> PA using a new transportation flow chart.</w:t>
      </w:r>
    </w:p>
    <w:p w14:paraId="32567733" w14:textId="77777777" w:rsidR="00B21178" w:rsidRPr="00EB0FD1" w:rsidRDefault="003B047C" w:rsidP="00EB0FD1">
      <w:pPr>
        <w:pStyle w:val="BodyText"/>
        <w:spacing w:after="0" w:line="260" w:lineRule="atLeast"/>
        <w:ind w:firstLine="567"/>
        <w:contextualSpacing/>
        <w:jc w:val="both"/>
        <w:rPr>
          <w:rFonts w:eastAsia="Times New Roman" w:cs="Times New Roman"/>
          <w:sz w:val="20"/>
          <w:szCs w:val="20"/>
          <w:lang w:val="en-GB"/>
        </w:rPr>
      </w:pPr>
      <w:r w:rsidRPr="00EB0FD1">
        <w:rPr>
          <w:rFonts w:eastAsia="Times New Roman" w:cs="Times New Roman"/>
          <w:sz w:val="20"/>
          <w:szCs w:val="20"/>
          <w:lang w:val="en-GB"/>
        </w:rPr>
        <w:t xml:space="preserve">The results of this work enabled </w:t>
      </w:r>
      <w:proofErr w:type="spellStart"/>
      <w:r w:rsidRPr="00EB0FD1">
        <w:rPr>
          <w:rFonts w:eastAsia="Times New Roman" w:cs="Times New Roman"/>
          <w:sz w:val="20"/>
          <w:szCs w:val="20"/>
          <w:lang w:val="en-GB"/>
        </w:rPr>
        <w:t>Mayak</w:t>
      </w:r>
      <w:proofErr w:type="spellEnd"/>
      <w:r w:rsidRPr="00EB0FD1">
        <w:rPr>
          <w:rFonts w:eastAsia="Times New Roman" w:cs="Times New Roman"/>
          <w:sz w:val="20"/>
          <w:szCs w:val="20"/>
          <w:lang w:val="en-GB"/>
        </w:rPr>
        <w:t xml:space="preserve"> PA to transport</w:t>
      </w:r>
      <w:r w:rsidR="00EA513B" w:rsidRPr="00EB0FD1">
        <w:rPr>
          <w:rFonts w:eastAsia="Times New Roman" w:cs="Times New Roman"/>
          <w:sz w:val="20"/>
          <w:szCs w:val="20"/>
          <w:lang w:val="en-GB"/>
        </w:rPr>
        <w:t xml:space="preserve"> to</w:t>
      </w:r>
      <w:r w:rsidRPr="00EB0FD1">
        <w:rPr>
          <w:rFonts w:eastAsia="Times New Roman" w:cs="Times New Roman"/>
          <w:sz w:val="20"/>
          <w:szCs w:val="20"/>
          <w:lang w:val="en-GB"/>
        </w:rPr>
        <w:t xml:space="preserve"> </w:t>
      </w:r>
      <w:r w:rsidR="00EA513B" w:rsidRPr="00EB0FD1">
        <w:rPr>
          <w:rFonts w:eastAsia="Times New Roman" w:cs="Times New Roman"/>
          <w:sz w:val="20"/>
          <w:szCs w:val="20"/>
          <w:lang w:val="en-GB"/>
        </w:rPr>
        <w:t xml:space="preserve">the radiochemical plant </w:t>
      </w:r>
      <w:r w:rsidRPr="00EB0FD1">
        <w:rPr>
          <w:rFonts w:eastAsia="Times New Roman" w:cs="Times New Roman"/>
          <w:sz w:val="20"/>
          <w:szCs w:val="20"/>
          <w:lang w:val="en-GB"/>
        </w:rPr>
        <w:t xml:space="preserve">and </w:t>
      </w:r>
      <w:r w:rsidR="002C43CE" w:rsidRPr="00EB0FD1">
        <w:rPr>
          <w:rFonts w:eastAsia="Times New Roman" w:cs="Times New Roman"/>
          <w:sz w:val="20"/>
          <w:szCs w:val="20"/>
          <w:lang w:val="en-GB"/>
        </w:rPr>
        <w:t xml:space="preserve">to </w:t>
      </w:r>
      <w:r w:rsidRPr="00EB0FD1">
        <w:rPr>
          <w:rFonts w:eastAsia="Times New Roman" w:cs="Times New Roman"/>
          <w:sz w:val="20"/>
          <w:szCs w:val="20"/>
          <w:lang w:val="en-GB"/>
        </w:rPr>
        <w:t>reprocess SNF from VVER-1000</w:t>
      </w:r>
      <w:r w:rsidR="00C17016" w:rsidRPr="00EB0FD1">
        <w:rPr>
          <w:rFonts w:eastAsia="Times New Roman" w:cs="Times New Roman"/>
          <w:sz w:val="20"/>
          <w:szCs w:val="20"/>
          <w:lang w:val="en-GB"/>
        </w:rPr>
        <w:t xml:space="preserve"> reactors</w:t>
      </w:r>
      <w:r w:rsidRPr="00EB0FD1">
        <w:rPr>
          <w:rFonts w:eastAsia="Times New Roman" w:cs="Times New Roman"/>
          <w:sz w:val="20"/>
          <w:szCs w:val="20"/>
          <w:lang w:val="en-GB"/>
        </w:rPr>
        <w:t>, including experimental, defective and leaking SFAs</w:t>
      </w:r>
      <w:r w:rsidR="000B78C7" w:rsidRPr="00EB0FD1">
        <w:rPr>
          <w:rFonts w:eastAsia="Times New Roman" w:cs="Times New Roman"/>
          <w:sz w:val="20"/>
          <w:szCs w:val="20"/>
          <w:lang w:val="en-GB"/>
        </w:rPr>
        <w:t xml:space="preserve"> on regular basis from 2017</w:t>
      </w:r>
      <w:r w:rsidRPr="00EB0FD1">
        <w:rPr>
          <w:rFonts w:eastAsia="Times New Roman" w:cs="Times New Roman"/>
          <w:sz w:val="20"/>
          <w:szCs w:val="20"/>
          <w:lang w:val="en-GB"/>
        </w:rPr>
        <w:t xml:space="preserve">. </w:t>
      </w:r>
      <w:r w:rsidR="00B21178" w:rsidRPr="00EB0FD1">
        <w:rPr>
          <w:rFonts w:eastAsia="Times New Roman" w:cs="Times New Roman"/>
          <w:sz w:val="20"/>
          <w:szCs w:val="20"/>
          <w:lang w:val="en-GB"/>
        </w:rPr>
        <w:t xml:space="preserve">Reprocessing of SNF from VVER-1000 and involvement of uranium and plutonium thus recovered into production of nuclear fuel for NPPs will ultimately provide closure of </w:t>
      </w:r>
      <w:r w:rsidR="005E2671" w:rsidRPr="00EB0FD1">
        <w:rPr>
          <w:rFonts w:eastAsia="Times New Roman" w:cs="Times New Roman"/>
          <w:sz w:val="20"/>
          <w:szCs w:val="20"/>
          <w:lang w:val="en-GB"/>
        </w:rPr>
        <w:t xml:space="preserve">the </w:t>
      </w:r>
      <w:r w:rsidR="00B21178" w:rsidRPr="00EB0FD1">
        <w:rPr>
          <w:rFonts w:eastAsia="Times New Roman" w:cs="Times New Roman"/>
          <w:sz w:val="20"/>
          <w:szCs w:val="20"/>
          <w:lang w:val="en-GB"/>
        </w:rPr>
        <w:t>nuclear fuel cycle for VVER-1000.</w:t>
      </w:r>
    </w:p>
    <w:p w14:paraId="3A27A6A3" w14:textId="77777777" w:rsidR="00B21178" w:rsidRPr="00951474" w:rsidRDefault="00EB0FD1" w:rsidP="00EB0FD1">
      <w:pPr>
        <w:pStyle w:val="Heading3"/>
        <w:rPr>
          <w:lang w:val="en-US"/>
        </w:rPr>
      </w:pPr>
      <w:r w:rsidRPr="00951474">
        <w:rPr>
          <w:lang w:val="en-US"/>
        </w:rPr>
        <w:t xml:space="preserve">2.3 </w:t>
      </w:r>
      <w:r w:rsidR="00672D86" w:rsidRPr="00951474">
        <w:rPr>
          <w:lang w:val="en-US"/>
        </w:rPr>
        <w:t>Fast R</w:t>
      </w:r>
      <w:r w:rsidR="00B21178" w:rsidRPr="00951474">
        <w:rPr>
          <w:lang w:val="en-US"/>
        </w:rPr>
        <w:t>eactor SNF</w:t>
      </w:r>
    </w:p>
    <w:p w14:paraId="1E307D27" w14:textId="77777777" w:rsidR="00446969" w:rsidRPr="00EB0FD1" w:rsidRDefault="003B047C" w:rsidP="00EB0FD1">
      <w:pPr>
        <w:pStyle w:val="BodyText"/>
        <w:spacing w:after="0" w:line="260" w:lineRule="atLeast"/>
        <w:ind w:firstLine="567"/>
        <w:contextualSpacing/>
        <w:jc w:val="both"/>
        <w:rPr>
          <w:rFonts w:eastAsia="Times New Roman" w:cs="Times New Roman"/>
          <w:sz w:val="20"/>
          <w:szCs w:val="20"/>
          <w:lang w:val="en-GB"/>
        </w:rPr>
      </w:pPr>
      <w:r w:rsidRPr="00EB0FD1">
        <w:rPr>
          <w:rFonts w:eastAsia="Times New Roman" w:cs="Times New Roman"/>
          <w:sz w:val="20"/>
          <w:szCs w:val="20"/>
          <w:lang w:val="en-GB"/>
        </w:rPr>
        <w:t xml:space="preserve">  </w:t>
      </w:r>
      <w:r w:rsidR="00F21AF4" w:rsidRPr="00EB0FD1">
        <w:rPr>
          <w:rFonts w:eastAsia="Times New Roman" w:cs="Times New Roman"/>
          <w:sz w:val="20"/>
          <w:szCs w:val="20"/>
          <w:lang w:val="en-GB"/>
        </w:rPr>
        <w:t xml:space="preserve"> </w:t>
      </w:r>
      <w:r w:rsidR="001930D1" w:rsidRPr="00EB0FD1">
        <w:rPr>
          <w:rFonts w:eastAsia="Times New Roman" w:cs="Times New Roman"/>
          <w:sz w:val="20"/>
          <w:szCs w:val="20"/>
          <w:lang w:val="en-GB"/>
        </w:rPr>
        <w:t>The history of reprocessing of this type of fuel at the RT-1 Plant goes as far back as 1983, when the Plant started reprocessing SNF of BN-350 reactor (</w:t>
      </w:r>
      <w:r w:rsidR="003E57F5" w:rsidRPr="00EB0FD1">
        <w:rPr>
          <w:rFonts w:eastAsia="Times New Roman" w:cs="Times New Roman"/>
          <w:sz w:val="20"/>
          <w:szCs w:val="20"/>
          <w:lang w:val="en-GB"/>
        </w:rPr>
        <w:t>now located in the territory of the</w:t>
      </w:r>
      <w:r w:rsidR="001930D1" w:rsidRPr="00EB0FD1">
        <w:rPr>
          <w:rFonts w:eastAsia="Times New Roman" w:cs="Times New Roman"/>
          <w:sz w:val="20"/>
          <w:szCs w:val="20"/>
          <w:lang w:val="en-GB"/>
        </w:rPr>
        <w:t xml:space="preserve"> Republic of Kazakhstan). After the USSR breakup, shipments of </w:t>
      </w:r>
      <w:r w:rsidR="008A3B0D" w:rsidRPr="00EB0FD1">
        <w:rPr>
          <w:rFonts w:eastAsia="Times New Roman" w:cs="Times New Roman"/>
          <w:sz w:val="20"/>
          <w:szCs w:val="20"/>
          <w:lang w:val="en-GB"/>
        </w:rPr>
        <w:t xml:space="preserve">BN-350 </w:t>
      </w:r>
      <w:r w:rsidR="001930D1" w:rsidRPr="00EB0FD1">
        <w:rPr>
          <w:rFonts w:eastAsia="Times New Roman" w:cs="Times New Roman"/>
          <w:sz w:val="20"/>
          <w:szCs w:val="20"/>
          <w:lang w:val="en-GB"/>
        </w:rPr>
        <w:t xml:space="preserve">SNF from Kazakhstan to </w:t>
      </w:r>
      <w:proofErr w:type="spellStart"/>
      <w:r w:rsidR="001930D1" w:rsidRPr="00EB0FD1">
        <w:rPr>
          <w:rFonts w:eastAsia="Times New Roman" w:cs="Times New Roman"/>
          <w:sz w:val="20"/>
          <w:szCs w:val="20"/>
          <w:lang w:val="en-GB"/>
        </w:rPr>
        <w:t>Mayak</w:t>
      </w:r>
      <w:proofErr w:type="spellEnd"/>
      <w:r w:rsidR="001930D1" w:rsidRPr="00EB0FD1">
        <w:rPr>
          <w:rFonts w:eastAsia="Times New Roman" w:cs="Times New Roman"/>
          <w:sz w:val="20"/>
          <w:szCs w:val="20"/>
          <w:lang w:val="en-GB"/>
        </w:rPr>
        <w:t xml:space="preserve"> PA were </w:t>
      </w:r>
      <w:r w:rsidR="00446969" w:rsidRPr="00EB0FD1">
        <w:rPr>
          <w:rFonts w:eastAsia="Times New Roman" w:cs="Times New Roman"/>
          <w:sz w:val="20"/>
          <w:szCs w:val="20"/>
          <w:lang w:val="en-GB"/>
        </w:rPr>
        <w:t>stopped.</w:t>
      </w:r>
    </w:p>
    <w:p w14:paraId="453E1503" w14:textId="77777777" w:rsidR="00E61DBD" w:rsidRPr="00EB0FD1" w:rsidRDefault="00446969" w:rsidP="00EB0FD1">
      <w:pPr>
        <w:pStyle w:val="BodyText"/>
        <w:spacing w:after="0" w:line="260" w:lineRule="atLeast"/>
        <w:ind w:firstLine="567"/>
        <w:contextualSpacing/>
        <w:jc w:val="both"/>
        <w:rPr>
          <w:rFonts w:eastAsia="Times New Roman" w:cs="Times New Roman"/>
          <w:sz w:val="20"/>
          <w:szCs w:val="20"/>
          <w:lang w:val="en-GB"/>
        </w:rPr>
      </w:pPr>
      <w:r w:rsidRPr="00EB0FD1">
        <w:rPr>
          <w:rFonts w:eastAsia="Times New Roman" w:cs="Times New Roman"/>
          <w:sz w:val="20"/>
          <w:szCs w:val="20"/>
          <w:lang w:val="en-GB"/>
        </w:rPr>
        <w:t xml:space="preserve">Later on when BN-600 reactor facility was commissioned at </w:t>
      </w:r>
      <w:r w:rsidR="008A3B0D" w:rsidRPr="00EB0FD1">
        <w:rPr>
          <w:rFonts w:eastAsia="Times New Roman" w:cs="Times New Roman"/>
          <w:sz w:val="20"/>
          <w:szCs w:val="20"/>
          <w:lang w:val="en-GB"/>
        </w:rPr>
        <w:t xml:space="preserve">the </w:t>
      </w:r>
      <w:proofErr w:type="spellStart"/>
      <w:r w:rsidRPr="00EB0FD1">
        <w:rPr>
          <w:rFonts w:eastAsia="Times New Roman" w:cs="Times New Roman"/>
          <w:sz w:val="20"/>
          <w:szCs w:val="20"/>
          <w:lang w:val="en-GB"/>
        </w:rPr>
        <w:t>Beloyarsk</w:t>
      </w:r>
      <w:proofErr w:type="spellEnd"/>
      <w:r w:rsidRPr="00EB0FD1">
        <w:rPr>
          <w:rFonts w:eastAsia="Times New Roman" w:cs="Times New Roman"/>
          <w:sz w:val="20"/>
          <w:szCs w:val="20"/>
          <w:lang w:val="en-GB"/>
        </w:rPr>
        <w:t xml:space="preserve"> NPP, reprocessing of the fuel from this reactor was </w:t>
      </w:r>
      <w:r w:rsidR="008A3B0D" w:rsidRPr="00EB0FD1">
        <w:rPr>
          <w:rFonts w:eastAsia="Times New Roman" w:cs="Times New Roman"/>
          <w:sz w:val="20"/>
          <w:szCs w:val="20"/>
          <w:lang w:val="en-GB"/>
        </w:rPr>
        <w:t>initiated</w:t>
      </w:r>
      <w:r w:rsidRPr="00EB0FD1">
        <w:rPr>
          <w:rFonts w:eastAsia="Times New Roman" w:cs="Times New Roman"/>
          <w:sz w:val="20"/>
          <w:szCs w:val="20"/>
          <w:lang w:val="en-GB"/>
        </w:rPr>
        <w:t xml:space="preserve">. From then on, reprocessing of SNF from </w:t>
      </w:r>
      <w:r w:rsidR="008A3B0D" w:rsidRPr="00EB0FD1">
        <w:rPr>
          <w:rFonts w:eastAsia="Times New Roman" w:cs="Times New Roman"/>
          <w:sz w:val="20"/>
          <w:szCs w:val="20"/>
          <w:lang w:val="en-GB"/>
        </w:rPr>
        <w:t xml:space="preserve">the </w:t>
      </w:r>
      <w:r w:rsidRPr="00EB0FD1">
        <w:rPr>
          <w:rFonts w:eastAsia="Times New Roman" w:cs="Times New Roman"/>
          <w:sz w:val="20"/>
          <w:szCs w:val="20"/>
          <w:lang w:val="en-GB"/>
        </w:rPr>
        <w:t xml:space="preserve">BN </w:t>
      </w:r>
      <w:r w:rsidR="008A3B0D" w:rsidRPr="00EB0FD1">
        <w:rPr>
          <w:rFonts w:eastAsia="Times New Roman" w:cs="Times New Roman"/>
          <w:sz w:val="20"/>
          <w:szCs w:val="20"/>
          <w:lang w:val="en-GB"/>
        </w:rPr>
        <w:t xml:space="preserve">series </w:t>
      </w:r>
      <w:r w:rsidRPr="00EB0FD1">
        <w:rPr>
          <w:rFonts w:eastAsia="Times New Roman" w:cs="Times New Roman"/>
          <w:sz w:val="20"/>
          <w:szCs w:val="20"/>
          <w:lang w:val="en-GB"/>
        </w:rPr>
        <w:t>reactors has become</w:t>
      </w:r>
      <w:r w:rsidR="008A3B0D" w:rsidRPr="00EB0FD1">
        <w:rPr>
          <w:rFonts w:eastAsia="Times New Roman" w:cs="Times New Roman"/>
          <w:sz w:val="20"/>
          <w:szCs w:val="20"/>
          <w:lang w:val="en-GB"/>
        </w:rPr>
        <w:t xml:space="preserve"> a</w:t>
      </w:r>
      <w:r w:rsidRPr="00EB0FD1">
        <w:rPr>
          <w:rFonts w:eastAsia="Times New Roman" w:cs="Times New Roman"/>
          <w:sz w:val="20"/>
          <w:szCs w:val="20"/>
          <w:lang w:val="en-GB"/>
        </w:rPr>
        <w:t xml:space="preserve"> routine process for the Plant; one of three</w:t>
      </w:r>
      <w:r w:rsidR="00E61DBD" w:rsidRPr="00EB0FD1">
        <w:rPr>
          <w:rFonts w:eastAsia="Times New Roman" w:cs="Times New Roman"/>
          <w:sz w:val="20"/>
          <w:szCs w:val="20"/>
          <w:lang w:val="en-GB"/>
        </w:rPr>
        <w:t xml:space="preserve"> process lines of the RT-1 Plant is dedicated especially for handling SNF of this type. The total amount of such fuel reprocessed at the Plant is </w:t>
      </w:r>
      <w:r w:rsidR="008A3B0D" w:rsidRPr="00EB0FD1">
        <w:rPr>
          <w:rFonts w:eastAsia="Times New Roman" w:cs="Times New Roman"/>
          <w:sz w:val="20"/>
          <w:szCs w:val="20"/>
          <w:lang w:val="en-GB"/>
        </w:rPr>
        <w:t xml:space="preserve">more than </w:t>
      </w:r>
      <w:r w:rsidR="00E61DBD" w:rsidRPr="00EB0FD1">
        <w:rPr>
          <w:rFonts w:eastAsia="Times New Roman" w:cs="Times New Roman"/>
          <w:sz w:val="20"/>
          <w:szCs w:val="20"/>
          <w:lang w:val="en-GB"/>
        </w:rPr>
        <w:t xml:space="preserve">500 </w:t>
      </w:r>
      <w:proofErr w:type="spellStart"/>
      <w:r w:rsidR="00E61DBD" w:rsidRPr="00EB0FD1">
        <w:rPr>
          <w:rFonts w:eastAsia="Times New Roman" w:cs="Times New Roman"/>
          <w:sz w:val="20"/>
          <w:szCs w:val="20"/>
          <w:lang w:val="en-GB"/>
        </w:rPr>
        <w:t>tHM</w:t>
      </w:r>
      <w:proofErr w:type="spellEnd"/>
      <w:r w:rsidR="00E61DBD" w:rsidRPr="00EB0FD1">
        <w:rPr>
          <w:rFonts w:eastAsia="Times New Roman" w:cs="Times New Roman"/>
          <w:sz w:val="20"/>
          <w:szCs w:val="20"/>
          <w:lang w:val="en-GB"/>
        </w:rPr>
        <w:t>.</w:t>
      </w:r>
    </w:p>
    <w:p w14:paraId="79B8F7BE" w14:textId="77777777" w:rsidR="00E61DBD" w:rsidRPr="0006160A" w:rsidRDefault="00061567" w:rsidP="00EB0FD1">
      <w:pPr>
        <w:pStyle w:val="BodyText"/>
        <w:spacing w:after="0" w:line="260" w:lineRule="atLeast"/>
        <w:ind w:firstLine="567"/>
        <w:contextualSpacing/>
        <w:jc w:val="both"/>
        <w:rPr>
          <w:rFonts w:eastAsia="Times New Roman" w:cs="Times New Roman"/>
          <w:sz w:val="20"/>
          <w:szCs w:val="20"/>
          <w:lang w:val="en-US"/>
        </w:rPr>
      </w:pPr>
      <w:r w:rsidRPr="00EB0FD1">
        <w:rPr>
          <w:rFonts w:eastAsia="Times New Roman" w:cs="Times New Roman"/>
          <w:sz w:val="20"/>
          <w:szCs w:val="20"/>
          <w:lang w:val="en-GB"/>
        </w:rPr>
        <w:t xml:space="preserve">In 2018 BN-800 reactor facility that is the next reactor facility of this </w:t>
      </w:r>
      <w:r w:rsidR="008A3B0D" w:rsidRPr="00EB0FD1">
        <w:rPr>
          <w:rFonts w:eastAsia="Times New Roman" w:cs="Times New Roman"/>
          <w:sz w:val="20"/>
          <w:szCs w:val="20"/>
          <w:lang w:val="en-GB"/>
        </w:rPr>
        <w:t>series</w:t>
      </w:r>
      <w:r w:rsidRPr="00EB0FD1">
        <w:rPr>
          <w:rFonts w:eastAsia="Times New Roman" w:cs="Times New Roman"/>
          <w:sz w:val="20"/>
          <w:szCs w:val="20"/>
          <w:lang w:val="en-GB"/>
        </w:rPr>
        <w:t xml:space="preserve">, was commissioned at </w:t>
      </w:r>
      <w:r w:rsidR="008A3B0D" w:rsidRPr="00EB0FD1">
        <w:rPr>
          <w:rFonts w:eastAsia="Times New Roman" w:cs="Times New Roman"/>
          <w:sz w:val="20"/>
          <w:szCs w:val="20"/>
          <w:lang w:val="en-GB"/>
        </w:rPr>
        <w:t xml:space="preserve">the </w:t>
      </w:r>
      <w:proofErr w:type="spellStart"/>
      <w:r w:rsidRPr="00EB0FD1">
        <w:rPr>
          <w:rFonts w:eastAsia="Times New Roman" w:cs="Times New Roman"/>
          <w:sz w:val="20"/>
          <w:szCs w:val="20"/>
          <w:lang w:val="en-GB"/>
        </w:rPr>
        <w:t>Beloyarsk</w:t>
      </w:r>
      <w:proofErr w:type="spellEnd"/>
      <w:r w:rsidRPr="00EB0FD1">
        <w:rPr>
          <w:rFonts w:eastAsia="Times New Roman" w:cs="Times New Roman"/>
          <w:sz w:val="20"/>
          <w:szCs w:val="20"/>
          <w:lang w:val="en-GB"/>
        </w:rPr>
        <w:t xml:space="preserve"> NPP. Taking into account experimental </w:t>
      </w:r>
      <w:r w:rsidR="00DC3747" w:rsidRPr="00EB0FD1">
        <w:rPr>
          <w:rFonts w:eastAsia="Times New Roman" w:cs="Times New Roman"/>
          <w:sz w:val="20"/>
          <w:szCs w:val="20"/>
          <w:lang w:val="en-GB"/>
        </w:rPr>
        <w:t>nature of fast neutron reactors and plans to convert</w:t>
      </w:r>
      <w:r w:rsidR="008A3B0D" w:rsidRPr="00EB0FD1">
        <w:rPr>
          <w:rFonts w:eastAsia="Times New Roman" w:cs="Times New Roman"/>
          <w:sz w:val="20"/>
          <w:szCs w:val="20"/>
          <w:lang w:val="en-GB"/>
        </w:rPr>
        <w:t xml:space="preserve"> the core of the</w:t>
      </w:r>
      <w:r w:rsidR="00DC3747" w:rsidRPr="00EB0FD1">
        <w:rPr>
          <w:rFonts w:eastAsia="Times New Roman" w:cs="Times New Roman"/>
          <w:sz w:val="20"/>
          <w:szCs w:val="20"/>
          <w:lang w:val="en-GB"/>
        </w:rPr>
        <w:t xml:space="preserve"> BN-800 reactor facility to 100% loading with mixed uranium-plutonium fuel, </w:t>
      </w:r>
      <w:proofErr w:type="spellStart"/>
      <w:r w:rsidR="00DC3747" w:rsidRPr="00EB0FD1">
        <w:rPr>
          <w:rFonts w:eastAsia="Times New Roman" w:cs="Times New Roman"/>
          <w:sz w:val="20"/>
          <w:szCs w:val="20"/>
          <w:lang w:val="en-GB"/>
        </w:rPr>
        <w:t>Mayak</w:t>
      </w:r>
      <w:proofErr w:type="spellEnd"/>
      <w:r w:rsidR="00DC3747" w:rsidRPr="00EB0FD1">
        <w:rPr>
          <w:rFonts w:eastAsia="Times New Roman" w:cs="Times New Roman"/>
          <w:sz w:val="20"/>
          <w:szCs w:val="20"/>
          <w:lang w:val="en-GB"/>
        </w:rPr>
        <w:t xml:space="preserve"> PA </w:t>
      </w:r>
      <w:r w:rsidR="005C550B" w:rsidRPr="00EB0FD1">
        <w:rPr>
          <w:rFonts w:eastAsia="Times New Roman" w:cs="Times New Roman"/>
          <w:sz w:val="20"/>
          <w:szCs w:val="20"/>
          <w:lang w:val="en-GB"/>
        </w:rPr>
        <w:t>started preparing for MOX-fuel reprocessing. The first experimental reprocessing of MOX-fuel from BN-600 reactor (8 SFAs) was carried out in 2012</w:t>
      </w:r>
      <w:r w:rsidR="008A3B0D" w:rsidRPr="00EB0FD1">
        <w:rPr>
          <w:rFonts w:eastAsia="Times New Roman" w:cs="Times New Roman"/>
          <w:sz w:val="20"/>
          <w:szCs w:val="20"/>
          <w:lang w:val="en-GB"/>
        </w:rPr>
        <w:t xml:space="preserve"> and </w:t>
      </w:r>
      <w:r w:rsidR="005C550B" w:rsidRPr="00EB0FD1">
        <w:rPr>
          <w:rFonts w:eastAsia="Times New Roman" w:cs="Times New Roman"/>
          <w:sz w:val="20"/>
          <w:szCs w:val="20"/>
          <w:lang w:val="en-GB"/>
        </w:rPr>
        <w:t xml:space="preserve">2013. It demonstrated technical readiness of the facility for handling mixed uranium-plutonium fuel. </w:t>
      </w:r>
      <w:r w:rsidR="00CA6C56" w:rsidRPr="00EB0FD1">
        <w:rPr>
          <w:rFonts w:eastAsia="Times New Roman" w:cs="Times New Roman"/>
          <w:sz w:val="20"/>
          <w:szCs w:val="20"/>
          <w:lang w:val="en-GB"/>
        </w:rPr>
        <w:t>The first shipment of SNF</w:t>
      </w:r>
      <w:r w:rsidR="008A3B0D" w:rsidRPr="00EB0FD1">
        <w:rPr>
          <w:rFonts w:eastAsia="Times New Roman" w:cs="Times New Roman"/>
          <w:sz w:val="20"/>
          <w:szCs w:val="20"/>
          <w:lang w:val="en-GB"/>
        </w:rPr>
        <w:t xml:space="preserve">, including the MOX-fuel, </w:t>
      </w:r>
      <w:r w:rsidR="00CA6C56" w:rsidRPr="00EB0FD1">
        <w:rPr>
          <w:rFonts w:eastAsia="Times New Roman" w:cs="Times New Roman"/>
          <w:sz w:val="20"/>
          <w:szCs w:val="20"/>
          <w:lang w:val="en-GB"/>
        </w:rPr>
        <w:t xml:space="preserve">from </w:t>
      </w:r>
      <w:r w:rsidR="008A3B0D" w:rsidRPr="00EB0FD1">
        <w:rPr>
          <w:rFonts w:eastAsia="Times New Roman" w:cs="Times New Roman"/>
          <w:sz w:val="20"/>
          <w:szCs w:val="20"/>
          <w:lang w:val="en-GB"/>
        </w:rPr>
        <w:t xml:space="preserve">the </w:t>
      </w:r>
      <w:r w:rsidR="00CA6C56" w:rsidRPr="00EB0FD1">
        <w:rPr>
          <w:rFonts w:eastAsia="Times New Roman" w:cs="Times New Roman"/>
          <w:sz w:val="20"/>
          <w:szCs w:val="20"/>
          <w:lang w:val="en-GB"/>
        </w:rPr>
        <w:t>BN-800 reactor</w:t>
      </w:r>
      <w:r w:rsidR="008A3B0D" w:rsidRPr="00EB0FD1">
        <w:rPr>
          <w:rFonts w:eastAsia="Times New Roman" w:cs="Times New Roman"/>
          <w:sz w:val="20"/>
          <w:szCs w:val="20"/>
          <w:lang w:val="en-GB"/>
        </w:rPr>
        <w:t xml:space="preserve"> </w:t>
      </w:r>
      <w:r w:rsidR="00CA6C56" w:rsidRPr="00EB0FD1">
        <w:rPr>
          <w:rFonts w:eastAsia="Times New Roman" w:cs="Times New Roman"/>
          <w:sz w:val="20"/>
          <w:szCs w:val="20"/>
          <w:lang w:val="en-GB"/>
        </w:rPr>
        <w:t>for radiochemical reproc</w:t>
      </w:r>
      <w:r w:rsidR="0006160A">
        <w:rPr>
          <w:rFonts w:eastAsia="Times New Roman" w:cs="Times New Roman"/>
          <w:sz w:val="20"/>
          <w:szCs w:val="20"/>
          <w:lang w:val="en-GB"/>
        </w:rPr>
        <w:t>essing will take place in 2020.</w:t>
      </w:r>
    </w:p>
    <w:p w14:paraId="48052431" w14:textId="77777777" w:rsidR="0006160A" w:rsidRDefault="0006160A" w:rsidP="00EB0FD1">
      <w:pPr>
        <w:pStyle w:val="BodyText"/>
        <w:spacing w:after="0" w:line="260" w:lineRule="atLeast"/>
        <w:ind w:firstLine="567"/>
        <w:contextualSpacing/>
        <w:jc w:val="both"/>
        <w:rPr>
          <w:rFonts w:eastAsia="Times New Roman" w:cs="Times New Roman"/>
          <w:sz w:val="20"/>
          <w:szCs w:val="20"/>
        </w:rPr>
      </w:pPr>
    </w:p>
    <w:p w14:paraId="084A427F" w14:textId="77777777" w:rsidR="0006160A" w:rsidRDefault="0006160A" w:rsidP="00EB0FD1">
      <w:pPr>
        <w:pStyle w:val="BodyText"/>
        <w:spacing w:after="0" w:line="260" w:lineRule="atLeast"/>
        <w:ind w:firstLine="567"/>
        <w:contextualSpacing/>
        <w:jc w:val="both"/>
        <w:rPr>
          <w:rFonts w:eastAsia="Times New Roman" w:cs="Times New Roman"/>
          <w:sz w:val="20"/>
          <w:szCs w:val="20"/>
        </w:rPr>
      </w:pPr>
    </w:p>
    <w:p w14:paraId="23E5BBAF" w14:textId="77777777" w:rsidR="0006160A" w:rsidRDefault="0006160A" w:rsidP="00EB0FD1">
      <w:pPr>
        <w:pStyle w:val="BodyText"/>
        <w:spacing w:after="0" w:line="260" w:lineRule="atLeast"/>
        <w:ind w:firstLine="567"/>
        <w:contextualSpacing/>
        <w:jc w:val="both"/>
        <w:rPr>
          <w:rFonts w:eastAsia="Times New Roman" w:cs="Times New Roman"/>
          <w:sz w:val="20"/>
          <w:szCs w:val="20"/>
        </w:rPr>
      </w:pPr>
    </w:p>
    <w:p w14:paraId="3F5DEF3B" w14:textId="77777777" w:rsidR="0006160A" w:rsidRDefault="0006160A" w:rsidP="00EB0FD1">
      <w:pPr>
        <w:pStyle w:val="BodyText"/>
        <w:spacing w:after="0" w:line="260" w:lineRule="atLeast"/>
        <w:ind w:firstLine="567"/>
        <w:contextualSpacing/>
        <w:jc w:val="both"/>
        <w:rPr>
          <w:rFonts w:eastAsia="Times New Roman" w:cs="Times New Roman"/>
          <w:sz w:val="20"/>
          <w:szCs w:val="20"/>
        </w:rPr>
      </w:pPr>
    </w:p>
    <w:p w14:paraId="11AF8F4A" w14:textId="77777777" w:rsidR="0006160A" w:rsidRPr="0006160A" w:rsidRDefault="0006160A" w:rsidP="00EB0FD1">
      <w:pPr>
        <w:pStyle w:val="BodyText"/>
        <w:spacing w:after="0" w:line="260" w:lineRule="atLeast"/>
        <w:ind w:firstLine="567"/>
        <w:contextualSpacing/>
        <w:jc w:val="both"/>
        <w:rPr>
          <w:rFonts w:eastAsia="Times New Roman" w:cs="Times New Roman"/>
          <w:sz w:val="20"/>
          <w:szCs w:val="20"/>
        </w:rPr>
      </w:pPr>
    </w:p>
    <w:p w14:paraId="1718D018" w14:textId="77777777" w:rsidR="00672D86" w:rsidRPr="00EB0FD1" w:rsidRDefault="00672D86" w:rsidP="00EB0FD1">
      <w:pPr>
        <w:pStyle w:val="Heading2"/>
        <w:numPr>
          <w:ilvl w:val="0"/>
          <w:numId w:val="1"/>
        </w:numPr>
        <w:ind w:left="0" w:firstLine="0"/>
      </w:pPr>
      <w:r w:rsidRPr="00EB0FD1">
        <w:lastRenderedPageBreak/>
        <w:t>Experience in Reprocessing SNF from Research and Naval Propulsion Facilities</w:t>
      </w:r>
    </w:p>
    <w:p w14:paraId="2DF3E3C4" w14:textId="77777777" w:rsidR="00672D86" w:rsidRPr="00EB0FD1" w:rsidRDefault="00672D86" w:rsidP="00EB0FD1">
      <w:pPr>
        <w:pStyle w:val="Heading3"/>
      </w:pPr>
      <w:r w:rsidRPr="00EB0FD1">
        <w:t>3.1 SNF from Research Reactor Facilities</w:t>
      </w:r>
    </w:p>
    <w:p w14:paraId="00758EC7" w14:textId="77777777" w:rsidR="004D3BA8" w:rsidRPr="00EB0FD1" w:rsidRDefault="00E31A02" w:rsidP="00EB0FD1">
      <w:pPr>
        <w:pStyle w:val="BodyText"/>
        <w:spacing w:after="0" w:line="260" w:lineRule="atLeast"/>
        <w:ind w:firstLine="567"/>
        <w:contextualSpacing/>
        <w:jc w:val="both"/>
        <w:rPr>
          <w:rFonts w:eastAsia="Times New Roman" w:cs="Times New Roman"/>
          <w:sz w:val="20"/>
          <w:szCs w:val="20"/>
          <w:lang w:val="en-GB"/>
        </w:rPr>
      </w:pPr>
      <w:r w:rsidRPr="00EB0FD1">
        <w:rPr>
          <w:rFonts w:eastAsia="Times New Roman" w:cs="Times New Roman"/>
          <w:sz w:val="20"/>
          <w:szCs w:val="20"/>
          <w:lang w:val="en-GB"/>
        </w:rPr>
        <w:t xml:space="preserve">The fuel from the research reactors and facilities </w:t>
      </w:r>
      <w:r w:rsidR="00100C6C" w:rsidRPr="00EB0FD1">
        <w:rPr>
          <w:rFonts w:eastAsia="Times New Roman" w:cs="Times New Roman"/>
          <w:sz w:val="20"/>
          <w:szCs w:val="20"/>
          <w:lang w:val="en-GB"/>
        </w:rPr>
        <w:t xml:space="preserve">is characterized by a wide variety of </w:t>
      </w:r>
      <w:r w:rsidR="004D3BA8" w:rsidRPr="00EB0FD1">
        <w:rPr>
          <w:rFonts w:eastAsia="Times New Roman" w:cs="Times New Roman"/>
          <w:sz w:val="20"/>
          <w:szCs w:val="20"/>
          <w:lang w:val="en-GB"/>
        </w:rPr>
        <w:t>both geometry of the fuel assemblies being used and the corresponding fuel compositions.</w:t>
      </w:r>
    </w:p>
    <w:p w14:paraId="38F32117" w14:textId="77777777" w:rsidR="003F595A" w:rsidRPr="00EB0FD1" w:rsidRDefault="004D3BA8" w:rsidP="00EB0FD1">
      <w:pPr>
        <w:pStyle w:val="BodyText"/>
        <w:spacing w:after="0" w:line="260" w:lineRule="atLeast"/>
        <w:ind w:firstLine="567"/>
        <w:contextualSpacing/>
        <w:jc w:val="both"/>
        <w:rPr>
          <w:rFonts w:eastAsia="Times New Roman" w:cs="Times New Roman"/>
          <w:sz w:val="20"/>
          <w:szCs w:val="20"/>
          <w:lang w:val="en-GB"/>
        </w:rPr>
      </w:pPr>
      <w:r w:rsidRPr="00EB0FD1">
        <w:rPr>
          <w:rFonts w:eastAsia="Times New Roman" w:cs="Times New Roman"/>
          <w:sz w:val="20"/>
          <w:szCs w:val="20"/>
          <w:lang w:val="en-GB"/>
        </w:rPr>
        <w:t xml:space="preserve">20 research reactors are currently in operation in Russia. </w:t>
      </w:r>
      <w:r w:rsidR="003F595A" w:rsidRPr="00EB0FD1">
        <w:rPr>
          <w:rFonts w:eastAsia="Times New Roman" w:cs="Times New Roman"/>
          <w:sz w:val="20"/>
          <w:szCs w:val="20"/>
          <w:lang w:val="en-GB"/>
        </w:rPr>
        <w:t xml:space="preserve">The research reactor SNF is reprocessed at the RT-1 Plant, </w:t>
      </w:r>
      <w:proofErr w:type="spellStart"/>
      <w:r w:rsidR="003F595A" w:rsidRPr="00EB0FD1">
        <w:rPr>
          <w:rFonts w:eastAsia="Times New Roman" w:cs="Times New Roman"/>
          <w:sz w:val="20"/>
          <w:szCs w:val="20"/>
          <w:lang w:val="en-GB"/>
        </w:rPr>
        <w:t>Mayak</w:t>
      </w:r>
      <w:proofErr w:type="spellEnd"/>
      <w:r w:rsidR="003F595A" w:rsidRPr="00EB0FD1">
        <w:rPr>
          <w:rFonts w:eastAsia="Times New Roman" w:cs="Times New Roman"/>
          <w:sz w:val="20"/>
          <w:szCs w:val="20"/>
          <w:lang w:val="en-GB"/>
        </w:rPr>
        <w:t xml:space="preserve"> PA, after interim storage at </w:t>
      </w:r>
      <w:r w:rsidR="00827120" w:rsidRPr="00EB0FD1">
        <w:rPr>
          <w:rFonts w:eastAsia="Times New Roman" w:cs="Times New Roman"/>
          <w:sz w:val="20"/>
          <w:szCs w:val="20"/>
          <w:lang w:val="en-GB"/>
        </w:rPr>
        <w:t xml:space="preserve">the </w:t>
      </w:r>
      <w:r w:rsidR="003F595A" w:rsidRPr="00EB0FD1">
        <w:rPr>
          <w:rFonts w:eastAsia="Times New Roman" w:cs="Times New Roman"/>
          <w:sz w:val="20"/>
          <w:szCs w:val="20"/>
          <w:lang w:val="en-GB"/>
        </w:rPr>
        <w:t>research center sites.</w:t>
      </w:r>
    </w:p>
    <w:p w14:paraId="62493D0E" w14:textId="77777777" w:rsidR="003D792C" w:rsidRPr="00EB0FD1" w:rsidRDefault="00BB30DF" w:rsidP="00EB0FD1">
      <w:pPr>
        <w:pStyle w:val="BodyText"/>
        <w:spacing w:after="0" w:line="260" w:lineRule="atLeast"/>
        <w:ind w:firstLine="567"/>
        <w:contextualSpacing/>
        <w:jc w:val="both"/>
        <w:rPr>
          <w:rFonts w:eastAsia="Times New Roman" w:cs="Times New Roman"/>
          <w:sz w:val="20"/>
          <w:szCs w:val="20"/>
          <w:lang w:val="en-GB"/>
        </w:rPr>
      </w:pPr>
      <w:r w:rsidRPr="00EB0FD1">
        <w:rPr>
          <w:rFonts w:eastAsia="Times New Roman" w:cs="Times New Roman"/>
          <w:sz w:val="20"/>
          <w:szCs w:val="20"/>
          <w:lang w:val="en-GB"/>
        </w:rPr>
        <w:t>Versatility of radiochemical</w:t>
      </w:r>
      <w:r w:rsidR="007F59D4" w:rsidRPr="00EB0FD1">
        <w:rPr>
          <w:rFonts w:eastAsia="Times New Roman" w:cs="Times New Roman"/>
          <w:sz w:val="20"/>
          <w:szCs w:val="20"/>
          <w:lang w:val="en-GB"/>
        </w:rPr>
        <w:t xml:space="preserve"> reprocessing of SNF implemented at </w:t>
      </w:r>
      <w:proofErr w:type="spellStart"/>
      <w:r w:rsidR="007F59D4" w:rsidRPr="00EB0FD1">
        <w:rPr>
          <w:rFonts w:eastAsia="Times New Roman" w:cs="Times New Roman"/>
          <w:sz w:val="20"/>
          <w:szCs w:val="20"/>
          <w:lang w:val="en-GB"/>
        </w:rPr>
        <w:t>Mayak</w:t>
      </w:r>
      <w:proofErr w:type="spellEnd"/>
      <w:r w:rsidR="007F59D4" w:rsidRPr="00EB0FD1">
        <w:rPr>
          <w:rFonts w:eastAsia="Times New Roman" w:cs="Times New Roman"/>
          <w:sz w:val="20"/>
          <w:szCs w:val="20"/>
          <w:lang w:val="en-GB"/>
        </w:rPr>
        <w:t xml:space="preserve"> PA makes it possible to reprocess (recycle) the majority of currently used fuel assemblies of nuclear research facilities. </w:t>
      </w:r>
      <w:r w:rsidR="003730B5" w:rsidRPr="00EB0FD1">
        <w:rPr>
          <w:rFonts w:eastAsia="Times New Roman" w:cs="Times New Roman"/>
          <w:sz w:val="20"/>
          <w:szCs w:val="20"/>
          <w:lang w:val="en-GB"/>
        </w:rPr>
        <w:t xml:space="preserve">It is worth noting that several significant projects aimed at expanding the range of SNF types suitable for reprocessing </w:t>
      </w:r>
      <w:r w:rsidR="003D792C" w:rsidRPr="00EB0FD1">
        <w:rPr>
          <w:rFonts w:eastAsia="Times New Roman" w:cs="Times New Roman"/>
          <w:sz w:val="20"/>
          <w:szCs w:val="20"/>
          <w:lang w:val="en-GB"/>
        </w:rPr>
        <w:t xml:space="preserve">have been recently implemented at the RT-1 Plant. Reprocessing of such fuel compositions as U-Mo, U-C, U-N, </w:t>
      </w:r>
      <w:proofErr w:type="spellStart"/>
      <w:r w:rsidR="003D792C" w:rsidRPr="00EB0FD1">
        <w:rPr>
          <w:rFonts w:eastAsia="Times New Roman" w:cs="Times New Roman"/>
          <w:sz w:val="20"/>
          <w:szCs w:val="20"/>
          <w:lang w:val="en-GB"/>
        </w:rPr>
        <w:t>Umet</w:t>
      </w:r>
      <w:proofErr w:type="spellEnd"/>
      <w:r w:rsidR="003D792C" w:rsidRPr="00EB0FD1">
        <w:rPr>
          <w:rFonts w:eastAsia="Times New Roman" w:cs="Times New Roman"/>
          <w:sz w:val="20"/>
          <w:szCs w:val="20"/>
          <w:lang w:val="en-GB"/>
        </w:rPr>
        <w:t xml:space="preserve"> and of such a complex composition as U-Be, was </w:t>
      </w:r>
      <w:r w:rsidR="0006495F" w:rsidRPr="00EB0FD1">
        <w:rPr>
          <w:rFonts w:eastAsia="Times New Roman" w:cs="Times New Roman"/>
          <w:sz w:val="20"/>
          <w:szCs w:val="20"/>
          <w:lang w:val="en-GB"/>
        </w:rPr>
        <w:t>initiated</w:t>
      </w:r>
      <w:r w:rsidR="003D792C" w:rsidRPr="00EB0FD1">
        <w:rPr>
          <w:rFonts w:eastAsia="Times New Roman" w:cs="Times New Roman"/>
          <w:sz w:val="20"/>
          <w:szCs w:val="20"/>
          <w:lang w:val="en-GB"/>
        </w:rPr>
        <w:t xml:space="preserve"> between 2011 and 2016.</w:t>
      </w:r>
    </w:p>
    <w:p w14:paraId="2EB83541" w14:textId="77777777" w:rsidR="00A23B8A" w:rsidRPr="00EB0FD1" w:rsidRDefault="003D792C" w:rsidP="00EB0FD1">
      <w:pPr>
        <w:pStyle w:val="BodyText"/>
        <w:spacing w:after="0" w:line="260" w:lineRule="atLeast"/>
        <w:ind w:firstLine="567"/>
        <w:contextualSpacing/>
        <w:jc w:val="both"/>
        <w:rPr>
          <w:rFonts w:eastAsia="Times New Roman" w:cs="Times New Roman"/>
          <w:sz w:val="20"/>
          <w:szCs w:val="20"/>
          <w:lang w:val="en-GB"/>
        </w:rPr>
      </w:pPr>
      <w:r w:rsidRPr="00EB0FD1">
        <w:rPr>
          <w:rFonts w:eastAsia="Times New Roman" w:cs="Times New Roman"/>
          <w:sz w:val="20"/>
          <w:szCs w:val="20"/>
          <w:lang w:val="en-GB"/>
        </w:rPr>
        <w:t xml:space="preserve">The project focused on adopting a technology for electrochemical dissolution of fuel was completed at the RT-1 Plant in 2018. This is one of the key points that will allow the Plant to </w:t>
      </w:r>
      <w:r w:rsidR="00200EC8" w:rsidRPr="00EB0FD1">
        <w:rPr>
          <w:rFonts w:eastAsia="Times New Roman" w:cs="Times New Roman"/>
          <w:sz w:val="20"/>
          <w:szCs w:val="20"/>
          <w:lang w:val="en-GB"/>
        </w:rPr>
        <w:t>become a multi-fuel facility capable of reprocessing all possible (currently in use)</w:t>
      </w:r>
      <w:r w:rsidRPr="00EB0FD1">
        <w:rPr>
          <w:rFonts w:eastAsia="Times New Roman" w:cs="Times New Roman"/>
          <w:sz w:val="20"/>
          <w:szCs w:val="20"/>
          <w:lang w:val="en-GB"/>
        </w:rPr>
        <w:t xml:space="preserve"> </w:t>
      </w:r>
      <w:r w:rsidR="00200EC8" w:rsidRPr="00EB0FD1">
        <w:rPr>
          <w:rFonts w:eastAsia="Times New Roman" w:cs="Times New Roman"/>
          <w:sz w:val="20"/>
          <w:szCs w:val="20"/>
          <w:lang w:val="en-GB"/>
        </w:rPr>
        <w:t xml:space="preserve">fuel compositions including such </w:t>
      </w:r>
      <w:r w:rsidR="006A579B" w:rsidRPr="00EB0FD1">
        <w:rPr>
          <w:rFonts w:eastAsia="Times New Roman" w:cs="Times New Roman"/>
          <w:sz w:val="20"/>
          <w:szCs w:val="20"/>
          <w:lang w:val="en-GB"/>
        </w:rPr>
        <w:t xml:space="preserve">a </w:t>
      </w:r>
      <w:r w:rsidR="00200EC8" w:rsidRPr="00EB0FD1">
        <w:rPr>
          <w:rFonts w:eastAsia="Times New Roman" w:cs="Times New Roman"/>
          <w:sz w:val="20"/>
          <w:szCs w:val="20"/>
          <w:lang w:val="en-GB"/>
        </w:rPr>
        <w:t xml:space="preserve">complex one, as uranium-zirconium fuel. The first experimental operations on </w:t>
      </w:r>
      <w:r w:rsidR="006D4027" w:rsidRPr="00EB0FD1">
        <w:rPr>
          <w:rFonts w:eastAsia="Times New Roman" w:cs="Times New Roman"/>
          <w:sz w:val="20"/>
          <w:szCs w:val="20"/>
          <w:lang w:val="en-GB"/>
        </w:rPr>
        <w:t>dissolution of uranium-zirconium SFAs from</w:t>
      </w:r>
      <w:r w:rsidR="0006495F" w:rsidRPr="00EB0FD1">
        <w:rPr>
          <w:rFonts w:eastAsia="Times New Roman" w:cs="Times New Roman"/>
          <w:sz w:val="20"/>
          <w:szCs w:val="20"/>
          <w:lang w:val="en-GB"/>
        </w:rPr>
        <w:t xml:space="preserve"> the</w:t>
      </w:r>
      <w:r w:rsidR="006D4027" w:rsidRPr="00EB0FD1">
        <w:rPr>
          <w:rFonts w:eastAsia="Times New Roman" w:cs="Times New Roman"/>
          <w:sz w:val="20"/>
          <w:szCs w:val="20"/>
          <w:lang w:val="en-GB"/>
        </w:rPr>
        <w:t xml:space="preserve"> research reactor at </w:t>
      </w:r>
      <w:r w:rsidR="006A579B" w:rsidRPr="00EB0FD1">
        <w:rPr>
          <w:rFonts w:eastAsia="Times New Roman" w:cs="Times New Roman"/>
          <w:sz w:val="20"/>
          <w:szCs w:val="20"/>
          <w:lang w:val="en-GB"/>
        </w:rPr>
        <w:t xml:space="preserve">A.I. </w:t>
      </w:r>
      <w:proofErr w:type="spellStart"/>
      <w:r w:rsidR="006A579B" w:rsidRPr="00EB0FD1">
        <w:rPr>
          <w:rFonts w:eastAsia="Times New Roman" w:cs="Times New Roman"/>
          <w:sz w:val="20"/>
          <w:szCs w:val="20"/>
          <w:lang w:val="en-GB"/>
        </w:rPr>
        <w:t>Leipunsky</w:t>
      </w:r>
      <w:proofErr w:type="spellEnd"/>
      <w:r w:rsidR="006A579B" w:rsidRPr="00EB0FD1">
        <w:rPr>
          <w:rFonts w:eastAsia="Times New Roman" w:cs="Times New Roman"/>
          <w:sz w:val="20"/>
          <w:szCs w:val="20"/>
          <w:lang w:val="en-GB"/>
        </w:rPr>
        <w:t xml:space="preserve"> Institute of Physics and Power Engineering</w:t>
      </w:r>
      <w:r w:rsidR="006D4027" w:rsidRPr="00EB0FD1">
        <w:rPr>
          <w:rFonts w:eastAsia="Times New Roman" w:cs="Times New Roman"/>
          <w:sz w:val="20"/>
          <w:szCs w:val="20"/>
          <w:lang w:val="en-GB"/>
        </w:rPr>
        <w:t xml:space="preserve"> were conducted in 2019. In the future </w:t>
      </w:r>
      <w:r w:rsidR="00A23B8A" w:rsidRPr="00EB0FD1">
        <w:rPr>
          <w:rFonts w:eastAsia="Times New Roman" w:cs="Times New Roman"/>
          <w:sz w:val="20"/>
          <w:szCs w:val="20"/>
          <w:lang w:val="en-GB"/>
        </w:rPr>
        <w:t>the electrochemical dissolution technology can be used to solve the problem of handling corium (damaged fuel) of the Fukushima Daiichi NPP, Japan, and to reprocess plutonium metal and its alloys.</w:t>
      </w:r>
    </w:p>
    <w:p w14:paraId="6BDFB90E" w14:textId="77777777" w:rsidR="005647E8" w:rsidRPr="00EB0FD1" w:rsidRDefault="00A23B8A" w:rsidP="00EB0FD1">
      <w:pPr>
        <w:pStyle w:val="BodyText"/>
        <w:spacing w:after="0" w:line="260" w:lineRule="atLeast"/>
        <w:ind w:firstLine="567"/>
        <w:contextualSpacing/>
        <w:jc w:val="both"/>
        <w:rPr>
          <w:rFonts w:eastAsia="Times New Roman" w:cs="Times New Roman"/>
          <w:sz w:val="20"/>
          <w:szCs w:val="20"/>
          <w:lang w:val="en-GB"/>
        </w:rPr>
      </w:pPr>
      <w:r w:rsidRPr="00EB0FD1">
        <w:rPr>
          <w:rFonts w:eastAsia="Times New Roman" w:cs="Times New Roman"/>
          <w:sz w:val="20"/>
          <w:szCs w:val="20"/>
          <w:lang w:val="en-GB"/>
        </w:rPr>
        <w:t xml:space="preserve">The promising project that can be implemented at </w:t>
      </w:r>
      <w:proofErr w:type="spellStart"/>
      <w:r w:rsidRPr="00EB0FD1">
        <w:rPr>
          <w:rFonts w:eastAsia="Times New Roman" w:cs="Times New Roman"/>
          <w:sz w:val="20"/>
          <w:szCs w:val="20"/>
          <w:lang w:val="en-GB"/>
        </w:rPr>
        <w:t>Mayak</w:t>
      </w:r>
      <w:proofErr w:type="spellEnd"/>
      <w:r w:rsidRPr="00EB0FD1">
        <w:rPr>
          <w:rFonts w:eastAsia="Times New Roman" w:cs="Times New Roman"/>
          <w:sz w:val="20"/>
          <w:szCs w:val="20"/>
          <w:lang w:val="en-GB"/>
        </w:rPr>
        <w:t xml:space="preserve"> PA in the near future is </w:t>
      </w:r>
      <w:r w:rsidR="00C158CA" w:rsidRPr="00EB0FD1">
        <w:rPr>
          <w:rFonts w:eastAsia="Times New Roman" w:cs="Times New Roman"/>
          <w:sz w:val="20"/>
          <w:szCs w:val="20"/>
          <w:lang w:val="en-GB"/>
        </w:rPr>
        <w:t xml:space="preserve">reprocessing SNF with uranium-thorium </w:t>
      </w:r>
      <w:r w:rsidR="0006495F" w:rsidRPr="00EB0FD1">
        <w:rPr>
          <w:rFonts w:eastAsia="Times New Roman" w:cs="Times New Roman"/>
          <w:sz w:val="20"/>
          <w:szCs w:val="20"/>
          <w:lang w:val="en-GB"/>
        </w:rPr>
        <w:t xml:space="preserve">fuel </w:t>
      </w:r>
      <w:r w:rsidR="00C158CA" w:rsidRPr="00EB0FD1">
        <w:rPr>
          <w:rFonts w:eastAsia="Times New Roman" w:cs="Times New Roman"/>
          <w:sz w:val="20"/>
          <w:szCs w:val="20"/>
          <w:lang w:val="en-GB"/>
        </w:rPr>
        <w:t>composition from the Elk River NPP, USA,</w:t>
      </w:r>
      <w:r w:rsidR="0006495F" w:rsidRPr="00EB0FD1">
        <w:rPr>
          <w:rFonts w:eastAsia="Times New Roman" w:cs="Times New Roman"/>
          <w:sz w:val="20"/>
          <w:szCs w:val="20"/>
          <w:lang w:val="en-GB"/>
        </w:rPr>
        <w:t xml:space="preserve"> currently</w:t>
      </w:r>
      <w:r w:rsidR="00C158CA" w:rsidRPr="00EB0FD1">
        <w:rPr>
          <w:rFonts w:eastAsia="Times New Roman" w:cs="Times New Roman"/>
          <w:sz w:val="20"/>
          <w:szCs w:val="20"/>
          <w:lang w:val="en-GB"/>
        </w:rPr>
        <w:t xml:space="preserve"> stored in Italy. Feasibility study performed at </w:t>
      </w:r>
      <w:proofErr w:type="spellStart"/>
      <w:r w:rsidR="00C158CA" w:rsidRPr="00EB0FD1">
        <w:rPr>
          <w:rFonts w:eastAsia="Times New Roman" w:cs="Times New Roman"/>
          <w:sz w:val="20"/>
          <w:szCs w:val="20"/>
          <w:lang w:val="en-GB"/>
        </w:rPr>
        <w:t>Mayak</w:t>
      </w:r>
      <w:proofErr w:type="spellEnd"/>
      <w:r w:rsidR="00C158CA" w:rsidRPr="00EB0FD1">
        <w:rPr>
          <w:rFonts w:eastAsia="Times New Roman" w:cs="Times New Roman"/>
          <w:sz w:val="20"/>
          <w:szCs w:val="20"/>
          <w:lang w:val="en-GB"/>
        </w:rPr>
        <w:t xml:space="preserve"> PA demonstrated that this fuel can be reprocessed based on the process scheme </w:t>
      </w:r>
      <w:r w:rsidR="005647E8" w:rsidRPr="00EB0FD1">
        <w:rPr>
          <w:rFonts w:eastAsia="Times New Roman" w:cs="Times New Roman"/>
          <w:sz w:val="20"/>
          <w:szCs w:val="20"/>
          <w:lang w:val="en-GB"/>
        </w:rPr>
        <w:t xml:space="preserve">currently in use at the RT-1 Plant without major upgrade of the production facility and deterioration in </w:t>
      </w:r>
      <w:r w:rsidR="006A579B" w:rsidRPr="00EB0FD1">
        <w:rPr>
          <w:rFonts w:eastAsia="Times New Roman" w:cs="Times New Roman"/>
          <w:sz w:val="20"/>
          <w:szCs w:val="20"/>
          <w:lang w:val="en-GB"/>
        </w:rPr>
        <w:t xml:space="preserve">the </w:t>
      </w:r>
      <w:r w:rsidR="005647E8" w:rsidRPr="00EB0FD1">
        <w:rPr>
          <w:rFonts w:eastAsia="Times New Roman" w:cs="Times New Roman"/>
          <w:sz w:val="20"/>
          <w:szCs w:val="20"/>
          <w:lang w:val="en-GB"/>
        </w:rPr>
        <w:t xml:space="preserve">end product quality. Taking into account considerable amount of SNF with uranium-thorium fuel composition mainly from research reactor facilities accumulated all over the world, the potential for its reprocessing at </w:t>
      </w:r>
      <w:proofErr w:type="spellStart"/>
      <w:r w:rsidR="005647E8" w:rsidRPr="00EB0FD1">
        <w:rPr>
          <w:rFonts w:eastAsia="Times New Roman" w:cs="Times New Roman"/>
          <w:sz w:val="20"/>
          <w:szCs w:val="20"/>
          <w:lang w:val="en-GB"/>
        </w:rPr>
        <w:t>Mayak</w:t>
      </w:r>
      <w:proofErr w:type="spellEnd"/>
      <w:r w:rsidR="005647E8" w:rsidRPr="00EB0FD1">
        <w:rPr>
          <w:rFonts w:eastAsia="Times New Roman" w:cs="Times New Roman"/>
          <w:sz w:val="20"/>
          <w:szCs w:val="20"/>
          <w:lang w:val="en-GB"/>
        </w:rPr>
        <w:t xml:space="preserve"> PA is significant and prospective. </w:t>
      </w:r>
    </w:p>
    <w:p w14:paraId="00CB4201" w14:textId="77777777" w:rsidR="007D213E" w:rsidRPr="00EB0FD1" w:rsidRDefault="00EB0FD1" w:rsidP="00EB0FD1">
      <w:pPr>
        <w:pStyle w:val="Heading3"/>
      </w:pPr>
      <w:r w:rsidRPr="00EB0FD1">
        <w:rPr>
          <w:lang w:val="en-US"/>
        </w:rPr>
        <w:t xml:space="preserve">3.2 </w:t>
      </w:r>
      <w:r w:rsidR="007D213E" w:rsidRPr="00EB0FD1">
        <w:t>SNF from Naval Propulsion Facilities</w:t>
      </w:r>
    </w:p>
    <w:p w14:paraId="10AFD3D8" w14:textId="77777777" w:rsidR="002B6199" w:rsidRPr="00EB0FD1" w:rsidRDefault="007433F0" w:rsidP="00EB0FD1">
      <w:pPr>
        <w:pStyle w:val="BodyText"/>
        <w:spacing w:after="0" w:line="260" w:lineRule="atLeast"/>
        <w:ind w:firstLine="567"/>
        <w:contextualSpacing/>
        <w:jc w:val="both"/>
        <w:rPr>
          <w:rFonts w:eastAsia="Times New Roman" w:cs="Times New Roman"/>
          <w:sz w:val="20"/>
          <w:szCs w:val="20"/>
          <w:lang w:val="en-GB"/>
        </w:rPr>
      </w:pPr>
      <w:r w:rsidRPr="00EB0FD1">
        <w:rPr>
          <w:rFonts w:eastAsia="Times New Roman" w:cs="Times New Roman"/>
          <w:sz w:val="20"/>
          <w:szCs w:val="20"/>
          <w:lang w:val="en-GB"/>
        </w:rPr>
        <w:t xml:space="preserve">Russia is operating five icebreakers </w:t>
      </w:r>
      <w:r w:rsidR="002B6199" w:rsidRPr="00EB0FD1">
        <w:rPr>
          <w:rFonts w:eastAsia="Times New Roman" w:cs="Times New Roman"/>
          <w:sz w:val="20"/>
          <w:szCs w:val="20"/>
          <w:lang w:val="en-GB"/>
        </w:rPr>
        <w:t>including</w:t>
      </w:r>
      <w:r w:rsidRPr="00EB0FD1">
        <w:rPr>
          <w:rFonts w:eastAsia="Times New Roman" w:cs="Times New Roman"/>
          <w:sz w:val="20"/>
          <w:szCs w:val="20"/>
          <w:lang w:val="en-GB"/>
        </w:rPr>
        <w:t xml:space="preserve"> </w:t>
      </w:r>
      <w:r w:rsidR="0053637F" w:rsidRPr="00EB0FD1">
        <w:rPr>
          <w:rFonts w:eastAsia="Times New Roman" w:cs="Times New Roman"/>
          <w:sz w:val="20"/>
          <w:szCs w:val="20"/>
          <w:lang w:val="en-GB"/>
        </w:rPr>
        <w:t xml:space="preserve">Taymyr (1988), </w:t>
      </w:r>
      <w:proofErr w:type="spellStart"/>
      <w:r w:rsidR="0053637F" w:rsidRPr="00EB0FD1">
        <w:rPr>
          <w:rFonts w:eastAsia="Times New Roman" w:cs="Times New Roman"/>
          <w:sz w:val="20"/>
          <w:szCs w:val="20"/>
          <w:lang w:val="en-GB"/>
        </w:rPr>
        <w:t>Sovetskiy</w:t>
      </w:r>
      <w:proofErr w:type="spellEnd"/>
      <w:r w:rsidR="0053637F" w:rsidRPr="00EB0FD1">
        <w:rPr>
          <w:rFonts w:eastAsia="Times New Roman" w:cs="Times New Roman"/>
          <w:sz w:val="20"/>
          <w:szCs w:val="20"/>
          <w:lang w:val="en-GB"/>
        </w:rPr>
        <w:t xml:space="preserve"> Soyuz (1989), </w:t>
      </w:r>
      <w:proofErr w:type="spellStart"/>
      <w:r w:rsidR="00042872" w:rsidRPr="00EB0FD1">
        <w:rPr>
          <w:rFonts w:eastAsia="Times New Roman" w:cs="Times New Roman"/>
          <w:sz w:val="20"/>
          <w:szCs w:val="20"/>
          <w:lang w:val="en-GB"/>
        </w:rPr>
        <w:t>Vaygach</w:t>
      </w:r>
      <w:proofErr w:type="spellEnd"/>
      <w:r w:rsidR="00042872" w:rsidRPr="00EB0FD1">
        <w:rPr>
          <w:rFonts w:eastAsia="Times New Roman" w:cs="Times New Roman"/>
          <w:sz w:val="20"/>
          <w:szCs w:val="20"/>
          <w:lang w:val="en-GB"/>
        </w:rPr>
        <w:t xml:space="preserve"> (1990), </w:t>
      </w:r>
      <w:r w:rsidR="002B6199" w:rsidRPr="00EB0FD1">
        <w:rPr>
          <w:rFonts w:eastAsia="Times New Roman" w:cs="Times New Roman"/>
          <w:sz w:val="20"/>
          <w:szCs w:val="20"/>
          <w:lang w:val="en-GB"/>
        </w:rPr>
        <w:t xml:space="preserve">Yamal (1992), 50 Let </w:t>
      </w:r>
      <w:proofErr w:type="spellStart"/>
      <w:r w:rsidR="002B6199" w:rsidRPr="00EB0FD1">
        <w:rPr>
          <w:rFonts w:eastAsia="Times New Roman" w:cs="Times New Roman"/>
          <w:sz w:val="20"/>
          <w:szCs w:val="20"/>
          <w:lang w:val="en-GB"/>
        </w:rPr>
        <w:t>Pobedy</w:t>
      </w:r>
      <w:proofErr w:type="spellEnd"/>
      <w:r w:rsidR="002B6199" w:rsidRPr="00EB0FD1">
        <w:rPr>
          <w:rFonts w:eastAsia="Times New Roman" w:cs="Times New Roman"/>
          <w:sz w:val="20"/>
          <w:szCs w:val="20"/>
          <w:lang w:val="en-GB"/>
        </w:rPr>
        <w:t xml:space="preserve"> (2007) and one </w:t>
      </w:r>
      <w:r w:rsidR="009E7A95" w:rsidRPr="00EB0FD1">
        <w:rPr>
          <w:rFonts w:eastAsia="Times New Roman" w:cs="Times New Roman"/>
          <w:sz w:val="20"/>
          <w:szCs w:val="20"/>
          <w:lang w:val="en-GB"/>
        </w:rPr>
        <w:t>icebreaking LASH-carrier</w:t>
      </w:r>
      <w:r w:rsidR="002B6199" w:rsidRPr="00EB0FD1">
        <w:rPr>
          <w:rFonts w:eastAsia="Times New Roman" w:cs="Times New Roman"/>
          <w:sz w:val="20"/>
          <w:szCs w:val="20"/>
          <w:lang w:val="en-GB"/>
        </w:rPr>
        <w:t xml:space="preserve"> </w:t>
      </w:r>
      <w:proofErr w:type="spellStart"/>
      <w:r w:rsidR="002B6199" w:rsidRPr="00EB0FD1">
        <w:rPr>
          <w:rFonts w:eastAsia="Times New Roman" w:cs="Times New Roman"/>
          <w:sz w:val="20"/>
          <w:szCs w:val="20"/>
          <w:lang w:val="en-GB"/>
        </w:rPr>
        <w:t>Sevmorput</w:t>
      </w:r>
      <w:proofErr w:type="spellEnd"/>
      <w:r w:rsidR="002B6199" w:rsidRPr="00EB0FD1">
        <w:rPr>
          <w:rFonts w:eastAsia="Times New Roman" w:cs="Times New Roman"/>
          <w:sz w:val="20"/>
          <w:szCs w:val="20"/>
          <w:lang w:val="en-GB"/>
        </w:rPr>
        <w:t xml:space="preserve"> (1988).</w:t>
      </w:r>
    </w:p>
    <w:p w14:paraId="445EB0C7" w14:textId="77777777" w:rsidR="00595F73" w:rsidRPr="00EB0FD1" w:rsidRDefault="009E7A95" w:rsidP="00EB0FD1">
      <w:pPr>
        <w:pStyle w:val="BodyText"/>
        <w:spacing w:after="0" w:line="260" w:lineRule="atLeast"/>
        <w:ind w:firstLine="567"/>
        <w:contextualSpacing/>
        <w:jc w:val="both"/>
        <w:rPr>
          <w:rFonts w:eastAsia="Times New Roman" w:cs="Times New Roman"/>
          <w:sz w:val="20"/>
          <w:szCs w:val="20"/>
          <w:lang w:val="en-GB"/>
        </w:rPr>
      </w:pPr>
      <w:r w:rsidRPr="00EB0FD1">
        <w:rPr>
          <w:rFonts w:eastAsia="Times New Roman" w:cs="Times New Roman"/>
          <w:sz w:val="20"/>
          <w:szCs w:val="20"/>
          <w:lang w:val="en-GB"/>
        </w:rPr>
        <w:t xml:space="preserve">Interim storage of ice-breaker fleet SNF is performed at floating </w:t>
      </w:r>
      <w:r w:rsidR="00E67F52" w:rsidRPr="00EB0FD1">
        <w:rPr>
          <w:rFonts w:eastAsia="Times New Roman" w:cs="Times New Roman"/>
          <w:sz w:val="20"/>
          <w:szCs w:val="20"/>
          <w:lang w:val="en-GB"/>
        </w:rPr>
        <w:t>maintenance base</w:t>
      </w:r>
      <w:r w:rsidR="00F04EAF" w:rsidRPr="00EB0FD1">
        <w:rPr>
          <w:rFonts w:eastAsia="Times New Roman" w:cs="Times New Roman"/>
          <w:sz w:val="20"/>
          <w:szCs w:val="20"/>
          <w:lang w:val="en-GB"/>
        </w:rPr>
        <w:t>s</w:t>
      </w:r>
      <w:r w:rsidRPr="00EB0FD1">
        <w:rPr>
          <w:rFonts w:eastAsia="Times New Roman" w:cs="Times New Roman"/>
          <w:sz w:val="20"/>
          <w:szCs w:val="20"/>
          <w:lang w:val="en-GB"/>
        </w:rPr>
        <w:t xml:space="preserve"> and </w:t>
      </w:r>
      <w:r w:rsidR="00E67F52" w:rsidRPr="00EB0FD1">
        <w:rPr>
          <w:rFonts w:eastAsia="Times New Roman" w:cs="Times New Roman"/>
          <w:sz w:val="20"/>
          <w:szCs w:val="20"/>
          <w:lang w:val="en-GB"/>
        </w:rPr>
        <w:t xml:space="preserve">onshore storage facilities of FSUE </w:t>
      </w:r>
      <w:proofErr w:type="spellStart"/>
      <w:r w:rsidR="00E67F52" w:rsidRPr="00EB0FD1">
        <w:rPr>
          <w:rFonts w:eastAsia="Times New Roman" w:cs="Times New Roman"/>
          <w:sz w:val="20"/>
          <w:szCs w:val="20"/>
          <w:lang w:val="en-GB"/>
        </w:rPr>
        <w:t>Atomflot</w:t>
      </w:r>
      <w:proofErr w:type="spellEnd"/>
      <w:r w:rsidR="00E67F52" w:rsidRPr="00EB0FD1">
        <w:rPr>
          <w:rFonts w:eastAsia="Times New Roman" w:cs="Times New Roman"/>
          <w:sz w:val="20"/>
          <w:szCs w:val="20"/>
          <w:lang w:val="en-GB"/>
        </w:rPr>
        <w:t xml:space="preserve">. Part of SNF of the ice-breaker fleet is unloaded from the storage facilities of nuclear ice-breakers by the floating maintenance base (Lotta vessel) and is stored in TUK-120 </w:t>
      </w:r>
      <w:r w:rsidR="00F04EAF" w:rsidRPr="00EB0FD1">
        <w:rPr>
          <w:rFonts w:eastAsia="Times New Roman" w:cs="Times New Roman"/>
          <w:sz w:val="20"/>
          <w:szCs w:val="20"/>
          <w:lang w:val="en-GB"/>
        </w:rPr>
        <w:t>casks</w:t>
      </w:r>
      <w:r w:rsidR="00E67F52" w:rsidRPr="00EB0FD1">
        <w:rPr>
          <w:rFonts w:eastAsia="Times New Roman" w:cs="Times New Roman"/>
          <w:sz w:val="20"/>
          <w:szCs w:val="20"/>
          <w:lang w:val="en-GB"/>
        </w:rPr>
        <w:t xml:space="preserve"> at </w:t>
      </w:r>
      <w:proofErr w:type="spellStart"/>
      <w:r w:rsidR="00E67F52" w:rsidRPr="00EB0FD1">
        <w:rPr>
          <w:rFonts w:eastAsia="Times New Roman" w:cs="Times New Roman"/>
          <w:sz w:val="20"/>
          <w:szCs w:val="20"/>
          <w:lang w:val="en-GB"/>
        </w:rPr>
        <w:t>Atomflot</w:t>
      </w:r>
      <w:proofErr w:type="spellEnd"/>
      <w:r w:rsidR="00E67F52" w:rsidRPr="00EB0FD1">
        <w:rPr>
          <w:rFonts w:eastAsia="Times New Roman" w:cs="Times New Roman"/>
          <w:sz w:val="20"/>
          <w:szCs w:val="20"/>
          <w:lang w:val="en-GB"/>
        </w:rPr>
        <w:t xml:space="preserve"> storage site. Later on the ice-breaker fleet SNF will be transported </w:t>
      </w:r>
      <w:r w:rsidR="000B78C7" w:rsidRPr="00EB0FD1">
        <w:rPr>
          <w:rFonts w:eastAsia="Times New Roman" w:cs="Times New Roman"/>
          <w:sz w:val="20"/>
          <w:szCs w:val="20"/>
          <w:lang w:val="en-GB"/>
        </w:rPr>
        <w:t xml:space="preserve">on </w:t>
      </w:r>
      <w:r w:rsidR="00D30D96" w:rsidRPr="00EB0FD1">
        <w:rPr>
          <w:rFonts w:eastAsia="Times New Roman" w:cs="Times New Roman"/>
          <w:sz w:val="20"/>
          <w:szCs w:val="20"/>
          <w:lang w:val="en-GB"/>
        </w:rPr>
        <w:t xml:space="preserve">regular basis for reprocessing at </w:t>
      </w:r>
      <w:proofErr w:type="spellStart"/>
      <w:r w:rsidR="00D30D96" w:rsidRPr="00EB0FD1">
        <w:rPr>
          <w:rFonts w:eastAsia="Times New Roman" w:cs="Times New Roman"/>
          <w:sz w:val="20"/>
          <w:szCs w:val="20"/>
          <w:lang w:val="en-GB"/>
        </w:rPr>
        <w:t>Mayak</w:t>
      </w:r>
      <w:proofErr w:type="spellEnd"/>
      <w:r w:rsidR="00D30D96" w:rsidRPr="00EB0FD1">
        <w:rPr>
          <w:rFonts w:eastAsia="Times New Roman" w:cs="Times New Roman"/>
          <w:sz w:val="20"/>
          <w:szCs w:val="20"/>
          <w:lang w:val="en-GB"/>
        </w:rPr>
        <w:t xml:space="preserve"> PA </w:t>
      </w:r>
      <w:r w:rsidR="003A1207" w:rsidRPr="00EB0FD1">
        <w:rPr>
          <w:rFonts w:eastAsia="Times New Roman" w:cs="Times New Roman"/>
          <w:sz w:val="20"/>
          <w:szCs w:val="20"/>
          <w:lang w:val="en-GB"/>
        </w:rPr>
        <w:t xml:space="preserve">by railroad </w:t>
      </w:r>
      <w:r w:rsidR="00F04EAF" w:rsidRPr="00EB0FD1">
        <w:rPr>
          <w:rFonts w:eastAsia="Times New Roman" w:cs="Times New Roman"/>
          <w:sz w:val="20"/>
          <w:szCs w:val="20"/>
          <w:lang w:val="en-GB"/>
        </w:rPr>
        <w:t xml:space="preserve">in special </w:t>
      </w:r>
      <w:r w:rsidR="003A1207" w:rsidRPr="00EB0FD1">
        <w:rPr>
          <w:rFonts w:eastAsia="Times New Roman" w:cs="Times New Roman"/>
          <w:sz w:val="20"/>
          <w:szCs w:val="20"/>
          <w:lang w:val="en-GB"/>
        </w:rPr>
        <w:t>v</w:t>
      </w:r>
      <w:r w:rsidR="00F04EAF" w:rsidRPr="00EB0FD1">
        <w:rPr>
          <w:rFonts w:eastAsia="Times New Roman" w:cs="Times New Roman"/>
          <w:sz w:val="20"/>
          <w:szCs w:val="20"/>
          <w:lang w:val="en-GB"/>
        </w:rPr>
        <w:t>ehicles</w:t>
      </w:r>
      <w:r w:rsidR="00595F73" w:rsidRPr="00EB0FD1">
        <w:rPr>
          <w:rFonts w:eastAsia="Times New Roman" w:cs="Times New Roman"/>
          <w:sz w:val="20"/>
          <w:szCs w:val="20"/>
          <w:lang w:val="en-GB"/>
        </w:rPr>
        <w:t>.</w:t>
      </w:r>
    </w:p>
    <w:p w14:paraId="7FB0A72E" w14:textId="77777777" w:rsidR="009E7A95" w:rsidRPr="00EB0FD1" w:rsidRDefault="00595F73" w:rsidP="00EB0FD1">
      <w:pPr>
        <w:pStyle w:val="Heading2"/>
        <w:numPr>
          <w:ilvl w:val="0"/>
          <w:numId w:val="1"/>
        </w:numPr>
        <w:ind w:left="0" w:firstLine="0"/>
      </w:pPr>
      <w:r w:rsidRPr="00EB0FD1">
        <w:t>Experience in Foreign SNF Shipment</w:t>
      </w:r>
      <w:r w:rsidR="00E67F52" w:rsidRPr="00EB0FD1">
        <w:t xml:space="preserve"> </w:t>
      </w:r>
      <w:r w:rsidR="009E7A95" w:rsidRPr="00EB0FD1">
        <w:t xml:space="preserve"> </w:t>
      </w:r>
    </w:p>
    <w:p w14:paraId="370A92FC" w14:textId="77777777" w:rsidR="00063BB5" w:rsidRPr="00EB0FD1" w:rsidRDefault="0071512E" w:rsidP="00EB0FD1">
      <w:pPr>
        <w:pStyle w:val="BodyText"/>
        <w:spacing w:after="0" w:line="260" w:lineRule="atLeast"/>
        <w:ind w:firstLine="567"/>
        <w:contextualSpacing/>
        <w:jc w:val="both"/>
        <w:rPr>
          <w:rFonts w:eastAsia="Times New Roman" w:cs="Times New Roman"/>
          <w:sz w:val="20"/>
          <w:szCs w:val="20"/>
          <w:lang w:val="en-GB"/>
        </w:rPr>
      </w:pPr>
      <w:r w:rsidRPr="00EB0FD1">
        <w:rPr>
          <w:rFonts w:eastAsia="Times New Roman" w:cs="Times New Roman"/>
          <w:sz w:val="20"/>
          <w:szCs w:val="20"/>
          <w:lang w:val="en-GB"/>
        </w:rPr>
        <w:t>Beyond the boundaries of Russia</w:t>
      </w:r>
      <w:r w:rsidR="007F5245" w:rsidRPr="00EB0FD1">
        <w:rPr>
          <w:rFonts w:eastAsia="Times New Roman" w:cs="Times New Roman"/>
          <w:sz w:val="20"/>
          <w:szCs w:val="20"/>
          <w:lang w:val="en-GB"/>
        </w:rPr>
        <w:t>,</w:t>
      </w:r>
      <w:r w:rsidRPr="00EB0FD1">
        <w:rPr>
          <w:rFonts w:eastAsia="Times New Roman" w:cs="Times New Roman"/>
          <w:sz w:val="20"/>
          <w:szCs w:val="20"/>
          <w:lang w:val="en-GB"/>
        </w:rPr>
        <w:t xml:space="preserve"> </w:t>
      </w:r>
      <w:r w:rsidR="00436936" w:rsidRPr="00EB0FD1">
        <w:rPr>
          <w:rFonts w:eastAsia="Times New Roman" w:cs="Times New Roman"/>
          <w:sz w:val="20"/>
          <w:szCs w:val="20"/>
          <w:lang w:val="en-GB"/>
        </w:rPr>
        <w:t xml:space="preserve">there are </w:t>
      </w:r>
      <w:r w:rsidRPr="00EB0FD1">
        <w:rPr>
          <w:rFonts w:eastAsia="Times New Roman" w:cs="Times New Roman"/>
          <w:sz w:val="20"/>
          <w:szCs w:val="20"/>
          <w:lang w:val="en-GB"/>
        </w:rPr>
        <w:t>NPPs with VVER-440</w:t>
      </w:r>
      <w:r w:rsidR="007F5245" w:rsidRPr="00EB0FD1">
        <w:rPr>
          <w:rFonts w:eastAsia="Times New Roman" w:cs="Times New Roman"/>
          <w:sz w:val="20"/>
          <w:szCs w:val="20"/>
          <w:lang w:val="en-GB"/>
        </w:rPr>
        <w:t xml:space="preserve"> and VVER-1000 reactor</w:t>
      </w:r>
      <w:r w:rsidR="00883FA3" w:rsidRPr="00EB0FD1">
        <w:rPr>
          <w:rFonts w:eastAsia="Times New Roman" w:cs="Times New Roman"/>
          <w:sz w:val="20"/>
          <w:szCs w:val="20"/>
          <w:lang w:val="en-GB"/>
        </w:rPr>
        <w:t xml:space="preserve"> facilities</w:t>
      </w:r>
      <w:r w:rsidR="007F5245" w:rsidRPr="00EB0FD1">
        <w:rPr>
          <w:rFonts w:eastAsia="Times New Roman" w:cs="Times New Roman"/>
          <w:sz w:val="20"/>
          <w:szCs w:val="20"/>
          <w:lang w:val="en-GB"/>
        </w:rPr>
        <w:t xml:space="preserve"> constructed from Russian designs and research reactors that use nuclear fuel of Russian origin. </w:t>
      </w:r>
    </w:p>
    <w:p w14:paraId="2BB5B061" w14:textId="77777777" w:rsidR="00277136" w:rsidRPr="00EB0FD1" w:rsidRDefault="00063BB5" w:rsidP="00EB0FD1">
      <w:pPr>
        <w:pStyle w:val="BodyText"/>
        <w:spacing w:after="0" w:line="260" w:lineRule="atLeast"/>
        <w:ind w:firstLine="567"/>
        <w:contextualSpacing/>
        <w:jc w:val="both"/>
        <w:rPr>
          <w:rFonts w:eastAsia="Times New Roman" w:cs="Times New Roman"/>
          <w:sz w:val="20"/>
          <w:szCs w:val="20"/>
          <w:lang w:val="en-GB"/>
        </w:rPr>
      </w:pPr>
      <w:r w:rsidRPr="00EB0FD1">
        <w:rPr>
          <w:rFonts w:eastAsia="Times New Roman" w:cs="Times New Roman"/>
          <w:sz w:val="20"/>
          <w:szCs w:val="20"/>
          <w:lang w:val="en-GB"/>
        </w:rPr>
        <w:t xml:space="preserve">History of international shipments to </w:t>
      </w:r>
      <w:proofErr w:type="spellStart"/>
      <w:r w:rsidRPr="00EB0FD1">
        <w:rPr>
          <w:rFonts w:eastAsia="Times New Roman" w:cs="Times New Roman"/>
          <w:sz w:val="20"/>
          <w:szCs w:val="20"/>
          <w:lang w:val="en-GB"/>
        </w:rPr>
        <w:t>Mayak</w:t>
      </w:r>
      <w:proofErr w:type="spellEnd"/>
      <w:r w:rsidRPr="00EB0FD1">
        <w:rPr>
          <w:rFonts w:eastAsia="Times New Roman" w:cs="Times New Roman"/>
          <w:sz w:val="20"/>
          <w:szCs w:val="20"/>
          <w:lang w:val="en-GB"/>
        </w:rPr>
        <w:t xml:space="preserve"> PA goes as far back as 1971 when the RT-1 Plant was established. It was at that time when VVER-210 fuel from </w:t>
      </w:r>
      <w:r w:rsidR="00277136" w:rsidRPr="00EB0FD1">
        <w:rPr>
          <w:rFonts w:eastAsia="Times New Roman" w:cs="Times New Roman"/>
          <w:sz w:val="20"/>
          <w:szCs w:val="20"/>
          <w:lang w:val="en-GB"/>
        </w:rPr>
        <w:t>the GDR was delivered to the Plant.</w:t>
      </w:r>
    </w:p>
    <w:p w14:paraId="743C431D" w14:textId="77777777" w:rsidR="003F749F" w:rsidRPr="00EB0FD1" w:rsidRDefault="00187104" w:rsidP="00EB0FD1">
      <w:pPr>
        <w:pStyle w:val="BodyText"/>
        <w:spacing w:after="0" w:line="260" w:lineRule="atLeast"/>
        <w:ind w:firstLine="567"/>
        <w:contextualSpacing/>
        <w:jc w:val="both"/>
        <w:rPr>
          <w:rFonts w:eastAsia="Times New Roman" w:cs="Times New Roman"/>
          <w:sz w:val="20"/>
          <w:szCs w:val="20"/>
          <w:lang w:val="en-GB"/>
        </w:rPr>
      </w:pPr>
      <w:r w:rsidRPr="00EB0FD1">
        <w:rPr>
          <w:rFonts w:eastAsia="Times New Roman" w:cs="Times New Roman"/>
          <w:sz w:val="20"/>
          <w:szCs w:val="20"/>
          <w:lang w:val="en-GB"/>
        </w:rPr>
        <w:t xml:space="preserve">As far as NPP fuel is concerned, since then </w:t>
      </w:r>
      <w:r w:rsidR="00A0185A" w:rsidRPr="00EB0FD1">
        <w:rPr>
          <w:rFonts w:eastAsia="Times New Roman" w:cs="Times New Roman"/>
          <w:sz w:val="20"/>
          <w:szCs w:val="20"/>
          <w:lang w:val="en-GB"/>
        </w:rPr>
        <w:t xml:space="preserve">shipments from </w:t>
      </w:r>
      <w:r w:rsidR="00883FA3" w:rsidRPr="00EB0FD1">
        <w:rPr>
          <w:rFonts w:eastAsia="Times New Roman" w:cs="Times New Roman"/>
          <w:sz w:val="20"/>
          <w:szCs w:val="20"/>
          <w:lang w:val="en-GB"/>
        </w:rPr>
        <w:t xml:space="preserve">8 countries, </w:t>
      </w:r>
      <w:r w:rsidR="00A0185A" w:rsidRPr="00EB0FD1">
        <w:rPr>
          <w:rFonts w:eastAsia="Times New Roman" w:cs="Times New Roman"/>
          <w:sz w:val="20"/>
          <w:szCs w:val="20"/>
          <w:lang w:val="en-GB"/>
        </w:rPr>
        <w:t>such as Hungary, Finland, Germany, Bulgaria, Czechia, Slovakia, Armenia and Ukraine</w:t>
      </w:r>
      <w:r w:rsidR="00883FA3" w:rsidRPr="00EB0FD1">
        <w:rPr>
          <w:rFonts w:eastAsia="Times New Roman" w:cs="Times New Roman"/>
          <w:sz w:val="20"/>
          <w:szCs w:val="20"/>
          <w:lang w:val="en-GB"/>
        </w:rPr>
        <w:t xml:space="preserve"> have been performed</w:t>
      </w:r>
      <w:r w:rsidR="00A0185A" w:rsidRPr="00EB0FD1">
        <w:rPr>
          <w:rFonts w:eastAsia="Times New Roman" w:cs="Times New Roman"/>
          <w:sz w:val="20"/>
          <w:szCs w:val="20"/>
          <w:lang w:val="en-GB"/>
        </w:rPr>
        <w:t xml:space="preserve">. More than 2,400 t of foreign fuel was reprocessed using capacities of the RT-1 Plant. </w:t>
      </w:r>
    </w:p>
    <w:p w14:paraId="46E7B37C" w14:textId="77777777" w:rsidR="0009085E" w:rsidRPr="00EB0FD1" w:rsidRDefault="003F749F" w:rsidP="00EB0FD1">
      <w:pPr>
        <w:pStyle w:val="BodyText"/>
        <w:spacing w:after="0" w:line="260" w:lineRule="atLeast"/>
        <w:ind w:firstLine="567"/>
        <w:contextualSpacing/>
        <w:jc w:val="both"/>
        <w:rPr>
          <w:rFonts w:eastAsia="Times New Roman" w:cs="Times New Roman"/>
          <w:sz w:val="20"/>
          <w:szCs w:val="20"/>
          <w:lang w:val="en-GB"/>
        </w:rPr>
      </w:pPr>
      <w:r w:rsidRPr="00EB0FD1">
        <w:rPr>
          <w:rFonts w:eastAsia="Times New Roman" w:cs="Times New Roman"/>
          <w:sz w:val="20"/>
          <w:szCs w:val="20"/>
          <w:lang w:val="en-GB"/>
        </w:rPr>
        <w:t xml:space="preserve">KS-150 SNF from </w:t>
      </w:r>
      <w:r w:rsidR="00883FA3" w:rsidRPr="00EB0FD1">
        <w:rPr>
          <w:rFonts w:eastAsia="Times New Roman" w:cs="Times New Roman"/>
          <w:sz w:val="20"/>
          <w:szCs w:val="20"/>
          <w:lang w:val="en-GB"/>
        </w:rPr>
        <w:t xml:space="preserve">the </w:t>
      </w:r>
      <w:r w:rsidRPr="00EB0FD1">
        <w:rPr>
          <w:rFonts w:eastAsia="Times New Roman" w:cs="Times New Roman"/>
          <w:sz w:val="20"/>
          <w:szCs w:val="20"/>
          <w:lang w:val="en-GB"/>
        </w:rPr>
        <w:t xml:space="preserve">Slovak NPP is currently stored at </w:t>
      </w:r>
      <w:proofErr w:type="spellStart"/>
      <w:r w:rsidRPr="00EB0FD1">
        <w:rPr>
          <w:rFonts w:eastAsia="Times New Roman" w:cs="Times New Roman"/>
          <w:sz w:val="20"/>
          <w:szCs w:val="20"/>
          <w:lang w:val="en-GB"/>
        </w:rPr>
        <w:t>Mayak</w:t>
      </w:r>
      <w:proofErr w:type="spellEnd"/>
      <w:r w:rsidRPr="00EB0FD1">
        <w:rPr>
          <w:rFonts w:eastAsia="Times New Roman" w:cs="Times New Roman"/>
          <w:sz w:val="20"/>
          <w:szCs w:val="20"/>
          <w:lang w:val="en-GB"/>
        </w:rPr>
        <w:t xml:space="preserve"> PA and will be reprocessed at Cutting and </w:t>
      </w:r>
      <w:r w:rsidR="0009085E" w:rsidRPr="00EB0FD1">
        <w:rPr>
          <w:rFonts w:eastAsia="Times New Roman" w:cs="Times New Roman"/>
          <w:sz w:val="20"/>
          <w:szCs w:val="20"/>
          <w:lang w:val="en-GB"/>
        </w:rPr>
        <w:t>Canning Department upon completion of reprocessing SNF from AMB and EGP-6.</w:t>
      </w:r>
    </w:p>
    <w:p w14:paraId="41DD70F1" w14:textId="77777777" w:rsidR="005235EF" w:rsidRPr="00EB0FD1" w:rsidRDefault="0009085E" w:rsidP="00EB0FD1">
      <w:pPr>
        <w:pStyle w:val="BodyText"/>
        <w:spacing w:after="0" w:line="260" w:lineRule="atLeast"/>
        <w:ind w:firstLine="567"/>
        <w:contextualSpacing/>
        <w:jc w:val="both"/>
        <w:rPr>
          <w:rFonts w:eastAsia="Times New Roman" w:cs="Times New Roman"/>
          <w:sz w:val="20"/>
          <w:szCs w:val="20"/>
          <w:lang w:val="en-GB"/>
        </w:rPr>
      </w:pPr>
      <w:r w:rsidRPr="00EB0FD1">
        <w:rPr>
          <w:rFonts w:eastAsia="Times New Roman" w:cs="Times New Roman"/>
          <w:sz w:val="20"/>
          <w:szCs w:val="20"/>
          <w:lang w:val="en-GB"/>
        </w:rPr>
        <w:t xml:space="preserve">Since 2006 high-enriched SNF from foreign research reactors of Russian origin from 13 countries has been delivered to </w:t>
      </w:r>
      <w:proofErr w:type="spellStart"/>
      <w:r w:rsidRPr="00EB0FD1">
        <w:rPr>
          <w:rFonts w:eastAsia="Times New Roman" w:cs="Times New Roman"/>
          <w:sz w:val="20"/>
          <w:szCs w:val="20"/>
          <w:lang w:val="en-GB"/>
        </w:rPr>
        <w:t>Mayak</w:t>
      </w:r>
      <w:proofErr w:type="spellEnd"/>
      <w:r w:rsidRPr="00EB0FD1">
        <w:rPr>
          <w:rFonts w:eastAsia="Times New Roman" w:cs="Times New Roman"/>
          <w:sz w:val="20"/>
          <w:szCs w:val="20"/>
          <w:lang w:val="en-GB"/>
        </w:rPr>
        <w:t xml:space="preserve"> PA in the framework of the Russian</w:t>
      </w:r>
      <w:r w:rsidR="00883FA3" w:rsidRPr="00EB0FD1">
        <w:rPr>
          <w:rFonts w:eastAsia="Times New Roman" w:cs="Times New Roman"/>
          <w:sz w:val="20"/>
          <w:szCs w:val="20"/>
          <w:lang w:val="en-GB"/>
        </w:rPr>
        <w:t>-American</w:t>
      </w:r>
      <w:r w:rsidRPr="00EB0FD1">
        <w:rPr>
          <w:rFonts w:eastAsia="Times New Roman" w:cs="Times New Roman"/>
          <w:sz w:val="20"/>
          <w:szCs w:val="20"/>
          <w:lang w:val="en-GB"/>
        </w:rPr>
        <w:t xml:space="preserve"> </w:t>
      </w:r>
      <w:r w:rsidR="00AF4373" w:rsidRPr="00EB0FD1">
        <w:rPr>
          <w:rFonts w:eastAsia="Times New Roman" w:cs="Times New Roman"/>
          <w:sz w:val="20"/>
          <w:szCs w:val="20"/>
          <w:lang w:val="en-GB"/>
        </w:rPr>
        <w:t>RRRFR Program</w:t>
      </w:r>
      <w:r w:rsidRPr="00EB0FD1">
        <w:rPr>
          <w:rFonts w:eastAsia="Times New Roman" w:cs="Times New Roman"/>
          <w:sz w:val="20"/>
          <w:szCs w:val="20"/>
          <w:lang w:val="en-GB"/>
        </w:rPr>
        <w:t xml:space="preserve"> </w:t>
      </w:r>
      <w:r w:rsidR="00AF4373" w:rsidRPr="00EB0FD1">
        <w:rPr>
          <w:rFonts w:eastAsia="Times New Roman" w:cs="Times New Roman"/>
          <w:sz w:val="20"/>
          <w:szCs w:val="20"/>
          <w:lang w:val="en-GB"/>
        </w:rPr>
        <w:t>(Russian Research Reactor Fuel Return)</w:t>
      </w:r>
      <w:r w:rsidR="006A63EA" w:rsidRPr="00EB0FD1">
        <w:rPr>
          <w:rFonts w:eastAsia="Times New Roman" w:cs="Times New Roman"/>
          <w:sz w:val="20"/>
          <w:szCs w:val="20"/>
          <w:lang w:val="en-GB"/>
        </w:rPr>
        <w:t xml:space="preserve">. For this purpose multimodal transport scheme has been implemented. The joint international project has made it possible to remove high-enriched uranium potentially suitable for the manufacture of nuclear weapons </w:t>
      </w:r>
      <w:r w:rsidR="00A30514" w:rsidRPr="00EB0FD1">
        <w:rPr>
          <w:rFonts w:eastAsia="Times New Roman" w:cs="Times New Roman"/>
          <w:sz w:val="20"/>
          <w:szCs w:val="20"/>
          <w:lang w:val="en-GB"/>
        </w:rPr>
        <w:t xml:space="preserve">from more than </w:t>
      </w:r>
      <w:r w:rsidR="007E0729" w:rsidRPr="00EB0FD1">
        <w:rPr>
          <w:rFonts w:eastAsia="Times New Roman" w:cs="Times New Roman"/>
          <w:sz w:val="20"/>
          <w:szCs w:val="20"/>
          <w:lang w:val="en-GB"/>
        </w:rPr>
        <w:t>ten</w:t>
      </w:r>
      <w:r w:rsidR="00A30514" w:rsidRPr="00EB0FD1">
        <w:rPr>
          <w:rFonts w:eastAsia="Times New Roman" w:cs="Times New Roman"/>
          <w:sz w:val="20"/>
          <w:szCs w:val="20"/>
          <w:lang w:val="en-GB"/>
        </w:rPr>
        <w:t xml:space="preserve"> countries.</w:t>
      </w:r>
      <w:r w:rsidR="007E0729" w:rsidRPr="00EB0FD1">
        <w:rPr>
          <w:rFonts w:eastAsia="Times New Roman" w:cs="Times New Roman"/>
          <w:sz w:val="20"/>
          <w:szCs w:val="20"/>
          <w:lang w:val="en-GB"/>
        </w:rPr>
        <w:t xml:space="preserve"> Each shipment was unique </w:t>
      </w:r>
      <w:r w:rsidR="00AE550D" w:rsidRPr="00EB0FD1">
        <w:rPr>
          <w:rFonts w:eastAsia="Times New Roman" w:cs="Times New Roman"/>
          <w:sz w:val="20"/>
          <w:szCs w:val="20"/>
          <w:lang w:val="en-GB"/>
        </w:rPr>
        <w:t>in its kind</w:t>
      </w:r>
      <w:r w:rsidR="00AF4373" w:rsidRPr="00EB0FD1">
        <w:rPr>
          <w:rFonts w:eastAsia="Times New Roman" w:cs="Times New Roman"/>
          <w:sz w:val="20"/>
          <w:szCs w:val="20"/>
          <w:lang w:val="en-GB"/>
        </w:rPr>
        <w:t>. It</w:t>
      </w:r>
      <w:r w:rsidR="00AE550D" w:rsidRPr="00EB0FD1">
        <w:rPr>
          <w:rFonts w:eastAsia="Times New Roman" w:cs="Times New Roman"/>
          <w:sz w:val="20"/>
          <w:szCs w:val="20"/>
          <w:lang w:val="en-GB"/>
        </w:rPr>
        <w:t xml:space="preserve"> posed challenging technical problems and </w:t>
      </w:r>
      <w:r w:rsidR="009206E4" w:rsidRPr="00EB0FD1">
        <w:rPr>
          <w:rFonts w:eastAsia="Times New Roman" w:cs="Times New Roman"/>
          <w:sz w:val="20"/>
          <w:szCs w:val="20"/>
          <w:lang w:val="en-GB"/>
        </w:rPr>
        <w:t xml:space="preserve">required overcoming difficulties associated with SNF import into the Russian Federation. Implementation of international </w:t>
      </w:r>
      <w:r w:rsidR="009206E4" w:rsidRPr="00EB0FD1">
        <w:rPr>
          <w:rFonts w:eastAsia="Times New Roman" w:cs="Times New Roman"/>
          <w:sz w:val="20"/>
          <w:szCs w:val="20"/>
          <w:lang w:val="en-GB"/>
        </w:rPr>
        <w:lastRenderedPageBreak/>
        <w:t xml:space="preserve">contracts for return and reprocessing of spent nuclear fuel </w:t>
      </w:r>
      <w:r w:rsidR="00AF4373" w:rsidRPr="00EB0FD1">
        <w:rPr>
          <w:rFonts w:eastAsia="Times New Roman" w:cs="Times New Roman"/>
          <w:sz w:val="20"/>
          <w:szCs w:val="20"/>
          <w:lang w:val="en-GB"/>
        </w:rPr>
        <w:t>from</w:t>
      </w:r>
      <w:r w:rsidR="009206E4" w:rsidRPr="00EB0FD1">
        <w:rPr>
          <w:rFonts w:eastAsia="Times New Roman" w:cs="Times New Roman"/>
          <w:sz w:val="20"/>
          <w:szCs w:val="20"/>
          <w:lang w:val="en-GB"/>
        </w:rPr>
        <w:t xml:space="preserve"> foreign research institutes allowed the region to fulfill </w:t>
      </w:r>
      <w:r w:rsidR="005235EF" w:rsidRPr="00EB0FD1">
        <w:rPr>
          <w:rFonts w:eastAsia="Times New Roman" w:cs="Times New Roman"/>
          <w:sz w:val="20"/>
          <w:szCs w:val="20"/>
          <w:lang w:val="en-GB"/>
        </w:rPr>
        <w:t xml:space="preserve">large-scale </w:t>
      </w:r>
      <w:r w:rsidR="00AF4373" w:rsidRPr="00EB0FD1">
        <w:rPr>
          <w:rFonts w:eastAsia="Times New Roman" w:cs="Times New Roman"/>
          <w:sz w:val="20"/>
          <w:szCs w:val="20"/>
          <w:lang w:val="en-GB"/>
        </w:rPr>
        <w:t>environmental</w:t>
      </w:r>
      <w:r w:rsidR="005235EF" w:rsidRPr="00EB0FD1">
        <w:rPr>
          <w:rFonts w:eastAsia="Times New Roman" w:cs="Times New Roman"/>
          <w:sz w:val="20"/>
          <w:szCs w:val="20"/>
          <w:lang w:val="en-GB"/>
        </w:rPr>
        <w:t xml:space="preserve"> programs.</w:t>
      </w:r>
    </w:p>
    <w:p w14:paraId="67429FAC" w14:textId="77777777" w:rsidR="007801C2" w:rsidRPr="00EB0FD1" w:rsidRDefault="005235EF" w:rsidP="00EB0FD1">
      <w:pPr>
        <w:pStyle w:val="BodyText"/>
        <w:spacing w:after="0" w:line="260" w:lineRule="atLeast"/>
        <w:ind w:firstLine="567"/>
        <w:contextualSpacing/>
        <w:jc w:val="both"/>
        <w:rPr>
          <w:rFonts w:eastAsia="Times New Roman" w:cs="Times New Roman"/>
          <w:sz w:val="20"/>
          <w:szCs w:val="20"/>
          <w:lang w:val="en-GB"/>
        </w:rPr>
      </w:pPr>
      <w:r w:rsidRPr="00EB0FD1">
        <w:rPr>
          <w:rFonts w:eastAsia="Times New Roman" w:cs="Times New Roman"/>
          <w:sz w:val="20"/>
          <w:szCs w:val="20"/>
          <w:lang w:val="en-GB"/>
        </w:rPr>
        <w:t xml:space="preserve">In the framework of a separate project </w:t>
      </w:r>
      <w:r w:rsidR="00BD1ADB" w:rsidRPr="00EB0FD1">
        <w:rPr>
          <w:rFonts w:eastAsia="Times New Roman" w:cs="Times New Roman"/>
          <w:sz w:val="20"/>
          <w:szCs w:val="20"/>
          <w:lang w:val="en-GB"/>
        </w:rPr>
        <w:t>in September 2015 liquid SNF based on aqueous solution of uranyl-sulfate enriched to 90 % U-235 was imported from the IIN-3M research reactor in Uzbekistan to the territory of Russia.</w:t>
      </w:r>
      <w:r w:rsidR="00B21175" w:rsidRPr="00EB0FD1">
        <w:rPr>
          <w:rFonts w:eastAsia="Times New Roman" w:cs="Times New Roman"/>
          <w:sz w:val="20"/>
          <w:szCs w:val="20"/>
          <w:lang w:val="en-GB"/>
        </w:rPr>
        <w:t xml:space="preserve"> Preparatory work included development of a technology and a set of equipment for discharge of the liquid SNF from the reactor into the interim storage tanks, the SNF reloading into the shipping cans, as well as equipment for loading of canned liquid SNF into SKODA VPVR/M cask using </w:t>
      </w:r>
      <w:r w:rsidR="000662B8" w:rsidRPr="00EB0FD1">
        <w:rPr>
          <w:rFonts w:eastAsia="Times New Roman" w:cs="Times New Roman"/>
          <w:sz w:val="20"/>
          <w:szCs w:val="20"/>
          <w:lang w:val="en-GB"/>
        </w:rPr>
        <w:t>a transfer cask. Besides</w:t>
      </w:r>
      <w:r w:rsidR="000F320B" w:rsidRPr="00EB0FD1">
        <w:rPr>
          <w:rFonts w:eastAsia="Times New Roman" w:cs="Times New Roman"/>
          <w:sz w:val="20"/>
          <w:szCs w:val="20"/>
          <w:lang w:val="en-GB"/>
        </w:rPr>
        <w:t xml:space="preserve">, a technology and special equipment were developed to receive cans with liquid SNF at </w:t>
      </w:r>
      <w:proofErr w:type="spellStart"/>
      <w:r w:rsidR="000F320B" w:rsidRPr="00EB0FD1">
        <w:rPr>
          <w:rFonts w:eastAsia="Times New Roman" w:cs="Times New Roman"/>
          <w:sz w:val="20"/>
          <w:szCs w:val="20"/>
          <w:lang w:val="en-GB"/>
        </w:rPr>
        <w:t>Mayak</w:t>
      </w:r>
      <w:proofErr w:type="spellEnd"/>
      <w:r w:rsidR="000F320B" w:rsidRPr="00EB0FD1">
        <w:rPr>
          <w:rFonts w:eastAsia="Times New Roman" w:cs="Times New Roman"/>
          <w:sz w:val="20"/>
          <w:szCs w:val="20"/>
          <w:lang w:val="en-GB"/>
        </w:rPr>
        <w:t xml:space="preserve"> PA. The batch of liquid SNF (about 27 liters) in TUK-145/</w:t>
      </w:r>
      <w:r w:rsidR="00E10C6F" w:rsidRPr="00EB0FD1">
        <w:rPr>
          <w:rFonts w:eastAsia="Times New Roman" w:cs="Times New Roman"/>
          <w:sz w:val="20"/>
          <w:szCs w:val="20"/>
          <w:lang w:val="en-GB"/>
        </w:rPr>
        <w:t>C</w:t>
      </w:r>
      <w:r w:rsidR="000F320B" w:rsidRPr="00EB0FD1">
        <w:rPr>
          <w:rFonts w:eastAsia="Times New Roman" w:cs="Times New Roman"/>
          <w:sz w:val="20"/>
          <w:szCs w:val="20"/>
          <w:lang w:val="en-GB"/>
        </w:rPr>
        <w:t xml:space="preserve"> (</w:t>
      </w:r>
      <w:r w:rsidR="00E10C6F" w:rsidRPr="00EB0FD1">
        <w:rPr>
          <w:rFonts w:eastAsia="Times New Roman" w:cs="Times New Roman"/>
          <w:sz w:val="20"/>
          <w:szCs w:val="20"/>
          <w:lang w:val="en-GB"/>
        </w:rPr>
        <w:t xml:space="preserve">Type C package that includes SKODA VPVR/M cask and </w:t>
      </w:r>
      <w:r w:rsidR="00142DD8" w:rsidRPr="00EB0FD1">
        <w:rPr>
          <w:rFonts w:eastAsia="Times New Roman" w:cs="Times New Roman"/>
          <w:sz w:val="20"/>
          <w:szCs w:val="20"/>
          <w:lang w:val="en-GB"/>
        </w:rPr>
        <w:t>a shock-absorber</w:t>
      </w:r>
      <w:r w:rsidR="000F320B" w:rsidRPr="00EB0FD1">
        <w:rPr>
          <w:rFonts w:eastAsia="Times New Roman" w:cs="Times New Roman"/>
          <w:sz w:val="20"/>
          <w:szCs w:val="20"/>
          <w:lang w:val="en-GB"/>
        </w:rPr>
        <w:t>)</w:t>
      </w:r>
      <w:r w:rsidR="00E10C6F" w:rsidRPr="00EB0FD1">
        <w:rPr>
          <w:rFonts w:eastAsia="Times New Roman" w:cs="Times New Roman"/>
          <w:sz w:val="20"/>
          <w:szCs w:val="20"/>
          <w:lang w:val="en-GB"/>
        </w:rPr>
        <w:t xml:space="preserve"> was delivered by the AN-124-100 aircraft to Russia for reprocessing at the radiochemical plant, </w:t>
      </w:r>
      <w:proofErr w:type="spellStart"/>
      <w:r w:rsidR="00E10C6F" w:rsidRPr="00EB0FD1">
        <w:rPr>
          <w:rFonts w:eastAsia="Times New Roman" w:cs="Times New Roman"/>
          <w:sz w:val="20"/>
          <w:szCs w:val="20"/>
          <w:lang w:val="en-GB"/>
        </w:rPr>
        <w:t>Mayak</w:t>
      </w:r>
      <w:proofErr w:type="spellEnd"/>
      <w:r w:rsidR="00E10C6F" w:rsidRPr="00EB0FD1">
        <w:rPr>
          <w:rFonts w:eastAsia="Times New Roman" w:cs="Times New Roman"/>
          <w:sz w:val="20"/>
          <w:szCs w:val="20"/>
          <w:lang w:val="en-GB"/>
        </w:rPr>
        <w:t xml:space="preserve"> PA. </w:t>
      </w:r>
      <w:r w:rsidR="00B21175" w:rsidRPr="00EB0FD1">
        <w:rPr>
          <w:rFonts w:eastAsia="Times New Roman" w:cs="Times New Roman"/>
          <w:sz w:val="20"/>
          <w:szCs w:val="20"/>
          <w:lang w:val="en-GB"/>
        </w:rPr>
        <w:t xml:space="preserve"> </w:t>
      </w:r>
      <w:r w:rsidR="00BD1ADB" w:rsidRPr="00EB0FD1">
        <w:rPr>
          <w:rFonts w:eastAsia="Times New Roman" w:cs="Times New Roman"/>
          <w:sz w:val="20"/>
          <w:szCs w:val="20"/>
          <w:lang w:val="en-GB"/>
        </w:rPr>
        <w:t xml:space="preserve">   </w:t>
      </w:r>
      <w:r w:rsidR="009206E4" w:rsidRPr="00EB0FD1">
        <w:rPr>
          <w:rFonts w:eastAsia="Times New Roman" w:cs="Times New Roman"/>
          <w:sz w:val="20"/>
          <w:szCs w:val="20"/>
          <w:lang w:val="en-GB"/>
        </w:rPr>
        <w:t xml:space="preserve"> </w:t>
      </w:r>
      <w:r w:rsidR="00AE550D" w:rsidRPr="00EB0FD1">
        <w:rPr>
          <w:rFonts w:eastAsia="Times New Roman" w:cs="Times New Roman"/>
          <w:sz w:val="20"/>
          <w:szCs w:val="20"/>
          <w:lang w:val="en-GB"/>
        </w:rPr>
        <w:t xml:space="preserve"> </w:t>
      </w:r>
      <w:r w:rsidR="00A30514" w:rsidRPr="00EB0FD1">
        <w:rPr>
          <w:rFonts w:eastAsia="Times New Roman" w:cs="Times New Roman"/>
          <w:sz w:val="20"/>
          <w:szCs w:val="20"/>
          <w:lang w:val="en-GB"/>
        </w:rPr>
        <w:t xml:space="preserve"> </w:t>
      </w:r>
      <w:r w:rsidR="003F749F" w:rsidRPr="00EB0FD1">
        <w:rPr>
          <w:rFonts w:eastAsia="Times New Roman" w:cs="Times New Roman"/>
          <w:sz w:val="20"/>
          <w:szCs w:val="20"/>
          <w:lang w:val="en-GB"/>
        </w:rPr>
        <w:t xml:space="preserve"> </w:t>
      </w:r>
      <w:r w:rsidR="00A0185A" w:rsidRPr="00EB0FD1">
        <w:rPr>
          <w:rFonts w:eastAsia="Times New Roman" w:cs="Times New Roman"/>
          <w:sz w:val="20"/>
          <w:szCs w:val="20"/>
          <w:lang w:val="en-GB"/>
        </w:rPr>
        <w:t xml:space="preserve"> </w:t>
      </w:r>
    </w:p>
    <w:p w14:paraId="01F46653" w14:textId="77777777" w:rsidR="00E10C6F" w:rsidRPr="00EB0FD1" w:rsidRDefault="00E10C6F" w:rsidP="00EB0FD1">
      <w:pPr>
        <w:pStyle w:val="Heading2"/>
        <w:numPr>
          <w:ilvl w:val="0"/>
          <w:numId w:val="1"/>
        </w:numPr>
        <w:ind w:left="0" w:firstLine="0"/>
      </w:pPr>
      <w:r w:rsidRPr="00EB0FD1">
        <w:t>Nuclear Legacy Problems</w:t>
      </w:r>
    </w:p>
    <w:p w14:paraId="180633A7" w14:textId="77777777" w:rsidR="006F4F9A" w:rsidRPr="00EB0FD1" w:rsidRDefault="00E10C6F" w:rsidP="00EB0FD1">
      <w:pPr>
        <w:pStyle w:val="Heading3"/>
        <w:rPr>
          <w:lang w:val="en-US"/>
        </w:rPr>
      </w:pPr>
      <w:r>
        <w:rPr>
          <w:lang w:val="en-US"/>
        </w:rPr>
        <w:t xml:space="preserve">5.1 </w:t>
      </w:r>
      <w:r w:rsidR="00D30D96">
        <w:rPr>
          <w:lang w:val="en-US"/>
        </w:rPr>
        <w:t>Experience in Defective SNF H</w:t>
      </w:r>
      <w:r w:rsidR="006F4F9A">
        <w:rPr>
          <w:lang w:val="en-US"/>
        </w:rPr>
        <w:t>andling</w:t>
      </w:r>
    </w:p>
    <w:p w14:paraId="40F85BAC" w14:textId="77777777" w:rsidR="00E10C6F" w:rsidRPr="00EB0FD1" w:rsidRDefault="00AD0E86" w:rsidP="00EB0FD1">
      <w:pPr>
        <w:pStyle w:val="BodyText"/>
        <w:spacing w:after="0" w:line="260" w:lineRule="atLeast"/>
        <w:ind w:firstLine="567"/>
        <w:contextualSpacing/>
        <w:jc w:val="both"/>
        <w:rPr>
          <w:rFonts w:eastAsia="Times New Roman" w:cs="Times New Roman"/>
          <w:sz w:val="20"/>
          <w:szCs w:val="20"/>
          <w:lang w:val="en-GB"/>
        </w:rPr>
      </w:pPr>
      <w:r w:rsidRPr="00EB0FD1">
        <w:rPr>
          <w:rFonts w:eastAsia="Times New Roman" w:cs="Times New Roman"/>
          <w:sz w:val="20"/>
          <w:szCs w:val="20"/>
          <w:lang w:val="en-GB"/>
        </w:rPr>
        <w:t xml:space="preserve">Another </w:t>
      </w:r>
      <w:r w:rsidR="00BA3F39" w:rsidRPr="00EB0FD1">
        <w:rPr>
          <w:rFonts w:eastAsia="Times New Roman" w:cs="Times New Roman"/>
          <w:sz w:val="20"/>
          <w:szCs w:val="20"/>
          <w:lang w:val="en-GB"/>
        </w:rPr>
        <w:t>indicator of the RT-1 Plant versatility is its capability of handling defective irradiated fuel assemblies.</w:t>
      </w:r>
    </w:p>
    <w:p w14:paraId="12E1A357" w14:textId="77777777" w:rsidR="00BA3F39" w:rsidRPr="00EB0FD1" w:rsidRDefault="00BA3F39" w:rsidP="00EB0FD1">
      <w:pPr>
        <w:pStyle w:val="BodyText"/>
        <w:spacing w:after="0" w:line="260" w:lineRule="atLeast"/>
        <w:ind w:firstLine="567"/>
        <w:contextualSpacing/>
        <w:jc w:val="both"/>
        <w:rPr>
          <w:rFonts w:eastAsia="Times New Roman" w:cs="Times New Roman"/>
          <w:sz w:val="20"/>
          <w:szCs w:val="20"/>
          <w:lang w:val="en-GB"/>
        </w:rPr>
      </w:pPr>
      <w:proofErr w:type="spellStart"/>
      <w:r w:rsidRPr="00EB0FD1">
        <w:rPr>
          <w:rFonts w:eastAsia="Times New Roman" w:cs="Times New Roman"/>
          <w:sz w:val="20"/>
          <w:szCs w:val="20"/>
          <w:lang w:val="en-GB"/>
        </w:rPr>
        <w:t>Mayak</w:t>
      </w:r>
      <w:proofErr w:type="spellEnd"/>
      <w:r w:rsidRPr="00EB0FD1">
        <w:rPr>
          <w:rFonts w:eastAsia="Times New Roman" w:cs="Times New Roman"/>
          <w:sz w:val="20"/>
          <w:szCs w:val="20"/>
          <w:lang w:val="en-GB"/>
        </w:rPr>
        <w:t xml:space="preserve"> PA took part in several projects, including the international ones, connected with transportation and reprocessing of defective SFAs. One of the first projects implemented in 2010 was focused on transport</w:t>
      </w:r>
      <w:r w:rsidR="003C150A" w:rsidRPr="00EB0FD1">
        <w:rPr>
          <w:rFonts w:eastAsia="Times New Roman" w:cs="Times New Roman"/>
          <w:sz w:val="20"/>
          <w:szCs w:val="20"/>
          <w:lang w:val="en-GB"/>
        </w:rPr>
        <w:t xml:space="preserve">ation </w:t>
      </w:r>
      <w:r w:rsidRPr="00EB0FD1">
        <w:rPr>
          <w:rFonts w:eastAsia="Times New Roman" w:cs="Times New Roman"/>
          <w:sz w:val="20"/>
          <w:szCs w:val="20"/>
          <w:lang w:val="en-GB"/>
        </w:rPr>
        <w:t xml:space="preserve">of </w:t>
      </w:r>
      <w:r w:rsidR="0017446A" w:rsidRPr="00EB0FD1">
        <w:rPr>
          <w:rFonts w:eastAsia="Times New Roman" w:cs="Times New Roman"/>
          <w:sz w:val="20"/>
          <w:szCs w:val="20"/>
          <w:lang w:val="en-GB"/>
        </w:rPr>
        <w:t>leaking fuel of the RA research reactor from Serbia and Montenegro (</w:t>
      </w:r>
      <w:proofErr w:type="spellStart"/>
      <w:r w:rsidR="0017446A" w:rsidRPr="00EB0FD1">
        <w:rPr>
          <w:rFonts w:eastAsia="Times New Roman" w:cs="Times New Roman"/>
          <w:sz w:val="20"/>
          <w:szCs w:val="20"/>
          <w:lang w:val="en-GB"/>
        </w:rPr>
        <w:t>Vinča</w:t>
      </w:r>
      <w:proofErr w:type="spellEnd"/>
      <w:r w:rsidR="0017446A" w:rsidRPr="00EB0FD1">
        <w:rPr>
          <w:rFonts w:eastAsia="Times New Roman" w:cs="Times New Roman"/>
          <w:sz w:val="20"/>
          <w:szCs w:val="20"/>
          <w:lang w:val="en-GB"/>
        </w:rPr>
        <w:t xml:space="preserve"> Nuclear Institute). Later on the defective fuel assemblies from the </w:t>
      </w:r>
      <w:proofErr w:type="spellStart"/>
      <w:r w:rsidR="0017446A" w:rsidRPr="00EB0FD1">
        <w:rPr>
          <w:rFonts w:eastAsia="Times New Roman" w:cs="Times New Roman"/>
          <w:sz w:val="20"/>
          <w:szCs w:val="20"/>
          <w:lang w:val="en-GB"/>
        </w:rPr>
        <w:t>Paks</w:t>
      </w:r>
      <w:proofErr w:type="spellEnd"/>
      <w:r w:rsidR="0017446A" w:rsidRPr="00EB0FD1">
        <w:rPr>
          <w:rFonts w:eastAsia="Times New Roman" w:cs="Times New Roman"/>
          <w:sz w:val="20"/>
          <w:szCs w:val="20"/>
          <w:lang w:val="en-GB"/>
        </w:rPr>
        <w:t xml:space="preserve"> NPP, Hungary (2014) and </w:t>
      </w:r>
      <w:proofErr w:type="spellStart"/>
      <w:r w:rsidR="0017446A" w:rsidRPr="00EB0FD1">
        <w:rPr>
          <w:rFonts w:eastAsia="Times New Roman" w:cs="Times New Roman"/>
          <w:sz w:val="20"/>
          <w:szCs w:val="20"/>
          <w:lang w:val="en-GB"/>
        </w:rPr>
        <w:t>Kozloduy</w:t>
      </w:r>
      <w:proofErr w:type="spellEnd"/>
      <w:r w:rsidR="0017446A" w:rsidRPr="00EB0FD1">
        <w:rPr>
          <w:rFonts w:eastAsia="Times New Roman" w:cs="Times New Roman"/>
          <w:sz w:val="20"/>
          <w:szCs w:val="20"/>
          <w:lang w:val="en-GB"/>
        </w:rPr>
        <w:t xml:space="preserve"> NPP, Bulgaria (2016) were delivered to </w:t>
      </w:r>
      <w:proofErr w:type="spellStart"/>
      <w:r w:rsidR="0017446A" w:rsidRPr="00EB0FD1">
        <w:rPr>
          <w:rFonts w:eastAsia="Times New Roman" w:cs="Times New Roman"/>
          <w:sz w:val="20"/>
          <w:szCs w:val="20"/>
          <w:lang w:val="en-GB"/>
        </w:rPr>
        <w:t>Mayak</w:t>
      </w:r>
      <w:proofErr w:type="spellEnd"/>
      <w:r w:rsidR="0017446A" w:rsidRPr="00EB0FD1">
        <w:rPr>
          <w:rFonts w:eastAsia="Times New Roman" w:cs="Times New Roman"/>
          <w:sz w:val="20"/>
          <w:szCs w:val="20"/>
          <w:lang w:val="en-GB"/>
        </w:rPr>
        <w:t xml:space="preserve"> PA.</w:t>
      </w:r>
    </w:p>
    <w:p w14:paraId="7543E983" w14:textId="77777777" w:rsidR="0017446A" w:rsidRPr="00EB0FD1" w:rsidRDefault="0017446A" w:rsidP="00EB0FD1">
      <w:pPr>
        <w:pStyle w:val="BodyText"/>
        <w:spacing w:after="0" w:line="260" w:lineRule="atLeast"/>
        <w:ind w:firstLine="567"/>
        <w:contextualSpacing/>
        <w:jc w:val="both"/>
        <w:rPr>
          <w:rFonts w:eastAsia="Times New Roman" w:cs="Times New Roman"/>
          <w:sz w:val="20"/>
          <w:szCs w:val="20"/>
          <w:lang w:val="en-GB"/>
        </w:rPr>
      </w:pPr>
      <w:r w:rsidRPr="00EB0FD1">
        <w:rPr>
          <w:rFonts w:eastAsia="Times New Roman" w:cs="Times New Roman"/>
          <w:sz w:val="20"/>
          <w:szCs w:val="20"/>
          <w:lang w:val="en-GB"/>
        </w:rPr>
        <w:t xml:space="preserve">Significant efforts have been made by </w:t>
      </w:r>
      <w:proofErr w:type="spellStart"/>
      <w:r w:rsidRPr="00EB0FD1">
        <w:rPr>
          <w:rFonts w:eastAsia="Times New Roman" w:cs="Times New Roman"/>
          <w:sz w:val="20"/>
          <w:szCs w:val="20"/>
          <w:lang w:val="en-GB"/>
        </w:rPr>
        <w:t>Mayak</w:t>
      </w:r>
      <w:proofErr w:type="spellEnd"/>
      <w:r w:rsidRPr="00EB0FD1">
        <w:rPr>
          <w:rFonts w:eastAsia="Times New Roman" w:cs="Times New Roman"/>
          <w:sz w:val="20"/>
          <w:szCs w:val="20"/>
          <w:lang w:val="en-GB"/>
        </w:rPr>
        <w:t xml:space="preserve"> PA to prepare for handling defective and out-of-specification fuel of the RBMK-1000 reactors.</w:t>
      </w:r>
    </w:p>
    <w:p w14:paraId="49624D89" w14:textId="77777777" w:rsidR="00C00FA4" w:rsidRPr="00EB0FD1" w:rsidRDefault="00F0188C" w:rsidP="00EB0FD1">
      <w:pPr>
        <w:pStyle w:val="BodyText"/>
        <w:spacing w:after="0" w:line="260" w:lineRule="atLeast"/>
        <w:ind w:firstLine="567"/>
        <w:contextualSpacing/>
        <w:jc w:val="both"/>
        <w:rPr>
          <w:rFonts w:eastAsia="Times New Roman" w:cs="Times New Roman"/>
          <w:sz w:val="20"/>
          <w:szCs w:val="20"/>
          <w:lang w:val="en-GB"/>
        </w:rPr>
      </w:pPr>
      <w:r w:rsidRPr="00EB0FD1">
        <w:rPr>
          <w:rFonts w:eastAsia="Times New Roman" w:cs="Times New Roman"/>
          <w:sz w:val="20"/>
          <w:szCs w:val="20"/>
          <w:lang w:val="en-GB"/>
        </w:rPr>
        <w:t xml:space="preserve">The RBMK-1000 power reactors are operated at the Leningrad NPP, the Kursk NPP and the Smolensk NPP located in the European part of Russia. Annually about 3,500 SFAs are unloaded from the RBMK-1000 reactors. Then the SFAs are stored in the reactor storage pools and stand-alone on-site </w:t>
      </w:r>
      <w:r w:rsidR="00C00FA4" w:rsidRPr="00EB0FD1">
        <w:rPr>
          <w:rFonts w:eastAsia="Times New Roman" w:cs="Times New Roman"/>
          <w:sz w:val="20"/>
          <w:szCs w:val="20"/>
          <w:lang w:val="en-GB"/>
        </w:rPr>
        <w:t>wet storage facilities.</w:t>
      </w:r>
    </w:p>
    <w:p w14:paraId="5B455FDA" w14:textId="77777777" w:rsidR="00CF20CC" w:rsidRPr="00EB0FD1" w:rsidRDefault="00DE3685" w:rsidP="00EB0FD1">
      <w:pPr>
        <w:pStyle w:val="BodyText"/>
        <w:spacing w:after="0" w:line="260" w:lineRule="atLeast"/>
        <w:ind w:firstLine="567"/>
        <w:contextualSpacing/>
        <w:jc w:val="both"/>
        <w:rPr>
          <w:rFonts w:eastAsia="Times New Roman" w:cs="Times New Roman"/>
          <w:sz w:val="20"/>
          <w:szCs w:val="20"/>
          <w:lang w:val="en-GB"/>
        </w:rPr>
      </w:pPr>
      <w:r w:rsidRPr="00EB0FD1">
        <w:rPr>
          <w:rFonts w:eastAsia="Times New Roman" w:cs="Times New Roman"/>
          <w:sz w:val="20"/>
          <w:szCs w:val="20"/>
          <w:lang w:val="en-GB"/>
        </w:rPr>
        <w:t xml:space="preserve">Since 2012 activities have been underway to switch over to a safer dry method of the RBMK-1000 SNF storage at the Central Storage Facility at Mining and Chemical Combine in </w:t>
      </w:r>
      <w:proofErr w:type="spellStart"/>
      <w:r w:rsidRPr="00EB0FD1">
        <w:rPr>
          <w:rFonts w:eastAsia="Times New Roman" w:cs="Times New Roman"/>
          <w:sz w:val="20"/>
          <w:szCs w:val="20"/>
          <w:lang w:val="en-GB"/>
        </w:rPr>
        <w:t>Zheleznogorsk</w:t>
      </w:r>
      <w:proofErr w:type="spellEnd"/>
      <w:r w:rsidRPr="00EB0FD1">
        <w:rPr>
          <w:rFonts w:eastAsia="Times New Roman" w:cs="Times New Roman"/>
          <w:sz w:val="20"/>
          <w:szCs w:val="20"/>
          <w:lang w:val="en-GB"/>
        </w:rPr>
        <w:t xml:space="preserve"> (Krasnoyarsk region). In compliance with the approved procedure, sealed </w:t>
      </w:r>
      <w:r w:rsidR="00C655D7" w:rsidRPr="00EB0FD1">
        <w:rPr>
          <w:rFonts w:eastAsia="Times New Roman" w:cs="Times New Roman"/>
          <w:sz w:val="20"/>
          <w:szCs w:val="20"/>
          <w:lang w:val="en-GB"/>
        </w:rPr>
        <w:t xml:space="preserve">SFAs without major rack defects (i.e. on-specification SFAs) </w:t>
      </w:r>
      <w:r w:rsidR="00596BDA" w:rsidRPr="00EB0FD1">
        <w:rPr>
          <w:rFonts w:eastAsia="Times New Roman" w:cs="Times New Roman"/>
          <w:sz w:val="20"/>
          <w:szCs w:val="20"/>
          <w:lang w:val="en-GB"/>
        </w:rPr>
        <w:t xml:space="preserve">are subject to dry storage at on-site storage facilities and transportation to the Central Storage Facility. Dry storage of defective and leaking SFAs (out-of-specification SFAs) at on-site storage facilities, their transportation and acceptance at the Central Storage Facility were not provided for. Therefore, as an alternative option of handling out-of-specification SFAs from the RBMK-1000, their reprocessing at </w:t>
      </w:r>
      <w:proofErr w:type="spellStart"/>
      <w:r w:rsidR="00596BDA" w:rsidRPr="00EB0FD1">
        <w:rPr>
          <w:rFonts w:eastAsia="Times New Roman" w:cs="Times New Roman"/>
          <w:sz w:val="20"/>
          <w:szCs w:val="20"/>
          <w:lang w:val="en-GB"/>
        </w:rPr>
        <w:t>Mayak</w:t>
      </w:r>
      <w:proofErr w:type="spellEnd"/>
      <w:r w:rsidR="00596BDA" w:rsidRPr="00EB0FD1">
        <w:rPr>
          <w:rFonts w:eastAsia="Times New Roman" w:cs="Times New Roman"/>
          <w:sz w:val="20"/>
          <w:szCs w:val="20"/>
          <w:lang w:val="en-GB"/>
        </w:rPr>
        <w:t xml:space="preserve"> PA was </w:t>
      </w:r>
      <w:r w:rsidR="00CF20CC" w:rsidRPr="00EB0FD1">
        <w:rPr>
          <w:rFonts w:eastAsia="Times New Roman" w:cs="Times New Roman"/>
          <w:sz w:val="20"/>
          <w:szCs w:val="20"/>
          <w:lang w:val="en-GB"/>
        </w:rPr>
        <w:t>proposed.</w:t>
      </w:r>
    </w:p>
    <w:p w14:paraId="0F7B1B4B" w14:textId="77777777" w:rsidR="00710EF4" w:rsidRPr="00EB0FD1" w:rsidRDefault="00CF20CC" w:rsidP="00EB0FD1">
      <w:pPr>
        <w:pStyle w:val="BodyText"/>
        <w:spacing w:after="0" w:line="260" w:lineRule="atLeast"/>
        <w:ind w:firstLine="567"/>
        <w:contextualSpacing/>
        <w:jc w:val="both"/>
        <w:rPr>
          <w:rFonts w:eastAsia="Times New Roman" w:cs="Times New Roman"/>
          <w:sz w:val="20"/>
          <w:szCs w:val="20"/>
          <w:lang w:val="en-GB"/>
        </w:rPr>
      </w:pPr>
      <w:r w:rsidRPr="00EB0FD1">
        <w:rPr>
          <w:rFonts w:eastAsia="Times New Roman" w:cs="Times New Roman"/>
          <w:sz w:val="20"/>
          <w:szCs w:val="20"/>
          <w:lang w:val="en-GB"/>
        </w:rPr>
        <w:t xml:space="preserve">With the aim of validating and testing engineering solutions, in 2011 a pilot batch of leaking SNF was delivered for reprocessing from Leningrad NPP power unit No.2 using well-proven and simple to operate TUK-11 casks. </w:t>
      </w:r>
      <w:r w:rsidR="00E93FFD" w:rsidRPr="00EB0FD1">
        <w:rPr>
          <w:rFonts w:eastAsia="Times New Roman" w:cs="Times New Roman"/>
          <w:sz w:val="20"/>
          <w:szCs w:val="20"/>
          <w:lang w:val="en-GB"/>
        </w:rPr>
        <w:t xml:space="preserve">Preliminary disintegration of SFAs into fuel bundles was carried out in the hot cell of power unit No.2. </w:t>
      </w:r>
      <w:r w:rsidR="00AF5B4B" w:rsidRPr="00EB0FD1">
        <w:rPr>
          <w:rFonts w:eastAsia="Times New Roman" w:cs="Times New Roman"/>
          <w:sz w:val="20"/>
          <w:szCs w:val="20"/>
          <w:lang w:val="en-GB"/>
        </w:rPr>
        <w:t>In 2014 a</w:t>
      </w:r>
      <w:r w:rsidR="00E93FFD" w:rsidRPr="00EB0FD1">
        <w:rPr>
          <w:rFonts w:eastAsia="Times New Roman" w:cs="Times New Roman"/>
          <w:sz w:val="20"/>
          <w:szCs w:val="20"/>
          <w:lang w:val="en-GB"/>
        </w:rPr>
        <w:t xml:space="preserve"> batch of sealed out-of-specification SNF (22.4 t) was transported </w:t>
      </w:r>
      <w:r w:rsidR="00AF5B4B" w:rsidRPr="00EB0FD1">
        <w:rPr>
          <w:rFonts w:eastAsia="Times New Roman" w:cs="Times New Roman"/>
          <w:sz w:val="20"/>
          <w:szCs w:val="20"/>
          <w:lang w:val="en-GB"/>
        </w:rPr>
        <w:t xml:space="preserve">for reprocessing </w:t>
      </w:r>
      <w:r w:rsidR="00E93FFD" w:rsidRPr="00EB0FD1">
        <w:rPr>
          <w:rFonts w:eastAsia="Times New Roman" w:cs="Times New Roman"/>
          <w:sz w:val="20"/>
          <w:szCs w:val="20"/>
          <w:lang w:val="en-GB"/>
        </w:rPr>
        <w:t>in metal concrete TUK-109 casks</w:t>
      </w:r>
      <w:r w:rsidR="00AF5B4B" w:rsidRPr="00EB0FD1">
        <w:rPr>
          <w:rFonts w:eastAsia="Times New Roman" w:cs="Times New Roman"/>
          <w:sz w:val="20"/>
          <w:szCs w:val="20"/>
          <w:lang w:val="en-GB"/>
        </w:rPr>
        <w:t xml:space="preserve"> from the central spent nuclear fuel storage facility of the Leningrad NPP. </w:t>
      </w:r>
      <w:r w:rsidR="00710EF4" w:rsidRPr="00EB0FD1">
        <w:rPr>
          <w:rFonts w:eastAsia="Times New Roman" w:cs="Times New Roman"/>
          <w:sz w:val="20"/>
          <w:szCs w:val="20"/>
          <w:lang w:val="en-GB"/>
        </w:rPr>
        <w:t>Disintegration of SFAs into fuel bundles was carried out in the hot cell of the central SNF storage facility. Thus, depending on the SFA condition and capabilities of the facilities, several logistics options for the RBMK-1000 SNF transport were implemented.</w:t>
      </w:r>
    </w:p>
    <w:p w14:paraId="00D2D1B5" w14:textId="77777777" w:rsidR="0017446A" w:rsidRPr="00EB0FD1" w:rsidRDefault="00710EF4" w:rsidP="00EB0FD1">
      <w:pPr>
        <w:pStyle w:val="BodyText"/>
        <w:spacing w:after="0" w:line="260" w:lineRule="atLeast"/>
        <w:ind w:firstLine="567"/>
        <w:contextualSpacing/>
        <w:jc w:val="both"/>
        <w:rPr>
          <w:rFonts w:eastAsia="Times New Roman" w:cs="Times New Roman"/>
          <w:sz w:val="20"/>
          <w:szCs w:val="20"/>
          <w:lang w:val="en-GB"/>
        </w:rPr>
      </w:pPr>
      <w:r w:rsidRPr="00EB0FD1">
        <w:rPr>
          <w:rFonts w:eastAsia="Times New Roman" w:cs="Times New Roman"/>
          <w:sz w:val="20"/>
          <w:szCs w:val="20"/>
          <w:lang w:val="en-GB"/>
        </w:rPr>
        <w:t xml:space="preserve">Since 2015 </w:t>
      </w:r>
      <w:r w:rsidR="0041121B" w:rsidRPr="00EB0FD1">
        <w:rPr>
          <w:rFonts w:eastAsia="Times New Roman" w:cs="Times New Roman"/>
          <w:sz w:val="20"/>
          <w:szCs w:val="20"/>
          <w:lang w:val="en-GB"/>
        </w:rPr>
        <w:t xml:space="preserve">the RBMK-1000 SNF has been transported to </w:t>
      </w:r>
      <w:proofErr w:type="spellStart"/>
      <w:r w:rsidR="0041121B" w:rsidRPr="00EB0FD1">
        <w:rPr>
          <w:rFonts w:eastAsia="Times New Roman" w:cs="Times New Roman"/>
          <w:sz w:val="20"/>
          <w:szCs w:val="20"/>
          <w:lang w:val="en-GB"/>
        </w:rPr>
        <w:t>Mayak</w:t>
      </w:r>
      <w:proofErr w:type="spellEnd"/>
      <w:r w:rsidR="0041121B" w:rsidRPr="00EB0FD1">
        <w:rPr>
          <w:rFonts w:eastAsia="Times New Roman" w:cs="Times New Roman"/>
          <w:sz w:val="20"/>
          <w:szCs w:val="20"/>
          <w:lang w:val="en-GB"/>
        </w:rPr>
        <w:t xml:space="preserve"> PA in the framework of the federal target program in the amount of up to 30 tons per year. Uranium recovered in the course of the RBMK-1000 SNF reprocessing is used efficiently</w:t>
      </w:r>
      <w:r w:rsidR="00550E53" w:rsidRPr="00EB0FD1">
        <w:rPr>
          <w:rFonts w:eastAsia="Times New Roman" w:cs="Times New Roman"/>
          <w:sz w:val="20"/>
          <w:szCs w:val="20"/>
          <w:lang w:val="en-GB"/>
        </w:rPr>
        <w:t xml:space="preserve"> in combination</w:t>
      </w:r>
      <w:r w:rsidR="0041121B" w:rsidRPr="00EB0FD1">
        <w:rPr>
          <w:rFonts w:eastAsia="Times New Roman" w:cs="Times New Roman"/>
          <w:sz w:val="20"/>
          <w:szCs w:val="20"/>
          <w:lang w:val="en-GB"/>
        </w:rPr>
        <w:t xml:space="preserve"> with</w:t>
      </w:r>
      <w:r w:rsidR="00550E53" w:rsidRPr="00EB0FD1">
        <w:rPr>
          <w:rFonts w:eastAsia="Times New Roman" w:cs="Times New Roman"/>
          <w:sz w:val="20"/>
          <w:szCs w:val="20"/>
          <w:lang w:val="en-GB"/>
        </w:rPr>
        <w:t xml:space="preserve"> recovered </w:t>
      </w:r>
      <w:r w:rsidR="009C0EB8" w:rsidRPr="00EB0FD1">
        <w:rPr>
          <w:rFonts w:eastAsia="Times New Roman" w:cs="Times New Roman"/>
          <w:sz w:val="20"/>
          <w:szCs w:val="20"/>
          <w:lang w:val="en-GB"/>
        </w:rPr>
        <w:t>uranium</w:t>
      </w:r>
      <w:r w:rsidR="00550E53" w:rsidRPr="00EB0FD1">
        <w:rPr>
          <w:rFonts w:eastAsia="Times New Roman" w:cs="Times New Roman"/>
          <w:sz w:val="20"/>
          <w:szCs w:val="20"/>
          <w:lang w:val="en-GB"/>
        </w:rPr>
        <w:t xml:space="preserve"> resulting from reprocessing of other SNF types for the purpose of product batching and </w:t>
      </w:r>
      <w:r w:rsidR="009C64A0" w:rsidRPr="00EB0FD1">
        <w:rPr>
          <w:rFonts w:eastAsia="Times New Roman" w:cs="Times New Roman"/>
          <w:sz w:val="20"/>
          <w:szCs w:val="20"/>
          <w:lang w:val="en-GB"/>
        </w:rPr>
        <w:t>producing commercial batches of uranyl nitrate hexahydrate</w:t>
      </w:r>
      <w:r w:rsidR="00550E53" w:rsidRPr="00EB0FD1">
        <w:rPr>
          <w:rFonts w:eastAsia="Times New Roman" w:cs="Times New Roman"/>
          <w:sz w:val="20"/>
          <w:szCs w:val="20"/>
          <w:lang w:val="en-GB"/>
        </w:rPr>
        <w:t xml:space="preserve"> </w:t>
      </w:r>
      <w:r w:rsidR="009C64A0" w:rsidRPr="00EB0FD1">
        <w:rPr>
          <w:rFonts w:eastAsia="Times New Roman" w:cs="Times New Roman"/>
          <w:sz w:val="20"/>
          <w:szCs w:val="20"/>
          <w:lang w:val="en-GB"/>
        </w:rPr>
        <w:t>with specified parameters of enrichment and uranium-232 isotope content.</w:t>
      </w:r>
    </w:p>
    <w:p w14:paraId="32C3CED7" w14:textId="77777777" w:rsidR="00FE6758" w:rsidRPr="00EB0FD1" w:rsidRDefault="00FE6758" w:rsidP="00EB0FD1">
      <w:pPr>
        <w:pStyle w:val="BodyText"/>
        <w:spacing w:after="0" w:line="260" w:lineRule="atLeast"/>
        <w:ind w:firstLine="567"/>
        <w:contextualSpacing/>
        <w:jc w:val="both"/>
        <w:rPr>
          <w:rFonts w:eastAsia="Times New Roman" w:cs="Times New Roman"/>
          <w:sz w:val="20"/>
          <w:szCs w:val="20"/>
          <w:lang w:val="en-GB"/>
        </w:rPr>
      </w:pPr>
      <w:r w:rsidRPr="00EB0FD1">
        <w:rPr>
          <w:rFonts w:eastAsia="Times New Roman" w:cs="Times New Roman"/>
          <w:sz w:val="20"/>
          <w:szCs w:val="20"/>
          <w:lang w:val="en-GB"/>
        </w:rPr>
        <w:t xml:space="preserve">Thus, out-of-specification and defective RBMK-1000 fuel is regularly delivered to </w:t>
      </w:r>
      <w:r w:rsidR="003C150A" w:rsidRPr="00EB0FD1">
        <w:rPr>
          <w:rFonts w:eastAsia="Times New Roman" w:cs="Times New Roman"/>
          <w:sz w:val="20"/>
          <w:szCs w:val="20"/>
          <w:lang w:val="en-GB"/>
        </w:rPr>
        <w:t>the RT</w:t>
      </w:r>
      <w:r w:rsidRPr="00EB0FD1">
        <w:rPr>
          <w:rFonts w:eastAsia="Times New Roman" w:cs="Times New Roman"/>
          <w:sz w:val="20"/>
          <w:szCs w:val="20"/>
          <w:lang w:val="en-GB"/>
        </w:rPr>
        <w:t xml:space="preserve">-1 Plant and reprocessed according to the standard transport flow chart. The main condition to be fulfilled is placing defective SFAs into sealed package (can) before their dispatch to </w:t>
      </w:r>
      <w:proofErr w:type="spellStart"/>
      <w:r w:rsidRPr="00EB0FD1">
        <w:rPr>
          <w:rFonts w:eastAsia="Times New Roman" w:cs="Times New Roman"/>
          <w:sz w:val="20"/>
          <w:szCs w:val="20"/>
          <w:lang w:val="en-GB"/>
        </w:rPr>
        <w:t>Mayak</w:t>
      </w:r>
      <w:proofErr w:type="spellEnd"/>
      <w:r w:rsidRPr="00EB0FD1">
        <w:rPr>
          <w:rFonts w:eastAsia="Times New Roman" w:cs="Times New Roman"/>
          <w:sz w:val="20"/>
          <w:szCs w:val="20"/>
          <w:lang w:val="en-GB"/>
        </w:rPr>
        <w:t xml:space="preserve"> PA. </w:t>
      </w:r>
    </w:p>
    <w:p w14:paraId="1CE2EFE4" w14:textId="77777777" w:rsidR="008E29F9" w:rsidRPr="00EB0FD1" w:rsidRDefault="00EB0FD1" w:rsidP="00EB0FD1">
      <w:pPr>
        <w:pStyle w:val="Heading3"/>
        <w:rPr>
          <w:lang w:val="en-US"/>
        </w:rPr>
      </w:pPr>
      <w:r>
        <w:rPr>
          <w:lang w:val="en-US"/>
        </w:rPr>
        <w:t>5.</w:t>
      </w:r>
      <w:r w:rsidRPr="00EB0FD1">
        <w:rPr>
          <w:lang w:val="en-US"/>
        </w:rPr>
        <w:t>2</w:t>
      </w:r>
      <w:r w:rsidR="00FE6758">
        <w:rPr>
          <w:lang w:val="en-US"/>
        </w:rPr>
        <w:t xml:space="preserve"> Removal of SNF from </w:t>
      </w:r>
      <w:r w:rsidR="008E29F9">
        <w:rPr>
          <w:lang w:val="en-US"/>
        </w:rPr>
        <w:t xml:space="preserve">Naval </w:t>
      </w:r>
      <w:r w:rsidR="00FE6758">
        <w:rPr>
          <w:lang w:val="en-US"/>
        </w:rPr>
        <w:t xml:space="preserve">Onshore </w:t>
      </w:r>
      <w:r w:rsidR="008E29F9">
        <w:rPr>
          <w:lang w:val="en-US"/>
        </w:rPr>
        <w:t>Bases</w:t>
      </w:r>
    </w:p>
    <w:p w14:paraId="4919BE61" w14:textId="77777777" w:rsidR="00AD00DF" w:rsidRPr="00EB0FD1" w:rsidRDefault="00FE6758" w:rsidP="00EB0FD1">
      <w:pPr>
        <w:pStyle w:val="BodyText"/>
        <w:spacing w:after="0" w:line="260" w:lineRule="atLeast"/>
        <w:ind w:firstLine="567"/>
        <w:contextualSpacing/>
        <w:jc w:val="both"/>
        <w:rPr>
          <w:rFonts w:eastAsia="Times New Roman" w:cs="Times New Roman"/>
          <w:sz w:val="20"/>
          <w:szCs w:val="20"/>
          <w:lang w:val="en-GB"/>
        </w:rPr>
      </w:pPr>
      <w:r w:rsidRPr="00EB0FD1">
        <w:rPr>
          <w:rFonts w:eastAsia="Times New Roman" w:cs="Times New Roman"/>
          <w:sz w:val="20"/>
          <w:szCs w:val="20"/>
          <w:lang w:val="en-GB"/>
        </w:rPr>
        <w:t xml:space="preserve">   </w:t>
      </w:r>
      <w:r w:rsidR="0045456A" w:rsidRPr="00EB0FD1">
        <w:rPr>
          <w:rFonts w:eastAsia="Times New Roman" w:cs="Times New Roman"/>
          <w:sz w:val="20"/>
          <w:szCs w:val="20"/>
          <w:lang w:val="en-GB"/>
        </w:rPr>
        <w:t xml:space="preserve">On June 7, 2017 the first SNF batch from Andreev Bay (Murmansk region) was transported on board </w:t>
      </w:r>
      <w:proofErr w:type="spellStart"/>
      <w:r w:rsidR="00DD3E7A" w:rsidRPr="00EB0FD1">
        <w:rPr>
          <w:rFonts w:eastAsia="Times New Roman" w:cs="Times New Roman"/>
          <w:sz w:val="20"/>
          <w:szCs w:val="20"/>
          <w:lang w:val="en-GB"/>
        </w:rPr>
        <w:t>Rossita</w:t>
      </w:r>
      <w:proofErr w:type="spellEnd"/>
      <w:r w:rsidR="00DD3E7A" w:rsidRPr="00EB0FD1">
        <w:rPr>
          <w:rFonts w:eastAsia="Times New Roman" w:cs="Times New Roman"/>
          <w:sz w:val="20"/>
          <w:szCs w:val="20"/>
          <w:lang w:val="en-GB"/>
        </w:rPr>
        <w:t xml:space="preserve"> container ship for subsequent reprocessing at the RT-1 Plant. The first batch included </w:t>
      </w:r>
      <w:r w:rsidR="00EF3BAE" w:rsidRPr="00EB0FD1">
        <w:rPr>
          <w:rFonts w:eastAsia="Times New Roman" w:cs="Times New Roman"/>
          <w:sz w:val="20"/>
          <w:szCs w:val="20"/>
          <w:lang w:val="en-GB"/>
        </w:rPr>
        <w:t>350 SFAs, each of which contained</w:t>
      </w:r>
      <w:r w:rsidR="00DD3E7A" w:rsidRPr="00EB0FD1">
        <w:rPr>
          <w:rFonts w:eastAsia="Times New Roman" w:cs="Times New Roman"/>
          <w:sz w:val="20"/>
          <w:szCs w:val="20"/>
          <w:lang w:val="en-GB"/>
        </w:rPr>
        <w:t xml:space="preserve"> up to 20 kilograms of SNF. It should be noted that a total of 22 thousand fuel assemblies are stored in the storage facility, which corresponds to the contents of 100 </w:t>
      </w:r>
      <w:r w:rsidR="00AD00DF" w:rsidRPr="00EB0FD1">
        <w:rPr>
          <w:rFonts w:eastAsia="Times New Roman" w:cs="Times New Roman"/>
          <w:sz w:val="20"/>
          <w:szCs w:val="20"/>
          <w:lang w:val="en-GB"/>
        </w:rPr>
        <w:t xml:space="preserve">naval </w:t>
      </w:r>
      <w:r w:rsidR="00EF3BAE" w:rsidRPr="00EB0FD1">
        <w:rPr>
          <w:rFonts w:eastAsia="Times New Roman" w:cs="Times New Roman"/>
          <w:sz w:val="20"/>
          <w:szCs w:val="20"/>
          <w:lang w:val="en-GB"/>
        </w:rPr>
        <w:t xml:space="preserve">nuclear </w:t>
      </w:r>
      <w:r w:rsidR="00AD00DF" w:rsidRPr="00EB0FD1">
        <w:rPr>
          <w:rFonts w:eastAsia="Times New Roman" w:cs="Times New Roman"/>
          <w:sz w:val="20"/>
          <w:szCs w:val="20"/>
          <w:lang w:val="en-GB"/>
        </w:rPr>
        <w:t xml:space="preserve">propulsion reactors. Shipment of the first SNF batch is an example of successful multilateral international cooperation aimed at solving challenging problems of </w:t>
      </w:r>
      <w:r w:rsidR="00AD00DF" w:rsidRPr="00EB0FD1">
        <w:rPr>
          <w:rFonts w:eastAsia="Times New Roman" w:cs="Times New Roman"/>
          <w:sz w:val="20"/>
          <w:szCs w:val="20"/>
          <w:lang w:val="en-GB"/>
        </w:rPr>
        <w:lastRenderedPageBreak/>
        <w:t>nuclear legacy in the North-West of Russia, enhancing nuclear and radiation safety and improving the environmental situation.</w:t>
      </w:r>
    </w:p>
    <w:p w14:paraId="7BA96870" w14:textId="77777777" w:rsidR="00E42C1D" w:rsidRPr="00EB0FD1" w:rsidRDefault="00AD00DF" w:rsidP="00BA3F39">
      <w:pPr>
        <w:ind w:firstLine="567"/>
        <w:jc w:val="both"/>
        <w:rPr>
          <w:sz w:val="20"/>
          <w:lang w:val="en-US"/>
        </w:rPr>
      </w:pPr>
      <w:r w:rsidRPr="00EB0FD1">
        <w:rPr>
          <w:sz w:val="20"/>
          <w:lang w:val="en-US"/>
        </w:rPr>
        <w:t>SNF and radioactive waste handling facilities, as well as engineering systems</w:t>
      </w:r>
      <w:r w:rsidR="00B945C3" w:rsidRPr="00EB0FD1">
        <w:rPr>
          <w:sz w:val="20"/>
          <w:lang w:val="en-US"/>
        </w:rPr>
        <w:t xml:space="preserve"> were established in the framework of the federal target program </w:t>
      </w:r>
      <w:r w:rsidR="00B945C3" w:rsidRPr="00EB0FD1">
        <w:rPr>
          <w:i/>
          <w:sz w:val="20"/>
          <w:lang w:val="en-US"/>
        </w:rPr>
        <w:t xml:space="preserve">Industrial Disposal of Weapons and Military Equipment </w:t>
      </w:r>
      <w:r w:rsidR="00EF3BAE" w:rsidRPr="00EB0FD1">
        <w:rPr>
          <w:i/>
          <w:sz w:val="20"/>
          <w:lang w:val="en-US"/>
        </w:rPr>
        <w:t>from</w:t>
      </w:r>
      <w:r w:rsidR="00E43193" w:rsidRPr="00EB0FD1">
        <w:rPr>
          <w:i/>
          <w:sz w:val="20"/>
          <w:lang w:val="en-US"/>
        </w:rPr>
        <w:t xml:space="preserve"> 2011 to 2015 and for the Period </w:t>
      </w:r>
      <w:r w:rsidR="00EF3BAE" w:rsidRPr="00EB0FD1">
        <w:rPr>
          <w:i/>
          <w:sz w:val="20"/>
          <w:lang w:val="en-US"/>
        </w:rPr>
        <w:t>till</w:t>
      </w:r>
      <w:r w:rsidR="00E43193" w:rsidRPr="00EB0FD1">
        <w:rPr>
          <w:i/>
          <w:sz w:val="20"/>
          <w:lang w:val="en-US"/>
        </w:rPr>
        <w:t xml:space="preserve"> 2020 </w:t>
      </w:r>
      <w:r w:rsidR="00E43193" w:rsidRPr="00EB0FD1">
        <w:rPr>
          <w:sz w:val="20"/>
          <w:lang w:val="en-US"/>
        </w:rPr>
        <w:t>in cooperation with governments of Great Britain, Norway, Sweden, Italy</w:t>
      </w:r>
      <w:r w:rsidR="00B13A5C" w:rsidRPr="00EB0FD1">
        <w:rPr>
          <w:sz w:val="20"/>
          <w:lang w:val="en-US"/>
        </w:rPr>
        <w:t xml:space="preserve">, as well as with European Commission and Northern Dimension Environmental Partnership (contributors to the NDEP Support Fund are the European Union, Belgium, Great Britain, Germany, Denmark, Canada, Netherlands, Norway, Russia, Finland, France and Sweden; the Fund manager is the European Bank for Reconstruction and Development). </w:t>
      </w:r>
      <w:r w:rsidR="00C15E7C" w:rsidRPr="00EB0FD1">
        <w:rPr>
          <w:sz w:val="20"/>
          <w:lang w:val="en-US"/>
        </w:rPr>
        <w:t xml:space="preserve">The total budget for </w:t>
      </w:r>
      <w:r w:rsidR="00C81018" w:rsidRPr="00EB0FD1">
        <w:rPr>
          <w:sz w:val="20"/>
          <w:lang w:val="en-US"/>
        </w:rPr>
        <w:t>construction of infrastructure and improvement of radiation environment at Andreev Bay for the period star</w:t>
      </w:r>
      <w:r w:rsidR="003359FF" w:rsidRPr="00EB0FD1">
        <w:rPr>
          <w:sz w:val="20"/>
          <w:lang w:val="en-US"/>
        </w:rPr>
        <w:t>ting from 1999 exceeded</w:t>
      </w:r>
      <w:r w:rsidR="00C81018" w:rsidRPr="00EB0FD1">
        <w:rPr>
          <w:sz w:val="20"/>
          <w:lang w:val="en-US"/>
        </w:rPr>
        <w:t xml:space="preserve"> 8 billion rubles.</w:t>
      </w:r>
      <w:r w:rsidR="003359FF" w:rsidRPr="00EB0FD1">
        <w:rPr>
          <w:sz w:val="20"/>
          <w:lang w:val="en-US"/>
        </w:rPr>
        <w:t xml:space="preserve"> The established SNF handling infrastructure will help reduce the time of SNF </w:t>
      </w:r>
      <w:r w:rsidR="00EA513B" w:rsidRPr="00EB0FD1">
        <w:rPr>
          <w:sz w:val="20"/>
          <w:lang w:val="en-US"/>
        </w:rPr>
        <w:t xml:space="preserve">removal by more than a factor of three. </w:t>
      </w:r>
      <w:r w:rsidR="003359FF" w:rsidRPr="00EB0FD1">
        <w:rPr>
          <w:sz w:val="20"/>
          <w:lang w:val="en-US"/>
        </w:rPr>
        <w:t xml:space="preserve"> </w:t>
      </w:r>
      <w:r w:rsidR="00C81018" w:rsidRPr="00EB0FD1">
        <w:rPr>
          <w:sz w:val="20"/>
          <w:lang w:val="en-US"/>
        </w:rPr>
        <w:t xml:space="preserve"> </w:t>
      </w:r>
      <w:r w:rsidR="00E43193" w:rsidRPr="00EB0FD1">
        <w:rPr>
          <w:sz w:val="20"/>
          <w:lang w:val="en-US"/>
        </w:rPr>
        <w:t xml:space="preserve"> </w:t>
      </w:r>
    </w:p>
    <w:p w14:paraId="2D188713" w14:textId="77777777" w:rsidR="00E42C1D" w:rsidRPr="00EB0FD1" w:rsidRDefault="00EB0FD1" w:rsidP="00EB0FD1">
      <w:pPr>
        <w:pStyle w:val="Heading3"/>
        <w:rPr>
          <w:lang w:val="en-US"/>
        </w:rPr>
      </w:pPr>
      <w:r>
        <w:rPr>
          <w:lang w:val="en-US"/>
        </w:rPr>
        <w:t>5.</w:t>
      </w:r>
      <w:r w:rsidRPr="00951474">
        <w:rPr>
          <w:lang w:val="en-US"/>
        </w:rPr>
        <w:t>3</w:t>
      </w:r>
      <w:r w:rsidR="00E42C1D" w:rsidRPr="00A610D7">
        <w:rPr>
          <w:lang w:val="en-US"/>
        </w:rPr>
        <w:t xml:space="preserve"> </w:t>
      </w:r>
      <w:r w:rsidR="00DE4912">
        <w:rPr>
          <w:lang w:val="en-US"/>
        </w:rPr>
        <w:t>AMB R</w:t>
      </w:r>
      <w:r w:rsidR="00E42C1D">
        <w:rPr>
          <w:lang w:val="en-US"/>
        </w:rPr>
        <w:t>eactors</w:t>
      </w:r>
    </w:p>
    <w:p w14:paraId="2102BD72" w14:textId="77777777" w:rsidR="00E42C1D" w:rsidRPr="00EB0FD1" w:rsidRDefault="00E42C1D" w:rsidP="00EB0FD1">
      <w:pPr>
        <w:pStyle w:val="BodyText"/>
        <w:spacing w:after="0" w:line="260" w:lineRule="atLeast"/>
        <w:ind w:firstLine="567"/>
        <w:contextualSpacing/>
        <w:jc w:val="both"/>
        <w:rPr>
          <w:rFonts w:eastAsia="Times New Roman" w:cs="Times New Roman"/>
          <w:sz w:val="20"/>
          <w:szCs w:val="20"/>
          <w:lang w:val="en-GB"/>
        </w:rPr>
      </w:pPr>
      <w:r w:rsidRPr="00EB0FD1">
        <w:rPr>
          <w:rFonts w:eastAsia="Times New Roman" w:cs="Times New Roman"/>
          <w:sz w:val="20"/>
          <w:szCs w:val="20"/>
          <w:lang w:val="en-GB"/>
        </w:rPr>
        <w:t xml:space="preserve">One of the most pressing problems in the field of nuclear and radiation safety is management of SNF from AMB reactors. Two AMB reactors of </w:t>
      </w:r>
      <w:r w:rsidR="00DE4912" w:rsidRPr="00EB0FD1">
        <w:rPr>
          <w:rFonts w:eastAsia="Times New Roman" w:cs="Times New Roman"/>
          <w:sz w:val="20"/>
          <w:szCs w:val="20"/>
          <w:lang w:val="en-GB"/>
        </w:rPr>
        <w:t xml:space="preserve">the </w:t>
      </w:r>
      <w:proofErr w:type="spellStart"/>
      <w:r w:rsidRPr="00EB0FD1">
        <w:rPr>
          <w:rFonts w:eastAsia="Times New Roman" w:cs="Times New Roman"/>
          <w:sz w:val="20"/>
          <w:szCs w:val="20"/>
          <w:lang w:val="en-GB"/>
        </w:rPr>
        <w:t>Beloyarsk</w:t>
      </w:r>
      <w:proofErr w:type="spellEnd"/>
      <w:r w:rsidRPr="00EB0FD1">
        <w:rPr>
          <w:rFonts w:eastAsia="Times New Roman" w:cs="Times New Roman"/>
          <w:sz w:val="20"/>
          <w:szCs w:val="20"/>
          <w:lang w:val="en-GB"/>
        </w:rPr>
        <w:t xml:space="preserve"> NPP were shut down in 1989. SNF was unloaded from the reactors, and it is currently stored in cooling ponds at </w:t>
      </w:r>
      <w:r w:rsidR="00DE4912" w:rsidRPr="00EB0FD1">
        <w:rPr>
          <w:rFonts w:eastAsia="Times New Roman" w:cs="Times New Roman"/>
          <w:sz w:val="20"/>
          <w:szCs w:val="20"/>
          <w:lang w:val="en-GB"/>
        </w:rPr>
        <w:t xml:space="preserve">the </w:t>
      </w:r>
      <w:proofErr w:type="spellStart"/>
      <w:r w:rsidRPr="00EB0FD1">
        <w:rPr>
          <w:rFonts w:eastAsia="Times New Roman" w:cs="Times New Roman"/>
          <w:sz w:val="20"/>
          <w:szCs w:val="20"/>
          <w:lang w:val="en-GB"/>
        </w:rPr>
        <w:t>Beloyarsk</w:t>
      </w:r>
      <w:proofErr w:type="spellEnd"/>
      <w:r w:rsidRPr="00EB0FD1">
        <w:rPr>
          <w:rFonts w:eastAsia="Times New Roman" w:cs="Times New Roman"/>
          <w:sz w:val="20"/>
          <w:szCs w:val="20"/>
          <w:lang w:val="en-GB"/>
        </w:rPr>
        <w:t xml:space="preserve"> NPP and</w:t>
      </w:r>
      <w:r w:rsidR="00DE4912" w:rsidRPr="00EB0FD1">
        <w:rPr>
          <w:rFonts w:eastAsia="Times New Roman" w:cs="Times New Roman"/>
          <w:sz w:val="20"/>
          <w:szCs w:val="20"/>
          <w:lang w:val="en-GB"/>
        </w:rPr>
        <w:t xml:space="preserve"> at</w:t>
      </w:r>
      <w:r w:rsidRPr="00EB0FD1">
        <w:rPr>
          <w:rFonts w:eastAsia="Times New Roman" w:cs="Times New Roman"/>
          <w:sz w:val="20"/>
          <w:szCs w:val="20"/>
          <w:lang w:val="en-GB"/>
        </w:rPr>
        <w:t xml:space="preserve"> ‘wet’ storage facility at </w:t>
      </w:r>
      <w:proofErr w:type="spellStart"/>
      <w:r w:rsidRPr="00EB0FD1">
        <w:rPr>
          <w:rFonts w:eastAsia="Times New Roman" w:cs="Times New Roman"/>
          <w:sz w:val="20"/>
          <w:szCs w:val="20"/>
          <w:lang w:val="en-GB"/>
        </w:rPr>
        <w:t>Mayak</w:t>
      </w:r>
      <w:proofErr w:type="spellEnd"/>
      <w:r w:rsidRPr="00EB0FD1">
        <w:rPr>
          <w:rFonts w:eastAsia="Times New Roman" w:cs="Times New Roman"/>
          <w:sz w:val="20"/>
          <w:szCs w:val="20"/>
          <w:lang w:val="en-GB"/>
        </w:rPr>
        <w:t>.</w:t>
      </w:r>
    </w:p>
    <w:p w14:paraId="012A7437" w14:textId="77777777" w:rsidR="00E42C1D" w:rsidRPr="00EB0FD1" w:rsidRDefault="00E42C1D" w:rsidP="00EB0FD1">
      <w:pPr>
        <w:pStyle w:val="BodyText"/>
        <w:spacing w:after="0" w:line="260" w:lineRule="atLeast"/>
        <w:ind w:firstLine="567"/>
        <w:contextualSpacing/>
        <w:jc w:val="both"/>
        <w:rPr>
          <w:rFonts w:eastAsia="Times New Roman" w:cs="Times New Roman"/>
          <w:sz w:val="20"/>
          <w:szCs w:val="20"/>
          <w:lang w:val="en-GB"/>
        </w:rPr>
      </w:pPr>
      <w:r w:rsidRPr="00EB0FD1">
        <w:rPr>
          <w:rFonts w:eastAsia="Times New Roman" w:cs="Times New Roman"/>
          <w:sz w:val="20"/>
          <w:szCs w:val="20"/>
          <w:lang w:val="en-GB"/>
        </w:rPr>
        <w:t xml:space="preserve">Spent fuel assemblies from AMB reactors have the following defining features: about 40 types of fuel compositions and large dimensions (SFA length makes approximately 13 m). The main problem of storing the assemblies at </w:t>
      </w:r>
      <w:r w:rsidR="00DE4912" w:rsidRPr="00EB0FD1">
        <w:rPr>
          <w:rFonts w:eastAsia="Times New Roman" w:cs="Times New Roman"/>
          <w:sz w:val="20"/>
          <w:szCs w:val="20"/>
          <w:lang w:val="en-GB"/>
        </w:rPr>
        <w:t xml:space="preserve">the </w:t>
      </w:r>
      <w:proofErr w:type="spellStart"/>
      <w:r w:rsidRPr="00EB0FD1">
        <w:rPr>
          <w:rFonts w:eastAsia="Times New Roman" w:cs="Times New Roman"/>
          <w:sz w:val="20"/>
          <w:szCs w:val="20"/>
          <w:lang w:val="en-GB"/>
        </w:rPr>
        <w:t>Beloyarsk</w:t>
      </w:r>
      <w:proofErr w:type="spellEnd"/>
      <w:r w:rsidRPr="00EB0FD1">
        <w:rPr>
          <w:rFonts w:eastAsia="Times New Roman" w:cs="Times New Roman"/>
          <w:sz w:val="20"/>
          <w:szCs w:val="20"/>
          <w:lang w:val="en-GB"/>
        </w:rPr>
        <w:t xml:space="preserve"> NPP is corrosion of basket-tube holders and the cooling pond linings.</w:t>
      </w:r>
    </w:p>
    <w:p w14:paraId="54B9257D" w14:textId="77777777" w:rsidR="00E42C1D" w:rsidRPr="00EB0FD1" w:rsidRDefault="00E42C1D" w:rsidP="00EB0FD1">
      <w:pPr>
        <w:pStyle w:val="BodyText"/>
        <w:spacing w:after="0" w:line="260" w:lineRule="atLeast"/>
        <w:ind w:firstLine="567"/>
        <w:contextualSpacing/>
        <w:jc w:val="both"/>
        <w:rPr>
          <w:rFonts w:eastAsia="Times New Roman" w:cs="Times New Roman"/>
          <w:sz w:val="20"/>
          <w:szCs w:val="20"/>
          <w:lang w:val="en-GB"/>
        </w:rPr>
      </w:pPr>
      <w:r w:rsidRPr="00EB0FD1">
        <w:rPr>
          <w:rFonts w:eastAsia="Times New Roman" w:cs="Times New Roman"/>
          <w:sz w:val="20"/>
          <w:szCs w:val="20"/>
          <w:lang w:val="en-GB"/>
        </w:rPr>
        <w:t xml:space="preserve">Range of works concerning management of SNF from AMB reactors is provided with a view to reprocessing the fuel at </w:t>
      </w:r>
      <w:proofErr w:type="spellStart"/>
      <w:r w:rsidRPr="00EB0FD1">
        <w:rPr>
          <w:rFonts w:eastAsia="Times New Roman" w:cs="Times New Roman"/>
          <w:sz w:val="20"/>
          <w:szCs w:val="20"/>
          <w:lang w:val="en-GB"/>
        </w:rPr>
        <w:t>Mayak</w:t>
      </w:r>
      <w:proofErr w:type="spellEnd"/>
      <w:r w:rsidRPr="00EB0FD1">
        <w:rPr>
          <w:rFonts w:eastAsia="Times New Roman" w:cs="Times New Roman"/>
          <w:sz w:val="20"/>
          <w:szCs w:val="20"/>
          <w:lang w:val="en-GB"/>
        </w:rPr>
        <w:t>. As of today</w:t>
      </w:r>
      <w:r w:rsidR="00DE4912" w:rsidRPr="00EB0FD1">
        <w:rPr>
          <w:rFonts w:eastAsia="Times New Roman" w:cs="Times New Roman"/>
          <w:sz w:val="20"/>
          <w:szCs w:val="20"/>
          <w:lang w:val="en-GB"/>
        </w:rPr>
        <w:t>,</w:t>
      </w:r>
      <w:r w:rsidRPr="00EB0FD1">
        <w:rPr>
          <w:rFonts w:eastAsia="Times New Roman" w:cs="Times New Roman"/>
          <w:sz w:val="20"/>
          <w:szCs w:val="20"/>
          <w:lang w:val="en-GB"/>
        </w:rPr>
        <w:t xml:space="preserve"> methods and process regulations of radiochemical reprocessing of SNF from AMB reactors were chosen and substantiated. In 2011 pilot reprocessing of fuel from AM reactor (analogue of SNF from AMB reactor) was performed. Construction of Cutting and Canning Department is underway.</w:t>
      </w:r>
    </w:p>
    <w:p w14:paraId="5DE01F80" w14:textId="77777777" w:rsidR="00E42C1D" w:rsidRPr="00EB0FD1" w:rsidRDefault="00E42C1D" w:rsidP="00EB0FD1">
      <w:pPr>
        <w:pStyle w:val="BodyText"/>
        <w:spacing w:after="0" w:line="260" w:lineRule="atLeast"/>
        <w:ind w:firstLine="567"/>
        <w:contextualSpacing/>
        <w:jc w:val="both"/>
        <w:rPr>
          <w:rFonts w:eastAsia="Times New Roman" w:cs="Times New Roman"/>
          <w:sz w:val="20"/>
          <w:szCs w:val="20"/>
          <w:lang w:val="en-GB"/>
        </w:rPr>
      </w:pPr>
      <w:r w:rsidRPr="00EB0FD1">
        <w:rPr>
          <w:rFonts w:eastAsia="Times New Roman" w:cs="Times New Roman"/>
          <w:sz w:val="20"/>
          <w:szCs w:val="20"/>
          <w:lang w:val="en-GB"/>
        </w:rPr>
        <w:t xml:space="preserve">At the same time, a process flowchart of shipment of SNF from AMB reactors was established. The flowchart includes a range of technical activities and arrangements at </w:t>
      </w:r>
      <w:proofErr w:type="spellStart"/>
      <w:r w:rsidRPr="00EB0FD1">
        <w:rPr>
          <w:rFonts w:eastAsia="Times New Roman" w:cs="Times New Roman"/>
          <w:sz w:val="20"/>
          <w:szCs w:val="20"/>
          <w:lang w:val="en-GB"/>
        </w:rPr>
        <w:t>Mayak</w:t>
      </w:r>
      <w:proofErr w:type="spellEnd"/>
      <w:r w:rsidRPr="00EB0FD1">
        <w:rPr>
          <w:rFonts w:eastAsia="Times New Roman" w:cs="Times New Roman"/>
          <w:sz w:val="20"/>
          <w:szCs w:val="20"/>
          <w:lang w:val="en-GB"/>
        </w:rPr>
        <w:t xml:space="preserve"> and </w:t>
      </w:r>
      <w:r w:rsidR="008C7DA9" w:rsidRPr="00EB0FD1">
        <w:rPr>
          <w:rFonts w:eastAsia="Times New Roman" w:cs="Times New Roman"/>
          <w:sz w:val="20"/>
          <w:szCs w:val="20"/>
          <w:lang w:val="en-GB"/>
        </w:rPr>
        <w:t xml:space="preserve">the </w:t>
      </w:r>
      <w:proofErr w:type="spellStart"/>
      <w:r w:rsidRPr="00EB0FD1">
        <w:rPr>
          <w:rFonts w:eastAsia="Times New Roman" w:cs="Times New Roman"/>
          <w:sz w:val="20"/>
          <w:szCs w:val="20"/>
          <w:lang w:val="en-GB"/>
        </w:rPr>
        <w:t>Beloyarsk</w:t>
      </w:r>
      <w:proofErr w:type="spellEnd"/>
      <w:r w:rsidRPr="00EB0FD1">
        <w:rPr>
          <w:rFonts w:eastAsia="Times New Roman" w:cs="Times New Roman"/>
          <w:sz w:val="20"/>
          <w:szCs w:val="20"/>
          <w:lang w:val="en-GB"/>
        </w:rPr>
        <w:t xml:space="preserve"> NPP, as well as works on forming a special train with unique TUK-84 transportation packages for delivery of SNF from AMB reactors. As a result, a holder with SNF assemblies from AMB reactors, subject to intermediate storage at </w:t>
      </w:r>
      <w:proofErr w:type="spellStart"/>
      <w:r w:rsidRPr="00EB0FD1">
        <w:rPr>
          <w:rFonts w:eastAsia="Times New Roman" w:cs="Times New Roman"/>
          <w:sz w:val="20"/>
          <w:szCs w:val="20"/>
          <w:lang w:val="en-GB"/>
        </w:rPr>
        <w:t>Mayak</w:t>
      </w:r>
      <w:proofErr w:type="spellEnd"/>
      <w:r w:rsidRPr="00EB0FD1">
        <w:rPr>
          <w:rFonts w:eastAsia="Times New Roman" w:cs="Times New Roman"/>
          <w:sz w:val="20"/>
          <w:szCs w:val="20"/>
          <w:lang w:val="en-GB"/>
        </w:rPr>
        <w:t xml:space="preserve">, was shipped in November, 2016. </w:t>
      </w:r>
    </w:p>
    <w:p w14:paraId="7A2556CD" w14:textId="77777777" w:rsidR="00E42C1D" w:rsidRPr="00EB0FD1" w:rsidRDefault="00E42C1D" w:rsidP="00EB0FD1">
      <w:pPr>
        <w:pStyle w:val="BodyText"/>
        <w:spacing w:after="0" w:line="260" w:lineRule="atLeast"/>
        <w:ind w:firstLine="567"/>
        <w:contextualSpacing/>
        <w:jc w:val="both"/>
        <w:rPr>
          <w:rFonts w:eastAsia="Times New Roman" w:cs="Times New Roman"/>
          <w:sz w:val="20"/>
          <w:szCs w:val="20"/>
          <w:lang w:val="en-GB"/>
        </w:rPr>
      </w:pPr>
      <w:r w:rsidRPr="00EB0FD1">
        <w:rPr>
          <w:rFonts w:eastAsia="Times New Roman" w:cs="Times New Roman"/>
          <w:sz w:val="20"/>
          <w:szCs w:val="20"/>
          <w:lang w:val="en-GB"/>
        </w:rPr>
        <w:t xml:space="preserve">Today the project is of significant importance in the field of nuclear and radiation safety in the atomic sector, because it enables reprocessing of SNF from the first and the second shut-down units of </w:t>
      </w:r>
      <w:r w:rsidR="008C7DA9" w:rsidRPr="00EB0FD1">
        <w:rPr>
          <w:rFonts w:eastAsia="Times New Roman" w:cs="Times New Roman"/>
          <w:sz w:val="20"/>
          <w:szCs w:val="20"/>
          <w:lang w:val="en-GB"/>
        </w:rPr>
        <w:t xml:space="preserve">the </w:t>
      </w:r>
      <w:proofErr w:type="spellStart"/>
      <w:r w:rsidRPr="00EB0FD1">
        <w:rPr>
          <w:rFonts w:eastAsia="Times New Roman" w:cs="Times New Roman"/>
          <w:sz w:val="20"/>
          <w:szCs w:val="20"/>
          <w:lang w:val="en-GB"/>
        </w:rPr>
        <w:t>Beloyarsk</w:t>
      </w:r>
      <w:proofErr w:type="spellEnd"/>
      <w:r w:rsidRPr="00EB0FD1">
        <w:rPr>
          <w:rFonts w:eastAsia="Times New Roman" w:cs="Times New Roman"/>
          <w:sz w:val="20"/>
          <w:szCs w:val="20"/>
          <w:lang w:val="en-GB"/>
        </w:rPr>
        <w:t xml:space="preserve"> NPP (a total of 122 holders). </w:t>
      </w:r>
      <w:proofErr w:type="spellStart"/>
      <w:r w:rsidRPr="00EB0FD1">
        <w:rPr>
          <w:rFonts w:eastAsia="Times New Roman" w:cs="Times New Roman"/>
          <w:sz w:val="20"/>
          <w:szCs w:val="20"/>
          <w:lang w:val="en-GB"/>
        </w:rPr>
        <w:t>Rosenergoatom</w:t>
      </w:r>
      <w:proofErr w:type="spellEnd"/>
      <w:r w:rsidRPr="00EB0FD1">
        <w:rPr>
          <w:rFonts w:eastAsia="Times New Roman" w:cs="Times New Roman"/>
          <w:sz w:val="20"/>
          <w:szCs w:val="20"/>
          <w:lang w:val="en-GB"/>
        </w:rPr>
        <w:t xml:space="preserve"> JSC in its turn will be able to begin their decommissioning. Establishing a system for management of SNF from AMB reactors will give </w:t>
      </w:r>
      <w:proofErr w:type="spellStart"/>
      <w:r w:rsidRPr="00EB0FD1">
        <w:rPr>
          <w:rFonts w:eastAsia="Times New Roman" w:cs="Times New Roman"/>
          <w:sz w:val="20"/>
          <w:szCs w:val="20"/>
          <w:lang w:val="en-GB"/>
        </w:rPr>
        <w:t>Mayak</w:t>
      </w:r>
      <w:proofErr w:type="spellEnd"/>
      <w:r w:rsidRPr="00EB0FD1">
        <w:rPr>
          <w:rFonts w:eastAsia="Times New Roman" w:cs="Times New Roman"/>
          <w:sz w:val="20"/>
          <w:szCs w:val="20"/>
          <w:lang w:val="en-GB"/>
        </w:rPr>
        <w:t xml:space="preserve"> an opportunity to begin </w:t>
      </w:r>
      <w:r w:rsidR="008C7DA9" w:rsidRPr="00EB0FD1">
        <w:rPr>
          <w:rFonts w:eastAsia="Times New Roman" w:cs="Times New Roman"/>
          <w:sz w:val="20"/>
          <w:szCs w:val="20"/>
          <w:lang w:val="en-GB"/>
        </w:rPr>
        <w:t xml:space="preserve">accepting on </w:t>
      </w:r>
      <w:r w:rsidRPr="00EB0FD1">
        <w:rPr>
          <w:rFonts w:eastAsia="Times New Roman" w:cs="Times New Roman"/>
          <w:sz w:val="20"/>
          <w:szCs w:val="20"/>
          <w:lang w:val="en-GB"/>
        </w:rPr>
        <w:t xml:space="preserve">regular </w:t>
      </w:r>
      <w:r w:rsidR="008C7DA9" w:rsidRPr="00EB0FD1">
        <w:rPr>
          <w:rFonts w:eastAsia="Times New Roman" w:cs="Times New Roman"/>
          <w:sz w:val="20"/>
          <w:szCs w:val="20"/>
          <w:lang w:val="en-GB"/>
        </w:rPr>
        <w:t xml:space="preserve">basis </w:t>
      </w:r>
      <w:r w:rsidRPr="00EB0FD1">
        <w:rPr>
          <w:rFonts w:eastAsia="Times New Roman" w:cs="Times New Roman"/>
          <w:sz w:val="20"/>
          <w:szCs w:val="20"/>
          <w:lang w:val="en-GB"/>
        </w:rPr>
        <w:t>the SNF using the</w:t>
      </w:r>
      <w:r w:rsidR="008C7DA9" w:rsidRPr="00EB0FD1">
        <w:rPr>
          <w:rFonts w:eastAsia="Times New Roman" w:cs="Times New Roman"/>
          <w:sz w:val="20"/>
          <w:szCs w:val="20"/>
          <w:lang w:val="en-GB"/>
        </w:rPr>
        <w:t xml:space="preserve"> adopted</w:t>
      </w:r>
      <w:r w:rsidRPr="00EB0FD1">
        <w:rPr>
          <w:rFonts w:eastAsia="Times New Roman" w:cs="Times New Roman"/>
          <w:sz w:val="20"/>
          <w:szCs w:val="20"/>
          <w:lang w:val="en-GB"/>
        </w:rPr>
        <w:t xml:space="preserve"> </w:t>
      </w:r>
      <w:r w:rsidR="0012147B" w:rsidRPr="00EB0FD1">
        <w:rPr>
          <w:rFonts w:eastAsia="Times New Roman" w:cs="Times New Roman"/>
          <w:sz w:val="20"/>
          <w:szCs w:val="20"/>
          <w:lang w:val="en-GB"/>
        </w:rPr>
        <w:t xml:space="preserve">transport </w:t>
      </w:r>
      <w:r w:rsidRPr="00EB0FD1">
        <w:rPr>
          <w:rFonts w:eastAsia="Times New Roman" w:cs="Times New Roman"/>
          <w:sz w:val="20"/>
          <w:szCs w:val="20"/>
          <w:lang w:val="en-GB"/>
        </w:rPr>
        <w:t xml:space="preserve">flowchart, and </w:t>
      </w:r>
      <w:r w:rsidR="0012147B" w:rsidRPr="00EB0FD1">
        <w:rPr>
          <w:rFonts w:eastAsia="Times New Roman" w:cs="Times New Roman"/>
          <w:sz w:val="20"/>
          <w:szCs w:val="20"/>
          <w:lang w:val="en-GB"/>
        </w:rPr>
        <w:t xml:space="preserve">to remove </w:t>
      </w:r>
      <w:r w:rsidRPr="00EB0FD1">
        <w:rPr>
          <w:rFonts w:eastAsia="Times New Roman" w:cs="Times New Roman"/>
          <w:sz w:val="20"/>
          <w:szCs w:val="20"/>
          <w:lang w:val="en-GB"/>
        </w:rPr>
        <w:t xml:space="preserve">the whole stock of </w:t>
      </w:r>
      <w:r w:rsidR="0012147B" w:rsidRPr="00EB0FD1">
        <w:rPr>
          <w:rFonts w:eastAsia="Times New Roman" w:cs="Times New Roman"/>
          <w:sz w:val="20"/>
          <w:szCs w:val="20"/>
          <w:lang w:val="en-GB"/>
        </w:rPr>
        <w:t xml:space="preserve">the </w:t>
      </w:r>
      <w:r w:rsidRPr="00EB0FD1">
        <w:rPr>
          <w:rFonts w:eastAsia="Times New Roman" w:cs="Times New Roman"/>
          <w:sz w:val="20"/>
          <w:szCs w:val="20"/>
          <w:lang w:val="en-GB"/>
        </w:rPr>
        <w:t xml:space="preserve">fuel from AMB reactors </w:t>
      </w:r>
      <w:r w:rsidR="0012147B" w:rsidRPr="00EB0FD1">
        <w:rPr>
          <w:rFonts w:eastAsia="Times New Roman" w:cs="Times New Roman"/>
          <w:sz w:val="20"/>
          <w:szCs w:val="20"/>
          <w:lang w:val="en-GB"/>
        </w:rPr>
        <w:t>from the</w:t>
      </w:r>
      <w:r w:rsidRPr="00EB0FD1">
        <w:rPr>
          <w:rFonts w:eastAsia="Times New Roman" w:cs="Times New Roman"/>
          <w:sz w:val="20"/>
          <w:szCs w:val="20"/>
          <w:lang w:val="en-GB"/>
        </w:rPr>
        <w:t xml:space="preserve"> </w:t>
      </w:r>
      <w:proofErr w:type="spellStart"/>
      <w:r w:rsidRPr="00EB0FD1">
        <w:rPr>
          <w:rFonts w:eastAsia="Times New Roman" w:cs="Times New Roman"/>
          <w:sz w:val="20"/>
          <w:szCs w:val="20"/>
          <w:lang w:val="en-GB"/>
        </w:rPr>
        <w:t>Beloyarsk</w:t>
      </w:r>
      <w:proofErr w:type="spellEnd"/>
      <w:r w:rsidRPr="00EB0FD1">
        <w:rPr>
          <w:rFonts w:eastAsia="Times New Roman" w:cs="Times New Roman"/>
          <w:sz w:val="20"/>
          <w:szCs w:val="20"/>
          <w:lang w:val="en-GB"/>
        </w:rPr>
        <w:t xml:space="preserve"> NPP, which will meet the most important challenge in the field of nuclear and radiation safety.</w:t>
      </w:r>
    </w:p>
    <w:p w14:paraId="057FE67F" w14:textId="77777777" w:rsidR="00E42C1D" w:rsidRPr="00EB0FD1" w:rsidRDefault="00E42C1D" w:rsidP="00EB0FD1">
      <w:pPr>
        <w:pStyle w:val="BodyText"/>
        <w:spacing w:after="0" w:line="260" w:lineRule="atLeast"/>
        <w:ind w:firstLine="567"/>
        <w:contextualSpacing/>
        <w:jc w:val="both"/>
        <w:rPr>
          <w:rFonts w:eastAsia="Times New Roman" w:cs="Times New Roman"/>
          <w:sz w:val="20"/>
          <w:szCs w:val="20"/>
          <w:lang w:val="en-GB"/>
        </w:rPr>
      </w:pPr>
      <w:r w:rsidRPr="00EB0FD1">
        <w:rPr>
          <w:rFonts w:eastAsia="Times New Roman" w:cs="Times New Roman"/>
          <w:sz w:val="20"/>
          <w:szCs w:val="20"/>
          <w:lang w:val="en-GB"/>
        </w:rPr>
        <w:t xml:space="preserve">The beginning of cutting and reprocessing of SNF from AMB reactors is scheduled for 2024. SNF stored at the storage facility at </w:t>
      </w:r>
      <w:proofErr w:type="spellStart"/>
      <w:r w:rsidRPr="00EB0FD1">
        <w:rPr>
          <w:rFonts w:eastAsia="Times New Roman" w:cs="Times New Roman"/>
          <w:sz w:val="20"/>
          <w:szCs w:val="20"/>
          <w:lang w:val="en-GB"/>
        </w:rPr>
        <w:t>Mayak</w:t>
      </w:r>
      <w:proofErr w:type="spellEnd"/>
      <w:r w:rsidRPr="00EB0FD1">
        <w:rPr>
          <w:rFonts w:eastAsia="Times New Roman" w:cs="Times New Roman"/>
          <w:sz w:val="20"/>
          <w:szCs w:val="20"/>
          <w:lang w:val="en-GB"/>
        </w:rPr>
        <w:t xml:space="preserve"> PA should be reprocessed in the first place, then prospectively the entire amount of fuel from </w:t>
      </w:r>
      <w:r w:rsidR="006C1E8B" w:rsidRPr="00EB0FD1">
        <w:rPr>
          <w:rFonts w:eastAsia="Times New Roman" w:cs="Times New Roman"/>
          <w:sz w:val="20"/>
          <w:szCs w:val="20"/>
          <w:lang w:val="en-GB"/>
        </w:rPr>
        <w:t xml:space="preserve">the </w:t>
      </w:r>
      <w:proofErr w:type="spellStart"/>
      <w:r w:rsidRPr="00EB0FD1">
        <w:rPr>
          <w:rFonts w:eastAsia="Times New Roman" w:cs="Times New Roman"/>
          <w:sz w:val="20"/>
          <w:szCs w:val="20"/>
          <w:lang w:val="en-GB"/>
        </w:rPr>
        <w:t>Beloyarsk</w:t>
      </w:r>
      <w:proofErr w:type="spellEnd"/>
      <w:r w:rsidRPr="00EB0FD1">
        <w:rPr>
          <w:rFonts w:eastAsia="Times New Roman" w:cs="Times New Roman"/>
          <w:sz w:val="20"/>
          <w:szCs w:val="20"/>
          <w:lang w:val="en-GB"/>
        </w:rPr>
        <w:t xml:space="preserve"> NPP pools will be delivered at </w:t>
      </w:r>
      <w:proofErr w:type="spellStart"/>
      <w:r w:rsidRPr="00EB0FD1">
        <w:rPr>
          <w:rFonts w:eastAsia="Times New Roman" w:cs="Times New Roman"/>
          <w:sz w:val="20"/>
          <w:szCs w:val="20"/>
          <w:lang w:val="en-GB"/>
        </w:rPr>
        <w:t>Mayak</w:t>
      </w:r>
      <w:proofErr w:type="spellEnd"/>
      <w:r w:rsidRPr="00EB0FD1">
        <w:rPr>
          <w:rFonts w:eastAsia="Times New Roman" w:cs="Times New Roman"/>
          <w:sz w:val="20"/>
          <w:szCs w:val="20"/>
          <w:lang w:val="en-GB"/>
        </w:rPr>
        <w:t xml:space="preserve"> for reprocessing.</w:t>
      </w:r>
    </w:p>
    <w:p w14:paraId="16BA3888" w14:textId="77777777" w:rsidR="00E42C1D" w:rsidRPr="00EB0FD1" w:rsidRDefault="00EB0FD1" w:rsidP="00EB0FD1">
      <w:pPr>
        <w:pStyle w:val="Heading3"/>
        <w:rPr>
          <w:lang w:val="en-US"/>
        </w:rPr>
      </w:pPr>
      <w:r>
        <w:rPr>
          <w:lang w:val="en-US"/>
        </w:rPr>
        <w:t>5.</w:t>
      </w:r>
      <w:r w:rsidRPr="00951474">
        <w:rPr>
          <w:lang w:val="en-US"/>
        </w:rPr>
        <w:t>4</w:t>
      </w:r>
      <w:r w:rsidR="00E42C1D" w:rsidRPr="00A610D7">
        <w:rPr>
          <w:lang w:val="en-US"/>
        </w:rPr>
        <w:t xml:space="preserve"> </w:t>
      </w:r>
      <w:r w:rsidR="00E42C1D">
        <w:rPr>
          <w:lang w:val="en-US"/>
        </w:rPr>
        <w:t>EGP</w:t>
      </w:r>
      <w:r w:rsidR="00E42C1D" w:rsidRPr="00A610D7">
        <w:rPr>
          <w:lang w:val="en-US"/>
        </w:rPr>
        <w:t>-6</w:t>
      </w:r>
    </w:p>
    <w:p w14:paraId="01177B33" w14:textId="77777777" w:rsidR="00E42C1D" w:rsidRPr="00EB0FD1" w:rsidRDefault="00E42C1D" w:rsidP="00EB0FD1">
      <w:pPr>
        <w:pStyle w:val="BodyText"/>
        <w:spacing w:after="0" w:line="260" w:lineRule="atLeast"/>
        <w:ind w:firstLine="567"/>
        <w:contextualSpacing/>
        <w:jc w:val="both"/>
        <w:rPr>
          <w:rFonts w:eastAsia="Times New Roman" w:cs="Times New Roman"/>
          <w:sz w:val="20"/>
          <w:szCs w:val="20"/>
          <w:lang w:val="en-GB"/>
        </w:rPr>
      </w:pPr>
      <w:r w:rsidRPr="00EB0FD1">
        <w:rPr>
          <w:rFonts w:eastAsia="Times New Roman" w:cs="Times New Roman"/>
          <w:sz w:val="20"/>
          <w:szCs w:val="20"/>
          <w:lang w:val="en-GB"/>
        </w:rPr>
        <w:t>At the moment there is no decision concerning the back-end of the single type of SNF, i.e. fuel from EGP-6 reactors (</w:t>
      </w:r>
      <w:r w:rsidR="006C1E8B" w:rsidRPr="00EB0FD1">
        <w:rPr>
          <w:rFonts w:eastAsia="Times New Roman" w:cs="Times New Roman"/>
          <w:sz w:val="20"/>
          <w:szCs w:val="20"/>
          <w:lang w:val="en-GB"/>
        </w:rPr>
        <w:t xml:space="preserve">the </w:t>
      </w:r>
      <w:proofErr w:type="spellStart"/>
      <w:r w:rsidRPr="00EB0FD1">
        <w:rPr>
          <w:rFonts w:eastAsia="Times New Roman" w:cs="Times New Roman"/>
          <w:sz w:val="20"/>
          <w:szCs w:val="20"/>
          <w:lang w:val="en-GB"/>
        </w:rPr>
        <w:t>Bilibino</w:t>
      </w:r>
      <w:proofErr w:type="spellEnd"/>
      <w:r w:rsidRPr="00EB0FD1">
        <w:rPr>
          <w:rFonts w:eastAsia="Times New Roman" w:cs="Times New Roman"/>
          <w:sz w:val="20"/>
          <w:szCs w:val="20"/>
          <w:lang w:val="en-GB"/>
        </w:rPr>
        <w:t xml:space="preserve"> NPP). This is a long fuel assembly (as SNF from AMB reactors), its fuel composition is similar to the composition of one of AMB fuel versions, that is why reprocessing of this type of SNF will be possible at </w:t>
      </w:r>
      <w:proofErr w:type="spellStart"/>
      <w:r w:rsidRPr="00EB0FD1">
        <w:rPr>
          <w:rFonts w:eastAsia="Times New Roman" w:cs="Times New Roman"/>
          <w:sz w:val="20"/>
          <w:szCs w:val="20"/>
          <w:lang w:val="en-GB"/>
        </w:rPr>
        <w:t>Mayak</w:t>
      </w:r>
      <w:proofErr w:type="spellEnd"/>
      <w:r w:rsidRPr="00EB0FD1">
        <w:rPr>
          <w:rFonts w:eastAsia="Times New Roman" w:cs="Times New Roman"/>
          <w:sz w:val="20"/>
          <w:szCs w:val="20"/>
          <w:lang w:val="en-GB"/>
        </w:rPr>
        <w:t xml:space="preserve"> after Cutting and Canning Department starts its operation. However, the project implementation demands extremely high expenses because of the great distance to</w:t>
      </w:r>
      <w:r w:rsidR="00522317" w:rsidRPr="00EB0FD1">
        <w:rPr>
          <w:rFonts w:eastAsia="Times New Roman" w:cs="Times New Roman"/>
          <w:sz w:val="20"/>
          <w:szCs w:val="20"/>
          <w:lang w:val="en-GB"/>
        </w:rPr>
        <w:t xml:space="preserve"> the</w:t>
      </w:r>
      <w:r w:rsidRPr="00EB0FD1">
        <w:rPr>
          <w:rFonts w:eastAsia="Times New Roman" w:cs="Times New Roman"/>
          <w:sz w:val="20"/>
          <w:szCs w:val="20"/>
          <w:lang w:val="en-GB"/>
        </w:rPr>
        <w:t xml:space="preserve"> </w:t>
      </w:r>
      <w:proofErr w:type="spellStart"/>
      <w:r w:rsidRPr="00EB0FD1">
        <w:rPr>
          <w:rFonts w:eastAsia="Times New Roman" w:cs="Times New Roman"/>
          <w:sz w:val="20"/>
          <w:szCs w:val="20"/>
          <w:lang w:val="en-GB"/>
        </w:rPr>
        <w:t>Bilibino</w:t>
      </w:r>
      <w:proofErr w:type="spellEnd"/>
      <w:r w:rsidRPr="00EB0FD1">
        <w:rPr>
          <w:rFonts w:eastAsia="Times New Roman" w:cs="Times New Roman"/>
          <w:sz w:val="20"/>
          <w:szCs w:val="20"/>
          <w:lang w:val="en-GB"/>
        </w:rPr>
        <w:t xml:space="preserve"> NPP, lack of infrastructure for retrieval of SNF and its further shipment from the NPP site, and necessary transport infrastructure around the site. </w:t>
      </w:r>
    </w:p>
    <w:p w14:paraId="7CDDF312" w14:textId="77777777" w:rsidR="00E42C1D" w:rsidRPr="00EB0FD1" w:rsidRDefault="00DE4912" w:rsidP="00EB0FD1">
      <w:pPr>
        <w:pStyle w:val="Heading2"/>
        <w:numPr>
          <w:ilvl w:val="0"/>
          <w:numId w:val="1"/>
        </w:numPr>
        <w:ind w:left="0" w:firstLine="0"/>
      </w:pPr>
      <w:r w:rsidRPr="00EB0FD1">
        <w:t>Prospects and New P</w:t>
      </w:r>
      <w:r w:rsidR="00E42C1D" w:rsidRPr="00EB0FD1">
        <w:t>rojects</w:t>
      </w:r>
    </w:p>
    <w:p w14:paraId="69C2E56F" w14:textId="77777777" w:rsidR="00E42C1D" w:rsidRPr="00EB0FD1" w:rsidRDefault="00E42C1D" w:rsidP="00EB0FD1">
      <w:pPr>
        <w:pStyle w:val="BodyText"/>
        <w:spacing w:after="0" w:line="260" w:lineRule="atLeast"/>
        <w:ind w:firstLine="567"/>
        <w:contextualSpacing/>
        <w:jc w:val="both"/>
        <w:rPr>
          <w:rFonts w:eastAsia="Times New Roman" w:cs="Times New Roman"/>
          <w:sz w:val="20"/>
          <w:szCs w:val="20"/>
          <w:lang w:val="en-GB"/>
        </w:rPr>
      </w:pPr>
      <w:r w:rsidRPr="00EB0FD1">
        <w:rPr>
          <w:rFonts w:eastAsia="Times New Roman" w:cs="Times New Roman"/>
          <w:sz w:val="20"/>
          <w:szCs w:val="20"/>
          <w:lang w:val="en-GB"/>
        </w:rPr>
        <w:t xml:space="preserve">Considering very significant amount of SNF from VVER-1000 accumulated in the territory of the Russian Federation, as well as the rate of construction progress for NPPs with reactors of this type, both in RF and abroad, </w:t>
      </w:r>
      <w:r w:rsidR="006868BF" w:rsidRPr="00EB0FD1">
        <w:rPr>
          <w:rFonts w:eastAsia="Times New Roman" w:cs="Times New Roman"/>
          <w:sz w:val="20"/>
          <w:szCs w:val="20"/>
          <w:lang w:val="en-GB"/>
        </w:rPr>
        <w:t xml:space="preserve">the </w:t>
      </w:r>
      <w:r w:rsidRPr="00EB0FD1">
        <w:rPr>
          <w:rFonts w:eastAsia="Times New Roman" w:cs="Times New Roman"/>
          <w:sz w:val="20"/>
          <w:szCs w:val="20"/>
          <w:lang w:val="en-GB"/>
        </w:rPr>
        <w:t xml:space="preserve">RT-1 Plant focuses in the first place at increasing the amount of fuel reprocessed for SNF of this type. With this in view, upgrading the second process line is scheduled. The line will be equipped with a heavy-duty cutting machine (as in the 3d line) and a </w:t>
      </w:r>
      <w:proofErr w:type="spellStart"/>
      <w:r w:rsidRPr="00EB0FD1">
        <w:rPr>
          <w:rFonts w:eastAsia="Times New Roman" w:cs="Times New Roman"/>
          <w:sz w:val="20"/>
          <w:szCs w:val="20"/>
          <w:lang w:val="en-GB"/>
        </w:rPr>
        <w:t>voloxidation</w:t>
      </w:r>
      <w:proofErr w:type="spellEnd"/>
      <w:r w:rsidRPr="00EB0FD1">
        <w:rPr>
          <w:rFonts w:eastAsia="Times New Roman" w:cs="Times New Roman"/>
          <w:sz w:val="20"/>
          <w:szCs w:val="20"/>
          <w:lang w:val="en-GB"/>
        </w:rPr>
        <w:t xml:space="preserve"> unit that allows containing tritium and solving the problem of tritium condensate discharge into the storage ponds.</w:t>
      </w:r>
    </w:p>
    <w:p w14:paraId="74E8CE47" w14:textId="77777777" w:rsidR="00E42C1D" w:rsidRPr="00EB0FD1" w:rsidRDefault="00E42C1D" w:rsidP="00EB0FD1">
      <w:pPr>
        <w:pStyle w:val="BodyText"/>
        <w:spacing w:after="0" w:line="260" w:lineRule="atLeast"/>
        <w:ind w:firstLine="567"/>
        <w:contextualSpacing/>
        <w:jc w:val="both"/>
        <w:rPr>
          <w:rFonts w:eastAsia="Times New Roman" w:cs="Times New Roman"/>
          <w:sz w:val="20"/>
          <w:szCs w:val="20"/>
          <w:lang w:val="en-GB"/>
        </w:rPr>
      </w:pPr>
      <w:r w:rsidRPr="00EB0FD1">
        <w:rPr>
          <w:rFonts w:eastAsia="Times New Roman" w:cs="Times New Roman"/>
          <w:sz w:val="20"/>
          <w:szCs w:val="20"/>
          <w:lang w:val="en-GB"/>
        </w:rPr>
        <w:lastRenderedPageBreak/>
        <w:t xml:space="preserve">Commissioning of the second fast neutron reactor (BN-800) in Russia and a prospect of constructing units with BN-1200 reactors make it necessary to increase capacity of reprocessing SNF from fast neutron reactors, including MOX-fuel. The current capacity of </w:t>
      </w:r>
      <w:r w:rsidR="000B78C7" w:rsidRPr="00EB0FD1">
        <w:rPr>
          <w:rFonts w:eastAsia="Times New Roman" w:cs="Times New Roman"/>
          <w:sz w:val="20"/>
          <w:szCs w:val="20"/>
          <w:lang w:val="en-GB"/>
        </w:rPr>
        <w:t xml:space="preserve">the </w:t>
      </w:r>
      <w:r w:rsidRPr="00EB0FD1">
        <w:rPr>
          <w:rFonts w:eastAsia="Times New Roman" w:cs="Times New Roman"/>
          <w:sz w:val="20"/>
          <w:szCs w:val="20"/>
          <w:lang w:val="en-GB"/>
        </w:rPr>
        <w:t xml:space="preserve">RT-1 Plant can make 400 </w:t>
      </w:r>
      <w:proofErr w:type="spellStart"/>
      <w:r w:rsidRPr="00EB0FD1">
        <w:rPr>
          <w:rFonts w:eastAsia="Times New Roman" w:cs="Times New Roman"/>
          <w:sz w:val="20"/>
          <w:szCs w:val="20"/>
          <w:lang w:val="en-GB"/>
        </w:rPr>
        <w:t>tHM</w:t>
      </w:r>
      <w:proofErr w:type="spellEnd"/>
      <w:r w:rsidRPr="00EB0FD1">
        <w:rPr>
          <w:rFonts w:eastAsia="Times New Roman" w:cs="Times New Roman"/>
          <w:sz w:val="20"/>
          <w:szCs w:val="20"/>
          <w:lang w:val="en-GB"/>
        </w:rPr>
        <w:t xml:space="preserve">/year. Completion of </w:t>
      </w:r>
      <w:r w:rsidR="000B78C7" w:rsidRPr="00EB0FD1">
        <w:rPr>
          <w:rFonts w:eastAsia="Times New Roman" w:cs="Times New Roman"/>
          <w:sz w:val="20"/>
          <w:szCs w:val="20"/>
          <w:lang w:val="en-GB"/>
        </w:rPr>
        <w:t xml:space="preserve">the </w:t>
      </w:r>
      <w:r w:rsidRPr="00EB0FD1">
        <w:rPr>
          <w:rFonts w:eastAsia="Times New Roman" w:cs="Times New Roman"/>
          <w:sz w:val="20"/>
          <w:szCs w:val="20"/>
          <w:lang w:val="en-GB"/>
        </w:rPr>
        <w:t xml:space="preserve">RT-1 Plant upgrading is scheduled for 2022. The upgrading will enable increase in amount of reprocessed SNF from thermal reactors to 600 </w:t>
      </w:r>
      <w:proofErr w:type="spellStart"/>
      <w:r w:rsidRPr="00EB0FD1">
        <w:rPr>
          <w:rFonts w:eastAsia="Times New Roman" w:cs="Times New Roman"/>
          <w:sz w:val="20"/>
          <w:szCs w:val="20"/>
          <w:lang w:val="en-GB"/>
        </w:rPr>
        <w:t>tHM</w:t>
      </w:r>
      <w:proofErr w:type="spellEnd"/>
      <w:r w:rsidRPr="00EB0FD1">
        <w:rPr>
          <w:rFonts w:eastAsia="Times New Roman" w:cs="Times New Roman"/>
          <w:sz w:val="20"/>
          <w:szCs w:val="20"/>
          <w:lang w:val="en-GB"/>
        </w:rPr>
        <w:t xml:space="preserve"> and over, including possibility to reprocess fuel </w:t>
      </w:r>
      <w:r w:rsidR="005E2671" w:rsidRPr="00EB0FD1">
        <w:rPr>
          <w:rFonts w:eastAsia="Times New Roman" w:cs="Times New Roman"/>
          <w:sz w:val="20"/>
          <w:szCs w:val="20"/>
          <w:lang w:val="en-GB"/>
        </w:rPr>
        <w:t>f</w:t>
      </w:r>
      <w:r w:rsidRPr="00EB0FD1">
        <w:rPr>
          <w:rFonts w:eastAsia="Times New Roman" w:cs="Times New Roman"/>
          <w:sz w:val="20"/>
          <w:szCs w:val="20"/>
          <w:lang w:val="en-GB"/>
        </w:rPr>
        <w:t xml:space="preserve">rom </w:t>
      </w:r>
      <w:r w:rsidR="005E2671" w:rsidRPr="00EB0FD1">
        <w:rPr>
          <w:rFonts w:eastAsia="Times New Roman" w:cs="Times New Roman"/>
          <w:sz w:val="20"/>
          <w:szCs w:val="20"/>
          <w:lang w:val="en-GB"/>
        </w:rPr>
        <w:t>at least</w:t>
      </w:r>
      <w:r w:rsidRPr="00EB0FD1">
        <w:rPr>
          <w:rFonts w:eastAsia="Times New Roman" w:cs="Times New Roman"/>
          <w:sz w:val="20"/>
          <w:szCs w:val="20"/>
          <w:lang w:val="en-GB"/>
        </w:rPr>
        <w:t xml:space="preserve"> three units with fast neutron reactors.</w:t>
      </w:r>
    </w:p>
    <w:p w14:paraId="223E7CC5" w14:textId="77777777" w:rsidR="00E42C1D" w:rsidRPr="00EB0FD1" w:rsidRDefault="00E42C1D" w:rsidP="00EB0FD1">
      <w:pPr>
        <w:pStyle w:val="BodyText"/>
        <w:spacing w:after="0" w:line="260" w:lineRule="atLeast"/>
        <w:ind w:firstLine="567"/>
        <w:contextualSpacing/>
        <w:jc w:val="both"/>
        <w:rPr>
          <w:rFonts w:eastAsia="Times New Roman" w:cs="Times New Roman"/>
          <w:sz w:val="20"/>
          <w:szCs w:val="20"/>
          <w:lang w:val="en-GB"/>
        </w:rPr>
      </w:pPr>
      <w:r w:rsidRPr="00EB0FD1">
        <w:rPr>
          <w:rFonts w:eastAsia="Times New Roman" w:cs="Times New Roman"/>
          <w:sz w:val="20"/>
          <w:szCs w:val="20"/>
          <w:lang w:val="en-GB"/>
        </w:rPr>
        <w:t xml:space="preserve">RT-1 Plant </w:t>
      </w:r>
      <w:r w:rsidR="005E2671" w:rsidRPr="00EB0FD1">
        <w:rPr>
          <w:rFonts w:eastAsia="Times New Roman" w:cs="Times New Roman"/>
          <w:sz w:val="20"/>
          <w:szCs w:val="20"/>
          <w:lang w:val="en-GB"/>
        </w:rPr>
        <w:t xml:space="preserve">will be </w:t>
      </w:r>
      <w:r w:rsidRPr="00EB0FD1">
        <w:rPr>
          <w:rFonts w:eastAsia="Times New Roman" w:cs="Times New Roman"/>
          <w:sz w:val="20"/>
          <w:szCs w:val="20"/>
          <w:lang w:val="en-GB"/>
        </w:rPr>
        <w:t xml:space="preserve">technically capable of reprocessing necessary amount of any SNF type, including defective and </w:t>
      </w:r>
      <w:r w:rsidR="005E2671" w:rsidRPr="00EB0FD1">
        <w:rPr>
          <w:rFonts w:eastAsia="Times New Roman" w:cs="Times New Roman"/>
          <w:sz w:val="20"/>
          <w:szCs w:val="20"/>
          <w:lang w:val="en-GB"/>
        </w:rPr>
        <w:t>out-of-specification ones. Thus</w:t>
      </w:r>
      <w:r w:rsidRPr="00EB0FD1">
        <w:rPr>
          <w:rFonts w:eastAsia="Times New Roman" w:cs="Times New Roman"/>
          <w:sz w:val="20"/>
          <w:szCs w:val="20"/>
          <w:lang w:val="en-GB"/>
        </w:rPr>
        <w:t xml:space="preserve"> </w:t>
      </w:r>
      <w:r w:rsidR="005E2671" w:rsidRPr="00EB0FD1">
        <w:rPr>
          <w:rFonts w:eastAsia="Times New Roman" w:cs="Times New Roman"/>
          <w:sz w:val="20"/>
          <w:szCs w:val="20"/>
          <w:lang w:val="en-GB"/>
        </w:rPr>
        <w:t>t</w:t>
      </w:r>
      <w:r w:rsidRPr="00EB0FD1">
        <w:rPr>
          <w:rFonts w:eastAsia="Times New Roman" w:cs="Times New Roman"/>
          <w:sz w:val="20"/>
          <w:szCs w:val="20"/>
          <w:lang w:val="en-GB"/>
        </w:rPr>
        <w:t xml:space="preserve">he Plant </w:t>
      </w:r>
      <w:r w:rsidR="005E2671" w:rsidRPr="00EB0FD1">
        <w:rPr>
          <w:rFonts w:eastAsia="Times New Roman" w:cs="Times New Roman"/>
          <w:sz w:val="20"/>
          <w:szCs w:val="20"/>
          <w:lang w:val="en-GB"/>
        </w:rPr>
        <w:t xml:space="preserve">will </w:t>
      </w:r>
      <w:r w:rsidRPr="00EB0FD1">
        <w:rPr>
          <w:rFonts w:eastAsia="Times New Roman" w:cs="Times New Roman"/>
          <w:sz w:val="20"/>
          <w:szCs w:val="20"/>
          <w:lang w:val="en-GB"/>
        </w:rPr>
        <w:t xml:space="preserve">completely meet requirements and </w:t>
      </w:r>
      <w:r w:rsidR="005E2671" w:rsidRPr="00EB0FD1">
        <w:rPr>
          <w:rFonts w:eastAsia="Times New Roman" w:cs="Times New Roman"/>
          <w:sz w:val="20"/>
          <w:szCs w:val="20"/>
          <w:lang w:val="en-GB"/>
        </w:rPr>
        <w:t>fulfil</w:t>
      </w:r>
      <w:r w:rsidRPr="00EB0FD1">
        <w:rPr>
          <w:rFonts w:eastAsia="Times New Roman" w:cs="Times New Roman"/>
          <w:sz w:val="20"/>
          <w:szCs w:val="20"/>
          <w:lang w:val="en-GB"/>
        </w:rPr>
        <w:t xml:space="preserve"> tasks of potential customers.</w:t>
      </w:r>
    </w:p>
    <w:p w14:paraId="52455886" w14:textId="77777777" w:rsidR="00E42C1D" w:rsidRPr="00EB0FD1" w:rsidRDefault="00E42C1D" w:rsidP="00EB0FD1">
      <w:pPr>
        <w:pStyle w:val="BodyText"/>
        <w:spacing w:after="0" w:line="260" w:lineRule="atLeast"/>
        <w:ind w:firstLine="567"/>
        <w:contextualSpacing/>
        <w:jc w:val="both"/>
        <w:rPr>
          <w:rFonts w:eastAsia="Times New Roman" w:cs="Times New Roman"/>
          <w:sz w:val="20"/>
          <w:szCs w:val="20"/>
          <w:lang w:val="en-GB"/>
        </w:rPr>
      </w:pPr>
      <w:r w:rsidRPr="00EB0FD1">
        <w:rPr>
          <w:rFonts w:eastAsia="Times New Roman" w:cs="Times New Roman"/>
          <w:sz w:val="20"/>
          <w:szCs w:val="20"/>
          <w:lang w:val="en-GB"/>
        </w:rPr>
        <w:t xml:space="preserve">Upgrading the 3d line enabled reprocessing of SNF of foreign design. In 2017 </w:t>
      </w:r>
      <w:proofErr w:type="spellStart"/>
      <w:r w:rsidRPr="00EB0FD1">
        <w:rPr>
          <w:rFonts w:eastAsia="Times New Roman" w:cs="Times New Roman"/>
          <w:sz w:val="20"/>
          <w:szCs w:val="20"/>
          <w:lang w:val="en-GB"/>
        </w:rPr>
        <w:t>Mayak</w:t>
      </w:r>
      <w:proofErr w:type="spellEnd"/>
      <w:r w:rsidRPr="00EB0FD1">
        <w:rPr>
          <w:rFonts w:eastAsia="Times New Roman" w:cs="Times New Roman"/>
          <w:sz w:val="20"/>
          <w:szCs w:val="20"/>
          <w:lang w:val="en-GB"/>
        </w:rPr>
        <w:t xml:space="preserve"> successfully implemented the project on demonstration reprocessing of a mock-up of TVS-</w:t>
      </w:r>
      <w:proofErr w:type="spellStart"/>
      <w:r w:rsidRPr="00EB0FD1">
        <w:rPr>
          <w:rFonts w:eastAsia="Times New Roman" w:cs="Times New Roman"/>
          <w:sz w:val="20"/>
          <w:szCs w:val="20"/>
          <w:lang w:val="en-GB"/>
        </w:rPr>
        <w:t>Kvadrat</w:t>
      </w:r>
      <w:proofErr w:type="spellEnd"/>
      <w:r w:rsidRPr="00EB0FD1">
        <w:rPr>
          <w:rFonts w:eastAsia="Times New Roman" w:cs="Times New Roman"/>
          <w:sz w:val="20"/>
          <w:szCs w:val="20"/>
          <w:lang w:val="en-GB"/>
        </w:rPr>
        <w:t xml:space="preserve"> (square SFA), i.e. a complete analogue of foreign assemblies from PWR reactors.</w:t>
      </w:r>
    </w:p>
    <w:p w14:paraId="4961E70B" w14:textId="77777777" w:rsidR="00E42C1D" w:rsidRPr="00EB0FD1" w:rsidRDefault="00E42C1D" w:rsidP="00EB0FD1">
      <w:pPr>
        <w:pStyle w:val="Heading2"/>
        <w:numPr>
          <w:ilvl w:val="0"/>
          <w:numId w:val="1"/>
        </w:numPr>
        <w:ind w:left="0" w:firstLine="0"/>
      </w:pPr>
      <w:r w:rsidRPr="00EB0FD1">
        <w:t>Conclusion</w:t>
      </w:r>
    </w:p>
    <w:p w14:paraId="4BE96D15" w14:textId="77777777" w:rsidR="00E42C1D" w:rsidRPr="00EB0FD1" w:rsidRDefault="00E42C1D" w:rsidP="00EB0FD1">
      <w:pPr>
        <w:pStyle w:val="BodyText"/>
        <w:spacing w:after="0" w:line="260" w:lineRule="atLeast"/>
        <w:ind w:firstLine="567"/>
        <w:contextualSpacing/>
        <w:jc w:val="both"/>
        <w:rPr>
          <w:rFonts w:eastAsia="Times New Roman" w:cs="Times New Roman"/>
          <w:sz w:val="20"/>
          <w:szCs w:val="20"/>
          <w:lang w:val="en-GB"/>
        </w:rPr>
      </w:pPr>
      <w:r w:rsidRPr="00EB0FD1">
        <w:rPr>
          <w:rFonts w:eastAsia="Times New Roman" w:cs="Times New Roman"/>
          <w:sz w:val="20"/>
          <w:szCs w:val="20"/>
          <w:lang w:val="en-GB"/>
        </w:rPr>
        <w:t xml:space="preserve">It is worth mentioning the following RT-1 achievements of recent years: </w:t>
      </w:r>
    </w:p>
    <w:p w14:paraId="550AA189" w14:textId="77777777" w:rsidR="00E42C1D" w:rsidRPr="00EB0FD1" w:rsidRDefault="00E42C1D" w:rsidP="00EB0FD1">
      <w:pPr>
        <w:pStyle w:val="BodyText"/>
        <w:numPr>
          <w:ilvl w:val="0"/>
          <w:numId w:val="5"/>
        </w:numPr>
        <w:spacing w:after="0" w:line="260" w:lineRule="atLeast"/>
        <w:contextualSpacing/>
        <w:jc w:val="both"/>
        <w:rPr>
          <w:rFonts w:eastAsia="Times New Roman" w:cs="Times New Roman"/>
          <w:sz w:val="20"/>
          <w:szCs w:val="20"/>
          <w:lang w:val="en-GB"/>
        </w:rPr>
      </w:pPr>
      <w:r w:rsidRPr="00EB0FD1">
        <w:rPr>
          <w:rFonts w:eastAsia="Times New Roman" w:cs="Times New Roman"/>
          <w:sz w:val="20"/>
          <w:szCs w:val="20"/>
          <w:lang w:val="en-GB"/>
        </w:rPr>
        <w:t>equipment of the reprocessing facilities at RT-1 Plant was upgraded</w:t>
      </w:r>
      <w:r w:rsidR="0044728B" w:rsidRPr="00EB0FD1">
        <w:rPr>
          <w:rFonts w:eastAsia="Times New Roman" w:cs="Times New Roman"/>
          <w:sz w:val="20"/>
          <w:szCs w:val="20"/>
          <w:lang w:val="en-GB"/>
        </w:rPr>
        <w:t>, which</w:t>
      </w:r>
      <w:r w:rsidRPr="00EB0FD1">
        <w:rPr>
          <w:rFonts w:eastAsia="Times New Roman" w:cs="Times New Roman"/>
          <w:sz w:val="20"/>
          <w:szCs w:val="20"/>
          <w:lang w:val="en-GB"/>
        </w:rPr>
        <w:t xml:space="preserve"> enable</w:t>
      </w:r>
      <w:r w:rsidR="0044728B" w:rsidRPr="00EB0FD1">
        <w:rPr>
          <w:rFonts w:eastAsia="Times New Roman" w:cs="Times New Roman"/>
          <w:sz w:val="20"/>
          <w:szCs w:val="20"/>
          <w:lang w:val="en-GB"/>
        </w:rPr>
        <w:t>d</w:t>
      </w:r>
      <w:r w:rsidRPr="00EB0FD1">
        <w:rPr>
          <w:rFonts w:eastAsia="Times New Roman" w:cs="Times New Roman"/>
          <w:sz w:val="20"/>
          <w:szCs w:val="20"/>
          <w:lang w:val="en-GB"/>
        </w:rPr>
        <w:t xml:space="preserve"> expansion of the range of the fuel reprocessed (RBMK-1000, BN-MOX, VVER-1000, both standard and in baskets) and significant increase in uranium product output;</w:t>
      </w:r>
    </w:p>
    <w:p w14:paraId="13E3D59F" w14:textId="77777777" w:rsidR="00E42C1D" w:rsidRPr="00EB0FD1" w:rsidRDefault="00E42C1D" w:rsidP="00EB0FD1">
      <w:pPr>
        <w:pStyle w:val="BodyText"/>
        <w:numPr>
          <w:ilvl w:val="0"/>
          <w:numId w:val="5"/>
        </w:numPr>
        <w:spacing w:after="0" w:line="260" w:lineRule="atLeast"/>
        <w:contextualSpacing/>
        <w:jc w:val="both"/>
        <w:rPr>
          <w:rFonts w:eastAsia="Times New Roman" w:cs="Times New Roman"/>
          <w:sz w:val="20"/>
          <w:szCs w:val="20"/>
          <w:lang w:val="en-GB"/>
        </w:rPr>
      </w:pPr>
      <w:r w:rsidRPr="00EB0FD1">
        <w:rPr>
          <w:rFonts w:eastAsia="Times New Roman" w:cs="Times New Roman"/>
          <w:sz w:val="20"/>
          <w:szCs w:val="20"/>
          <w:lang w:val="en-GB"/>
        </w:rPr>
        <w:t xml:space="preserve">SNF from atomic submarines is shipped from Andreev Bay on regular basis, </w:t>
      </w:r>
      <w:r w:rsidR="0044728B" w:rsidRPr="00EB0FD1">
        <w:rPr>
          <w:rFonts w:eastAsia="Times New Roman" w:cs="Times New Roman"/>
          <w:sz w:val="20"/>
          <w:szCs w:val="20"/>
          <w:lang w:val="en-GB"/>
        </w:rPr>
        <w:t xml:space="preserve">the </w:t>
      </w:r>
      <w:r w:rsidRPr="00EB0FD1">
        <w:rPr>
          <w:rFonts w:eastAsia="Times New Roman" w:cs="Times New Roman"/>
          <w:sz w:val="20"/>
          <w:szCs w:val="20"/>
          <w:lang w:val="en-GB"/>
        </w:rPr>
        <w:t xml:space="preserve">RT-1 Plant will become the </w:t>
      </w:r>
      <w:r w:rsidR="00436936" w:rsidRPr="00EB0FD1">
        <w:rPr>
          <w:rFonts w:eastAsia="Times New Roman" w:cs="Times New Roman"/>
          <w:sz w:val="20"/>
          <w:szCs w:val="20"/>
          <w:lang w:val="en-GB"/>
        </w:rPr>
        <w:t>culminating</w:t>
      </w:r>
      <w:r w:rsidRPr="00EB0FD1">
        <w:rPr>
          <w:rFonts w:eastAsia="Times New Roman" w:cs="Times New Roman"/>
          <w:sz w:val="20"/>
          <w:szCs w:val="20"/>
          <w:lang w:val="en-GB"/>
        </w:rPr>
        <w:t xml:space="preserve"> point in the process of solving the problem of nuclear legacy of Northwest Russia; </w:t>
      </w:r>
    </w:p>
    <w:p w14:paraId="2686E7DD" w14:textId="77777777" w:rsidR="00E42C1D" w:rsidRPr="00EB0FD1" w:rsidRDefault="00E42C1D" w:rsidP="00EB0FD1">
      <w:pPr>
        <w:pStyle w:val="BodyText"/>
        <w:numPr>
          <w:ilvl w:val="0"/>
          <w:numId w:val="5"/>
        </w:numPr>
        <w:spacing w:after="0" w:line="260" w:lineRule="atLeast"/>
        <w:contextualSpacing/>
        <w:jc w:val="both"/>
        <w:rPr>
          <w:rFonts w:eastAsia="Times New Roman" w:cs="Times New Roman"/>
          <w:sz w:val="20"/>
          <w:szCs w:val="20"/>
          <w:lang w:val="en-GB"/>
        </w:rPr>
      </w:pPr>
      <w:r w:rsidRPr="00EB0FD1">
        <w:rPr>
          <w:rFonts w:eastAsia="Times New Roman" w:cs="Times New Roman"/>
          <w:sz w:val="20"/>
          <w:szCs w:val="20"/>
          <w:lang w:val="en-GB"/>
        </w:rPr>
        <w:t>technology of reprocessing SNF with uranium-beryllium, uranium-carbide, uranium-molybdenum fuel compositions was adopted;</w:t>
      </w:r>
    </w:p>
    <w:p w14:paraId="2079DE7B" w14:textId="77777777" w:rsidR="00E42C1D" w:rsidRPr="00EB0FD1" w:rsidRDefault="00E42C1D" w:rsidP="00EB0FD1">
      <w:pPr>
        <w:pStyle w:val="BodyText"/>
        <w:numPr>
          <w:ilvl w:val="0"/>
          <w:numId w:val="5"/>
        </w:numPr>
        <w:spacing w:after="0" w:line="260" w:lineRule="atLeast"/>
        <w:contextualSpacing/>
        <w:jc w:val="both"/>
        <w:rPr>
          <w:rFonts w:eastAsia="Times New Roman" w:cs="Times New Roman"/>
          <w:sz w:val="20"/>
          <w:szCs w:val="20"/>
          <w:lang w:val="en-GB"/>
        </w:rPr>
      </w:pPr>
      <w:r w:rsidRPr="00EB0FD1">
        <w:rPr>
          <w:rFonts w:eastAsia="Times New Roman" w:cs="Times New Roman"/>
          <w:sz w:val="20"/>
          <w:szCs w:val="20"/>
          <w:lang w:val="en-GB"/>
        </w:rPr>
        <w:t>technical capability of reprocessing SFA of foreign design was demonstrated;</w:t>
      </w:r>
    </w:p>
    <w:p w14:paraId="7E58DC50" w14:textId="77777777" w:rsidR="00E42C1D" w:rsidRPr="00EB0FD1" w:rsidRDefault="00E42C1D" w:rsidP="00EB0FD1">
      <w:pPr>
        <w:pStyle w:val="BodyText"/>
        <w:numPr>
          <w:ilvl w:val="0"/>
          <w:numId w:val="5"/>
        </w:numPr>
        <w:spacing w:after="0" w:line="260" w:lineRule="atLeast"/>
        <w:contextualSpacing/>
        <w:jc w:val="both"/>
        <w:rPr>
          <w:rFonts w:eastAsia="Times New Roman" w:cs="Times New Roman"/>
          <w:sz w:val="20"/>
          <w:szCs w:val="20"/>
          <w:lang w:val="en-GB"/>
        </w:rPr>
      </w:pPr>
      <w:r w:rsidRPr="00EB0FD1">
        <w:rPr>
          <w:rFonts w:eastAsia="Times New Roman" w:cs="Times New Roman"/>
          <w:sz w:val="20"/>
          <w:szCs w:val="20"/>
          <w:lang w:val="en-GB"/>
        </w:rPr>
        <w:t>technology of reprocessing SNF with uranium-zirconium fuel composition was developed and adopted;</w:t>
      </w:r>
    </w:p>
    <w:p w14:paraId="3208DBC7" w14:textId="77777777" w:rsidR="00E42C1D" w:rsidRPr="00EB0FD1" w:rsidRDefault="00E42C1D" w:rsidP="00EB0FD1">
      <w:pPr>
        <w:pStyle w:val="BodyText"/>
        <w:numPr>
          <w:ilvl w:val="0"/>
          <w:numId w:val="5"/>
        </w:numPr>
        <w:spacing w:after="0" w:line="260" w:lineRule="atLeast"/>
        <w:contextualSpacing/>
        <w:jc w:val="both"/>
        <w:rPr>
          <w:rFonts w:eastAsia="Times New Roman" w:cs="Times New Roman"/>
          <w:sz w:val="20"/>
          <w:szCs w:val="20"/>
          <w:lang w:val="en-GB"/>
        </w:rPr>
      </w:pPr>
      <w:r w:rsidRPr="00EB0FD1">
        <w:rPr>
          <w:rFonts w:eastAsia="Times New Roman" w:cs="Times New Roman"/>
          <w:sz w:val="20"/>
          <w:szCs w:val="20"/>
          <w:lang w:val="en-GB"/>
        </w:rPr>
        <w:t>technical capability of reprocessing SNF with uranium-thorium fuel composition was confirmed.</w:t>
      </w:r>
    </w:p>
    <w:p w14:paraId="18E43EBB" w14:textId="77777777" w:rsidR="00E42C1D" w:rsidRPr="00EB0FD1" w:rsidRDefault="00E42C1D" w:rsidP="00EB0FD1">
      <w:pPr>
        <w:pStyle w:val="BodyText"/>
        <w:spacing w:after="0" w:line="260" w:lineRule="atLeast"/>
        <w:ind w:firstLine="567"/>
        <w:contextualSpacing/>
        <w:jc w:val="both"/>
        <w:rPr>
          <w:rFonts w:eastAsia="Times New Roman" w:cs="Times New Roman"/>
          <w:sz w:val="20"/>
          <w:szCs w:val="20"/>
          <w:lang w:val="en-GB"/>
        </w:rPr>
      </w:pPr>
      <w:r w:rsidRPr="00EB0FD1">
        <w:rPr>
          <w:rFonts w:eastAsia="Times New Roman" w:cs="Times New Roman"/>
          <w:sz w:val="20"/>
          <w:szCs w:val="20"/>
          <w:lang w:val="en-GB"/>
        </w:rPr>
        <w:t xml:space="preserve">For the period from 2025 to 2030 the main vectors of </w:t>
      </w:r>
      <w:r w:rsidR="0044728B" w:rsidRPr="00EB0FD1">
        <w:rPr>
          <w:rFonts w:eastAsia="Times New Roman" w:cs="Times New Roman"/>
          <w:sz w:val="20"/>
          <w:szCs w:val="20"/>
          <w:lang w:val="en-GB"/>
        </w:rPr>
        <w:t xml:space="preserve">the </w:t>
      </w:r>
      <w:r w:rsidRPr="00EB0FD1">
        <w:rPr>
          <w:rFonts w:eastAsia="Times New Roman" w:cs="Times New Roman"/>
          <w:sz w:val="20"/>
          <w:szCs w:val="20"/>
          <w:lang w:val="en-GB"/>
        </w:rPr>
        <w:t>RT-1 development are:</w:t>
      </w:r>
    </w:p>
    <w:p w14:paraId="074752D2" w14:textId="77777777" w:rsidR="00E42C1D" w:rsidRPr="00EB0FD1" w:rsidRDefault="00E42C1D" w:rsidP="00EB0FD1">
      <w:pPr>
        <w:pStyle w:val="BodyText"/>
        <w:numPr>
          <w:ilvl w:val="0"/>
          <w:numId w:val="5"/>
        </w:numPr>
        <w:spacing w:after="0" w:line="260" w:lineRule="atLeast"/>
        <w:contextualSpacing/>
        <w:jc w:val="both"/>
        <w:rPr>
          <w:rFonts w:eastAsia="Times New Roman" w:cs="Times New Roman"/>
          <w:sz w:val="20"/>
          <w:szCs w:val="20"/>
          <w:lang w:val="en-GB"/>
        </w:rPr>
      </w:pPr>
      <w:r w:rsidRPr="00EB0FD1">
        <w:rPr>
          <w:rFonts w:eastAsia="Times New Roman" w:cs="Times New Roman"/>
          <w:sz w:val="20"/>
          <w:szCs w:val="20"/>
          <w:lang w:val="en-GB"/>
        </w:rPr>
        <w:t xml:space="preserve">increasing rates of reprocessing to 600 </w:t>
      </w:r>
      <w:proofErr w:type="spellStart"/>
      <w:r w:rsidRPr="00EB0FD1">
        <w:rPr>
          <w:rFonts w:eastAsia="Times New Roman" w:cs="Times New Roman"/>
          <w:sz w:val="20"/>
          <w:szCs w:val="20"/>
          <w:lang w:val="en-GB"/>
        </w:rPr>
        <w:t>tHM</w:t>
      </w:r>
      <w:proofErr w:type="spellEnd"/>
      <w:r w:rsidRPr="00EB0FD1">
        <w:rPr>
          <w:rFonts w:eastAsia="Times New Roman" w:cs="Times New Roman"/>
          <w:sz w:val="20"/>
          <w:szCs w:val="20"/>
          <w:lang w:val="en-GB"/>
        </w:rPr>
        <w:t xml:space="preserve"> and over;</w:t>
      </w:r>
    </w:p>
    <w:p w14:paraId="5640EF52" w14:textId="77777777" w:rsidR="00E42C1D" w:rsidRPr="00EB0FD1" w:rsidRDefault="00E42C1D" w:rsidP="00EB0FD1">
      <w:pPr>
        <w:pStyle w:val="BodyText"/>
        <w:numPr>
          <w:ilvl w:val="0"/>
          <w:numId w:val="5"/>
        </w:numPr>
        <w:spacing w:after="0" w:line="260" w:lineRule="atLeast"/>
        <w:contextualSpacing/>
        <w:jc w:val="both"/>
        <w:rPr>
          <w:rFonts w:eastAsia="Times New Roman" w:cs="Times New Roman"/>
          <w:sz w:val="20"/>
          <w:szCs w:val="20"/>
          <w:lang w:val="en-GB"/>
        </w:rPr>
      </w:pPr>
      <w:r w:rsidRPr="00EB0FD1">
        <w:rPr>
          <w:rFonts w:eastAsia="Times New Roman" w:cs="Times New Roman"/>
          <w:sz w:val="20"/>
          <w:szCs w:val="20"/>
          <w:lang w:val="en-GB"/>
        </w:rPr>
        <w:t>implementing HLW partitioning methods;</w:t>
      </w:r>
    </w:p>
    <w:p w14:paraId="1429FD00" w14:textId="77777777" w:rsidR="00E42C1D" w:rsidRPr="00EB0FD1" w:rsidRDefault="00E42C1D" w:rsidP="00EB0FD1">
      <w:pPr>
        <w:pStyle w:val="BodyText"/>
        <w:numPr>
          <w:ilvl w:val="0"/>
          <w:numId w:val="5"/>
        </w:numPr>
        <w:spacing w:after="0" w:line="260" w:lineRule="atLeast"/>
        <w:contextualSpacing/>
        <w:jc w:val="both"/>
        <w:rPr>
          <w:rFonts w:eastAsia="Times New Roman" w:cs="Times New Roman"/>
          <w:sz w:val="20"/>
          <w:szCs w:val="20"/>
          <w:lang w:val="en-GB"/>
        </w:rPr>
      </w:pPr>
      <w:r w:rsidRPr="00EB0FD1">
        <w:rPr>
          <w:rFonts w:eastAsia="Times New Roman" w:cs="Times New Roman"/>
          <w:sz w:val="20"/>
          <w:szCs w:val="20"/>
          <w:lang w:val="en-GB"/>
        </w:rPr>
        <w:t>arranging integrated production for U-Pu fuel fabrication.</w:t>
      </w:r>
    </w:p>
    <w:p w14:paraId="29DBA52B" w14:textId="77777777" w:rsidR="00E42C1D" w:rsidRPr="00EB0FD1" w:rsidRDefault="006F2BE8" w:rsidP="00EB0FD1">
      <w:pPr>
        <w:pStyle w:val="BodyText"/>
        <w:spacing w:after="0" w:line="260" w:lineRule="atLeast"/>
        <w:ind w:firstLine="567"/>
        <w:contextualSpacing/>
        <w:jc w:val="both"/>
        <w:rPr>
          <w:rFonts w:eastAsia="Times New Roman" w:cs="Times New Roman"/>
          <w:sz w:val="20"/>
          <w:szCs w:val="20"/>
          <w:lang w:val="en-GB"/>
        </w:rPr>
      </w:pPr>
      <w:r w:rsidRPr="00EB0FD1">
        <w:rPr>
          <w:rFonts w:eastAsia="Times New Roman" w:cs="Times New Roman"/>
          <w:sz w:val="20"/>
          <w:szCs w:val="20"/>
          <w:lang w:val="en-GB"/>
        </w:rPr>
        <w:t>Even now</w:t>
      </w:r>
      <w:r w:rsidR="00E42C1D" w:rsidRPr="00EB0FD1">
        <w:rPr>
          <w:rFonts w:eastAsia="Times New Roman" w:cs="Times New Roman"/>
          <w:sz w:val="20"/>
          <w:szCs w:val="20"/>
          <w:lang w:val="en-GB"/>
        </w:rPr>
        <w:t xml:space="preserve"> current capabilities of the RT-1 Plant provide </w:t>
      </w:r>
      <w:r w:rsidR="00403D80" w:rsidRPr="00EB0FD1">
        <w:rPr>
          <w:rFonts w:eastAsia="Times New Roman" w:cs="Times New Roman"/>
          <w:sz w:val="20"/>
          <w:szCs w:val="20"/>
          <w:lang w:val="en-GB"/>
        </w:rPr>
        <w:t>solut</w:t>
      </w:r>
      <w:r w:rsidR="00E42C1D" w:rsidRPr="00EB0FD1">
        <w:rPr>
          <w:rFonts w:eastAsia="Times New Roman" w:cs="Times New Roman"/>
          <w:sz w:val="20"/>
          <w:szCs w:val="20"/>
          <w:lang w:val="en-GB"/>
        </w:rPr>
        <w:t xml:space="preserve">ions of the most complicated technical problems concerning closure of the nuclear fuel cycle, </w:t>
      </w:r>
      <w:r w:rsidR="00403D80" w:rsidRPr="00EB0FD1">
        <w:rPr>
          <w:rFonts w:eastAsia="Times New Roman" w:cs="Times New Roman"/>
          <w:sz w:val="20"/>
          <w:szCs w:val="20"/>
          <w:lang w:val="en-GB"/>
        </w:rPr>
        <w:t>thus enabling</w:t>
      </w:r>
      <w:r w:rsidR="00E42C1D" w:rsidRPr="00EB0FD1">
        <w:rPr>
          <w:rFonts w:eastAsia="Times New Roman" w:cs="Times New Roman"/>
          <w:sz w:val="20"/>
          <w:szCs w:val="20"/>
          <w:lang w:val="en-GB"/>
        </w:rPr>
        <w:t xml:space="preserve"> increase in nuclear and radiation safety level at nuclear facilities.</w:t>
      </w:r>
    </w:p>
    <w:p w14:paraId="6A5C36FD" w14:textId="77777777" w:rsidR="009C64A0" w:rsidRPr="00EB0FD1" w:rsidRDefault="00AD00DF" w:rsidP="00EB0FD1">
      <w:pPr>
        <w:pStyle w:val="BodyText"/>
        <w:spacing w:after="0" w:line="260" w:lineRule="atLeast"/>
        <w:ind w:firstLine="567"/>
        <w:contextualSpacing/>
        <w:jc w:val="both"/>
        <w:rPr>
          <w:rFonts w:eastAsia="Times New Roman" w:cs="Times New Roman"/>
          <w:sz w:val="20"/>
          <w:szCs w:val="20"/>
          <w:lang w:val="en-GB"/>
        </w:rPr>
      </w:pPr>
      <w:r w:rsidRPr="00EB0FD1">
        <w:rPr>
          <w:rFonts w:eastAsia="Times New Roman" w:cs="Times New Roman"/>
          <w:sz w:val="20"/>
          <w:szCs w:val="20"/>
          <w:lang w:val="en-GB"/>
        </w:rPr>
        <w:t xml:space="preserve"> </w:t>
      </w:r>
      <w:r w:rsidR="00DD3E7A" w:rsidRPr="00EB0FD1">
        <w:rPr>
          <w:rFonts w:eastAsia="Times New Roman" w:cs="Times New Roman"/>
          <w:sz w:val="20"/>
          <w:szCs w:val="20"/>
          <w:lang w:val="en-GB"/>
        </w:rPr>
        <w:t xml:space="preserve">  </w:t>
      </w:r>
      <w:r w:rsidR="00FE6758" w:rsidRPr="00EB0FD1">
        <w:rPr>
          <w:rFonts w:eastAsia="Times New Roman" w:cs="Times New Roman"/>
          <w:sz w:val="20"/>
          <w:szCs w:val="20"/>
          <w:lang w:val="en-GB"/>
        </w:rPr>
        <w:t xml:space="preserve"> </w:t>
      </w:r>
    </w:p>
    <w:p w14:paraId="6EB675FA" w14:textId="77777777" w:rsidR="0017446A" w:rsidRPr="00AD0E86" w:rsidRDefault="0017446A" w:rsidP="00BA3F39">
      <w:pPr>
        <w:ind w:firstLine="567"/>
        <w:jc w:val="both"/>
        <w:rPr>
          <w:lang w:val="en-US"/>
        </w:rPr>
      </w:pPr>
    </w:p>
    <w:p w14:paraId="68D8F180" w14:textId="77777777" w:rsidR="00595F73" w:rsidRPr="00595F73" w:rsidRDefault="007F5245" w:rsidP="00595F73">
      <w:pPr>
        <w:ind w:firstLine="567"/>
        <w:jc w:val="both"/>
        <w:rPr>
          <w:lang w:val="en-US"/>
        </w:rPr>
      </w:pPr>
      <w:r>
        <w:rPr>
          <w:lang w:val="en-US"/>
        </w:rPr>
        <w:t xml:space="preserve"> </w:t>
      </w:r>
      <w:r w:rsidR="0071512E">
        <w:rPr>
          <w:lang w:val="en-US"/>
        </w:rPr>
        <w:t xml:space="preserve"> </w:t>
      </w:r>
    </w:p>
    <w:p w14:paraId="65B5BB1A" w14:textId="77777777" w:rsidR="00A23B8A" w:rsidRPr="007D213E" w:rsidRDefault="002B6199" w:rsidP="0053637F">
      <w:pPr>
        <w:ind w:firstLine="567"/>
        <w:jc w:val="both"/>
        <w:rPr>
          <w:lang w:val="en-US"/>
        </w:rPr>
      </w:pPr>
      <w:r>
        <w:rPr>
          <w:lang w:val="en-US"/>
        </w:rPr>
        <w:t xml:space="preserve"> </w:t>
      </w:r>
      <w:r w:rsidR="007433F0">
        <w:rPr>
          <w:lang w:val="en-US"/>
        </w:rPr>
        <w:t xml:space="preserve"> </w:t>
      </w:r>
      <w:r w:rsidR="005647E8" w:rsidRPr="007D213E">
        <w:rPr>
          <w:lang w:val="en-US"/>
        </w:rPr>
        <w:t xml:space="preserve"> </w:t>
      </w:r>
    </w:p>
    <w:p w14:paraId="07D7BB1A" w14:textId="77777777" w:rsidR="00672D86" w:rsidRPr="00E31A02" w:rsidRDefault="00A23B8A" w:rsidP="00672D86">
      <w:pPr>
        <w:ind w:firstLine="567"/>
        <w:jc w:val="both"/>
        <w:rPr>
          <w:lang w:val="en-US"/>
        </w:rPr>
      </w:pPr>
      <w:r>
        <w:rPr>
          <w:lang w:val="en-US"/>
        </w:rPr>
        <w:t xml:space="preserve">  </w:t>
      </w:r>
      <w:r w:rsidR="007F59D4">
        <w:rPr>
          <w:lang w:val="en-US"/>
        </w:rPr>
        <w:t xml:space="preserve"> </w:t>
      </w:r>
      <w:r w:rsidR="004D3BA8">
        <w:rPr>
          <w:lang w:val="en-US"/>
        </w:rPr>
        <w:t xml:space="preserve"> </w:t>
      </w:r>
    </w:p>
    <w:p w14:paraId="7A318213" w14:textId="77777777" w:rsidR="00C11A8C" w:rsidRPr="00B21178" w:rsidRDefault="00E61DBD" w:rsidP="00B21178">
      <w:pPr>
        <w:ind w:firstLine="567"/>
        <w:jc w:val="both"/>
        <w:rPr>
          <w:lang w:val="en-US"/>
        </w:rPr>
      </w:pPr>
      <w:r>
        <w:rPr>
          <w:lang w:val="en-US"/>
        </w:rPr>
        <w:t xml:space="preserve"> </w:t>
      </w:r>
      <w:r w:rsidR="00446969">
        <w:rPr>
          <w:lang w:val="en-US"/>
        </w:rPr>
        <w:t xml:space="preserve"> </w:t>
      </w:r>
      <w:r w:rsidR="001930D1">
        <w:rPr>
          <w:lang w:val="en-US"/>
        </w:rPr>
        <w:t xml:space="preserve"> </w:t>
      </w:r>
    </w:p>
    <w:p w14:paraId="5858047E" w14:textId="77777777" w:rsidR="00B24F51" w:rsidRPr="00B24F51" w:rsidRDefault="00C958D8" w:rsidP="00B24F51">
      <w:pPr>
        <w:ind w:firstLine="567"/>
        <w:jc w:val="both"/>
        <w:rPr>
          <w:lang w:val="en-US"/>
        </w:rPr>
      </w:pPr>
      <w:r>
        <w:rPr>
          <w:lang w:val="en-US"/>
        </w:rPr>
        <w:t xml:space="preserve"> </w:t>
      </w:r>
    </w:p>
    <w:p w14:paraId="43B13DB3" w14:textId="77777777" w:rsidR="009F01A1" w:rsidRDefault="00660870" w:rsidP="00944E43">
      <w:pPr>
        <w:ind w:firstLine="567"/>
        <w:jc w:val="both"/>
        <w:rPr>
          <w:lang w:val="en-US"/>
        </w:rPr>
      </w:pPr>
      <w:r>
        <w:rPr>
          <w:lang w:val="en-US"/>
        </w:rPr>
        <w:t xml:space="preserve"> </w:t>
      </w:r>
      <w:r w:rsidR="00D84CDA">
        <w:rPr>
          <w:lang w:val="en-US"/>
        </w:rPr>
        <w:t xml:space="preserve">  </w:t>
      </w:r>
      <w:r w:rsidR="00763424">
        <w:rPr>
          <w:lang w:val="en-US"/>
        </w:rPr>
        <w:t xml:space="preserve"> </w:t>
      </w:r>
      <w:r w:rsidR="00D24236">
        <w:rPr>
          <w:lang w:val="en-US"/>
        </w:rPr>
        <w:t xml:space="preserve"> </w:t>
      </w:r>
      <w:r w:rsidR="0061494E">
        <w:rPr>
          <w:lang w:val="en-US"/>
        </w:rPr>
        <w:t xml:space="preserve">  </w:t>
      </w:r>
    </w:p>
    <w:p w14:paraId="0198D366" w14:textId="77777777" w:rsidR="00944E43" w:rsidRPr="00944E43" w:rsidRDefault="00E9654F" w:rsidP="00944E43">
      <w:pPr>
        <w:ind w:firstLine="567"/>
        <w:jc w:val="both"/>
        <w:rPr>
          <w:lang w:val="en-US"/>
        </w:rPr>
      </w:pPr>
      <w:r>
        <w:rPr>
          <w:lang w:val="en-US"/>
        </w:rPr>
        <w:t xml:space="preserve">  </w:t>
      </w:r>
      <w:r w:rsidR="00A91A93">
        <w:rPr>
          <w:lang w:val="en-US"/>
        </w:rPr>
        <w:t xml:space="preserve">  </w:t>
      </w:r>
      <w:r w:rsidR="007C6BC7">
        <w:rPr>
          <w:lang w:val="en-US"/>
        </w:rPr>
        <w:t xml:space="preserve">  </w:t>
      </w:r>
      <w:r w:rsidR="00944E43">
        <w:rPr>
          <w:lang w:val="en-US"/>
        </w:rPr>
        <w:t xml:space="preserve">  </w:t>
      </w:r>
    </w:p>
    <w:p w14:paraId="5EF29B96" w14:textId="77777777" w:rsidR="005B2975" w:rsidRPr="00C04029" w:rsidRDefault="00C445F2" w:rsidP="00F827AC">
      <w:pPr>
        <w:jc w:val="both"/>
        <w:rPr>
          <w:lang w:val="en-US"/>
        </w:rPr>
      </w:pPr>
      <w:r>
        <w:rPr>
          <w:lang w:val="en-US"/>
        </w:rPr>
        <w:t xml:space="preserve">  </w:t>
      </w:r>
      <w:r w:rsidR="00AC4E6E">
        <w:rPr>
          <w:lang w:val="en-US"/>
        </w:rPr>
        <w:t xml:space="preserve">  </w:t>
      </w:r>
      <w:r w:rsidR="00F827AC">
        <w:rPr>
          <w:lang w:val="en-US"/>
        </w:rPr>
        <w:t xml:space="preserve"> </w:t>
      </w:r>
    </w:p>
    <w:sectPr w:rsidR="005B2975" w:rsidRPr="00C040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03C6"/>
    <w:multiLevelType w:val="hybridMultilevel"/>
    <w:tmpl w:val="FC0A9000"/>
    <w:lvl w:ilvl="0" w:tplc="322046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F370C5"/>
    <w:multiLevelType w:val="hybridMultilevel"/>
    <w:tmpl w:val="247AD974"/>
    <w:lvl w:ilvl="0" w:tplc="322046E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31D3265E"/>
    <w:multiLevelType w:val="multilevel"/>
    <w:tmpl w:val="CA7A50D2"/>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4C860444"/>
    <w:multiLevelType w:val="hybridMultilevel"/>
    <w:tmpl w:val="949A8592"/>
    <w:lvl w:ilvl="0" w:tplc="322046E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6FBA0C92"/>
    <w:multiLevelType w:val="hybridMultilevel"/>
    <w:tmpl w:val="44168832"/>
    <w:lvl w:ilvl="0" w:tplc="94C249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029"/>
    <w:rsid w:val="00042872"/>
    <w:rsid w:val="00061567"/>
    <w:rsid w:val="0006160A"/>
    <w:rsid w:val="00063BB5"/>
    <w:rsid w:val="0006495F"/>
    <w:rsid w:val="000662B8"/>
    <w:rsid w:val="0009085E"/>
    <w:rsid w:val="000A27F7"/>
    <w:rsid w:val="000B78C7"/>
    <w:rsid w:val="000C3AA2"/>
    <w:rsid w:val="000F320B"/>
    <w:rsid w:val="000F76CA"/>
    <w:rsid w:val="00100C6C"/>
    <w:rsid w:val="0012147B"/>
    <w:rsid w:val="00142DD8"/>
    <w:rsid w:val="0015793A"/>
    <w:rsid w:val="0017446A"/>
    <w:rsid w:val="00187104"/>
    <w:rsid w:val="001930D1"/>
    <w:rsid w:val="001C7871"/>
    <w:rsid w:val="00200EC8"/>
    <w:rsid w:val="00254A82"/>
    <w:rsid w:val="00263B1B"/>
    <w:rsid w:val="00277136"/>
    <w:rsid w:val="002B6199"/>
    <w:rsid w:val="002C43CE"/>
    <w:rsid w:val="002D57A4"/>
    <w:rsid w:val="002E7B52"/>
    <w:rsid w:val="00304C50"/>
    <w:rsid w:val="003359FF"/>
    <w:rsid w:val="0035774A"/>
    <w:rsid w:val="003730B5"/>
    <w:rsid w:val="003A1207"/>
    <w:rsid w:val="003A39AD"/>
    <w:rsid w:val="003B047C"/>
    <w:rsid w:val="003B4B1D"/>
    <w:rsid w:val="003C150A"/>
    <w:rsid w:val="003D792C"/>
    <w:rsid w:val="003D7F6C"/>
    <w:rsid w:val="003E54E9"/>
    <w:rsid w:val="003E57F5"/>
    <w:rsid w:val="003F595A"/>
    <w:rsid w:val="003F749F"/>
    <w:rsid w:val="00403D80"/>
    <w:rsid w:val="0041121B"/>
    <w:rsid w:val="00436936"/>
    <w:rsid w:val="00446969"/>
    <w:rsid w:val="0044728B"/>
    <w:rsid w:val="0045456A"/>
    <w:rsid w:val="004C7360"/>
    <w:rsid w:val="004D3BA8"/>
    <w:rsid w:val="004D55E3"/>
    <w:rsid w:val="004E01FF"/>
    <w:rsid w:val="00522317"/>
    <w:rsid w:val="005235EF"/>
    <w:rsid w:val="0053637F"/>
    <w:rsid w:val="005412D9"/>
    <w:rsid w:val="00550E53"/>
    <w:rsid w:val="005647E8"/>
    <w:rsid w:val="00595F73"/>
    <w:rsid w:val="00596BDA"/>
    <w:rsid w:val="005A355F"/>
    <w:rsid w:val="005B2975"/>
    <w:rsid w:val="005C3358"/>
    <w:rsid w:val="005C550B"/>
    <w:rsid w:val="005E2671"/>
    <w:rsid w:val="005F6A7B"/>
    <w:rsid w:val="00613815"/>
    <w:rsid w:val="0061494E"/>
    <w:rsid w:val="00630AE2"/>
    <w:rsid w:val="00660870"/>
    <w:rsid w:val="00672D86"/>
    <w:rsid w:val="006868BF"/>
    <w:rsid w:val="006A579B"/>
    <w:rsid w:val="006A63EA"/>
    <w:rsid w:val="006C1E8B"/>
    <w:rsid w:val="006D4027"/>
    <w:rsid w:val="006F2BE8"/>
    <w:rsid w:val="006F4F9A"/>
    <w:rsid w:val="00706108"/>
    <w:rsid w:val="00710EF4"/>
    <w:rsid w:val="0071512E"/>
    <w:rsid w:val="00721530"/>
    <w:rsid w:val="007433F0"/>
    <w:rsid w:val="00745E9B"/>
    <w:rsid w:val="00763424"/>
    <w:rsid w:val="00770343"/>
    <w:rsid w:val="007801C2"/>
    <w:rsid w:val="007A464A"/>
    <w:rsid w:val="007C6BC7"/>
    <w:rsid w:val="007D213E"/>
    <w:rsid w:val="007E0729"/>
    <w:rsid w:val="007F5245"/>
    <w:rsid w:val="007F59D4"/>
    <w:rsid w:val="008049EF"/>
    <w:rsid w:val="00827120"/>
    <w:rsid w:val="00883FA3"/>
    <w:rsid w:val="008854BA"/>
    <w:rsid w:val="008A18B6"/>
    <w:rsid w:val="008A3B0D"/>
    <w:rsid w:val="008C7DA9"/>
    <w:rsid w:val="008E29F9"/>
    <w:rsid w:val="009206E4"/>
    <w:rsid w:val="00920C3A"/>
    <w:rsid w:val="00944E43"/>
    <w:rsid w:val="00951474"/>
    <w:rsid w:val="009C0EB8"/>
    <w:rsid w:val="009C4CD9"/>
    <w:rsid w:val="009C64A0"/>
    <w:rsid w:val="009E7A95"/>
    <w:rsid w:val="009F01A1"/>
    <w:rsid w:val="00A0185A"/>
    <w:rsid w:val="00A23B8A"/>
    <w:rsid w:val="00A30514"/>
    <w:rsid w:val="00A53693"/>
    <w:rsid w:val="00A54EA0"/>
    <w:rsid w:val="00A91A93"/>
    <w:rsid w:val="00AC4E6E"/>
    <w:rsid w:val="00AD00DF"/>
    <w:rsid w:val="00AD0E86"/>
    <w:rsid w:val="00AE550D"/>
    <w:rsid w:val="00AF4373"/>
    <w:rsid w:val="00AF5B4B"/>
    <w:rsid w:val="00B13A5C"/>
    <w:rsid w:val="00B21175"/>
    <w:rsid w:val="00B21178"/>
    <w:rsid w:val="00B24F51"/>
    <w:rsid w:val="00B36777"/>
    <w:rsid w:val="00B945C3"/>
    <w:rsid w:val="00BA3F39"/>
    <w:rsid w:val="00BA6025"/>
    <w:rsid w:val="00BB30DF"/>
    <w:rsid w:val="00BD1ADB"/>
    <w:rsid w:val="00BF65B4"/>
    <w:rsid w:val="00C00FA4"/>
    <w:rsid w:val="00C04029"/>
    <w:rsid w:val="00C11A8C"/>
    <w:rsid w:val="00C158CA"/>
    <w:rsid w:val="00C15E7C"/>
    <w:rsid w:val="00C17016"/>
    <w:rsid w:val="00C210E0"/>
    <w:rsid w:val="00C445F2"/>
    <w:rsid w:val="00C5495A"/>
    <w:rsid w:val="00C655D7"/>
    <w:rsid w:val="00C81018"/>
    <w:rsid w:val="00C958D8"/>
    <w:rsid w:val="00C96B93"/>
    <w:rsid w:val="00CA6C56"/>
    <w:rsid w:val="00CD50F0"/>
    <w:rsid w:val="00CF20CC"/>
    <w:rsid w:val="00D0752F"/>
    <w:rsid w:val="00D24236"/>
    <w:rsid w:val="00D30D96"/>
    <w:rsid w:val="00D84CDA"/>
    <w:rsid w:val="00D97175"/>
    <w:rsid w:val="00DB66E6"/>
    <w:rsid w:val="00DC3747"/>
    <w:rsid w:val="00DD3E7A"/>
    <w:rsid w:val="00DE3685"/>
    <w:rsid w:val="00DE4912"/>
    <w:rsid w:val="00E10C6F"/>
    <w:rsid w:val="00E2045D"/>
    <w:rsid w:val="00E31A02"/>
    <w:rsid w:val="00E42C1D"/>
    <w:rsid w:val="00E43193"/>
    <w:rsid w:val="00E61DBD"/>
    <w:rsid w:val="00E67F52"/>
    <w:rsid w:val="00E918B4"/>
    <w:rsid w:val="00E93FFD"/>
    <w:rsid w:val="00E9654F"/>
    <w:rsid w:val="00EA513B"/>
    <w:rsid w:val="00EB0FD1"/>
    <w:rsid w:val="00EC585B"/>
    <w:rsid w:val="00EF3BAE"/>
    <w:rsid w:val="00F0188C"/>
    <w:rsid w:val="00F04EAF"/>
    <w:rsid w:val="00F21AF4"/>
    <w:rsid w:val="00F827AC"/>
    <w:rsid w:val="00FC6611"/>
    <w:rsid w:val="00FC6D63"/>
    <w:rsid w:val="00FC6F44"/>
    <w:rsid w:val="00FE6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28DB6"/>
  <w15:docId w15:val="{4950E411-CA9A-45AF-9CC8-0E646DA25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4"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3815"/>
    <w:rPr>
      <w:rFonts w:ascii="Times New Roman" w:hAnsi="Times New Roman"/>
      <w:sz w:val="24"/>
    </w:rPr>
  </w:style>
  <w:style w:type="paragraph" w:styleId="Heading2">
    <w:name w:val="heading 2"/>
    <w:aliases w:val="1st level paper heading"/>
    <w:next w:val="BodyText"/>
    <w:link w:val="Heading2Char"/>
    <w:uiPriority w:val="4"/>
    <w:qFormat/>
    <w:rsid w:val="00EB0FD1"/>
    <w:pPr>
      <w:widowControl w:val="0"/>
      <w:spacing w:before="100" w:beforeAutospacing="1" w:after="100" w:afterAutospacing="1" w:line="280" w:lineRule="atLeast"/>
      <w:outlineLvl w:val="1"/>
    </w:pPr>
    <w:rPr>
      <w:rFonts w:ascii="Times New Roman" w:eastAsia="Times New Roman" w:hAnsi="Times New Roman" w:cs="Times New Roman"/>
      <w:caps/>
      <w:sz w:val="20"/>
      <w:szCs w:val="20"/>
      <w:lang w:val="en-GB"/>
    </w:rPr>
  </w:style>
  <w:style w:type="paragraph" w:styleId="Heading3">
    <w:name w:val="heading 3"/>
    <w:aliases w:val="2nd level paper heading"/>
    <w:next w:val="BodyText"/>
    <w:link w:val="Heading3Char"/>
    <w:uiPriority w:val="4"/>
    <w:qFormat/>
    <w:rsid w:val="00EB0FD1"/>
    <w:pPr>
      <w:widowControl w:val="0"/>
      <w:spacing w:before="240" w:after="240" w:line="240" w:lineRule="exact"/>
      <w:outlineLvl w:val="2"/>
    </w:pPr>
    <w:rPr>
      <w:rFonts w:ascii="Times New Roman" w:eastAsia="Times New Roman" w:hAnsi="Times New Roman" w:cs="Times New Roman"/>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E43"/>
    <w:pPr>
      <w:ind w:left="720"/>
      <w:contextualSpacing/>
    </w:pPr>
  </w:style>
  <w:style w:type="character" w:styleId="Hyperlink">
    <w:name w:val="Hyperlink"/>
    <w:basedOn w:val="DefaultParagraphFont"/>
    <w:uiPriority w:val="99"/>
    <w:unhideWhenUsed/>
    <w:rsid w:val="00706108"/>
    <w:rPr>
      <w:color w:val="0000FF" w:themeColor="hyperlink"/>
      <w:u w:val="single"/>
    </w:rPr>
  </w:style>
  <w:style w:type="paragraph" w:customStyle="1" w:styleId="ListEmdash">
    <w:name w:val="List Emdash"/>
    <w:basedOn w:val="BodyText"/>
    <w:uiPriority w:val="6"/>
    <w:qFormat/>
    <w:rsid w:val="00E42C1D"/>
    <w:pPr>
      <w:spacing w:after="0" w:line="260" w:lineRule="atLeast"/>
      <w:contextualSpacing/>
      <w:jc w:val="both"/>
    </w:pPr>
    <w:rPr>
      <w:rFonts w:eastAsia="Times New Roman" w:cs="Times New Roman"/>
      <w:sz w:val="20"/>
      <w:szCs w:val="20"/>
      <w:lang w:val="en-GB"/>
    </w:rPr>
  </w:style>
  <w:style w:type="paragraph" w:styleId="BodyText">
    <w:name w:val="Body Text"/>
    <w:basedOn w:val="Normal"/>
    <w:link w:val="BodyTextChar"/>
    <w:unhideWhenUsed/>
    <w:qFormat/>
    <w:rsid w:val="00E42C1D"/>
    <w:pPr>
      <w:spacing w:after="120"/>
    </w:pPr>
  </w:style>
  <w:style w:type="character" w:customStyle="1" w:styleId="BodyTextChar">
    <w:name w:val="Body Text Char"/>
    <w:basedOn w:val="DefaultParagraphFont"/>
    <w:link w:val="BodyText"/>
    <w:rsid w:val="00E42C1D"/>
    <w:rPr>
      <w:rFonts w:ascii="Times New Roman" w:hAnsi="Times New Roman"/>
      <w:sz w:val="24"/>
    </w:rPr>
  </w:style>
  <w:style w:type="character" w:customStyle="1" w:styleId="Heading2Char">
    <w:name w:val="Heading 2 Char"/>
    <w:aliases w:val="1st level paper heading Char"/>
    <w:basedOn w:val="DefaultParagraphFont"/>
    <w:link w:val="Heading2"/>
    <w:uiPriority w:val="4"/>
    <w:rsid w:val="00EB0FD1"/>
    <w:rPr>
      <w:rFonts w:ascii="Times New Roman" w:eastAsia="Times New Roman" w:hAnsi="Times New Roman" w:cs="Times New Roman"/>
      <w:caps/>
      <w:sz w:val="20"/>
      <w:szCs w:val="20"/>
      <w:lang w:val="en-GB"/>
    </w:rPr>
  </w:style>
  <w:style w:type="paragraph" w:customStyle="1" w:styleId="Abstracttext">
    <w:name w:val="Abstract text"/>
    <w:basedOn w:val="Normal"/>
    <w:link w:val="AbstracttextChar"/>
    <w:uiPriority w:val="49"/>
    <w:qFormat/>
    <w:rsid w:val="00EB0FD1"/>
    <w:pPr>
      <w:spacing w:after="0" w:line="240" w:lineRule="atLeast"/>
      <w:ind w:firstLine="567"/>
      <w:contextualSpacing/>
    </w:pPr>
    <w:rPr>
      <w:rFonts w:eastAsia="Times New Roman" w:cs="Times New Roman"/>
      <w:sz w:val="18"/>
      <w:szCs w:val="20"/>
      <w:lang w:val="en-US"/>
    </w:rPr>
  </w:style>
  <w:style w:type="character" w:customStyle="1" w:styleId="AbstracttextChar">
    <w:name w:val="Abstract text Char"/>
    <w:basedOn w:val="DefaultParagraphFont"/>
    <w:link w:val="Abstracttext"/>
    <w:uiPriority w:val="49"/>
    <w:rsid w:val="00EB0FD1"/>
    <w:rPr>
      <w:rFonts w:ascii="Times New Roman" w:eastAsia="Times New Roman" w:hAnsi="Times New Roman" w:cs="Times New Roman"/>
      <w:sz w:val="18"/>
      <w:szCs w:val="20"/>
      <w:lang w:val="en-US"/>
    </w:rPr>
  </w:style>
  <w:style w:type="paragraph" w:customStyle="1" w:styleId="Authornameandaffiliation">
    <w:name w:val="Author name and affiliation"/>
    <w:link w:val="AuthornameandaffiliationChar"/>
    <w:uiPriority w:val="49"/>
    <w:qFormat/>
    <w:rsid w:val="00EB0FD1"/>
    <w:pPr>
      <w:spacing w:after="0" w:line="240" w:lineRule="auto"/>
      <w:ind w:left="567"/>
      <w:contextualSpacing/>
    </w:pPr>
    <w:rPr>
      <w:rFonts w:ascii="Times New Roman" w:eastAsia="Times New Roman" w:hAnsi="Times New Roman" w:cs="Times New Roman"/>
      <w:sz w:val="20"/>
      <w:szCs w:val="20"/>
      <w:lang w:val="en-US"/>
    </w:rPr>
  </w:style>
  <w:style w:type="character" w:customStyle="1" w:styleId="AuthornameandaffiliationChar">
    <w:name w:val="Author name and affiliation Char"/>
    <w:basedOn w:val="BodyTextChar"/>
    <w:link w:val="Authornameandaffiliation"/>
    <w:uiPriority w:val="49"/>
    <w:rsid w:val="00EB0FD1"/>
    <w:rPr>
      <w:rFonts w:ascii="Times New Roman" w:eastAsia="Times New Roman" w:hAnsi="Times New Roman" w:cs="Times New Roman"/>
      <w:sz w:val="20"/>
      <w:szCs w:val="20"/>
      <w:lang w:val="en-US"/>
    </w:rPr>
  </w:style>
  <w:style w:type="character" w:customStyle="1" w:styleId="Heading3Char">
    <w:name w:val="Heading 3 Char"/>
    <w:aliases w:val="2nd level paper heading Char"/>
    <w:basedOn w:val="DefaultParagraphFont"/>
    <w:link w:val="Heading3"/>
    <w:uiPriority w:val="4"/>
    <w:rsid w:val="00EB0FD1"/>
    <w:rPr>
      <w:rFonts w:ascii="Times New Roman" w:eastAsia="Times New Roman" w:hAnsi="Times New Roman" w:cs="Times New Roman"/>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VSheremetjev@po-maya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3762</Words>
  <Characters>21446</Characters>
  <Application>Microsoft Office Word</Application>
  <DocSecurity>0</DocSecurity>
  <Lines>178</Lines>
  <Paragraphs>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ФГУП "ПО "Маяк"</Company>
  <LinksUpToDate>false</LinksUpToDate>
  <CharactersWithSpaces>25158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Константинова Ольга Андреевна</dc:creator>
  <cp:lastModifiedBy>GONZALEZ ESPARTERO, Amparo</cp:lastModifiedBy>
  <cp:revision>4</cp:revision>
  <dcterms:created xsi:type="dcterms:W3CDTF">2019-04-12T12:06:00Z</dcterms:created>
  <dcterms:modified xsi:type="dcterms:W3CDTF">2019-04-12T12:06:00Z</dcterms:modified>
</cp:coreProperties>
</file>