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DF" w:rsidRPr="00FF7903" w:rsidRDefault="00D764CE" w:rsidP="00AE2722">
      <w:pPr>
        <w:pStyle w:val="Heading2"/>
        <w:spacing w:line="240" w:lineRule="auto"/>
        <w:ind w:left="709"/>
        <w:rPr>
          <w:rFonts w:ascii="Times New Roman" w:hAnsi="Times New Roman" w:cs="Times New Roman"/>
          <w:color w:val="auto"/>
          <w:sz w:val="28"/>
          <w:szCs w:val="28"/>
          <w:lang w:val="en-GB"/>
        </w:rPr>
      </w:pPr>
      <w:r w:rsidRPr="00FF7903">
        <w:rPr>
          <w:rFonts w:ascii="Times New Roman" w:hAnsi="Times New Roman" w:cs="Times New Roman"/>
          <w:color w:val="auto"/>
          <w:sz w:val="28"/>
          <w:szCs w:val="28"/>
          <w:lang w:val="en-GB"/>
        </w:rPr>
        <w:t xml:space="preserve">Establishing Canada’s </w:t>
      </w:r>
      <w:r w:rsidR="00637EFF" w:rsidRPr="00FF7903">
        <w:rPr>
          <w:rFonts w:ascii="Times New Roman" w:hAnsi="Times New Roman" w:cs="Times New Roman"/>
          <w:color w:val="auto"/>
          <w:sz w:val="28"/>
          <w:szCs w:val="28"/>
          <w:lang w:val="en-GB"/>
        </w:rPr>
        <w:t xml:space="preserve">National </w:t>
      </w:r>
      <w:r w:rsidR="00E35776" w:rsidRPr="00FF7903">
        <w:rPr>
          <w:rFonts w:ascii="Times New Roman" w:hAnsi="Times New Roman" w:cs="Times New Roman"/>
          <w:color w:val="auto"/>
          <w:sz w:val="28"/>
          <w:szCs w:val="28"/>
          <w:lang w:val="en-GB"/>
        </w:rPr>
        <w:t>Nuclear Forensic</w:t>
      </w:r>
      <w:r w:rsidR="00C6265C" w:rsidRPr="00FF7903">
        <w:rPr>
          <w:rFonts w:ascii="Times New Roman" w:hAnsi="Times New Roman" w:cs="Times New Roman"/>
          <w:color w:val="auto"/>
          <w:sz w:val="28"/>
          <w:szCs w:val="28"/>
          <w:lang w:val="en-GB"/>
        </w:rPr>
        <w:t>s</w:t>
      </w:r>
      <w:r w:rsidR="00E35776" w:rsidRPr="00FF7903">
        <w:rPr>
          <w:rFonts w:ascii="Times New Roman" w:hAnsi="Times New Roman" w:cs="Times New Roman"/>
          <w:color w:val="auto"/>
          <w:sz w:val="28"/>
          <w:szCs w:val="28"/>
          <w:lang w:val="en-GB"/>
        </w:rPr>
        <w:t xml:space="preserve"> </w:t>
      </w:r>
      <w:r w:rsidR="00637EFF" w:rsidRPr="00FF7903">
        <w:rPr>
          <w:rFonts w:ascii="Times New Roman" w:hAnsi="Times New Roman" w:cs="Times New Roman"/>
          <w:color w:val="auto"/>
          <w:sz w:val="28"/>
          <w:szCs w:val="28"/>
          <w:lang w:val="en-GB"/>
        </w:rPr>
        <w:t>Laboratory Network</w:t>
      </w:r>
    </w:p>
    <w:p w:rsidR="00622F32" w:rsidRPr="00FF7903" w:rsidRDefault="00622F32" w:rsidP="00AE2722">
      <w:pPr>
        <w:spacing w:after="0" w:line="240" w:lineRule="auto"/>
        <w:rPr>
          <w:rFonts w:ascii="Times New Roman" w:hAnsi="Times New Roman" w:cs="Times New Roman"/>
          <w:lang w:val="en-GB"/>
        </w:rPr>
      </w:pPr>
    </w:p>
    <w:p w:rsidR="00622F32" w:rsidRPr="00FF7903" w:rsidRDefault="00E35776" w:rsidP="00AE2722">
      <w:pPr>
        <w:spacing w:after="0" w:line="240" w:lineRule="auto"/>
        <w:ind w:left="709"/>
        <w:rPr>
          <w:rFonts w:ascii="Times New Roman" w:hAnsi="Times New Roman" w:cs="Times New Roman"/>
          <w:b/>
          <w:sz w:val="24"/>
          <w:szCs w:val="24"/>
          <w:vertAlign w:val="superscript"/>
          <w:lang w:val="en-GB"/>
        </w:rPr>
      </w:pPr>
      <w:r w:rsidRPr="00FF7903">
        <w:rPr>
          <w:rFonts w:ascii="Times New Roman" w:hAnsi="Times New Roman" w:cs="Times New Roman"/>
          <w:b/>
          <w:sz w:val="24"/>
          <w:szCs w:val="24"/>
          <w:lang w:val="en-GB"/>
        </w:rPr>
        <w:t>Ike Dimayuga</w:t>
      </w:r>
      <w:r w:rsidR="00622F32" w:rsidRPr="00FF7903">
        <w:rPr>
          <w:rFonts w:ascii="Times New Roman" w:hAnsi="Times New Roman" w:cs="Times New Roman"/>
          <w:b/>
          <w:sz w:val="24"/>
          <w:szCs w:val="24"/>
          <w:vertAlign w:val="superscript"/>
          <w:lang w:val="en-GB"/>
        </w:rPr>
        <w:t>a</w:t>
      </w:r>
      <w:r w:rsidR="00546CB3" w:rsidRPr="00FF7903">
        <w:rPr>
          <w:rFonts w:ascii="Times New Roman" w:hAnsi="Times New Roman" w:cs="Times New Roman"/>
          <w:b/>
          <w:sz w:val="24"/>
          <w:szCs w:val="24"/>
          <w:lang w:val="en-GB"/>
        </w:rPr>
        <w:t>,</w:t>
      </w:r>
      <w:r w:rsidR="00622F32" w:rsidRPr="00FF7903">
        <w:rPr>
          <w:rFonts w:ascii="Times New Roman" w:hAnsi="Times New Roman" w:cs="Times New Roman"/>
          <w:b/>
          <w:sz w:val="24"/>
          <w:szCs w:val="24"/>
          <w:lang w:val="en-GB"/>
        </w:rPr>
        <w:t xml:space="preserve"> </w:t>
      </w:r>
      <w:r w:rsidR="00D764CE" w:rsidRPr="00FF7903">
        <w:rPr>
          <w:rFonts w:ascii="Times New Roman" w:hAnsi="Times New Roman" w:cs="Times New Roman"/>
          <w:b/>
          <w:sz w:val="24"/>
          <w:szCs w:val="24"/>
          <w:lang w:val="en-GB"/>
        </w:rPr>
        <w:t>E</w:t>
      </w:r>
      <w:r w:rsidR="00546CB3" w:rsidRPr="00FF7903">
        <w:rPr>
          <w:rFonts w:ascii="Times New Roman" w:hAnsi="Times New Roman" w:cs="Times New Roman"/>
          <w:b/>
          <w:sz w:val="24"/>
          <w:szCs w:val="24"/>
          <w:lang w:val="en-GB"/>
        </w:rPr>
        <w:t>.</w:t>
      </w:r>
      <w:r w:rsidR="00D764CE" w:rsidRPr="00FF7903">
        <w:rPr>
          <w:rFonts w:ascii="Times New Roman" w:hAnsi="Times New Roman" w:cs="Times New Roman"/>
          <w:b/>
          <w:sz w:val="24"/>
          <w:szCs w:val="24"/>
          <w:lang w:val="en-GB"/>
        </w:rPr>
        <w:t xml:space="preserve"> Inrig</w:t>
      </w:r>
      <w:r w:rsidR="00622F32" w:rsidRPr="00FF7903">
        <w:rPr>
          <w:rFonts w:ascii="Times New Roman" w:hAnsi="Times New Roman" w:cs="Times New Roman"/>
          <w:b/>
          <w:sz w:val="24"/>
          <w:szCs w:val="24"/>
          <w:vertAlign w:val="superscript"/>
          <w:lang w:val="en-GB"/>
        </w:rPr>
        <w:t>b</w:t>
      </w:r>
    </w:p>
    <w:p w:rsidR="00546CB3" w:rsidRPr="00FF7903" w:rsidRDefault="00546CB3" w:rsidP="00AE2722">
      <w:pPr>
        <w:spacing w:after="0" w:line="240" w:lineRule="auto"/>
        <w:ind w:left="709"/>
        <w:rPr>
          <w:rFonts w:ascii="Times New Roman" w:hAnsi="Times New Roman" w:cs="Times New Roman"/>
          <w:vertAlign w:val="superscript"/>
          <w:lang w:val="en-GB"/>
        </w:rPr>
      </w:pPr>
    </w:p>
    <w:p w:rsidR="00546CB3"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vertAlign w:val="superscript"/>
          <w:lang w:val="en-GB"/>
        </w:rPr>
        <w:t>a</w:t>
      </w:r>
      <w:r w:rsidR="00E35776" w:rsidRPr="00FF7903">
        <w:rPr>
          <w:rFonts w:ascii="Times New Roman" w:hAnsi="Times New Roman" w:cs="Times New Roman"/>
          <w:sz w:val="24"/>
          <w:szCs w:val="24"/>
          <w:lang w:val="en-GB"/>
        </w:rPr>
        <w:t xml:space="preserve">Atomic Energy of Canada Limited, </w:t>
      </w:r>
    </w:p>
    <w:p w:rsidR="00546CB3"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lang w:val="en-GB"/>
        </w:rPr>
        <w:t xml:space="preserve"> </w:t>
      </w:r>
      <w:r w:rsidR="00E35776" w:rsidRPr="00FF7903">
        <w:rPr>
          <w:rFonts w:ascii="Times New Roman" w:hAnsi="Times New Roman" w:cs="Times New Roman"/>
          <w:sz w:val="24"/>
          <w:szCs w:val="24"/>
          <w:lang w:val="en-GB"/>
        </w:rPr>
        <w:t xml:space="preserve">Chalk River Laboratories, </w:t>
      </w:r>
    </w:p>
    <w:p w:rsidR="00546CB3"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lang w:val="en-GB"/>
        </w:rPr>
        <w:t xml:space="preserve"> </w:t>
      </w:r>
      <w:r w:rsidR="00E35776" w:rsidRPr="00FF7903">
        <w:rPr>
          <w:rFonts w:ascii="Times New Roman" w:hAnsi="Times New Roman" w:cs="Times New Roman"/>
          <w:sz w:val="24"/>
          <w:szCs w:val="24"/>
          <w:lang w:val="en-GB"/>
        </w:rPr>
        <w:t xml:space="preserve">Chalk River, Ontario, </w:t>
      </w:r>
    </w:p>
    <w:p w:rsidR="00E35776"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lang w:val="en-GB"/>
        </w:rPr>
        <w:t xml:space="preserve"> </w:t>
      </w:r>
      <w:r w:rsidR="00E35776" w:rsidRPr="00FF7903">
        <w:rPr>
          <w:rFonts w:ascii="Times New Roman" w:hAnsi="Times New Roman" w:cs="Times New Roman"/>
          <w:sz w:val="24"/>
          <w:szCs w:val="24"/>
          <w:lang w:val="en-GB"/>
        </w:rPr>
        <w:t>Canada</w:t>
      </w:r>
    </w:p>
    <w:p w:rsidR="00546CB3" w:rsidRPr="00FF7903" w:rsidRDefault="00546CB3" w:rsidP="00AE2722">
      <w:pPr>
        <w:spacing w:after="0" w:line="240" w:lineRule="auto"/>
        <w:ind w:left="709"/>
        <w:rPr>
          <w:rFonts w:ascii="Times New Roman" w:hAnsi="Times New Roman" w:cs="Times New Roman"/>
          <w:sz w:val="24"/>
          <w:szCs w:val="24"/>
          <w:lang w:val="en-GB"/>
        </w:rPr>
      </w:pPr>
    </w:p>
    <w:p w:rsidR="00546CB3"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vertAlign w:val="superscript"/>
          <w:lang w:val="en-GB"/>
        </w:rPr>
        <w:t>b</w:t>
      </w:r>
      <w:r w:rsidR="00A00A1C" w:rsidRPr="00FF7903">
        <w:rPr>
          <w:rFonts w:ascii="Times New Roman" w:hAnsi="Times New Roman" w:cs="Times New Roman"/>
          <w:sz w:val="24"/>
          <w:szCs w:val="24"/>
          <w:lang w:val="en-GB"/>
        </w:rPr>
        <w:t xml:space="preserve">Defence Research and </w:t>
      </w:r>
      <w:r w:rsidR="00570084" w:rsidRPr="00FF7903">
        <w:rPr>
          <w:rFonts w:ascii="Times New Roman" w:hAnsi="Times New Roman" w:cs="Times New Roman"/>
          <w:sz w:val="24"/>
          <w:szCs w:val="24"/>
          <w:lang w:val="en-GB"/>
        </w:rPr>
        <w:t>D</w:t>
      </w:r>
      <w:r w:rsidR="00A00A1C" w:rsidRPr="00FF7903">
        <w:rPr>
          <w:rFonts w:ascii="Times New Roman" w:hAnsi="Times New Roman" w:cs="Times New Roman"/>
          <w:sz w:val="24"/>
          <w:szCs w:val="24"/>
          <w:lang w:val="en-GB"/>
        </w:rPr>
        <w:t>evelopment Canada</w:t>
      </w:r>
      <w:r w:rsidRPr="00FF7903">
        <w:rPr>
          <w:rFonts w:ascii="Times New Roman" w:hAnsi="Times New Roman" w:cs="Times New Roman"/>
          <w:sz w:val="24"/>
          <w:szCs w:val="24"/>
          <w:lang w:val="en-GB"/>
        </w:rPr>
        <w:t xml:space="preserve"> – </w:t>
      </w:r>
      <w:r w:rsidR="00A00A1C" w:rsidRPr="00FF7903">
        <w:rPr>
          <w:rFonts w:ascii="Times New Roman" w:hAnsi="Times New Roman" w:cs="Times New Roman"/>
          <w:sz w:val="24"/>
          <w:szCs w:val="24"/>
          <w:lang w:val="en-GB"/>
        </w:rPr>
        <w:t>Ottawa</w:t>
      </w:r>
      <w:r w:rsidR="00617467" w:rsidRPr="00FF7903">
        <w:rPr>
          <w:rFonts w:ascii="Times New Roman" w:hAnsi="Times New Roman" w:cs="Times New Roman"/>
          <w:sz w:val="24"/>
          <w:szCs w:val="24"/>
          <w:lang w:val="en-GB"/>
        </w:rPr>
        <w:t xml:space="preserve"> Research Centre</w:t>
      </w:r>
      <w:r w:rsidR="00A00A1C" w:rsidRPr="00FF7903">
        <w:rPr>
          <w:rFonts w:ascii="Times New Roman" w:hAnsi="Times New Roman" w:cs="Times New Roman"/>
          <w:sz w:val="24"/>
          <w:szCs w:val="24"/>
          <w:lang w:val="en-GB"/>
        </w:rPr>
        <w:t>,</w:t>
      </w:r>
      <w:r w:rsidR="00617467" w:rsidRPr="00FF7903">
        <w:rPr>
          <w:rFonts w:ascii="Times New Roman" w:hAnsi="Times New Roman" w:cs="Times New Roman"/>
          <w:sz w:val="24"/>
          <w:szCs w:val="24"/>
          <w:lang w:val="en-GB"/>
        </w:rPr>
        <w:t xml:space="preserve"> </w:t>
      </w:r>
    </w:p>
    <w:p w:rsidR="00546CB3" w:rsidRPr="00FF7903"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lang w:val="en-GB"/>
        </w:rPr>
        <w:t xml:space="preserve"> </w:t>
      </w:r>
      <w:r w:rsidR="00617467" w:rsidRPr="00FF7903">
        <w:rPr>
          <w:rFonts w:ascii="Times New Roman" w:hAnsi="Times New Roman" w:cs="Times New Roman"/>
          <w:sz w:val="24"/>
          <w:szCs w:val="24"/>
          <w:lang w:val="en-GB"/>
        </w:rPr>
        <w:t>Ottawa,</w:t>
      </w:r>
      <w:r w:rsidR="00A00A1C" w:rsidRPr="00FF7903">
        <w:rPr>
          <w:rFonts w:ascii="Times New Roman" w:hAnsi="Times New Roman" w:cs="Times New Roman"/>
          <w:sz w:val="24"/>
          <w:szCs w:val="24"/>
          <w:lang w:val="en-GB"/>
        </w:rPr>
        <w:t xml:space="preserve"> Ontario, </w:t>
      </w:r>
    </w:p>
    <w:p w:rsidR="00637EFF" w:rsidRDefault="00546CB3" w:rsidP="00AE2722">
      <w:pPr>
        <w:spacing w:after="0" w:line="240" w:lineRule="auto"/>
        <w:ind w:left="709"/>
        <w:rPr>
          <w:rFonts w:ascii="Times New Roman" w:hAnsi="Times New Roman" w:cs="Times New Roman"/>
          <w:sz w:val="24"/>
          <w:szCs w:val="24"/>
          <w:lang w:val="en-GB"/>
        </w:rPr>
      </w:pPr>
      <w:r w:rsidRPr="00FF7903">
        <w:rPr>
          <w:rFonts w:ascii="Times New Roman" w:hAnsi="Times New Roman" w:cs="Times New Roman"/>
          <w:sz w:val="24"/>
          <w:szCs w:val="24"/>
          <w:lang w:val="en-GB"/>
        </w:rPr>
        <w:t xml:space="preserve"> </w:t>
      </w:r>
      <w:r w:rsidR="00A00A1C" w:rsidRPr="00FF7903">
        <w:rPr>
          <w:rFonts w:ascii="Times New Roman" w:hAnsi="Times New Roman" w:cs="Times New Roman"/>
          <w:sz w:val="24"/>
          <w:szCs w:val="24"/>
          <w:lang w:val="en-GB"/>
        </w:rPr>
        <w:t>Canada</w:t>
      </w:r>
    </w:p>
    <w:p w:rsidR="00C621D4" w:rsidRPr="00C621D4" w:rsidRDefault="00C621D4" w:rsidP="00AE2722">
      <w:pPr>
        <w:spacing w:after="0" w:line="240" w:lineRule="auto"/>
        <w:ind w:left="709"/>
        <w:rPr>
          <w:rFonts w:ascii="Times New Roman" w:hAnsi="Times New Roman" w:cs="Times New Roman"/>
          <w:sz w:val="24"/>
          <w:szCs w:val="24"/>
          <w:lang w:val="en-GB"/>
        </w:rPr>
      </w:pPr>
    </w:p>
    <w:p w:rsidR="00E35776" w:rsidRPr="00FF7903" w:rsidRDefault="00637EFF" w:rsidP="00AE2722">
      <w:pPr>
        <w:spacing w:line="240" w:lineRule="auto"/>
        <w:ind w:firstLine="709"/>
        <w:jc w:val="both"/>
        <w:rPr>
          <w:rFonts w:ascii="Times New Roman" w:hAnsi="Times New Roman" w:cs="Times New Roman"/>
          <w:b/>
          <w:sz w:val="20"/>
          <w:szCs w:val="20"/>
          <w:lang w:val="en-GB"/>
        </w:rPr>
      </w:pPr>
      <w:r w:rsidRPr="00FF7903">
        <w:rPr>
          <w:rFonts w:ascii="Times New Roman" w:hAnsi="Times New Roman" w:cs="Times New Roman"/>
          <w:b/>
          <w:sz w:val="20"/>
          <w:szCs w:val="20"/>
          <w:lang w:val="en-GB"/>
        </w:rPr>
        <w:t>Abstract</w:t>
      </w:r>
      <w:r w:rsidR="00DD237E" w:rsidRPr="00FF7903">
        <w:rPr>
          <w:rFonts w:ascii="Times New Roman" w:hAnsi="Times New Roman" w:cs="Times New Roman"/>
          <w:b/>
          <w:sz w:val="20"/>
          <w:szCs w:val="20"/>
          <w:lang w:val="en-GB"/>
        </w:rPr>
        <w:t xml:space="preserve">. </w:t>
      </w:r>
      <w:r w:rsidR="007F2660" w:rsidRPr="00FF7903">
        <w:rPr>
          <w:rFonts w:ascii="Times New Roman" w:hAnsi="Times New Roman" w:cs="Times New Roman"/>
          <w:sz w:val="20"/>
          <w:szCs w:val="20"/>
          <w:lang w:val="en-GB"/>
        </w:rPr>
        <w:t>Following</w:t>
      </w:r>
      <w:r w:rsidR="006F3DB6" w:rsidRPr="00FF7903">
        <w:rPr>
          <w:rFonts w:ascii="Times New Roman" w:hAnsi="Times New Roman" w:cs="Times New Roman"/>
          <w:sz w:val="20"/>
          <w:szCs w:val="20"/>
          <w:lang w:val="en-GB"/>
        </w:rPr>
        <w:t xml:space="preserve"> the 2010 Nuclear Security Summit, Canada </w:t>
      </w:r>
      <w:r w:rsidR="00B17E28" w:rsidRPr="00FF7903">
        <w:rPr>
          <w:rFonts w:ascii="Times New Roman" w:hAnsi="Times New Roman" w:cs="Times New Roman"/>
          <w:sz w:val="20"/>
          <w:szCs w:val="20"/>
          <w:lang w:val="en-GB"/>
        </w:rPr>
        <w:t xml:space="preserve">concluded </w:t>
      </w:r>
      <w:r w:rsidR="006F3DB6" w:rsidRPr="00FF7903">
        <w:rPr>
          <w:rFonts w:ascii="Times New Roman" w:hAnsi="Times New Roman" w:cs="Times New Roman"/>
          <w:sz w:val="20"/>
          <w:szCs w:val="20"/>
          <w:lang w:val="en-GB"/>
        </w:rPr>
        <w:t xml:space="preserve">that </w:t>
      </w:r>
      <w:r w:rsidR="00013778" w:rsidRPr="00FF7903">
        <w:rPr>
          <w:rFonts w:ascii="Times New Roman" w:hAnsi="Times New Roman" w:cs="Times New Roman"/>
          <w:sz w:val="20"/>
          <w:szCs w:val="20"/>
          <w:lang w:val="en-GB"/>
        </w:rPr>
        <w:t>its</w:t>
      </w:r>
      <w:r w:rsidR="006F3DB6" w:rsidRPr="00FF7903">
        <w:rPr>
          <w:rFonts w:ascii="Times New Roman" w:hAnsi="Times New Roman" w:cs="Times New Roman"/>
          <w:sz w:val="20"/>
          <w:szCs w:val="20"/>
          <w:lang w:val="en-GB"/>
        </w:rPr>
        <w:t xml:space="preserve"> existing capability </w:t>
      </w:r>
      <w:r w:rsidR="00BB6FEC" w:rsidRPr="00FF7903">
        <w:rPr>
          <w:rFonts w:ascii="Times New Roman" w:hAnsi="Times New Roman" w:cs="Times New Roman"/>
          <w:sz w:val="20"/>
          <w:szCs w:val="20"/>
          <w:lang w:val="en-GB"/>
        </w:rPr>
        <w:t>for</w:t>
      </w:r>
      <w:r w:rsidR="006F3DB6" w:rsidRPr="00FF7903">
        <w:rPr>
          <w:rFonts w:ascii="Times New Roman" w:hAnsi="Times New Roman" w:cs="Times New Roman"/>
          <w:sz w:val="20"/>
          <w:szCs w:val="20"/>
          <w:lang w:val="en-GB"/>
        </w:rPr>
        <w:t xml:space="preserve"> nuclear forensics </w:t>
      </w:r>
      <w:r w:rsidR="00DD237E" w:rsidRPr="00FF7903">
        <w:rPr>
          <w:rFonts w:ascii="Times New Roman" w:hAnsi="Times New Roman" w:cs="Times New Roman"/>
          <w:sz w:val="20"/>
          <w:szCs w:val="20"/>
          <w:lang w:val="en-GB"/>
        </w:rPr>
        <w:t>should</w:t>
      </w:r>
      <w:r w:rsidR="00B17E28" w:rsidRPr="00FF7903">
        <w:rPr>
          <w:rFonts w:ascii="Times New Roman" w:hAnsi="Times New Roman" w:cs="Times New Roman"/>
          <w:sz w:val="20"/>
          <w:szCs w:val="20"/>
          <w:lang w:val="en-GB"/>
        </w:rPr>
        <w:t xml:space="preserve"> be</w:t>
      </w:r>
      <w:r w:rsidR="006F3DB6" w:rsidRPr="00FF7903">
        <w:rPr>
          <w:rFonts w:ascii="Times New Roman" w:hAnsi="Times New Roman" w:cs="Times New Roman"/>
          <w:sz w:val="20"/>
          <w:szCs w:val="20"/>
          <w:lang w:val="en-GB"/>
        </w:rPr>
        <w:t xml:space="preserve"> augmented by establishing a national </w:t>
      </w:r>
      <w:r w:rsidR="00101238" w:rsidRPr="00FF7903">
        <w:rPr>
          <w:rFonts w:ascii="Times New Roman" w:hAnsi="Times New Roman" w:cs="Times New Roman"/>
          <w:sz w:val="20"/>
          <w:szCs w:val="20"/>
          <w:lang w:val="en-GB"/>
        </w:rPr>
        <w:t>nuclear forensic</w:t>
      </w:r>
      <w:r w:rsidR="00C6265C" w:rsidRPr="00FF7903">
        <w:rPr>
          <w:rFonts w:ascii="Times New Roman" w:hAnsi="Times New Roman" w:cs="Times New Roman"/>
          <w:sz w:val="20"/>
          <w:szCs w:val="20"/>
          <w:lang w:val="en-GB"/>
        </w:rPr>
        <w:t>s</w:t>
      </w:r>
      <w:r w:rsidR="006F3DB6" w:rsidRPr="00FF7903">
        <w:rPr>
          <w:rFonts w:ascii="Times New Roman" w:hAnsi="Times New Roman" w:cs="Times New Roman"/>
          <w:sz w:val="20"/>
          <w:szCs w:val="20"/>
          <w:lang w:val="en-GB"/>
        </w:rPr>
        <w:t xml:space="preserve"> laboratory network,</w:t>
      </w:r>
      <w:r w:rsidR="00B17E28" w:rsidRPr="00FF7903">
        <w:rPr>
          <w:rFonts w:ascii="Times New Roman" w:hAnsi="Times New Roman" w:cs="Times New Roman"/>
          <w:sz w:val="20"/>
          <w:szCs w:val="20"/>
          <w:lang w:val="en-GB"/>
        </w:rPr>
        <w:t xml:space="preserve"> which would include </w:t>
      </w:r>
      <w:r w:rsidR="006F3DB6" w:rsidRPr="00FF7903">
        <w:rPr>
          <w:rFonts w:ascii="Times New Roman" w:hAnsi="Times New Roman" w:cs="Times New Roman"/>
          <w:sz w:val="20"/>
          <w:szCs w:val="20"/>
          <w:lang w:val="en-GB"/>
        </w:rPr>
        <w:t>a capability to perform forensic analysis o</w:t>
      </w:r>
      <w:r w:rsidR="00B17E28" w:rsidRPr="00FF7903">
        <w:rPr>
          <w:rFonts w:ascii="Times New Roman" w:hAnsi="Times New Roman" w:cs="Times New Roman"/>
          <w:sz w:val="20"/>
          <w:szCs w:val="20"/>
          <w:lang w:val="en-GB"/>
        </w:rPr>
        <w:t>f</w:t>
      </w:r>
      <w:r w:rsidR="006F3DB6" w:rsidRPr="00FF7903">
        <w:rPr>
          <w:rFonts w:ascii="Times New Roman" w:hAnsi="Times New Roman" w:cs="Times New Roman"/>
          <w:sz w:val="20"/>
          <w:szCs w:val="20"/>
          <w:lang w:val="en-GB"/>
        </w:rPr>
        <w:t xml:space="preserve"> evidence contaminated with radioactive material.</w:t>
      </w:r>
      <w:r w:rsidR="00443998" w:rsidRPr="00FF7903">
        <w:rPr>
          <w:rFonts w:ascii="Times New Roman" w:hAnsi="Times New Roman" w:cs="Times New Roman"/>
          <w:sz w:val="20"/>
          <w:szCs w:val="20"/>
          <w:lang w:val="en-GB"/>
        </w:rPr>
        <w:t xml:space="preserve"> </w:t>
      </w:r>
      <w:r w:rsidR="006F3DB6" w:rsidRPr="00FF7903">
        <w:rPr>
          <w:rFonts w:ascii="Times New Roman" w:hAnsi="Times New Roman" w:cs="Times New Roman"/>
          <w:sz w:val="20"/>
          <w:szCs w:val="20"/>
          <w:lang w:val="en-GB"/>
        </w:rPr>
        <w:t xml:space="preserve">At the same time, </w:t>
      </w:r>
      <w:r w:rsidR="00B17E28" w:rsidRPr="00FF7903">
        <w:rPr>
          <w:rFonts w:ascii="Times New Roman" w:hAnsi="Times New Roman" w:cs="Times New Roman"/>
          <w:sz w:val="20"/>
          <w:szCs w:val="20"/>
          <w:lang w:val="en-GB"/>
        </w:rPr>
        <w:t>the need for a</w:t>
      </w:r>
      <w:r w:rsidR="006F3DB6" w:rsidRPr="00FF7903">
        <w:rPr>
          <w:rFonts w:ascii="Times New Roman" w:hAnsi="Times New Roman" w:cs="Times New Roman"/>
          <w:sz w:val="20"/>
          <w:szCs w:val="20"/>
          <w:lang w:val="en-GB"/>
        </w:rPr>
        <w:t xml:space="preserve"> national </w:t>
      </w:r>
      <w:r w:rsidR="00101238" w:rsidRPr="00FF7903">
        <w:rPr>
          <w:rFonts w:ascii="Times New Roman" w:hAnsi="Times New Roman" w:cs="Times New Roman"/>
          <w:sz w:val="20"/>
          <w:szCs w:val="20"/>
          <w:lang w:val="en-GB"/>
        </w:rPr>
        <w:t>nuclear forensic</w:t>
      </w:r>
      <w:r w:rsidR="00C6265C" w:rsidRPr="00FF7903">
        <w:rPr>
          <w:rFonts w:ascii="Times New Roman" w:hAnsi="Times New Roman" w:cs="Times New Roman"/>
          <w:sz w:val="20"/>
          <w:szCs w:val="20"/>
          <w:lang w:val="en-GB"/>
        </w:rPr>
        <w:t>s</w:t>
      </w:r>
      <w:r w:rsidR="006F3DB6" w:rsidRPr="00FF7903">
        <w:rPr>
          <w:rFonts w:ascii="Times New Roman" w:hAnsi="Times New Roman" w:cs="Times New Roman"/>
          <w:sz w:val="20"/>
          <w:szCs w:val="20"/>
          <w:lang w:val="en-GB"/>
        </w:rPr>
        <w:t xml:space="preserve"> library of signatures of nuclear and radioactive materials </w:t>
      </w:r>
      <w:r w:rsidR="007F2660" w:rsidRPr="00FF7903">
        <w:rPr>
          <w:rFonts w:ascii="Times New Roman" w:hAnsi="Times New Roman" w:cs="Times New Roman"/>
          <w:sz w:val="20"/>
          <w:szCs w:val="20"/>
          <w:lang w:val="en-GB"/>
        </w:rPr>
        <w:t xml:space="preserve">under Canadian regulatory control </w:t>
      </w:r>
      <w:r w:rsidR="00B17E28" w:rsidRPr="00FF7903">
        <w:rPr>
          <w:rFonts w:ascii="Times New Roman" w:hAnsi="Times New Roman" w:cs="Times New Roman"/>
          <w:sz w:val="20"/>
          <w:szCs w:val="20"/>
          <w:lang w:val="en-GB"/>
        </w:rPr>
        <w:t>was recognized</w:t>
      </w:r>
      <w:r w:rsidR="006F3DB6" w:rsidRPr="00FF7903">
        <w:rPr>
          <w:rFonts w:ascii="Times New Roman" w:hAnsi="Times New Roman" w:cs="Times New Roman"/>
          <w:sz w:val="20"/>
          <w:szCs w:val="20"/>
          <w:lang w:val="en-GB"/>
        </w:rPr>
        <w:t>.</w:t>
      </w:r>
      <w:r w:rsidR="00443998" w:rsidRPr="00FF7903">
        <w:rPr>
          <w:rFonts w:ascii="Times New Roman" w:hAnsi="Times New Roman" w:cs="Times New Roman"/>
          <w:sz w:val="20"/>
          <w:szCs w:val="20"/>
          <w:lang w:val="en-GB"/>
        </w:rPr>
        <w:t xml:space="preserve"> </w:t>
      </w:r>
      <w:r w:rsidR="007F2660" w:rsidRPr="00FF7903">
        <w:rPr>
          <w:rFonts w:ascii="Times New Roman" w:hAnsi="Times New Roman" w:cs="Times New Roman"/>
          <w:sz w:val="20"/>
          <w:szCs w:val="20"/>
          <w:lang w:val="en-GB"/>
        </w:rPr>
        <w:t xml:space="preserve">Through the Canadian Safety and Security Program, </w:t>
      </w:r>
      <w:r w:rsidR="00B17E28" w:rsidRPr="00FF7903">
        <w:rPr>
          <w:rFonts w:ascii="Times New Roman" w:hAnsi="Times New Roman" w:cs="Times New Roman"/>
          <w:sz w:val="20"/>
          <w:szCs w:val="20"/>
          <w:lang w:val="en-GB"/>
        </w:rPr>
        <w:t>Defence Research and Development Canada</w:t>
      </w:r>
      <w:r w:rsidR="007F2660" w:rsidRPr="00FF7903">
        <w:rPr>
          <w:rFonts w:ascii="Times New Roman" w:hAnsi="Times New Roman" w:cs="Times New Roman"/>
          <w:sz w:val="20"/>
          <w:szCs w:val="20"/>
          <w:lang w:val="en-GB"/>
        </w:rPr>
        <w:t>’s</w:t>
      </w:r>
      <w:r w:rsidR="00B17E28" w:rsidRPr="00FF7903">
        <w:rPr>
          <w:rFonts w:ascii="Times New Roman" w:hAnsi="Times New Roman" w:cs="Times New Roman"/>
          <w:sz w:val="20"/>
          <w:szCs w:val="20"/>
          <w:lang w:val="en-GB"/>
        </w:rPr>
        <w:t xml:space="preserve"> </w:t>
      </w:r>
      <w:r w:rsidR="006F3DB6" w:rsidRPr="00FF7903">
        <w:rPr>
          <w:rFonts w:ascii="Times New Roman" w:hAnsi="Times New Roman" w:cs="Times New Roman"/>
          <w:sz w:val="20"/>
          <w:szCs w:val="20"/>
          <w:lang w:val="en-GB"/>
        </w:rPr>
        <w:t>Centre for Security Science (</w:t>
      </w:r>
      <w:r w:rsidR="00B17E28" w:rsidRPr="00FF7903">
        <w:rPr>
          <w:rFonts w:ascii="Times New Roman" w:hAnsi="Times New Roman" w:cs="Times New Roman"/>
          <w:sz w:val="20"/>
          <w:szCs w:val="20"/>
          <w:lang w:val="en-GB"/>
        </w:rPr>
        <w:t xml:space="preserve">DRDC </w:t>
      </w:r>
      <w:r w:rsidR="00DD237E" w:rsidRPr="00FF7903">
        <w:rPr>
          <w:rFonts w:ascii="Times New Roman" w:hAnsi="Times New Roman" w:cs="Times New Roman"/>
          <w:sz w:val="20"/>
          <w:szCs w:val="20"/>
          <w:lang w:val="en-GB"/>
        </w:rPr>
        <w:t>CSS)</w:t>
      </w:r>
      <w:r w:rsidR="006F3DB6" w:rsidRPr="00FF7903">
        <w:rPr>
          <w:rFonts w:ascii="Times New Roman" w:hAnsi="Times New Roman" w:cs="Times New Roman"/>
          <w:sz w:val="20"/>
          <w:szCs w:val="20"/>
          <w:lang w:val="en-GB"/>
        </w:rPr>
        <w:t xml:space="preserve"> funds science and technology initiatives to enhance Canada’s preparedness for, prevention of, and response to potential threats.</w:t>
      </w:r>
      <w:r w:rsidR="00443998" w:rsidRPr="00FF7903">
        <w:rPr>
          <w:rFonts w:ascii="Times New Roman" w:hAnsi="Times New Roman" w:cs="Times New Roman"/>
          <w:sz w:val="20"/>
          <w:szCs w:val="20"/>
          <w:lang w:val="en-GB"/>
        </w:rPr>
        <w:t xml:space="preserve"> </w:t>
      </w:r>
      <w:r w:rsidR="00B17E28" w:rsidRPr="00FF7903">
        <w:rPr>
          <w:rFonts w:ascii="Times New Roman" w:hAnsi="Times New Roman" w:cs="Times New Roman"/>
          <w:sz w:val="20"/>
          <w:szCs w:val="20"/>
          <w:lang w:val="en-GB"/>
        </w:rPr>
        <w:t xml:space="preserve">DRDC </w:t>
      </w:r>
      <w:r w:rsidR="006F3DB6" w:rsidRPr="00FF7903">
        <w:rPr>
          <w:rFonts w:ascii="Times New Roman" w:hAnsi="Times New Roman" w:cs="Times New Roman"/>
          <w:sz w:val="20"/>
          <w:szCs w:val="20"/>
          <w:lang w:val="en-GB"/>
        </w:rPr>
        <w:t xml:space="preserve">CSS, with assistance from Atomic Energy of Canada Limited (AECL), is leading the Canadian </w:t>
      </w:r>
      <w:r w:rsidR="000B4DFF" w:rsidRPr="00FF7903">
        <w:rPr>
          <w:rFonts w:ascii="Times New Roman" w:hAnsi="Times New Roman" w:cs="Times New Roman"/>
          <w:sz w:val="20"/>
          <w:szCs w:val="20"/>
          <w:lang w:val="en-GB"/>
        </w:rPr>
        <w:t xml:space="preserve">National </w:t>
      </w:r>
      <w:r w:rsidR="006F3DB6" w:rsidRPr="00FF7903">
        <w:rPr>
          <w:rFonts w:ascii="Times New Roman" w:hAnsi="Times New Roman" w:cs="Times New Roman"/>
          <w:sz w:val="20"/>
          <w:szCs w:val="20"/>
          <w:lang w:val="en-GB"/>
        </w:rPr>
        <w:t>Nuclear Forensics Capability Project to develop a coordinated, comprehensive, and timely national Nuclear Forensics capability.</w:t>
      </w:r>
      <w:r w:rsidR="00DD237E" w:rsidRPr="00FF7903">
        <w:rPr>
          <w:rFonts w:ascii="Times New Roman" w:hAnsi="Times New Roman" w:cs="Times New Roman"/>
          <w:sz w:val="20"/>
          <w:szCs w:val="20"/>
          <w:lang w:val="en-GB"/>
        </w:rPr>
        <w:t xml:space="preserve"> </w:t>
      </w:r>
      <w:r w:rsidR="006F3DB6" w:rsidRPr="00FF7903">
        <w:rPr>
          <w:rFonts w:ascii="Times New Roman" w:hAnsi="Times New Roman" w:cs="Times New Roman"/>
          <w:sz w:val="20"/>
          <w:szCs w:val="20"/>
          <w:lang w:val="en-GB"/>
        </w:rPr>
        <w:t>Canada’s N</w:t>
      </w:r>
      <w:r w:rsidR="00101238" w:rsidRPr="00FF7903">
        <w:rPr>
          <w:rFonts w:ascii="Times New Roman" w:hAnsi="Times New Roman" w:cs="Times New Roman"/>
          <w:sz w:val="20"/>
          <w:szCs w:val="20"/>
          <w:lang w:val="en-GB"/>
        </w:rPr>
        <w:t xml:space="preserve">uclear </w:t>
      </w:r>
      <w:r w:rsidR="006F3DB6" w:rsidRPr="00FF7903">
        <w:rPr>
          <w:rFonts w:ascii="Times New Roman" w:hAnsi="Times New Roman" w:cs="Times New Roman"/>
          <w:sz w:val="20"/>
          <w:szCs w:val="20"/>
          <w:lang w:val="en-GB"/>
        </w:rPr>
        <w:t>F</w:t>
      </w:r>
      <w:r w:rsidR="00101238" w:rsidRPr="00FF7903">
        <w:rPr>
          <w:rFonts w:ascii="Times New Roman" w:hAnsi="Times New Roman" w:cs="Times New Roman"/>
          <w:sz w:val="20"/>
          <w:szCs w:val="20"/>
          <w:lang w:val="en-GB"/>
        </w:rPr>
        <w:t>orensic</w:t>
      </w:r>
      <w:r w:rsidR="00C6265C" w:rsidRPr="00FF7903">
        <w:rPr>
          <w:rFonts w:ascii="Times New Roman" w:hAnsi="Times New Roman" w:cs="Times New Roman"/>
          <w:sz w:val="20"/>
          <w:szCs w:val="20"/>
          <w:lang w:val="en-GB"/>
        </w:rPr>
        <w:t>s</w:t>
      </w:r>
      <w:r w:rsidR="006F3DB6" w:rsidRPr="00FF7903">
        <w:rPr>
          <w:rFonts w:ascii="Times New Roman" w:hAnsi="Times New Roman" w:cs="Times New Roman"/>
          <w:sz w:val="20"/>
          <w:szCs w:val="20"/>
          <w:lang w:val="en-GB"/>
        </w:rPr>
        <w:t xml:space="preserve"> Laboratory Network </w:t>
      </w:r>
      <w:r w:rsidR="00BB1A7A" w:rsidRPr="00FF7903">
        <w:rPr>
          <w:rFonts w:ascii="Times New Roman" w:hAnsi="Times New Roman" w:cs="Times New Roman"/>
          <w:sz w:val="20"/>
          <w:szCs w:val="20"/>
          <w:lang w:val="en-GB"/>
        </w:rPr>
        <w:t>will</w:t>
      </w:r>
      <w:r w:rsidR="006F3DB6" w:rsidRPr="00FF7903">
        <w:rPr>
          <w:rFonts w:ascii="Times New Roman" w:hAnsi="Times New Roman" w:cs="Times New Roman"/>
          <w:sz w:val="20"/>
          <w:szCs w:val="20"/>
          <w:lang w:val="en-GB"/>
        </w:rPr>
        <w:t xml:space="preserve"> co</w:t>
      </w:r>
      <w:r w:rsidR="00B17E28" w:rsidRPr="00FF7903">
        <w:rPr>
          <w:rFonts w:ascii="Times New Roman" w:hAnsi="Times New Roman" w:cs="Times New Roman"/>
          <w:sz w:val="20"/>
          <w:szCs w:val="20"/>
          <w:lang w:val="en-GB"/>
        </w:rPr>
        <w:t>nsist</w:t>
      </w:r>
      <w:r w:rsidR="006F3DB6" w:rsidRPr="00FF7903">
        <w:rPr>
          <w:rFonts w:ascii="Times New Roman" w:hAnsi="Times New Roman" w:cs="Times New Roman"/>
          <w:sz w:val="20"/>
          <w:szCs w:val="20"/>
          <w:lang w:val="en-GB"/>
        </w:rPr>
        <w:t xml:space="preserve"> of several laboratories </w:t>
      </w:r>
      <w:r w:rsidR="007F2660" w:rsidRPr="00FF7903">
        <w:rPr>
          <w:rFonts w:ascii="Times New Roman" w:hAnsi="Times New Roman" w:cs="Times New Roman"/>
          <w:sz w:val="20"/>
          <w:szCs w:val="20"/>
          <w:lang w:val="en-GB"/>
        </w:rPr>
        <w:t>having</w:t>
      </w:r>
      <w:r w:rsidR="006F3DB6" w:rsidRPr="00FF7903">
        <w:rPr>
          <w:rFonts w:ascii="Times New Roman" w:hAnsi="Times New Roman" w:cs="Times New Roman"/>
          <w:sz w:val="20"/>
          <w:szCs w:val="20"/>
          <w:lang w:val="en-GB"/>
        </w:rPr>
        <w:t xml:space="preserve"> complementary capabilities</w:t>
      </w:r>
      <w:r w:rsidR="00101238" w:rsidRPr="00FF7903">
        <w:rPr>
          <w:rFonts w:ascii="Times New Roman" w:hAnsi="Times New Roman" w:cs="Times New Roman"/>
          <w:sz w:val="20"/>
          <w:szCs w:val="20"/>
          <w:lang w:val="en-GB"/>
        </w:rPr>
        <w:t xml:space="preserve"> in </w:t>
      </w:r>
      <w:r w:rsidR="00BB1A7A" w:rsidRPr="00FF7903">
        <w:rPr>
          <w:rFonts w:ascii="Times New Roman" w:hAnsi="Times New Roman" w:cs="Times New Roman"/>
          <w:sz w:val="20"/>
          <w:szCs w:val="20"/>
          <w:lang w:val="en-GB"/>
        </w:rPr>
        <w:t>areas such as radiological and physical characterization and material handling.</w:t>
      </w:r>
      <w:r w:rsidR="00443998" w:rsidRPr="00FF7903">
        <w:rPr>
          <w:rFonts w:ascii="Times New Roman" w:hAnsi="Times New Roman" w:cs="Times New Roman"/>
          <w:sz w:val="20"/>
          <w:szCs w:val="20"/>
          <w:lang w:val="en-GB"/>
        </w:rPr>
        <w:t xml:space="preserve"> </w:t>
      </w:r>
      <w:r w:rsidR="00BB1A7A" w:rsidRPr="00FF7903">
        <w:rPr>
          <w:rFonts w:ascii="Times New Roman" w:hAnsi="Times New Roman" w:cs="Times New Roman"/>
          <w:sz w:val="20"/>
          <w:szCs w:val="20"/>
          <w:lang w:val="en-GB"/>
        </w:rPr>
        <w:t>Input from</w:t>
      </w:r>
      <w:r w:rsidR="006F3DB6" w:rsidRPr="00FF7903">
        <w:rPr>
          <w:rFonts w:ascii="Times New Roman" w:hAnsi="Times New Roman" w:cs="Times New Roman"/>
          <w:sz w:val="20"/>
          <w:szCs w:val="20"/>
          <w:lang w:val="en-GB"/>
        </w:rPr>
        <w:t xml:space="preserve"> law enforcement agencies and other federal departments </w:t>
      </w:r>
      <w:r w:rsidR="00BB1A7A" w:rsidRPr="00FF7903">
        <w:rPr>
          <w:rFonts w:ascii="Times New Roman" w:hAnsi="Times New Roman" w:cs="Times New Roman"/>
          <w:sz w:val="20"/>
          <w:szCs w:val="20"/>
          <w:lang w:val="en-GB"/>
        </w:rPr>
        <w:t>will</w:t>
      </w:r>
      <w:r w:rsidR="007400F4" w:rsidRPr="00FF7903">
        <w:rPr>
          <w:rFonts w:ascii="Times New Roman" w:hAnsi="Times New Roman" w:cs="Times New Roman"/>
          <w:sz w:val="20"/>
          <w:szCs w:val="20"/>
          <w:lang w:val="en-GB"/>
        </w:rPr>
        <w:t xml:space="preserve"> ensure that</w:t>
      </w:r>
      <w:r w:rsidR="00013778" w:rsidRPr="00FF7903">
        <w:rPr>
          <w:rFonts w:ascii="Times New Roman" w:hAnsi="Times New Roman" w:cs="Times New Roman"/>
          <w:sz w:val="20"/>
          <w:szCs w:val="20"/>
          <w:lang w:val="en-GB"/>
        </w:rPr>
        <w:t xml:space="preserve"> the project </w:t>
      </w:r>
      <w:r w:rsidR="007400F4" w:rsidRPr="00FF7903">
        <w:rPr>
          <w:rFonts w:ascii="Times New Roman" w:hAnsi="Times New Roman" w:cs="Times New Roman"/>
          <w:sz w:val="20"/>
          <w:szCs w:val="20"/>
          <w:lang w:val="en-GB"/>
        </w:rPr>
        <w:t>outputs are</w:t>
      </w:r>
      <w:r w:rsidR="00013778" w:rsidRPr="00FF7903">
        <w:rPr>
          <w:rFonts w:ascii="Times New Roman" w:hAnsi="Times New Roman" w:cs="Times New Roman"/>
          <w:sz w:val="20"/>
          <w:szCs w:val="20"/>
          <w:lang w:val="en-GB"/>
        </w:rPr>
        <w:t xml:space="preserve"> consistent with the requirements and expectations of the user community.</w:t>
      </w:r>
      <w:r w:rsidR="00443998" w:rsidRPr="00FF7903">
        <w:rPr>
          <w:rFonts w:ascii="Times New Roman" w:hAnsi="Times New Roman" w:cs="Times New Roman"/>
          <w:sz w:val="20"/>
          <w:szCs w:val="20"/>
          <w:lang w:val="en-GB"/>
        </w:rPr>
        <w:t xml:space="preserve"> </w:t>
      </w:r>
      <w:r w:rsidR="007400F4" w:rsidRPr="00FF7903">
        <w:rPr>
          <w:rFonts w:ascii="Times New Roman" w:hAnsi="Times New Roman" w:cs="Times New Roman"/>
          <w:sz w:val="20"/>
          <w:szCs w:val="20"/>
          <w:lang w:val="en-GB"/>
        </w:rPr>
        <w:t xml:space="preserve">The process of building </w:t>
      </w:r>
      <w:r w:rsidR="00BB6FEC" w:rsidRPr="00FF7903">
        <w:rPr>
          <w:rFonts w:ascii="Times New Roman" w:hAnsi="Times New Roman" w:cs="Times New Roman"/>
          <w:sz w:val="20"/>
          <w:szCs w:val="20"/>
          <w:lang w:val="en-GB"/>
        </w:rPr>
        <w:t xml:space="preserve">up this </w:t>
      </w:r>
      <w:r w:rsidR="00570084" w:rsidRPr="00FF7903">
        <w:rPr>
          <w:rFonts w:ascii="Times New Roman" w:hAnsi="Times New Roman" w:cs="Times New Roman"/>
          <w:sz w:val="20"/>
          <w:szCs w:val="20"/>
          <w:lang w:val="en-GB"/>
        </w:rPr>
        <w:t xml:space="preserve">integrated </w:t>
      </w:r>
      <w:r w:rsidR="00BB6FEC" w:rsidRPr="00FF7903">
        <w:rPr>
          <w:rFonts w:ascii="Times New Roman" w:hAnsi="Times New Roman" w:cs="Times New Roman"/>
          <w:sz w:val="20"/>
          <w:szCs w:val="20"/>
          <w:lang w:val="en-GB"/>
        </w:rPr>
        <w:t>laboratory network has commenced, with several tasks already underway</w:t>
      </w:r>
      <w:r w:rsidR="00101238" w:rsidRPr="00FF7903">
        <w:rPr>
          <w:rFonts w:ascii="Times New Roman" w:hAnsi="Times New Roman" w:cs="Times New Roman"/>
          <w:sz w:val="20"/>
          <w:szCs w:val="20"/>
          <w:lang w:val="en-GB"/>
        </w:rPr>
        <w:t xml:space="preserve">, </w:t>
      </w:r>
      <w:r w:rsidR="007400F4" w:rsidRPr="00FF7903">
        <w:rPr>
          <w:rFonts w:ascii="Times New Roman" w:hAnsi="Times New Roman" w:cs="Times New Roman"/>
          <w:sz w:val="20"/>
          <w:szCs w:val="20"/>
          <w:lang w:val="en-GB"/>
        </w:rPr>
        <w:t>including</w:t>
      </w:r>
      <w:r w:rsidR="00101238" w:rsidRPr="00FF7903">
        <w:rPr>
          <w:rFonts w:ascii="Times New Roman" w:hAnsi="Times New Roman" w:cs="Times New Roman"/>
          <w:sz w:val="20"/>
          <w:szCs w:val="20"/>
          <w:lang w:val="en-GB"/>
        </w:rPr>
        <w:t xml:space="preserve"> </w:t>
      </w:r>
      <w:r w:rsidR="00BB1A7A" w:rsidRPr="00FF7903">
        <w:rPr>
          <w:rFonts w:ascii="Times New Roman" w:hAnsi="Times New Roman" w:cs="Times New Roman"/>
          <w:sz w:val="20"/>
          <w:szCs w:val="20"/>
          <w:lang w:val="en-GB"/>
        </w:rPr>
        <w:t xml:space="preserve">the </w:t>
      </w:r>
      <w:r w:rsidR="00101238" w:rsidRPr="00FF7903">
        <w:rPr>
          <w:rFonts w:ascii="Times New Roman" w:hAnsi="Times New Roman" w:cs="Times New Roman"/>
          <w:sz w:val="20"/>
          <w:szCs w:val="20"/>
          <w:lang w:val="en-GB"/>
        </w:rPr>
        <w:t xml:space="preserve">identification of requirements for laboratories </w:t>
      </w:r>
      <w:r w:rsidR="007400F4" w:rsidRPr="00FF7903">
        <w:rPr>
          <w:rFonts w:ascii="Times New Roman" w:hAnsi="Times New Roman" w:cs="Times New Roman"/>
          <w:sz w:val="20"/>
          <w:szCs w:val="20"/>
          <w:lang w:val="en-GB"/>
        </w:rPr>
        <w:t>within</w:t>
      </w:r>
      <w:r w:rsidR="00101238" w:rsidRPr="00FF7903">
        <w:rPr>
          <w:rFonts w:ascii="Times New Roman" w:hAnsi="Times New Roman" w:cs="Times New Roman"/>
          <w:sz w:val="20"/>
          <w:szCs w:val="20"/>
          <w:lang w:val="en-GB"/>
        </w:rPr>
        <w:t xml:space="preserve"> the network, cataloguing of current </w:t>
      </w:r>
      <w:r w:rsidR="007400F4" w:rsidRPr="00FF7903">
        <w:rPr>
          <w:rFonts w:ascii="Times New Roman" w:hAnsi="Times New Roman" w:cs="Times New Roman"/>
          <w:sz w:val="20"/>
          <w:szCs w:val="20"/>
          <w:lang w:val="en-GB"/>
        </w:rPr>
        <w:t xml:space="preserve">network laboratory </w:t>
      </w:r>
      <w:r w:rsidR="00101238" w:rsidRPr="00FF7903">
        <w:rPr>
          <w:rFonts w:ascii="Times New Roman" w:hAnsi="Times New Roman" w:cs="Times New Roman"/>
          <w:sz w:val="20"/>
          <w:szCs w:val="20"/>
          <w:lang w:val="en-GB"/>
        </w:rPr>
        <w:t xml:space="preserve">capabilities, drawing up of action plans to address any identified capability gaps, </w:t>
      </w:r>
      <w:r w:rsidR="007400F4" w:rsidRPr="00FF7903">
        <w:rPr>
          <w:rFonts w:ascii="Times New Roman" w:hAnsi="Times New Roman" w:cs="Times New Roman"/>
          <w:sz w:val="20"/>
          <w:szCs w:val="20"/>
          <w:lang w:val="en-GB"/>
        </w:rPr>
        <w:t xml:space="preserve">and </w:t>
      </w:r>
      <w:r w:rsidR="00101238" w:rsidRPr="00FF7903">
        <w:rPr>
          <w:rFonts w:ascii="Times New Roman" w:hAnsi="Times New Roman" w:cs="Times New Roman"/>
          <w:sz w:val="20"/>
          <w:szCs w:val="20"/>
          <w:lang w:val="en-GB"/>
        </w:rPr>
        <w:t xml:space="preserve">development </w:t>
      </w:r>
      <w:r w:rsidR="009A2E58" w:rsidRPr="00FF7903">
        <w:rPr>
          <w:rFonts w:ascii="Times New Roman" w:hAnsi="Times New Roman" w:cs="Times New Roman"/>
          <w:sz w:val="20"/>
          <w:szCs w:val="20"/>
          <w:lang w:val="en-GB"/>
        </w:rPr>
        <w:t xml:space="preserve">and delivery </w:t>
      </w:r>
      <w:r w:rsidR="00101238" w:rsidRPr="00FF7903">
        <w:rPr>
          <w:rFonts w:ascii="Times New Roman" w:hAnsi="Times New Roman" w:cs="Times New Roman"/>
          <w:sz w:val="20"/>
          <w:szCs w:val="20"/>
          <w:lang w:val="en-GB"/>
        </w:rPr>
        <w:t>of training plans for nuclear and classical forensic scientist</w:t>
      </w:r>
      <w:r w:rsidR="007400F4" w:rsidRPr="00FF7903">
        <w:rPr>
          <w:rFonts w:ascii="Times New Roman" w:hAnsi="Times New Roman" w:cs="Times New Roman"/>
          <w:sz w:val="20"/>
          <w:szCs w:val="20"/>
          <w:lang w:val="en-GB"/>
        </w:rPr>
        <w:t>s.</w:t>
      </w:r>
      <w:r w:rsidR="00443998" w:rsidRPr="00FF7903">
        <w:rPr>
          <w:rFonts w:ascii="Times New Roman" w:hAnsi="Times New Roman" w:cs="Times New Roman"/>
          <w:sz w:val="20"/>
          <w:szCs w:val="20"/>
          <w:lang w:val="en-GB"/>
        </w:rPr>
        <w:t xml:space="preserve"> </w:t>
      </w:r>
      <w:r w:rsidR="007400F4" w:rsidRPr="00FF7903">
        <w:rPr>
          <w:rFonts w:ascii="Times New Roman" w:hAnsi="Times New Roman" w:cs="Times New Roman"/>
          <w:sz w:val="20"/>
          <w:szCs w:val="20"/>
          <w:lang w:val="en-GB"/>
        </w:rPr>
        <w:t>As the project progresses, it will undertake the</w:t>
      </w:r>
      <w:r w:rsidR="00101238" w:rsidRPr="00FF7903">
        <w:rPr>
          <w:rFonts w:ascii="Times New Roman" w:hAnsi="Times New Roman" w:cs="Times New Roman"/>
          <w:sz w:val="20"/>
          <w:szCs w:val="20"/>
          <w:lang w:val="en-GB"/>
        </w:rPr>
        <w:t xml:space="preserve"> </w:t>
      </w:r>
      <w:r w:rsidR="009A2E58" w:rsidRPr="00FF7903">
        <w:rPr>
          <w:rFonts w:ascii="Times New Roman" w:hAnsi="Times New Roman" w:cs="Times New Roman"/>
          <w:sz w:val="20"/>
          <w:szCs w:val="20"/>
          <w:lang w:val="en-GB"/>
        </w:rPr>
        <w:t xml:space="preserve">planning and </w:t>
      </w:r>
      <w:r w:rsidR="007400F4" w:rsidRPr="00FF7903">
        <w:rPr>
          <w:rFonts w:ascii="Times New Roman" w:hAnsi="Times New Roman" w:cs="Times New Roman"/>
          <w:sz w:val="20"/>
          <w:szCs w:val="20"/>
          <w:lang w:val="en-GB"/>
        </w:rPr>
        <w:t>execution</w:t>
      </w:r>
      <w:r w:rsidR="009A2E58" w:rsidRPr="00FF7903">
        <w:rPr>
          <w:rFonts w:ascii="Times New Roman" w:hAnsi="Times New Roman" w:cs="Times New Roman"/>
          <w:sz w:val="20"/>
          <w:szCs w:val="20"/>
          <w:lang w:val="en-GB"/>
        </w:rPr>
        <w:t xml:space="preserve"> of </w:t>
      </w:r>
      <w:r w:rsidR="007400F4" w:rsidRPr="00FF7903">
        <w:rPr>
          <w:rFonts w:ascii="Times New Roman" w:hAnsi="Times New Roman" w:cs="Times New Roman"/>
          <w:sz w:val="20"/>
          <w:szCs w:val="20"/>
          <w:lang w:val="en-GB"/>
        </w:rPr>
        <w:t xml:space="preserve">both </w:t>
      </w:r>
      <w:r w:rsidR="009A2E58" w:rsidRPr="00FF7903">
        <w:rPr>
          <w:rFonts w:ascii="Times New Roman" w:hAnsi="Times New Roman" w:cs="Times New Roman"/>
          <w:sz w:val="20"/>
          <w:szCs w:val="20"/>
          <w:lang w:val="en-GB"/>
        </w:rPr>
        <w:t>inter</w:t>
      </w:r>
      <w:r w:rsidR="007400F4" w:rsidRPr="00FF7903">
        <w:rPr>
          <w:rFonts w:ascii="Times New Roman" w:hAnsi="Times New Roman" w:cs="Times New Roman"/>
          <w:sz w:val="20"/>
          <w:szCs w:val="20"/>
          <w:lang w:val="en-GB"/>
        </w:rPr>
        <w:noBreakHyphen/>
        <w:t>laboratory comparisons</w:t>
      </w:r>
      <w:r w:rsidR="009A2E58" w:rsidRPr="00FF7903">
        <w:rPr>
          <w:rFonts w:ascii="Times New Roman" w:hAnsi="Times New Roman" w:cs="Times New Roman"/>
          <w:sz w:val="20"/>
          <w:szCs w:val="20"/>
          <w:lang w:val="en-GB"/>
        </w:rPr>
        <w:t xml:space="preserve"> and </w:t>
      </w:r>
      <w:r w:rsidR="00D764CE" w:rsidRPr="00FF7903">
        <w:rPr>
          <w:rFonts w:ascii="Times New Roman" w:hAnsi="Times New Roman" w:cs="Times New Roman"/>
          <w:sz w:val="20"/>
          <w:szCs w:val="20"/>
          <w:lang w:val="en-GB"/>
        </w:rPr>
        <w:t xml:space="preserve">an </w:t>
      </w:r>
      <w:r w:rsidR="009A2E58" w:rsidRPr="00FF7903">
        <w:rPr>
          <w:rFonts w:ascii="Times New Roman" w:hAnsi="Times New Roman" w:cs="Times New Roman"/>
          <w:sz w:val="20"/>
          <w:szCs w:val="20"/>
          <w:lang w:val="en-GB"/>
        </w:rPr>
        <w:t>operational exercise geared towards lab network implementation</w:t>
      </w:r>
      <w:r w:rsidR="00BB6FEC" w:rsidRPr="00FF7903">
        <w:rPr>
          <w:rFonts w:ascii="Times New Roman" w:hAnsi="Times New Roman" w:cs="Times New Roman"/>
          <w:sz w:val="20"/>
          <w:szCs w:val="20"/>
          <w:lang w:val="en-GB"/>
        </w:rPr>
        <w:t>.</w:t>
      </w:r>
      <w:r w:rsidR="00443998" w:rsidRPr="00FF7903">
        <w:rPr>
          <w:rFonts w:ascii="Times New Roman" w:hAnsi="Times New Roman" w:cs="Times New Roman"/>
          <w:sz w:val="20"/>
          <w:szCs w:val="20"/>
          <w:lang w:val="en-GB"/>
        </w:rPr>
        <w:t xml:space="preserve"> </w:t>
      </w:r>
      <w:r w:rsidR="00BB6FEC" w:rsidRPr="00FF7903">
        <w:rPr>
          <w:rFonts w:ascii="Times New Roman" w:hAnsi="Times New Roman" w:cs="Times New Roman"/>
          <w:sz w:val="20"/>
          <w:szCs w:val="20"/>
          <w:lang w:val="en-GB"/>
        </w:rPr>
        <w:t xml:space="preserve">The paper presents Canada’s approach </w:t>
      </w:r>
      <w:r w:rsidR="00E10FF3" w:rsidRPr="00FF7903">
        <w:rPr>
          <w:rFonts w:ascii="Times New Roman" w:hAnsi="Times New Roman" w:cs="Times New Roman"/>
          <w:sz w:val="20"/>
          <w:szCs w:val="20"/>
          <w:lang w:val="en-GB"/>
        </w:rPr>
        <w:t>to</w:t>
      </w:r>
      <w:r w:rsidR="00BB6FEC" w:rsidRPr="00FF7903">
        <w:rPr>
          <w:rFonts w:ascii="Times New Roman" w:hAnsi="Times New Roman" w:cs="Times New Roman"/>
          <w:sz w:val="20"/>
          <w:szCs w:val="20"/>
          <w:lang w:val="en-GB"/>
        </w:rPr>
        <w:t xml:space="preserve"> establishing </w:t>
      </w:r>
      <w:r w:rsidR="007400F4" w:rsidRPr="00FF7903">
        <w:rPr>
          <w:rFonts w:ascii="Times New Roman" w:hAnsi="Times New Roman" w:cs="Times New Roman"/>
          <w:sz w:val="20"/>
          <w:szCs w:val="20"/>
          <w:lang w:val="en-GB"/>
        </w:rPr>
        <w:t xml:space="preserve">the laboratory network component of </w:t>
      </w:r>
      <w:r w:rsidR="00BB6FEC" w:rsidRPr="00FF7903">
        <w:rPr>
          <w:rFonts w:ascii="Times New Roman" w:hAnsi="Times New Roman" w:cs="Times New Roman"/>
          <w:sz w:val="20"/>
          <w:szCs w:val="20"/>
          <w:lang w:val="en-GB"/>
        </w:rPr>
        <w:t xml:space="preserve">this national </w:t>
      </w:r>
      <w:r w:rsidR="00101238" w:rsidRPr="00FF7903">
        <w:rPr>
          <w:rFonts w:ascii="Times New Roman" w:hAnsi="Times New Roman" w:cs="Times New Roman"/>
          <w:sz w:val="20"/>
          <w:szCs w:val="20"/>
          <w:lang w:val="en-GB"/>
        </w:rPr>
        <w:t>nuclear forensics</w:t>
      </w:r>
      <w:r w:rsidR="00BB6FEC" w:rsidRPr="00FF7903">
        <w:rPr>
          <w:rFonts w:ascii="Times New Roman" w:hAnsi="Times New Roman" w:cs="Times New Roman"/>
          <w:sz w:val="20"/>
          <w:szCs w:val="20"/>
          <w:lang w:val="en-GB"/>
        </w:rPr>
        <w:t xml:space="preserve"> capability</w:t>
      </w:r>
      <w:r w:rsidR="003F33EF" w:rsidRPr="00FF7903">
        <w:rPr>
          <w:rFonts w:ascii="Times New Roman" w:hAnsi="Times New Roman" w:cs="Times New Roman"/>
          <w:sz w:val="20"/>
          <w:szCs w:val="20"/>
          <w:lang w:val="en-GB"/>
        </w:rPr>
        <w:t xml:space="preserve">, </w:t>
      </w:r>
      <w:r w:rsidR="00BB6FEC" w:rsidRPr="00FF7903">
        <w:rPr>
          <w:rFonts w:ascii="Times New Roman" w:hAnsi="Times New Roman" w:cs="Times New Roman"/>
          <w:sz w:val="20"/>
          <w:szCs w:val="20"/>
          <w:lang w:val="en-GB"/>
        </w:rPr>
        <w:t xml:space="preserve">and discusses </w:t>
      </w:r>
      <w:r w:rsidR="00101238" w:rsidRPr="00FF7903">
        <w:rPr>
          <w:rFonts w:ascii="Times New Roman" w:hAnsi="Times New Roman" w:cs="Times New Roman"/>
          <w:sz w:val="20"/>
          <w:szCs w:val="20"/>
          <w:lang w:val="en-GB"/>
        </w:rPr>
        <w:t>project</w:t>
      </w:r>
      <w:r w:rsidR="007400F4" w:rsidRPr="00FF7903">
        <w:rPr>
          <w:rFonts w:ascii="Times New Roman" w:hAnsi="Times New Roman" w:cs="Times New Roman"/>
          <w:sz w:val="20"/>
          <w:szCs w:val="20"/>
          <w:lang w:val="en-GB"/>
        </w:rPr>
        <w:t xml:space="preserve"> tasks in detail</w:t>
      </w:r>
      <w:r w:rsidR="00CD2A43" w:rsidRPr="00FF7903">
        <w:rPr>
          <w:rFonts w:ascii="Times New Roman" w:hAnsi="Times New Roman" w:cs="Times New Roman"/>
          <w:sz w:val="20"/>
          <w:szCs w:val="20"/>
          <w:lang w:val="en-GB"/>
        </w:rPr>
        <w:t xml:space="preserve">, including </w:t>
      </w:r>
      <w:r w:rsidR="00BB6FEC" w:rsidRPr="00FF7903">
        <w:rPr>
          <w:rFonts w:ascii="Times New Roman" w:hAnsi="Times New Roman" w:cs="Times New Roman"/>
          <w:sz w:val="20"/>
          <w:szCs w:val="20"/>
          <w:lang w:val="en-GB"/>
        </w:rPr>
        <w:t>challenges encountered</w:t>
      </w:r>
      <w:r w:rsidR="00CD2A43" w:rsidRPr="00FF7903">
        <w:rPr>
          <w:rFonts w:ascii="Times New Roman" w:hAnsi="Times New Roman" w:cs="Times New Roman"/>
          <w:sz w:val="20"/>
          <w:szCs w:val="20"/>
          <w:lang w:val="en-GB"/>
        </w:rPr>
        <w:t xml:space="preserve"> during implementation of these tasks</w:t>
      </w:r>
      <w:r w:rsidR="00BB6FEC" w:rsidRPr="00FF7903">
        <w:rPr>
          <w:rFonts w:ascii="Times New Roman" w:hAnsi="Times New Roman" w:cs="Times New Roman"/>
          <w:sz w:val="20"/>
          <w:szCs w:val="20"/>
          <w:lang w:val="en-GB"/>
        </w:rPr>
        <w:t>.</w:t>
      </w:r>
      <w:r w:rsidR="006F3DB6" w:rsidRPr="00FF7903">
        <w:rPr>
          <w:rFonts w:ascii="Times New Roman" w:hAnsi="Times New Roman" w:cs="Times New Roman"/>
          <w:sz w:val="20"/>
          <w:szCs w:val="20"/>
          <w:lang w:val="en-GB"/>
        </w:rPr>
        <w:t xml:space="preserve"> </w:t>
      </w:r>
    </w:p>
    <w:p w:rsidR="00D43DC5" w:rsidRPr="00FF7903" w:rsidRDefault="00546CB3" w:rsidP="00AE2722">
      <w:pPr>
        <w:tabs>
          <w:tab w:val="left" w:pos="567"/>
        </w:tabs>
        <w:spacing w:line="240" w:lineRule="auto"/>
        <w:jc w:val="both"/>
        <w:rPr>
          <w:rFonts w:ascii="Times New Roman" w:hAnsi="Times New Roman" w:cs="Times New Roman"/>
          <w:b/>
          <w:lang w:val="en-GB"/>
        </w:rPr>
      </w:pPr>
      <w:r w:rsidRPr="00FF7903">
        <w:rPr>
          <w:rFonts w:ascii="Times New Roman" w:hAnsi="Times New Roman" w:cs="Times New Roman"/>
          <w:b/>
          <w:lang w:val="en-GB"/>
        </w:rPr>
        <w:t>1.</w:t>
      </w:r>
      <w:r w:rsidRPr="00FF7903">
        <w:rPr>
          <w:rFonts w:ascii="Times New Roman" w:hAnsi="Times New Roman" w:cs="Times New Roman"/>
          <w:b/>
          <w:lang w:val="en-GB"/>
        </w:rPr>
        <w:tab/>
      </w:r>
      <w:r w:rsidR="00D43DC5" w:rsidRPr="00FF7903">
        <w:rPr>
          <w:rFonts w:ascii="Times New Roman" w:hAnsi="Times New Roman" w:cs="Times New Roman"/>
          <w:b/>
          <w:lang w:val="en-GB"/>
        </w:rPr>
        <w:t>Introduction</w:t>
      </w:r>
    </w:p>
    <w:p w:rsidR="00BC0B74" w:rsidRPr="00FF7903" w:rsidRDefault="00AD5D4E"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Ensuring the safety and security of Canadians requires a national capability to respond to all credible threats.</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An effective response includes prevention as well as mitigation, and may require an ability to successfully interdict, investigate, prosecute, and convict the perpetrators.</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 xml:space="preserve">A gap has been identified in </w:t>
      </w:r>
      <w:r w:rsidR="00F85489" w:rsidRPr="00FF7903">
        <w:rPr>
          <w:rFonts w:ascii="Times New Roman" w:hAnsi="Times New Roman" w:cs="Times New Roman"/>
          <w:lang w:val="en-GB"/>
        </w:rPr>
        <w:t xml:space="preserve">Canada’s </w:t>
      </w:r>
      <w:r w:rsidRPr="00FF7903">
        <w:rPr>
          <w:rFonts w:ascii="Times New Roman" w:hAnsi="Times New Roman" w:cs="Times New Roman"/>
          <w:lang w:val="en-GB"/>
        </w:rPr>
        <w:t>capability</w:t>
      </w:r>
      <w:r w:rsidR="00F85489" w:rsidRPr="00FF7903">
        <w:rPr>
          <w:rFonts w:ascii="Times New Roman" w:hAnsi="Times New Roman" w:cs="Times New Roman"/>
          <w:lang w:val="en-GB"/>
        </w:rPr>
        <w:t xml:space="preserve"> to respond to a radiological and nuclear threat</w:t>
      </w:r>
      <w:r w:rsidRPr="00FF7903">
        <w:rPr>
          <w:rFonts w:ascii="Times New Roman" w:hAnsi="Times New Roman" w:cs="Times New Roman"/>
          <w:lang w:val="en-GB"/>
        </w:rPr>
        <w:t xml:space="preserve">; namely, a </w:t>
      </w:r>
      <w:r w:rsidR="007F2660" w:rsidRPr="00FF7903">
        <w:rPr>
          <w:rFonts w:ascii="Times New Roman" w:hAnsi="Times New Roman" w:cs="Times New Roman"/>
          <w:lang w:val="en-GB"/>
        </w:rPr>
        <w:t xml:space="preserve">coordinated </w:t>
      </w:r>
      <w:r w:rsidRPr="00FF7903">
        <w:rPr>
          <w:rFonts w:ascii="Times New Roman" w:hAnsi="Times New Roman" w:cs="Times New Roman"/>
          <w:lang w:val="en-GB"/>
        </w:rPr>
        <w:t xml:space="preserve">national </w:t>
      </w:r>
      <w:r w:rsidR="00F85489" w:rsidRPr="00FF7903">
        <w:rPr>
          <w:rFonts w:ascii="Times New Roman" w:hAnsi="Times New Roman" w:cs="Times New Roman"/>
          <w:lang w:val="en-GB"/>
        </w:rPr>
        <w:t>n</w:t>
      </w:r>
      <w:r w:rsidRPr="00FF7903">
        <w:rPr>
          <w:rFonts w:ascii="Times New Roman" w:hAnsi="Times New Roman" w:cs="Times New Roman"/>
          <w:lang w:val="en-GB"/>
        </w:rPr>
        <w:t xml:space="preserve">uclear </w:t>
      </w:r>
      <w:r w:rsidR="00F85489" w:rsidRPr="00FF7903">
        <w:rPr>
          <w:rFonts w:ascii="Times New Roman" w:hAnsi="Times New Roman" w:cs="Times New Roman"/>
          <w:lang w:val="en-GB"/>
        </w:rPr>
        <w:t>f</w:t>
      </w:r>
      <w:r w:rsidRPr="00FF7903">
        <w:rPr>
          <w:rFonts w:ascii="Times New Roman" w:hAnsi="Times New Roman" w:cs="Times New Roman"/>
          <w:lang w:val="en-GB"/>
        </w:rPr>
        <w:t xml:space="preserve">orensics capability, </w:t>
      </w:r>
      <w:r w:rsidR="007F2660" w:rsidRPr="00FF7903">
        <w:rPr>
          <w:rFonts w:ascii="Times New Roman" w:hAnsi="Times New Roman" w:cs="Times New Roman"/>
          <w:lang w:val="en-GB"/>
        </w:rPr>
        <w:t>such as is required for</w:t>
      </w:r>
      <w:r w:rsidRPr="00FF7903">
        <w:rPr>
          <w:rFonts w:ascii="Times New Roman" w:hAnsi="Times New Roman" w:cs="Times New Roman"/>
          <w:lang w:val="en-GB"/>
        </w:rPr>
        <w:t xml:space="preserve"> the investigation of a nuclear security event, doe</w:t>
      </w:r>
      <w:r w:rsidR="003F6608" w:rsidRPr="00FF7903">
        <w:rPr>
          <w:rFonts w:ascii="Times New Roman" w:hAnsi="Times New Roman" w:cs="Times New Roman"/>
          <w:lang w:val="en-GB"/>
        </w:rPr>
        <w:t>s not exist.</w:t>
      </w:r>
      <w:r w:rsidR="00443998" w:rsidRPr="00FF7903">
        <w:rPr>
          <w:rFonts w:ascii="Times New Roman" w:hAnsi="Times New Roman" w:cs="Times New Roman"/>
          <w:lang w:val="en-GB"/>
        </w:rPr>
        <w:t xml:space="preserve"> </w:t>
      </w:r>
      <w:r w:rsidR="003F6608" w:rsidRPr="00FF7903">
        <w:rPr>
          <w:rFonts w:ascii="Times New Roman" w:hAnsi="Times New Roman" w:cs="Times New Roman"/>
          <w:lang w:val="en-GB"/>
        </w:rPr>
        <w:t>Such a capability</w:t>
      </w:r>
      <w:r w:rsidRPr="00FF7903">
        <w:rPr>
          <w:rFonts w:ascii="Times New Roman" w:hAnsi="Times New Roman" w:cs="Times New Roman"/>
          <w:lang w:val="en-GB"/>
        </w:rPr>
        <w:t xml:space="preserve"> would contribute not only to the safety and security of Canadian citizens, but also to those of North America and the world.</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 xml:space="preserve">The importance of developing and enhancing nuclear forensics capabilities was underscored in the 2012 Nuclear Security Summit Communiqué, </w:t>
      </w:r>
      <w:r w:rsidR="00BC0B74" w:rsidRPr="00FF7903">
        <w:rPr>
          <w:rFonts w:ascii="Times New Roman" w:hAnsi="Times New Roman" w:cs="Times New Roman"/>
          <w:lang w:val="en-GB"/>
        </w:rPr>
        <w:t xml:space="preserve">fully </w:t>
      </w:r>
      <w:r w:rsidRPr="00FF7903">
        <w:rPr>
          <w:rFonts w:ascii="Times New Roman" w:hAnsi="Times New Roman" w:cs="Times New Roman"/>
          <w:lang w:val="en-GB"/>
        </w:rPr>
        <w:t xml:space="preserve">endorsed by </w:t>
      </w:r>
      <w:r w:rsidR="00BC0B74" w:rsidRPr="00FF7903">
        <w:rPr>
          <w:rFonts w:ascii="Times New Roman" w:hAnsi="Times New Roman" w:cs="Times New Roman"/>
          <w:lang w:val="en-GB"/>
        </w:rPr>
        <w:t xml:space="preserve">the Canadian government. In addition, Canada </w:t>
      </w:r>
      <w:r w:rsidR="007F2660" w:rsidRPr="00FF7903">
        <w:rPr>
          <w:rFonts w:ascii="Times New Roman" w:hAnsi="Times New Roman" w:cs="Times New Roman"/>
          <w:lang w:val="en-GB"/>
        </w:rPr>
        <w:t>made the following statement</w:t>
      </w:r>
      <w:r w:rsidR="00BC0B74" w:rsidRPr="00FF7903">
        <w:rPr>
          <w:rFonts w:ascii="Times New Roman" w:hAnsi="Times New Roman" w:cs="Times New Roman"/>
          <w:lang w:val="en-GB"/>
        </w:rPr>
        <w:t xml:space="preserve"> in its National Report: </w:t>
      </w:r>
    </w:p>
    <w:p w:rsidR="00BC0B74" w:rsidRPr="00FF7903" w:rsidRDefault="00BC0B74" w:rsidP="00AE2722">
      <w:pPr>
        <w:spacing w:line="240" w:lineRule="auto"/>
        <w:ind w:left="567" w:right="567"/>
        <w:jc w:val="both"/>
        <w:rPr>
          <w:rFonts w:ascii="Times New Roman" w:eastAsia="Times New Roman" w:hAnsi="Times New Roman" w:cs="Times New Roman"/>
          <w:i/>
          <w:iCs/>
          <w:color w:val="000000"/>
          <w:kern w:val="24"/>
          <w:lang w:val="en-GB"/>
        </w:rPr>
      </w:pPr>
      <w:r w:rsidRPr="00FF7903">
        <w:rPr>
          <w:rFonts w:ascii="Times New Roman" w:hAnsi="Times New Roman" w:cs="Times New Roman"/>
          <w:lang w:val="en-GB"/>
        </w:rPr>
        <w:t>“</w:t>
      </w:r>
      <w:r w:rsidRPr="00FF7903">
        <w:rPr>
          <w:rFonts w:ascii="Times New Roman" w:eastAsia="Times New Roman" w:hAnsi="Times New Roman" w:cs="Times New Roman"/>
          <w:i/>
          <w:iCs/>
          <w:color w:val="000000"/>
          <w:kern w:val="24"/>
          <w:lang w:val="en-GB"/>
        </w:rPr>
        <w:t>Canada is finalizing a strategy to enhance its domestic nuclear forensics capabilities, which will include the formalization of the Canadian nuclear forensics laboratory network, the creation of a national library of nuclear and radiological signatures, and the enhancement of Canada’s capacity for the forensic analysis of radiologically-contaminated evidence.”</w:t>
      </w:r>
    </w:p>
    <w:p w:rsidR="007A5405" w:rsidRPr="00FF7903" w:rsidRDefault="0044343F"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lastRenderedPageBreak/>
        <w:t xml:space="preserve">Efforts </w:t>
      </w:r>
      <w:r w:rsidR="00AD5D4E" w:rsidRPr="00FF7903">
        <w:rPr>
          <w:rFonts w:ascii="Times New Roman" w:hAnsi="Times New Roman" w:cs="Times New Roman"/>
          <w:lang w:val="en-GB"/>
        </w:rPr>
        <w:t xml:space="preserve">to </w:t>
      </w:r>
      <w:r w:rsidR="00890A92" w:rsidRPr="00FF7903">
        <w:rPr>
          <w:rFonts w:ascii="Times New Roman" w:hAnsi="Times New Roman" w:cs="Times New Roman"/>
          <w:lang w:val="en-GB"/>
        </w:rPr>
        <w:t>develop a more coordinated</w:t>
      </w:r>
      <w:r w:rsidR="00AD5D4E" w:rsidRPr="00FF7903">
        <w:rPr>
          <w:rFonts w:ascii="Times New Roman" w:hAnsi="Times New Roman" w:cs="Times New Roman"/>
          <w:lang w:val="en-GB"/>
        </w:rPr>
        <w:t xml:space="preserve"> </w:t>
      </w:r>
      <w:r w:rsidR="00F85489" w:rsidRPr="00FF7903">
        <w:rPr>
          <w:rFonts w:ascii="Times New Roman" w:hAnsi="Times New Roman" w:cs="Times New Roman"/>
          <w:lang w:val="en-GB"/>
        </w:rPr>
        <w:t>national nuclear f</w:t>
      </w:r>
      <w:r w:rsidR="00AD5D4E" w:rsidRPr="00FF7903">
        <w:rPr>
          <w:rFonts w:ascii="Times New Roman" w:hAnsi="Times New Roman" w:cs="Times New Roman"/>
          <w:lang w:val="en-GB"/>
        </w:rPr>
        <w:t>orensic</w:t>
      </w:r>
      <w:r w:rsidR="00F85489" w:rsidRPr="00FF7903">
        <w:rPr>
          <w:rFonts w:ascii="Times New Roman" w:hAnsi="Times New Roman" w:cs="Times New Roman"/>
          <w:lang w:val="en-GB"/>
        </w:rPr>
        <w:t>s</w:t>
      </w:r>
      <w:r w:rsidR="00AD5D4E" w:rsidRPr="00FF7903">
        <w:rPr>
          <w:rFonts w:ascii="Times New Roman" w:hAnsi="Times New Roman" w:cs="Times New Roman"/>
          <w:lang w:val="en-GB"/>
        </w:rPr>
        <w:t xml:space="preserve"> capability</w:t>
      </w:r>
      <w:r w:rsidRPr="00FF7903">
        <w:rPr>
          <w:rFonts w:ascii="Times New Roman" w:hAnsi="Times New Roman" w:cs="Times New Roman"/>
          <w:lang w:val="en-GB"/>
        </w:rPr>
        <w:t xml:space="preserve"> have been underway</w:t>
      </w:r>
      <w:r w:rsidR="00AD5D4E" w:rsidRPr="00FF7903">
        <w:rPr>
          <w:rFonts w:ascii="Times New Roman" w:hAnsi="Times New Roman" w:cs="Times New Roman"/>
          <w:lang w:val="en-GB"/>
        </w:rPr>
        <w:t>,</w:t>
      </w:r>
      <w:r w:rsidRPr="00FF7903">
        <w:rPr>
          <w:rFonts w:ascii="Times New Roman" w:hAnsi="Times New Roman" w:cs="Times New Roman"/>
          <w:lang w:val="en-GB"/>
        </w:rPr>
        <w:t xml:space="preserve"> led by</w:t>
      </w:r>
      <w:r w:rsidR="00AD5D4E" w:rsidRPr="00FF7903">
        <w:rPr>
          <w:rFonts w:ascii="Times New Roman" w:hAnsi="Times New Roman" w:cs="Times New Roman"/>
          <w:lang w:val="en-GB"/>
        </w:rPr>
        <w:t xml:space="preserve"> D</w:t>
      </w:r>
      <w:r w:rsidR="00F85489" w:rsidRPr="00FF7903">
        <w:rPr>
          <w:rFonts w:ascii="Times New Roman" w:hAnsi="Times New Roman" w:cs="Times New Roman"/>
          <w:lang w:val="en-GB"/>
        </w:rPr>
        <w:t xml:space="preserve">efence </w:t>
      </w:r>
      <w:r w:rsidR="00AD5D4E" w:rsidRPr="00FF7903">
        <w:rPr>
          <w:rFonts w:ascii="Times New Roman" w:hAnsi="Times New Roman" w:cs="Times New Roman"/>
          <w:lang w:val="en-GB"/>
        </w:rPr>
        <w:t>R</w:t>
      </w:r>
      <w:r w:rsidR="00F85489" w:rsidRPr="00FF7903">
        <w:rPr>
          <w:rFonts w:ascii="Times New Roman" w:hAnsi="Times New Roman" w:cs="Times New Roman"/>
          <w:lang w:val="en-GB"/>
        </w:rPr>
        <w:t xml:space="preserve">esearch and </w:t>
      </w:r>
      <w:r w:rsidR="00AD5D4E" w:rsidRPr="00FF7903">
        <w:rPr>
          <w:rFonts w:ascii="Times New Roman" w:hAnsi="Times New Roman" w:cs="Times New Roman"/>
          <w:lang w:val="en-GB"/>
        </w:rPr>
        <w:t>D</w:t>
      </w:r>
      <w:r w:rsidR="00F85489" w:rsidRPr="00FF7903">
        <w:rPr>
          <w:rFonts w:ascii="Times New Roman" w:hAnsi="Times New Roman" w:cs="Times New Roman"/>
          <w:lang w:val="en-GB"/>
        </w:rPr>
        <w:t xml:space="preserve">evelopment </w:t>
      </w:r>
      <w:r w:rsidR="00AD5D4E" w:rsidRPr="00FF7903">
        <w:rPr>
          <w:rFonts w:ascii="Times New Roman" w:hAnsi="Times New Roman" w:cs="Times New Roman"/>
          <w:lang w:val="en-GB"/>
        </w:rPr>
        <w:t>C</w:t>
      </w:r>
      <w:r w:rsidR="00F85489" w:rsidRPr="00FF7903">
        <w:rPr>
          <w:rFonts w:ascii="Times New Roman" w:hAnsi="Times New Roman" w:cs="Times New Roman"/>
          <w:lang w:val="en-GB"/>
        </w:rPr>
        <w:t>anada</w:t>
      </w:r>
      <w:r w:rsidR="00BB1A7A" w:rsidRPr="00FF7903">
        <w:rPr>
          <w:rFonts w:ascii="Times New Roman" w:hAnsi="Times New Roman" w:cs="Times New Roman"/>
          <w:lang w:val="en-GB"/>
        </w:rPr>
        <w:t>’s</w:t>
      </w:r>
      <w:r w:rsidR="00F85489" w:rsidRPr="00FF7903">
        <w:rPr>
          <w:rFonts w:ascii="Times New Roman" w:hAnsi="Times New Roman" w:cs="Times New Roman"/>
          <w:lang w:val="en-GB"/>
        </w:rPr>
        <w:t xml:space="preserve"> </w:t>
      </w:r>
      <w:r w:rsidR="00AD5D4E" w:rsidRPr="00FF7903">
        <w:rPr>
          <w:rFonts w:ascii="Times New Roman" w:hAnsi="Times New Roman" w:cs="Times New Roman"/>
          <w:lang w:val="en-GB"/>
        </w:rPr>
        <w:t>Centre for Security Science (</w:t>
      </w:r>
      <w:r w:rsidR="00BB1A7A" w:rsidRPr="00FF7903">
        <w:rPr>
          <w:rFonts w:ascii="Times New Roman" w:hAnsi="Times New Roman" w:cs="Times New Roman"/>
          <w:lang w:val="en-GB"/>
        </w:rPr>
        <w:t xml:space="preserve">DRDC </w:t>
      </w:r>
      <w:r w:rsidR="00AD5D4E" w:rsidRPr="00FF7903">
        <w:rPr>
          <w:rFonts w:ascii="Times New Roman" w:hAnsi="Times New Roman" w:cs="Times New Roman"/>
          <w:lang w:val="en-GB"/>
        </w:rPr>
        <w:t>CSS)</w:t>
      </w:r>
      <w:r w:rsidRPr="00FF7903">
        <w:rPr>
          <w:rFonts w:ascii="Times New Roman" w:hAnsi="Times New Roman" w:cs="Times New Roman"/>
          <w:lang w:val="en-GB"/>
        </w:rPr>
        <w:t xml:space="preserve">. To help establish the scope and requirements of such a national nuclear forensics capability, CSS organized a workshop in September 2011 that brought together nuclear forensic stakeholders to identify </w:t>
      </w:r>
      <w:r w:rsidR="00716EFA" w:rsidRPr="00FF7903">
        <w:rPr>
          <w:rFonts w:ascii="Times New Roman" w:hAnsi="Times New Roman" w:cs="Times New Roman"/>
          <w:lang w:val="en-GB"/>
        </w:rPr>
        <w:t>how this national capability can be developed</w:t>
      </w:r>
      <w:r w:rsidRPr="00FF7903">
        <w:rPr>
          <w:rFonts w:ascii="Times New Roman" w:hAnsi="Times New Roman" w:cs="Times New Roman"/>
          <w:lang w:val="en-GB"/>
        </w:rPr>
        <w:t xml:space="preserve">. Several areas of work were identified at that time, and formed the basis of the scope of work for the </w:t>
      </w:r>
      <w:r w:rsidR="007A5405" w:rsidRPr="00FF7903">
        <w:rPr>
          <w:rFonts w:ascii="Times New Roman" w:hAnsi="Times New Roman" w:cs="Times New Roman"/>
          <w:lang w:val="en-GB"/>
        </w:rPr>
        <w:t>path forward</w:t>
      </w:r>
      <w:r w:rsidRPr="00FF7903">
        <w:rPr>
          <w:rFonts w:ascii="Times New Roman" w:hAnsi="Times New Roman" w:cs="Times New Roman"/>
          <w:lang w:val="en-GB"/>
        </w:rPr>
        <w:t>.</w:t>
      </w:r>
      <w:r w:rsidR="00443998" w:rsidRPr="00FF7903">
        <w:rPr>
          <w:rFonts w:ascii="Times New Roman" w:hAnsi="Times New Roman" w:cs="Times New Roman"/>
          <w:lang w:val="en-GB"/>
        </w:rPr>
        <w:t xml:space="preserve"> </w:t>
      </w:r>
    </w:p>
    <w:p w:rsidR="007A5405" w:rsidRPr="00FF7903" w:rsidRDefault="00AE2722" w:rsidP="00AE2722">
      <w:pPr>
        <w:tabs>
          <w:tab w:val="left" w:pos="567"/>
        </w:tabs>
        <w:spacing w:line="240" w:lineRule="auto"/>
        <w:jc w:val="both"/>
        <w:rPr>
          <w:rFonts w:ascii="Times New Roman" w:hAnsi="Times New Roman" w:cs="Times New Roman"/>
          <w:b/>
          <w:lang w:val="en-GB"/>
        </w:rPr>
      </w:pPr>
      <w:r>
        <w:rPr>
          <w:rFonts w:ascii="Times New Roman" w:hAnsi="Times New Roman" w:cs="Times New Roman"/>
          <w:b/>
          <w:lang w:val="en-GB"/>
        </w:rPr>
        <w:t>2.</w:t>
      </w:r>
      <w:r>
        <w:rPr>
          <w:rFonts w:ascii="Times New Roman" w:hAnsi="Times New Roman" w:cs="Times New Roman"/>
          <w:b/>
          <w:lang w:val="en-GB"/>
        </w:rPr>
        <w:tab/>
      </w:r>
      <w:r w:rsidR="007A5405" w:rsidRPr="00FF7903">
        <w:rPr>
          <w:rFonts w:ascii="Times New Roman" w:hAnsi="Times New Roman" w:cs="Times New Roman"/>
          <w:b/>
          <w:lang w:val="en-GB"/>
        </w:rPr>
        <w:t>The Canadian National Nuclear Forensics Capability Project</w:t>
      </w:r>
    </w:p>
    <w:p w:rsidR="00BC0B74" w:rsidRPr="00FF7903" w:rsidRDefault="007A5405"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I</w:t>
      </w:r>
      <w:r w:rsidR="0044343F" w:rsidRPr="00FF7903">
        <w:rPr>
          <w:rFonts w:ascii="Times New Roman" w:hAnsi="Times New Roman" w:cs="Times New Roman"/>
          <w:lang w:val="en-GB"/>
        </w:rPr>
        <w:t xml:space="preserve">n 2012, </w:t>
      </w:r>
      <w:r w:rsidR="00BB1A7A" w:rsidRPr="00FF7903">
        <w:rPr>
          <w:rFonts w:ascii="Times New Roman" w:hAnsi="Times New Roman" w:cs="Times New Roman"/>
          <w:lang w:val="en-GB"/>
        </w:rPr>
        <w:t>the Centre for Security Science</w:t>
      </w:r>
      <w:r w:rsidR="0044343F" w:rsidRPr="00FF7903">
        <w:rPr>
          <w:rFonts w:ascii="Times New Roman" w:hAnsi="Times New Roman" w:cs="Times New Roman"/>
          <w:lang w:val="en-GB"/>
        </w:rPr>
        <w:t xml:space="preserve"> </w:t>
      </w:r>
      <w:r w:rsidR="00AD5D4E" w:rsidRPr="00FF7903">
        <w:rPr>
          <w:rFonts w:ascii="Times New Roman" w:hAnsi="Times New Roman" w:cs="Times New Roman"/>
          <w:lang w:val="en-GB"/>
        </w:rPr>
        <w:t xml:space="preserve">established </w:t>
      </w:r>
      <w:r w:rsidR="0044343F" w:rsidRPr="00FF7903">
        <w:rPr>
          <w:rFonts w:ascii="Times New Roman" w:hAnsi="Times New Roman" w:cs="Times New Roman"/>
          <w:lang w:val="en-GB"/>
        </w:rPr>
        <w:t>the Canadian N</w:t>
      </w:r>
      <w:r w:rsidR="00AD5D4E" w:rsidRPr="00FF7903">
        <w:rPr>
          <w:rFonts w:ascii="Times New Roman" w:hAnsi="Times New Roman" w:cs="Times New Roman"/>
          <w:lang w:val="en-GB"/>
        </w:rPr>
        <w:t>a</w:t>
      </w:r>
      <w:r w:rsidR="0044343F" w:rsidRPr="00FF7903">
        <w:rPr>
          <w:rFonts w:ascii="Times New Roman" w:hAnsi="Times New Roman" w:cs="Times New Roman"/>
          <w:lang w:val="en-GB"/>
        </w:rPr>
        <w:t>tional Nuclear Forensics Capability P</w:t>
      </w:r>
      <w:r w:rsidR="00AD5D4E" w:rsidRPr="00FF7903">
        <w:rPr>
          <w:rFonts w:ascii="Times New Roman" w:hAnsi="Times New Roman" w:cs="Times New Roman"/>
          <w:lang w:val="en-GB"/>
        </w:rPr>
        <w:t>roject</w:t>
      </w:r>
      <w:r w:rsidR="0044343F" w:rsidRPr="00FF7903">
        <w:rPr>
          <w:rFonts w:ascii="Times New Roman" w:hAnsi="Times New Roman" w:cs="Times New Roman"/>
          <w:lang w:val="en-GB"/>
        </w:rPr>
        <w:t xml:space="preserve"> </w:t>
      </w:r>
      <w:r w:rsidR="00BB1A7A" w:rsidRPr="00FF7903">
        <w:rPr>
          <w:rFonts w:ascii="Times New Roman" w:hAnsi="Times New Roman" w:cs="Times New Roman"/>
          <w:lang w:val="en-GB"/>
        </w:rPr>
        <w:t>under</w:t>
      </w:r>
      <w:r w:rsidR="0044343F" w:rsidRPr="00FF7903">
        <w:rPr>
          <w:rFonts w:ascii="Times New Roman" w:hAnsi="Times New Roman" w:cs="Times New Roman"/>
          <w:lang w:val="en-GB"/>
        </w:rPr>
        <w:t xml:space="preserve"> the </w:t>
      </w:r>
      <w:r w:rsidR="00716EFA" w:rsidRPr="00FF7903">
        <w:rPr>
          <w:rFonts w:ascii="Times New Roman" w:hAnsi="Times New Roman" w:cs="Times New Roman"/>
          <w:lang w:val="en-GB"/>
        </w:rPr>
        <w:t xml:space="preserve">auspices of the </w:t>
      </w:r>
      <w:r w:rsidR="0044343F" w:rsidRPr="00FF7903">
        <w:rPr>
          <w:rFonts w:ascii="Times New Roman" w:hAnsi="Times New Roman" w:cs="Times New Roman"/>
          <w:lang w:val="en-GB"/>
        </w:rPr>
        <w:t>Canadian Safety and Security Program (CSSP)</w:t>
      </w:r>
      <w:r w:rsidR="00DD237E" w:rsidRPr="00FF7903">
        <w:rPr>
          <w:rFonts w:ascii="Times New Roman" w:hAnsi="Times New Roman" w:cs="Times New Roman"/>
          <w:lang w:val="en-GB"/>
        </w:rPr>
        <w:t>, a joint initiative of DRDC and Public Safety Canada</w:t>
      </w:r>
      <w:r w:rsidR="00AD5D4E" w:rsidRPr="00FF7903">
        <w:rPr>
          <w:rFonts w:ascii="Times New Roman" w:hAnsi="Times New Roman" w:cs="Times New Roman"/>
          <w:lang w:val="en-GB"/>
        </w:rPr>
        <w:t>.</w:t>
      </w:r>
      <w:r w:rsidR="00443998" w:rsidRPr="00FF7903">
        <w:rPr>
          <w:rFonts w:ascii="Times New Roman" w:hAnsi="Times New Roman" w:cs="Times New Roman"/>
          <w:lang w:val="en-GB"/>
        </w:rPr>
        <w:t xml:space="preserve"> </w:t>
      </w:r>
      <w:r w:rsidR="00AD5D4E" w:rsidRPr="00FF7903">
        <w:rPr>
          <w:rFonts w:ascii="Times New Roman" w:hAnsi="Times New Roman" w:cs="Times New Roman"/>
          <w:lang w:val="en-GB"/>
        </w:rPr>
        <w:t>Th</w:t>
      </w:r>
      <w:r w:rsidR="00BC0B74" w:rsidRPr="00FF7903">
        <w:rPr>
          <w:rFonts w:ascii="Times New Roman" w:hAnsi="Times New Roman" w:cs="Times New Roman"/>
          <w:lang w:val="en-GB"/>
        </w:rPr>
        <w:t xml:space="preserve">e </w:t>
      </w:r>
      <w:r w:rsidR="00AD5D4E" w:rsidRPr="00FF7903">
        <w:rPr>
          <w:rFonts w:ascii="Times New Roman" w:hAnsi="Times New Roman" w:cs="Times New Roman"/>
          <w:lang w:val="en-GB"/>
        </w:rPr>
        <w:t>project, with Atomic Energy of Canada Limited (AECL) as the lead federal agency</w:t>
      </w:r>
      <w:r w:rsidR="00716EFA" w:rsidRPr="00FF7903">
        <w:rPr>
          <w:rFonts w:ascii="Times New Roman" w:hAnsi="Times New Roman" w:cs="Times New Roman"/>
          <w:lang w:val="en-GB"/>
        </w:rPr>
        <w:t xml:space="preserve">, </w:t>
      </w:r>
      <w:r w:rsidR="0051793A" w:rsidRPr="00FF7903">
        <w:rPr>
          <w:rFonts w:ascii="Times New Roman" w:hAnsi="Times New Roman" w:cs="Times New Roman"/>
          <w:lang w:val="en-GB"/>
        </w:rPr>
        <w:t xml:space="preserve">is being implemented with a whole-of-government approach, </w:t>
      </w:r>
      <w:r w:rsidR="00A1592E" w:rsidRPr="00FF7903">
        <w:rPr>
          <w:rFonts w:ascii="Times New Roman" w:hAnsi="Times New Roman" w:cs="Times New Roman"/>
          <w:lang w:val="en-GB"/>
        </w:rPr>
        <w:t xml:space="preserve">involving several federal science and technology </w:t>
      </w:r>
      <w:r w:rsidR="00BB1A7A" w:rsidRPr="00FF7903">
        <w:rPr>
          <w:rFonts w:ascii="Times New Roman" w:hAnsi="Times New Roman" w:cs="Times New Roman"/>
          <w:lang w:val="en-GB"/>
        </w:rPr>
        <w:t xml:space="preserve">departments and </w:t>
      </w:r>
      <w:r w:rsidR="00A1592E" w:rsidRPr="00FF7903">
        <w:rPr>
          <w:rFonts w:ascii="Times New Roman" w:hAnsi="Times New Roman" w:cs="Times New Roman"/>
          <w:lang w:val="en-GB"/>
        </w:rPr>
        <w:t xml:space="preserve">agencies, with the active participation and guidance of the potential </w:t>
      </w:r>
      <w:r w:rsidR="00BB1A7A" w:rsidRPr="00FF7903">
        <w:rPr>
          <w:rFonts w:ascii="Times New Roman" w:hAnsi="Times New Roman" w:cs="Times New Roman"/>
          <w:lang w:val="en-GB"/>
        </w:rPr>
        <w:t xml:space="preserve">end </w:t>
      </w:r>
      <w:r w:rsidR="00A1592E" w:rsidRPr="00FF7903">
        <w:rPr>
          <w:rFonts w:ascii="Times New Roman" w:hAnsi="Times New Roman" w:cs="Times New Roman"/>
          <w:lang w:val="en-GB"/>
        </w:rPr>
        <w:t>user</w:t>
      </w:r>
      <w:r w:rsidR="00BB1A7A" w:rsidRPr="00FF7903">
        <w:rPr>
          <w:rFonts w:ascii="Times New Roman" w:hAnsi="Times New Roman" w:cs="Times New Roman"/>
          <w:lang w:val="en-GB"/>
        </w:rPr>
        <w:t>s</w:t>
      </w:r>
      <w:r w:rsidR="00A1592E" w:rsidRPr="00FF7903">
        <w:rPr>
          <w:rFonts w:ascii="Times New Roman" w:hAnsi="Times New Roman" w:cs="Times New Roman"/>
          <w:lang w:val="en-GB"/>
        </w:rPr>
        <w:t xml:space="preserve"> of this capability, </w:t>
      </w:r>
      <w:r w:rsidR="00BB1A7A" w:rsidRPr="00FF7903">
        <w:rPr>
          <w:rFonts w:ascii="Times New Roman" w:hAnsi="Times New Roman" w:cs="Times New Roman"/>
          <w:lang w:val="en-GB"/>
        </w:rPr>
        <w:t>including</w:t>
      </w:r>
      <w:r w:rsidR="00A1592E" w:rsidRPr="00FF7903">
        <w:rPr>
          <w:rFonts w:ascii="Times New Roman" w:hAnsi="Times New Roman" w:cs="Times New Roman"/>
          <w:lang w:val="en-GB"/>
        </w:rPr>
        <w:t xml:space="preserve"> law enforcement and </w:t>
      </w:r>
      <w:r w:rsidR="00BB1A7A" w:rsidRPr="00FF7903">
        <w:rPr>
          <w:rFonts w:ascii="Times New Roman" w:hAnsi="Times New Roman" w:cs="Times New Roman"/>
          <w:lang w:val="en-GB"/>
        </w:rPr>
        <w:t>international</w:t>
      </w:r>
      <w:r w:rsidR="00A1592E" w:rsidRPr="00FF7903">
        <w:rPr>
          <w:rFonts w:ascii="Times New Roman" w:hAnsi="Times New Roman" w:cs="Times New Roman"/>
          <w:lang w:val="en-GB"/>
        </w:rPr>
        <w:t xml:space="preserve"> affairs. The project</w:t>
      </w:r>
      <w:r w:rsidR="0051793A" w:rsidRPr="00FF7903">
        <w:rPr>
          <w:rFonts w:ascii="Times New Roman" w:hAnsi="Times New Roman" w:cs="Times New Roman"/>
          <w:lang w:val="en-GB"/>
        </w:rPr>
        <w:t xml:space="preserve"> </w:t>
      </w:r>
      <w:r w:rsidR="00AD5D4E" w:rsidRPr="00FF7903">
        <w:rPr>
          <w:rFonts w:ascii="Times New Roman" w:hAnsi="Times New Roman" w:cs="Times New Roman"/>
          <w:lang w:val="en-GB"/>
        </w:rPr>
        <w:t xml:space="preserve">will </w:t>
      </w:r>
      <w:r w:rsidR="00BC0B74" w:rsidRPr="00FF7903">
        <w:rPr>
          <w:rFonts w:ascii="Times New Roman" w:hAnsi="Times New Roman" w:cs="Times New Roman"/>
          <w:lang w:val="en-GB"/>
        </w:rPr>
        <w:t xml:space="preserve">be </w:t>
      </w:r>
      <w:r w:rsidR="00AD5D4E" w:rsidRPr="00FF7903">
        <w:rPr>
          <w:rFonts w:ascii="Times New Roman" w:hAnsi="Times New Roman" w:cs="Times New Roman"/>
          <w:lang w:val="en-GB"/>
        </w:rPr>
        <w:t>building upon existing technology and processes, while also identifying areas where new capabilit</w:t>
      </w:r>
      <w:r w:rsidR="00BB1A7A" w:rsidRPr="00FF7903">
        <w:rPr>
          <w:rFonts w:ascii="Times New Roman" w:hAnsi="Times New Roman" w:cs="Times New Roman"/>
          <w:lang w:val="en-GB"/>
        </w:rPr>
        <w:t>ies</w:t>
      </w:r>
      <w:r w:rsidR="00AD5D4E" w:rsidRPr="00FF7903">
        <w:rPr>
          <w:rFonts w:ascii="Times New Roman" w:hAnsi="Times New Roman" w:cs="Times New Roman"/>
          <w:lang w:val="en-GB"/>
        </w:rPr>
        <w:t xml:space="preserve"> may be needed.</w:t>
      </w:r>
      <w:r w:rsidR="00443998" w:rsidRPr="00FF7903">
        <w:rPr>
          <w:rFonts w:ascii="Times New Roman" w:hAnsi="Times New Roman" w:cs="Times New Roman"/>
          <w:lang w:val="en-GB"/>
        </w:rPr>
        <w:t xml:space="preserve"> </w:t>
      </w:r>
    </w:p>
    <w:p w:rsidR="007A5405" w:rsidRPr="00FF7903" w:rsidRDefault="00BC0B74"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W</w:t>
      </w:r>
      <w:r w:rsidR="00ED54F6" w:rsidRPr="00FF7903">
        <w:rPr>
          <w:rFonts w:ascii="Times New Roman" w:hAnsi="Times New Roman" w:cs="Times New Roman"/>
          <w:lang w:val="en-GB"/>
        </w:rPr>
        <w:t>it</w:t>
      </w:r>
      <w:r w:rsidR="00AD5D4E" w:rsidRPr="00FF7903">
        <w:rPr>
          <w:rFonts w:ascii="Times New Roman" w:hAnsi="Times New Roman" w:cs="Times New Roman"/>
          <w:lang w:val="en-GB"/>
        </w:rPr>
        <w:t>h</w:t>
      </w:r>
      <w:r w:rsidR="007A5405" w:rsidRPr="00FF7903">
        <w:rPr>
          <w:rFonts w:ascii="Times New Roman" w:hAnsi="Times New Roman" w:cs="Times New Roman"/>
          <w:lang w:val="en-GB"/>
        </w:rPr>
        <w:t xml:space="preserve"> an </w:t>
      </w:r>
      <w:r w:rsidRPr="00FF7903">
        <w:rPr>
          <w:rFonts w:ascii="Times New Roman" w:hAnsi="Times New Roman" w:cs="Times New Roman"/>
          <w:lang w:val="en-GB"/>
        </w:rPr>
        <w:t xml:space="preserve">overall goal of </w:t>
      </w:r>
      <w:r w:rsidR="007A5405" w:rsidRPr="00FF7903">
        <w:rPr>
          <w:rFonts w:ascii="Times New Roman" w:hAnsi="Times New Roman" w:cs="Times New Roman"/>
          <w:lang w:val="en-GB"/>
        </w:rPr>
        <w:t xml:space="preserve">developing a coordinated, comprehensive, and timely national Nuclear Forensics capability within Canada, </w:t>
      </w:r>
      <w:r w:rsidRPr="00FF7903">
        <w:rPr>
          <w:rFonts w:ascii="Times New Roman" w:hAnsi="Times New Roman" w:cs="Times New Roman"/>
          <w:lang w:val="en-GB"/>
        </w:rPr>
        <w:t xml:space="preserve">the </w:t>
      </w:r>
      <w:r w:rsidR="00716EFA" w:rsidRPr="00FF7903">
        <w:rPr>
          <w:rFonts w:ascii="Times New Roman" w:hAnsi="Times New Roman" w:cs="Times New Roman"/>
          <w:lang w:val="en-GB"/>
        </w:rPr>
        <w:t xml:space="preserve">areas of work identified during the 2011 workshop were </w:t>
      </w:r>
      <w:r w:rsidR="00DC2064" w:rsidRPr="00FF7903">
        <w:rPr>
          <w:rFonts w:ascii="Times New Roman" w:hAnsi="Times New Roman" w:cs="Times New Roman"/>
          <w:lang w:val="en-GB"/>
        </w:rPr>
        <w:t>separated</w:t>
      </w:r>
      <w:r w:rsidR="00716EFA" w:rsidRPr="00FF7903">
        <w:rPr>
          <w:rFonts w:ascii="Times New Roman" w:hAnsi="Times New Roman" w:cs="Times New Roman"/>
          <w:lang w:val="en-GB"/>
        </w:rPr>
        <w:t xml:space="preserve"> into </w:t>
      </w:r>
      <w:r w:rsidR="007A5405" w:rsidRPr="00FF7903">
        <w:rPr>
          <w:rFonts w:ascii="Times New Roman" w:hAnsi="Times New Roman" w:cs="Times New Roman"/>
          <w:lang w:val="en-GB"/>
        </w:rPr>
        <w:t xml:space="preserve">two </w:t>
      </w:r>
      <w:r w:rsidR="00DC2064" w:rsidRPr="00FF7903">
        <w:rPr>
          <w:rFonts w:ascii="Times New Roman" w:hAnsi="Times New Roman" w:cs="Times New Roman"/>
          <w:lang w:val="en-GB"/>
        </w:rPr>
        <w:t>separate but inter-related project</w:t>
      </w:r>
      <w:r w:rsidR="00716EFA" w:rsidRPr="00FF7903">
        <w:rPr>
          <w:rFonts w:ascii="Times New Roman" w:hAnsi="Times New Roman" w:cs="Times New Roman"/>
          <w:lang w:val="en-GB"/>
        </w:rPr>
        <w:t xml:space="preserve"> </w:t>
      </w:r>
      <w:r w:rsidR="007A5405" w:rsidRPr="00FF7903">
        <w:rPr>
          <w:rFonts w:ascii="Times New Roman" w:hAnsi="Times New Roman" w:cs="Times New Roman"/>
          <w:lang w:val="en-GB"/>
        </w:rPr>
        <w:t>streams</w:t>
      </w:r>
      <w:r w:rsidR="00AD5D4E" w:rsidRPr="00FF7903">
        <w:rPr>
          <w:rFonts w:ascii="Times New Roman" w:hAnsi="Times New Roman" w:cs="Times New Roman"/>
          <w:lang w:val="en-GB"/>
        </w:rPr>
        <w:t>:</w:t>
      </w:r>
    </w:p>
    <w:p w:rsidR="00716EFA" w:rsidRPr="00C621D4" w:rsidRDefault="00C621D4" w:rsidP="00AE2722">
      <w:pPr>
        <w:tabs>
          <w:tab w:val="left" w:pos="567"/>
        </w:tabs>
        <w:spacing w:line="240" w:lineRule="auto"/>
        <w:ind w:left="567" w:hanging="567"/>
        <w:jc w:val="both"/>
        <w:rPr>
          <w:rFonts w:ascii="Times New Roman" w:hAnsi="Times New Roman" w:cs="Times New Roman"/>
          <w:lang w:val="en-GB"/>
        </w:rPr>
      </w:pPr>
      <w:r>
        <w:rPr>
          <w:rFonts w:ascii="Times New Roman" w:hAnsi="Times New Roman" w:cs="Times New Roman"/>
          <w:lang w:val="en-GB"/>
        </w:rPr>
        <w:t>(1)</w:t>
      </w:r>
      <w:r>
        <w:rPr>
          <w:rFonts w:ascii="Times New Roman" w:hAnsi="Times New Roman" w:cs="Times New Roman"/>
          <w:lang w:val="en-GB"/>
        </w:rPr>
        <w:tab/>
      </w:r>
      <w:r w:rsidR="007A5405" w:rsidRPr="00C621D4">
        <w:rPr>
          <w:rFonts w:ascii="Times New Roman" w:hAnsi="Times New Roman" w:cs="Times New Roman"/>
          <w:lang w:val="en-GB"/>
        </w:rPr>
        <w:t>Stream 1 (Lab</w:t>
      </w:r>
      <w:r w:rsidR="00716EFA" w:rsidRPr="00C621D4">
        <w:rPr>
          <w:rFonts w:ascii="Times New Roman" w:hAnsi="Times New Roman" w:cs="Times New Roman"/>
          <w:lang w:val="en-GB"/>
        </w:rPr>
        <w:t>oratory</w:t>
      </w:r>
      <w:r w:rsidR="007A5405" w:rsidRPr="00C621D4">
        <w:rPr>
          <w:rFonts w:ascii="Times New Roman" w:hAnsi="Times New Roman" w:cs="Times New Roman"/>
          <w:lang w:val="en-GB"/>
        </w:rPr>
        <w:t xml:space="preserve"> Network)</w:t>
      </w:r>
      <w:r w:rsidR="00ED54F6" w:rsidRPr="00C621D4">
        <w:rPr>
          <w:rFonts w:ascii="Times New Roman" w:hAnsi="Times New Roman" w:cs="Times New Roman"/>
          <w:lang w:val="en-GB"/>
        </w:rPr>
        <w:t>,</w:t>
      </w:r>
      <w:r w:rsidR="007A5405" w:rsidRPr="00C621D4">
        <w:rPr>
          <w:rFonts w:ascii="Times New Roman" w:hAnsi="Times New Roman" w:cs="Times New Roman"/>
          <w:lang w:val="en-GB"/>
        </w:rPr>
        <w:t xml:space="preserve"> </w:t>
      </w:r>
      <w:r w:rsidR="00ED54F6" w:rsidRPr="00C621D4">
        <w:rPr>
          <w:rFonts w:ascii="Times New Roman" w:hAnsi="Times New Roman" w:cs="Times New Roman"/>
          <w:lang w:val="en-GB"/>
        </w:rPr>
        <w:t xml:space="preserve">led by Atomic Energy of Canada Limited (AECL), </w:t>
      </w:r>
      <w:r w:rsidR="00716EFA" w:rsidRPr="00C621D4">
        <w:rPr>
          <w:rFonts w:ascii="Times New Roman" w:hAnsi="Times New Roman" w:cs="Times New Roman"/>
          <w:lang w:val="en-GB"/>
        </w:rPr>
        <w:t xml:space="preserve">was mandated to </w:t>
      </w:r>
      <w:r w:rsidR="00AD5D4E" w:rsidRPr="00C621D4">
        <w:rPr>
          <w:rFonts w:ascii="Times New Roman" w:hAnsi="Times New Roman" w:cs="Times New Roman"/>
          <w:lang w:val="en-GB"/>
        </w:rPr>
        <w:t>establish a national nuclear forensics lab</w:t>
      </w:r>
      <w:r w:rsidR="00716EFA" w:rsidRPr="00C621D4">
        <w:rPr>
          <w:rFonts w:ascii="Times New Roman" w:hAnsi="Times New Roman" w:cs="Times New Roman"/>
          <w:lang w:val="en-GB"/>
        </w:rPr>
        <w:t>oratory</w:t>
      </w:r>
      <w:r w:rsidR="00AD5D4E" w:rsidRPr="00C621D4">
        <w:rPr>
          <w:rFonts w:ascii="Times New Roman" w:hAnsi="Times New Roman" w:cs="Times New Roman"/>
          <w:lang w:val="en-GB"/>
        </w:rPr>
        <w:t xml:space="preserve"> network</w:t>
      </w:r>
      <w:r w:rsidR="00716EFA" w:rsidRPr="00C621D4">
        <w:rPr>
          <w:rFonts w:ascii="Times New Roman" w:hAnsi="Times New Roman" w:cs="Times New Roman"/>
          <w:lang w:val="en-GB"/>
        </w:rPr>
        <w:t xml:space="preserve"> capable of undertaking comprehensive nuclear forensic analysis of nuclear and other radioactive material, as well as forensic analysis on evidence contaminated with radioactive material as part of the investigation of a nuclear security event</w:t>
      </w:r>
      <w:r w:rsidR="00DC2064" w:rsidRPr="00C621D4">
        <w:rPr>
          <w:rFonts w:ascii="Times New Roman" w:hAnsi="Times New Roman" w:cs="Times New Roman"/>
          <w:lang w:val="en-GB"/>
        </w:rPr>
        <w:t>.</w:t>
      </w:r>
    </w:p>
    <w:p w:rsidR="00AD5D4E" w:rsidRPr="00C621D4" w:rsidRDefault="00C621D4" w:rsidP="00AE2722">
      <w:pPr>
        <w:spacing w:line="240" w:lineRule="auto"/>
        <w:ind w:left="567" w:hanging="567"/>
        <w:jc w:val="both"/>
        <w:rPr>
          <w:rFonts w:ascii="Times New Roman" w:hAnsi="Times New Roman" w:cs="Times New Roman"/>
          <w:lang w:val="en-GB"/>
        </w:rPr>
      </w:pPr>
      <w:r>
        <w:rPr>
          <w:rFonts w:ascii="Times New Roman" w:hAnsi="Times New Roman" w:cs="Times New Roman"/>
          <w:lang w:val="en-GB"/>
        </w:rPr>
        <w:t>(2)</w:t>
      </w:r>
      <w:r>
        <w:rPr>
          <w:rFonts w:ascii="Times New Roman" w:hAnsi="Times New Roman" w:cs="Times New Roman"/>
          <w:lang w:val="en-GB"/>
        </w:rPr>
        <w:tab/>
      </w:r>
      <w:r w:rsidR="00716EFA" w:rsidRPr="00C621D4">
        <w:rPr>
          <w:rFonts w:ascii="Times New Roman" w:hAnsi="Times New Roman" w:cs="Times New Roman"/>
          <w:lang w:val="en-GB"/>
        </w:rPr>
        <w:t>Stream 2 (Library)</w:t>
      </w:r>
      <w:r w:rsidR="00ED54F6" w:rsidRPr="00C621D4">
        <w:rPr>
          <w:rFonts w:ascii="Times New Roman" w:hAnsi="Times New Roman" w:cs="Times New Roman"/>
          <w:lang w:val="en-GB"/>
        </w:rPr>
        <w:t>,</w:t>
      </w:r>
      <w:r w:rsidR="00716EFA" w:rsidRPr="00C621D4">
        <w:rPr>
          <w:rFonts w:ascii="Times New Roman" w:hAnsi="Times New Roman" w:cs="Times New Roman"/>
          <w:lang w:val="en-GB"/>
        </w:rPr>
        <w:t xml:space="preserve"> </w:t>
      </w:r>
      <w:r w:rsidR="00ED54F6" w:rsidRPr="00C621D4">
        <w:rPr>
          <w:rFonts w:ascii="Times New Roman" w:hAnsi="Times New Roman" w:cs="Times New Roman"/>
          <w:lang w:val="en-GB"/>
        </w:rPr>
        <w:t xml:space="preserve">led by the Canadian Nuclear Safety Commission (CNSC), </w:t>
      </w:r>
      <w:r w:rsidR="00716EFA" w:rsidRPr="00C621D4">
        <w:rPr>
          <w:rFonts w:ascii="Times New Roman" w:hAnsi="Times New Roman" w:cs="Times New Roman"/>
          <w:lang w:val="en-GB"/>
        </w:rPr>
        <w:t xml:space="preserve">was </w:t>
      </w:r>
      <w:r w:rsidR="00DC2064" w:rsidRPr="00C621D4">
        <w:rPr>
          <w:rFonts w:ascii="Times New Roman" w:hAnsi="Times New Roman" w:cs="Times New Roman"/>
          <w:lang w:val="en-GB"/>
        </w:rPr>
        <w:t>tasked with</w:t>
      </w:r>
      <w:r w:rsidR="00AD5D4E" w:rsidRPr="00C621D4">
        <w:rPr>
          <w:rFonts w:ascii="Times New Roman" w:hAnsi="Times New Roman" w:cs="Times New Roman"/>
          <w:lang w:val="en-GB"/>
        </w:rPr>
        <w:t xml:space="preserve"> establish</w:t>
      </w:r>
      <w:r w:rsidR="00DC2064" w:rsidRPr="00C621D4">
        <w:rPr>
          <w:rFonts w:ascii="Times New Roman" w:hAnsi="Times New Roman" w:cs="Times New Roman"/>
          <w:lang w:val="en-GB"/>
        </w:rPr>
        <w:t>ing</w:t>
      </w:r>
      <w:r w:rsidR="00AD5D4E" w:rsidRPr="00C621D4">
        <w:rPr>
          <w:rFonts w:ascii="Times New Roman" w:hAnsi="Times New Roman" w:cs="Times New Roman"/>
          <w:lang w:val="en-GB"/>
        </w:rPr>
        <w:t xml:space="preserve"> a national nuclear forensic library (NNFL) </w:t>
      </w:r>
      <w:r w:rsidR="00716EFA" w:rsidRPr="00C621D4">
        <w:rPr>
          <w:rFonts w:ascii="Times New Roman" w:hAnsi="Times New Roman" w:cs="Times New Roman"/>
          <w:lang w:val="en-GB"/>
        </w:rPr>
        <w:t xml:space="preserve">consisting of comprehensive descriptions of nuclear and other radioactive materials produced, used, or </w:t>
      </w:r>
      <w:r w:rsidR="00DC2064" w:rsidRPr="00C621D4">
        <w:rPr>
          <w:rFonts w:ascii="Times New Roman" w:hAnsi="Times New Roman" w:cs="Times New Roman"/>
          <w:lang w:val="en-GB"/>
        </w:rPr>
        <w:t>held</w:t>
      </w:r>
      <w:r w:rsidR="00716EFA" w:rsidRPr="00C621D4">
        <w:rPr>
          <w:rFonts w:ascii="Times New Roman" w:hAnsi="Times New Roman" w:cs="Times New Roman"/>
          <w:lang w:val="en-GB"/>
        </w:rPr>
        <w:t xml:space="preserve"> </w:t>
      </w:r>
      <w:r w:rsidR="00DC2064" w:rsidRPr="00C621D4">
        <w:rPr>
          <w:rFonts w:ascii="Times New Roman" w:hAnsi="Times New Roman" w:cs="Times New Roman"/>
          <w:lang w:val="en-GB"/>
        </w:rPr>
        <w:t>in</w:t>
      </w:r>
      <w:r w:rsidR="00716EFA" w:rsidRPr="00C621D4">
        <w:rPr>
          <w:rFonts w:ascii="Times New Roman" w:hAnsi="Times New Roman" w:cs="Times New Roman"/>
          <w:lang w:val="en-GB"/>
        </w:rPr>
        <w:t xml:space="preserve"> Canada, which will provide the basis for conducting comparative assessments with material encountered outside of regulatory control.</w:t>
      </w:r>
    </w:p>
    <w:p w:rsidR="008C6C91" w:rsidRPr="00FF7903" w:rsidRDefault="00AD5D4E"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 xml:space="preserve">These two streams will proceed in parallel, </w:t>
      </w:r>
      <w:r w:rsidR="006A498F" w:rsidRPr="00FF7903">
        <w:rPr>
          <w:rFonts w:ascii="Times New Roman" w:hAnsi="Times New Roman" w:cs="Times New Roman"/>
          <w:lang w:val="en-GB"/>
        </w:rPr>
        <w:t>with the following partner organizations lending their expertise to one or both streams:</w:t>
      </w:r>
      <w:r w:rsidR="0051793A" w:rsidRPr="00FF7903">
        <w:rPr>
          <w:rFonts w:ascii="Times New Roman" w:hAnsi="Times New Roman" w:cs="Times New Roman"/>
          <w:lang w:val="en-GB"/>
        </w:rPr>
        <w:t xml:space="preserve"> DRDC</w:t>
      </w:r>
      <w:r w:rsidR="00DC2064" w:rsidRPr="00FF7903">
        <w:rPr>
          <w:rFonts w:ascii="Times New Roman" w:hAnsi="Times New Roman" w:cs="Times New Roman"/>
          <w:lang w:val="en-GB"/>
        </w:rPr>
        <w:t>’s</w:t>
      </w:r>
      <w:r w:rsidR="0051793A" w:rsidRPr="00FF7903">
        <w:rPr>
          <w:rFonts w:ascii="Times New Roman" w:hAnsi="Times New Roman" w:cs="Times New Roman"/>
          <w:lang w:val="en-GB"/>
        </w:rPr>
        <w:t xml:space="preserve"> Ottawa Research Centre, </w:t>
      </w:r>
      <w:r w:rsidR="00DC2064" w:rsidRPr="00FF7903">
        <w:rPr>
          <w:rFonts w:ascii="Times New Roman" w:hAnsi="Times New Roman" w:cs="Times New Roman"/>
          <w:lang w:val="en-GB"/>
        </w:rPr>
        <w:t xml:space="preserve">the </w:t>
      </w:r>
      <w:r w:rsidR="0051793A" w:rsidRPr="00FF7903">
        <w:rPr>
          <w:rFonts w:ascii="Times New Roman" w:hAnsi="Times New Roman" w:cs="Times New Roman"/>
          <w:lang w:val="en-GB"/>
        </w:rPr>
        <w:t>Royal Canadian Mounted Police</w:t>
      </w:r>
      <w:r w:rsidR="00DC2064" w:rsidRPr="00FF7903">
        <w:rPr>
          <w:rFonts w:ascii="Times New Roman" w:hAnsi="Times New Roman" w:cs="Times New Roman"/>
          <w:lang w:val="en-GB"/>
        </w:rPr>
        <w:t xml:space="preserve"> (forensics and operations)</w:t>
      </w:r>
      <w:r w:rsidR="0051793A" w:rsidRPr="00FF7903">
        <w:rPr>
          <w:rFonts w:ascii="Times New Roman" w:hAnsi="Times New Roman" w:cs="Times New Roman"/>
          <w:lang w:val="en-GB"/>
        </w:rPr>
        <w:t xml:space="preserve">, </w:t>
      </w:r>
      <w:r w:rsidR="00DC2064" w:rsidRPr="00FF7903">
        <w:rPr>
          <w:rFonts w:ascii="Times New Roman" w:hAnsi="Times New Roman" w:cs="Times New Roman"/>
          <w:lang w:val="en-GB"/>
        </w:rPr>
        <w:t xml:space="preserve">the </w:t>
      </w:r>
      <w:r w:rsidR="0051793A" w:rsidRPr="00FF7903">
        <w:rPr>
          <w:rFonts w:ascii="Times New Roman" w:hAnsi="Times New Roman" w:cs="Times New Roman"/>
          <w:lang w:val="en-GB"/>
        </w:rPr>
        <w:t>Royal Military College</w:t>
      </w:r>
      <w:r w:rsidR="00DC2064" w:rsidRPr="00FF7903">
        <w:rPr>
          <w:rFonts w:ascii="Times New Roman" w:hAnsi="Times New Roman" w:cs="Times New Roman"/>
          <w:lang w:val="en-GB"/>
        </w:rPr>
        <w:t xml:space="preserve"> of Canada</w:t>
      </w:r>
      <w:r w:rsidR="0051793A" w:rsidRPr="00FF7903">
        <w:rPr>
          <w:rFonts w:ascii="Times New Roman" w:hAnsi="Times New Roman" w:cs="Times New Roman"/>
          <w:lang w:val="en-GB"/>
        </w:rPr>
        <w:t xml:space="preserve">, </w:t>
      </w:r>
      <w:r w:rsidR="00DC2064" w:rsidRPr="00FF7903">
        <w:rPr>
          <w:rFonts w:ascii="Times New Roman" w:hAnsi="Times New Roman" w:cs="Times New Roman"/>
          <w:lang w:val="en-GB"/>
        </w:rPr>
        <w:t xml:space="preserve">the </w:t>
      </w:r>
      <w:r w:rsidR="0051793A" w:rsidRPr="00FF7903">
        <w:rPr>
          <w:rFonts w:ascii="Times New Roman" w:hAnsi="Times New Roman" w:cs="Times New Roman"/>
          <w:lang w:val="en-GB"/>
        </w:rPr>
        <w:t xml:space="preserve">National Research Council, Health Canada, Public Safety Canada, </w:t>
      </w:r>
      <w:r w:rsidR="00DC2064" w:rsidRPr="00FF7903">
        <w:rPr>
          <w:rFonts w:ascii="Times New Roman" w:hAnsi="Times New Roman" w:cs="Times New Roman"/>
          <w:lang w:val="en-GB"/>
        </w:rPr>
        <w:t xml:space="preserve">the </w:t>
      </w:r>
      <w:r w:rsidR="0051793A" w:rsidRPr="00FF7903">
        <w:rPr>
          <w:rFonts w:ascii="Times New Roman" w:hAnsi="Times New Roman" w:cs="Times New Roman"/>
          <w:lang w:val="en-GB"/>
        </w:rPr>
        <w:t xml:space="preserve">Department of National Defence, and the Department of Foreign Affairs, Trade and Development. </w:t>
      </w:r>
      <w:r w:rsidR="006A498F" w:rsidRPr="00FF7903">
        <w:rPr>
          <w:rFonts w:ascii="Times New Roman" w:hAnsi="Times New Roman" w:cs="Times New Roman"/>
          <w:lang w:val="en-GB"/>
        </w:rPr>
        <w:t>Over the course of the project, the library stream will identify materials for analysis by the network labs, providing samples where possible, and the labs will carry out analysis to in order to help populate and validate the NNFL.</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 xml:space="preserve">The </w:t>
      </w:r>
      <w:r w:rsidR="00DC2064" w:rsidRPr="00FF7903">
        <w:rPr>
          <w:rFonts w:ascii="Times New Roman" w:hAnsi="Times New Roman" w:cs="Times New Roman"/>
          <w:lang w:val="en-GB"/>
        </w:rPr>
        <w:t xml:space="preserve">work of the </w:t>
      </w:r>
      <w:r w:rsidRPr="00FF7903">
        <w:rPr>
          <w:rFonts w:ascii="Times New Roman" w:hAnsi="Times New Roman" w:cs="Times New Roman"/>
          <w:lang w:val="en-GB"/>
        </w:rPr>
        <w:t>two streams will culminate in a trial exploitation of this capability at the end of the project.</w:t>
      </w:r>
      <w:r w:rsidR="00443998" w:rsidRPr="00FF7903">
        <w:rPr>
          <w:rFonts w:ascii="Times New Roman" w:hAnsi="Times New Roman" w:cs="Times New Roman"/>
          <w:lang w:val="en-GB"/>
        </w:rPr>
        <w:t xml:space="preserve"> </w:t>
      </w:r>
      <w:r w:rsidR="00550300" w:rsidRPr="00FF7903">
        <w:rPr>
          <w:rFonts w:ascii="Times New Roman" w:hAnsi="Times New Roman" w:cs="Times New Roman"/>
          <w:lang w:val="en-GB"/>
        </w:rPr>
        <w:t xml:space="preserve">The project </w:t>
      </w:r>
      <w:r w:rsidR="00187EC8" w:rsidRPr="00FF7903">
        <w:rPr>
          <w:rFonts w:ascii="Times New Roman" w:hAnsi="Times New Roman" w:cs="Times New Roman"/>
          <w:lang w:val="en-GB"/>
        </w:rPr>
        <w:t xml:space="preserve">is envisioned to take </w:t>
      </w:r>
      <w:r w:rsidR="00DC2064" w:rsidRPr="00FF7903">
        <w:rPr>
          <w:rFonts w:ascii="Times New Roman" w:hAnsi="Times New Roman" w:cs="Times New Roman"/>
          <w:lang w:val="en-GB"/>
        </w:rPr>
        <w:t xml:space="preserve">approximately </w:t>
      </w:r>
      <w:r w:rsidR="00187EC8" w:rsidRPr="00FF7903">
        <w:rPr>
          <w:rFonts w:ascii="Times New Roman" w:hAnsi="Times New Roman" w:cs="Times New Roman"/>
          <w:lang w:val="en-GB"/>
        </w:rPr>
        <w:t xml:space="preserve">three years to complete, </w:t>
      </w:r>
      <w:r w:rsidR="00A1592E" w:rsidRPr="00FF7903">
        <w:rPr>
          <w:rFonts w:ascii="Times New Roman" w:hAnsi="Times New Roman" w:cs="Times New Roman"/>
          <w:lang w:val="en-GB"/>
        </w:rPr>
        <w:t xml:space="preserve">from April 2013 to </w:t>
      </w:r>
      <w:r w:rsidR="00DC2064" w:rsidRPr="00FF7903">
        <w:rPr>
          <w:rFonts w:ascii="Times New Roman" w:hAnsi="Times New Roman" w:cs="Times New Roman"/>
          <w:lang w:val="en-GB"/>
        </w:rPr>
        <w:t>January</w:t>
      </w:r>
      <w:r w:rsidR="00A1592E" w:rsidRPr="00FF7903">
        <w:rPr>
          <w:rFonts w:ascii="Times New Roman" w:hAnsi="Times New Roman" w:cs="Times New Roman"/>
          <w:lang w:val="en-GB"/>
        </w:rPr>
        <w:t xml:space="preserve"> 2016. </w:t>
      </w:r>
      <w:r w:rsidR="00187EC8" w:rsidRPr="00FF7903">
        <w:rPr>
          <w:rFonts w:ascii="Times New Roman" w:hAnsi="Times New Roman" w:cs="Times New Roman"/>
          <w:lang w:val="en-GB"/>
        </w:rPr>
        <w:t>The total commitment of resources to this project, including CSSP funding and partner in-kind contributions, is close to $5 M.</w:t>
      </w:r>
      <w:r w:rsidR="00443998" w:rsidRPr="00FF7903">
        <w:rPr>
          <w:rFonts w:ascii="Times New Roman" w:hAnsi="Times New Roman" w:cs="Times New Roman"/>
          <w:lang w:val="en-GB"/>
        </w:rPr>
        <w:t xml:space="preserve"> </w:t>
      </w:r>
    </w:p>
    <w:p w:rsidR="008C6C91" w:rsidRPr="00FF7903" w:rsidRDefault="00AE2722" w:rsidP="00AE2722">
      <w:pPr>
        <w:tabs>
          <w:tab w:val="left" w:pos="567"/>
        </w:tabs>
        <w:spacing w:line="240" w:lineRule="auto"/>
        <w:jc w:val="both"/>
        <w:rPr>
          <w:rFonts w:ascii="Times New Roman" w:hAnsi="Times New Roman" w:cs="Times New Roman"/>
          <w:b/>
          <w:lang w:val="en-GB"/>
        </w:rPr>
      </w:pPr>
      <w:r>
        <w:rPr>
          <w:rFonts w:ascii="Times New Roman" w:hAnsi="Times New Roman" w:cs="Times New Roman"/>
          <w:b/>
          <w:lang w:val="en-GB"/>
        </w:rPr>
        <w:t>3.</w:t>
      </w:r>
      <w:r>
        <w:rPr>
          <w:rFonts w:ascii="Times New Roman" w:hAnsi="Times New Roman" w:cs="Times New Roman"/>
          <w:b/>
          <w:lang w:val="en-GB"/>
        </w:rPr>
        <w:tab/>
      </w:r>
      <w:r w:rsidR="008C6C91" w:rsidRPr="00FF7903">
        <w:rPr>
          <w:rFonts w:ascii="Times New Roman" w:hAnsi="Times New Roman" w:cs="Times New Roman"/>
          <w:b/>
          <w:lang w:val="en-GB"/>
        </w:rPr>
        <w:t>National Nuclear Forensics Laboratory Network</w:t>
      </w:r>
    </w:p>
    <w:p w:rsidR="00AD5D4E" w:rsidRPr="00FF7903" w:rsidRDefault="008C6C91"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A robust nuclear forensics program requires a wide range of expertise found across several government agencies, making it necessary to formalize a network of these organizations, providing a framework for collaboration.</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Canada’s Nuclear Forensics Laboratory Network</w:t>
      </w:r>
      <w:r w:rsidR="00ED54F6" w:rsidRPr="00FF7903">
        <w:rPr>
          <w:rFonts w:ascii="Times New Roman" w:hAnsi="Times New Roman" w:cs="Times New Roman"/>
          <w:lang w:val="en-GB"/>
        </w:rPr>
        <w:t xml:space="preserve"> (</w:t>
      </w:r>
      <w:r w:rsidR="00DC2064" w:rsidRPr="00FF7903">
        <w:rPr>
          <w:rFonts w:ascii="Times New Roman" w:hAnsi="Times New Roman" w:cs="Times New Roman"/>
          <w:lang w:val="en-GB"/>
        </w:rPr>
        <w:t>the</w:t>
      </w:r>
      <w:r w:rsidR="00ED54F6" w:rsidRPr="00FF7903">
        <w:rPr>
          <w:rFonts w:ascii="Times New Roman" w:hAnsi="Times New Roman" w:cs="Times New Roman"/>
          <w:lang w:val="en-GB"/>
        </w:rPr>
        <w:t xml:space="preserve"> </w:t>
      </w:r>
      <w:r w:rsidR="00310893" w:rsidRPr="00FF7903">
        <w:rPr>
          <w:rFonts w:ascii="Times New Roman" w:hAnsi="Times New Roman" w:cs="Times New Roman"/>
          <w:lang w:val="en-GB"/>
        </w:rPr>
        <w:t>l</w:t>
      </w:r>
      <w:r w:rsidR="00ED54F6" w:rsidRPr="00FF7903">
        <w:rPr>
          <w:rFonts w:ascii="Times New Roman" w:hAnsi="Times New Roman" w:cs="Times New Roman"/>
          <w:lang w:val="en-GB"/>
        </w:rPr>
        <w:t xml:space="preserve">ab </w:t>
      </w:r>
      <w:r w:rsidR="00310893" w:rsidRPr="00FF7903">
        <w:rPr>
          <w:rFonts w:ascii="Times New Roman" w:hAnsi="Times New Roman" w:cs="Times New Roman"/>
          <w:lang w:val="en-GB"/>
        </w:rPr>
        <w:t>n</w:t>
      </w:r>
      <w:r w:rsidR="00ED54F6" w:rsidRPr="00FF7903">
        <w:rPr>
          <w:rFonts w:ascii="Times New Roman" w:hAnsi="Times New Roman" w:cs="Times New Roman"/>
          <w:lang w:val="en-GB"/>
        </w:rPr>
        <w:t xml:space="preserve">etwork) </w:t>
      </w:r>
      <w:r w:rsidR="00DC2064" w:rsidRPr="00FF7903">
        <w:rPr>
          <w:rFonts w:ascii="Times New Roman" w:hAnsi="Times New Roman" w:cs="Times New Roman"/>
          <w:lang w:val="en-GB"/>
        </w:rPr>
        <w:t>will</w:t>
      </w:r>
      <w:r w:rsidRPr="00FF7903">
        <w:rPr>
          <w:rFonts w:ascii="Times New Roman" w:hAnsi="Times New Roman" w:cs="Times New Roman"/>
          <w:lang w:val="en-GB"/>
        </w:rPr>
        <w:t xml:space="preserve"> consist of several laboratories with complementary capabilities in the fields of radioactive measurements, analytical chemistry (both isotopic and elemental compositions), physical characterization, optical and electronic microscopy, and surface and particle analysis</w:t>
      </w:r>
      <w:r w:rsidR="00310893" w:rsidRPr="00FF7903">
        <w:rPr>
          <w:rFonts w:ascii="Times New Roman" w:hAnsi="Times New Roman" w:cs="Times New Roman"/>
          <w:lang w:val="en-GB"/>
        </w:rPr>
        <w:t>.</w:t>
      </w:r>
      <w:r w:rsidR="00443998" w:rsidRPr="00FF7903">
        <w:rPr>
          <w:rFonts w:ascii="Times New Roman" w:hAnsi="Times New Roman" w:cs="Times New Roman"/>
          <w:lang w:val="en-GB"/>
        </w:rPr>
        <w:t xml:space="preserve"> </w:t>
      </w:r>
      <w:r w:rsidR="00310893" w:rsidRPr="00FF7903">
        <w:rPr>
          <w:rFonts w:ascii="Times New Roman" w:hAnsi="Times New Roman" w:cs="Times New Roman"/>
          <w:lang w:val="en-GB"/>
        </w:rPr>
        <w:t>The laboratories are also expected to have radioactive and nuclear material handling and storage facilities.</w:t>
      </w:r>
      <w:r w:rsidR="00443998" w:rsidRPr="00FF7903">
        <w:rPr>
          <w:rFonts w:ascii="Times New Roman" w:hAnsi="Times New Roman" w:cs="Times New Roman"/>
          <w:lang w:val="en-GB"/>
        </w:rPr>
        <w:t xml:space="preserve"> </w:t>
      </w:r>
      <w:r w:rsidR="00310893" w:rsidRPr="00FF7903">
        <w:rPr>
          <w:rFonts w:ascii="Times New Roman" w:hAnsi="Times New Roman" w:cs="Times New Roman"/>
          <w:lang w:val="en-GB"/>
        </w:rPr>
        <w:t xml:space="preserve">In addition, law enforcement agencies will work with laboratories in the network to develop procedures for the </w:t>
      </w:r>
      <w:r w:rsidR="00A30B35" w:rsidRPr="00FF7903">
        <w:rPr>
          <w:rFonts w:ascii="Times New Roman" w:hAnsi="Times New Roman" w:cs="Times New Roman"/>
          <w:lang w:val="en-GB"/>
        </w:rPr>
        <w:t xml:space="preserve">forensic analysis </w:t>
      </w:r>
      <w:r w:rsidR="00310893" w:rsidRPr="00FF7903">
        <w:rPr>
          <w:rFonts w:ascii="Times New Roman" w:hAnsi="Times New Roman" w:cs="Times New Roman"/>
          <w:lang w:val="en-GB"/>
        </w:rPr>
        <w:t>of</w:t>
      </w:r>
      <w:r w:rsidR="00A30B35" w:rsidRPr="00FF7903">
        <w:rPr>
          <w:rFonts w:ascii="Times New Roman" w:hAnsi="Times New Roman" w:cs="Times New Roman"/>
          <w:lang w:val="en-GB"/>
        </w:rPr>
        <w:t xml:space="preserve"> evidence contaminated with radioactive material</w:t>
      </w:r>
      <w:r w:rsidR="00E264E9" w:rsidRPr="00FF7903">
        <w:rPr>
          <w:rFonts w:ascii="Times New Roman" w:hAnsi="Times New Roman" w:cs="Times New Roman"/>
          <w:lang w:val="en-GB"/>
        </w:rPr>
        <w:t>.</w:t>
      </w:r>
      <w:r w:rsidR="00443998" w:rsidRPr="00FF7903">
        <w:rPr>
          <w:rFonts w:ascii="Times New Roman" w:hAnsi="Times New Roman" w:cs="Times New Roman"/>
          <w:lang w:val="en-GB"/>
        </w:rPr>
        <w:t xml:space="preserve"> </w:t>
      </w:r>
      <w:r w:rsidR="00310893" w:rsidRPr="00FF7903">
        <w:rPr>
          <w:rFonts w:ascii="Times New Roman" w:hAnsi="Times New Roman" w:cs="Times New Roman"/>
          <w:lang w:val="en-GB"/>
        </w:rPr>
        <w:t>Partners in</w:t>
      </w:r>
      <w:r w:rsidRPr="00FF7903">
        <w:rPr>
          <w:rFonts w:ascii="Times New Roman" w:hAnsi="Times New Roman" w:cs="Times New Roman"/>
          <w:lang w:val="en-GB"/>
        </w:rPr>
        <w:t xml:space="preserve"> law enforcement </w:t>
      </w:r>
      <w:r w:rsidR="00310893" w:rsidRPr="00FF7903">
        <w:rPr>
          <w:rFonts w:ascii="Times New Roman" w:hAnsi="Times New Roman" w:cs="Times New Roman"/>
          <w:lang w:val="en-GB"/>
        </w:rPr>
        <w:t xml:space="preserve">and </w:t>
      </w:r>
      <w:r w:rsidR="00310893" w:rsidRPr="00FF7903">
        <w:rPr>
          <w:rFonts w:ascii="Times New Roman" w:hAnsi="Times New Roman" w:cs="Times New Roman"/>
          <w:lang w:val="en-GB"/>
        </w:rPr>
        <w:lastRenderedPageBreak/>
        <w:t>international affairs are also</w:t>
      </w:r>
      <w:r w:rsidRPr="00FF7903">
        <w:rPr>
          <w:rFonts w:ascii="Times New Roman" w:hAnsi="Times New Roman" w:cs="Times New Roman"/>
          <w:lang w:val="en-GB"/>
        </w:rPr>
        <w:t xml:space="preserve"> providing advice and guidance on the overall direction of the development effort, in order to ensure that the project outputs are consistent with the requirements and expectations of the user community.</w:t>
      </w:r>
      <w:r w:rsidR="00443998" w:rsidRPr="00FF7903">
        <w:rPr>
          <w:rFonts w:ascii="Times New Roman" w:hAnsi="Times New Roman" w:cs="Times New Roman"/>
          <w:lang w:val="en-GB"/>
        </w:rPr>
        <w:t xml:space="preserve"> </w:t>
      </w:r>
    </w:p>
    <w:p w:rsidR="008C6C91" w:rsidRPr="00FF7903" w:rsidRDefault="00310893"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The establishment of the lab network has been broken down into a number of key tasks</w:t>
      </w:r>
      <w:r w:rsidR="00921821" w:rsidRPr="00FF7903">
        <w:rPr>
          <w:rFonts w:ascii="Times New Roman" w:hAnsi="Times New Roman" w:cs="Times New Roman"/>
          <w:lang w:val="en-GB"/>
        </w:rPr>
        <w:t>:</w:t>
      </w:r>
    </w:p>
    <w:p w:rsidR="008C6C91" w:rsidRPr="00FF7903" w:rsidRDefault="008C6C9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Establish requirements for nuclear forensics labs</w:t>
      </w:r>
    </w:p>
    <w:p w:rsidR="00921821" w:rsidRPr="00FF7903" w:rsidRDefault="0092182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Catalogue current analytical capabilities in the federal S&amp;T sector</w:t>
      </w:r>
    </w:p>
    <w:p w:rsidR="00921821" w:rsidRPr="00FF7903" w:rsidRDefault="0092182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Identify gaps in the lab network capability and determine appropriate actions to close the gaps</w:t>
      </w:r>
    </w:p>
    <w:p w:rsidR="00921821" w:rsidRPr="00FF7903" w:rsidRDefault="0092182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Implement appropriate actions to develop technology and standards to address the identified gaps</w:t>
      </w:r>
    </w:p>
    <w:p w:rsidR="00921821" w:rsidRPr="00FF7903" w:rsidRDefault="0092182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 xml:space="preserve">Develop training plan for nuclear and </w:t>
      </w:r>
      <w:r w:rsidR="009C352F" w:rsidRPr="00FF7903">
        <w:rPr>
          <w:rFonts w:ascii="Times New Roman" w:hAnsi="Times New Roman" w:cs="Times New Roman"/>
          <w:lang w:val="en-GB"/>
        </w:rPr>
        <w:t>tradition</w:t>
      </w:r>
      <w:r w:rsidRPr="00FF7903">
        <w:rPr>
          <w:rFonts w:ascii="Times New Roman" w:hAnsi="Times New Roman" w:cs="Times New Roman"/>
          <w:lang w:val="en-GB"/>
        </w:rPr>
        <w:t>al forensics specialists, and begin delivery of training</w:t>
      </w:r>
    </w:p>
    <w:p w:rsidR="00921821" w:rsidRPr="00FF7903" w:rsidRDefault="0092182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Develop protocols for collection, packaging</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and transportation of RN materials to the labs</w:t>
      </w:r>
    </w:p>
    <w:p w:rsidR="00794F2E" w:rsidRPr="00FF7903" w:rsidRDefault="008C6C9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 xml:space="preserve">Develop appropriate protocols and procedures for the handling of evidence at the RN labs </w:t>
      </w:r>
    </w:p>
    <w:p w:rsidR="00794F2E" w:rsidRPr="00FF7903" w:rsidRDefault="008C6C9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Plan operational exercise details and establish assessment proce</w:t>
      </w:r>
      <w:r w:rsidR="00794F2E" w:rsidRPr="00FF7903">
        <w:rPr>
          <w:rFonts w:ascii="Times New Roman" w:hAnsi="Times New Roman" w:cs="Times New Roman"/>
          <w:lang w:val="en-GB"/>
        </w:rPr>
        <w:t>dure to test NF capability</w:t>
      </w:r>
    </w:p>
    <w:p w:rsidR="00794F2E" w:rsidRPr="00FF7903" w:rsidRDefault="008C6C91" w:rsidP="00AE2722">
      <w:pPr>
        <w:pStyle w:val="ListParagraph"/>
        <w:numPr>
          <w:ilvl w:val="0"/>
          <w:numId w:val="8"/>
        </w:numPr>
        <w:spacing w:line="240" w:lineRule="auto"/>
        <w:ind w:left="567" w:hanging="537"/>
        <w:jc w:val="both"/>
        <w:rPr>
          <w:rFonts w:ascii="Times New Roman" w:hAnsi="Times New Roman" w:cs="Times New Roman"/>
          <w:lang w:val="en-GB"/>
        </w:rPr>
      </w:pPr>
      <w:r w:rsidRPr="00FF7903">
        <w:rPr>
          <w:rFonts w:ascii="Times New Roman" w:hAnsi="Times New Roman" w:cs="Times New Roman"/>
          <w:lang w:val="en-GB"/>
        </w:rPr>
        <w:t>Execute operational exercise geared towards lab network implementation</w:t>
      </w:r>
    </w:p>
    <w:p w:rsidR="00794F2E" w:rsidRPr="004A59DC" w:rsidRDefault="004A59DC" w:rsidP="004A59DC">
      <w:pPr>
        <w:tabs>
          <w:tab w:val="left" w:pos="567"/>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t>2.1</w:t>
      </w:r>
      <w:r w:rsidRPr="004A59DC">
        <w:rPr>
          <w:rFonts w:ascii="Times New Roman" w:hAnsi="Times New Roman" w:cs="Times New Roman"/>
          <w:b/>
          <w:i/>
          <w:lang w:val="en-GB"/>
        </w:rPr>
        <w:tab/>
      </w:r>
      <w:r w:rsidR="00794F2E" w:rsidRPr="004A59DC">
        <w:rPr>
          <w:rFonts w:ascii="Times New Roman" w:hAnsi="Times New Roman" w:cs="Times New Roman"/>
          <w:b/>
          <w:i/>
          <w:lang w:val="en-GB"/>
        </w:rPr>
        <w:t>Nuclear Forensics Laboratory Requirements</w:t>
      </w:r>
    </w:p>
    <w:p w:rsidR="00794F2E" w:rsidRPr="00FF7903" w:rsidRDefault="00E263A0"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Nuclear forensic</w:t>
      </w:r>
      <w:r w:rsidR="00BA63C3" w:rsidRPr="00FF7903">
        <w:rPr>
          <w:rFonts w:ascii="Times New Roman" w:hAnsi="Times New Roman" w:cs="Times New Roman"/>
          <w:lang w:val="en-GB"/>
        </w:rPr>
        <w:t>s</w:t>
      </w:r>
      <w:r w:rsidRPr="00FF7903">
        <w:rPr>
          <w:rFonts w:ascii="Times New Roman" w:hAnsi="Times New Roman" w:cs="Times New Roman"/>
          <w:lang w:val="en-GB"/>
        </w:rPr>
        <w:t xml:space="preserve"> laboratories must be capable of providing timely, scientifically valid data in a manner that is legally defensible. Access to appropriate resources, and the skills and experience to</w:t>
      </w:r>
      <w:r w:rsidR="00310893" w:rsidRPr="00FF7903">
        <w:rPr>
          <w:rFonts w:ascii="Times New Roman" w:hAnsi="Times New Roman" w:cs="Times New Roman"/>
          <w:lang w:val="en-GB"/>
        </w:rPr>
        <w:t xml:space="preserve"> exploit</w:t>
      </w:r>
      <w:r w:rsidRPr="00FF7903">
        <w:rPr>
          <w:rFonts w:ascii="Times New Roman" w:hAnsi="Times New Roman" w:cs="Times New Roman"/>
          <w:lang w:val="en-GB"/>
        </w:rPr>
        <w:t xml:space="preserve"> these resources</w:t>
      </w:r>
      <w:r w:rsidR="00310893" w:rsidRPr="00FF7903">
        <w:rPr>
          <w:rFonts w:ascii="Times New Roman" w:hAnsi="Times New Roman" w:cs="Times New Roman"/>
          <w:lang w:val="en-GB"/>
        </w:rPr>
        <w:t>,</w:t>
      </w:r>
      <w:r w:rsidRPr="00FF7903">
        <w:rPr>
          <w:rFonts w:ascii="Times New Roman" w:hAnsi="Times New Roman" w:cs="Times New Roman"/>
          <w:lang w:val="en-GB"/>
        </w:rPr>
        <w:t xml:space="preserve"> </w:t>
      </w:r>
      <w:r w:rsidR="00310893" w:rsidRPr="00FF7903">
        <w:rPr>
          <w:rFonts w:ascii="Times New Roman" w:hAnsi="Times New Roman" w:cs="Times New Roman"/>
          <w:lang w:val="en-GB"/>
        </w:rPr>
        <w:t>is</w:t>
      </w:r>
      <w:r w:rsidRPr="00FF7903">
        <w:rPr>
          <w:rFonts w:ascii="Times New Roman" w:hAnsi="Times New Roman" w:cs="Times New Roman"/>
          <w:lang w:val="en-GB"/>
        </w:rPr>
        <w:t xml:space="preserve"> essential to the provision of nuclear forensic data.</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Whil</w:t>
      </w:r>
      <w:r w:rsidR="009C352F" w:rsidRPr="00FF7903">
        <w:rPr>
          <w:rFonts w:ascii="Times New Roman" w:hAnsi="Times New Roman" w:cs="Times New Roman"/>
          <w:lang w:val="en-GB"/>
        </w:rPr>
        <w:t>e</w:t>
      </w:r>
      <w:r w:rsidRPr="00FF7903">
        <w:rPr>
          <w:rFonts w:ascii="Times New Roman" w:hAnsi="Times New Roman" w:cs="Times New Roman"/>
          <w:lang w:val="en-GB"/>
        </w:rPr>
        <w:t xml:space="preserve"> resources and expertise are prerequisites to legal defensibility, </w:t>
      </w:r>
      <w:r w:rsidR="00310893" w:rsidRPr="00FF7903">
        <w:rPr>
          <w:rFonts w:ascii="Times New Roman" w:hAnsi="Times New Roman" w:cs="Times New Roman"/>
          <w:lang w:val="en-GB"/>
        </w:rPr>
        <w:t xml:space="preserve">the </w:t>
      </w:r>
      <w:r w:rsidRPr="00FF7903">
        <w:rPr>
          <w:rFonts w:ascii="Times New Roman" w:hAnsi="Times New Roman" w:cs="Times New Roman"/>
          <w:lang w:val="en-GB"/>
        </w:rPr>
        <w:t xml:space="preserve">operation of a nuclear forensics laboratory </w:t>
      </w:r>
      <w:r w:rsidR="00310893" w:rsidRPr="00FF7903">
        <w:rPr>
          <w:rFonts w:ascii="Times New Roman" w:hAnsi="Times New Roman" w:cs="Times New Roman"/>
          <w:lang w:val="en-GB"/>
        </w:rPr>
        <w:t xml:space="preserve">according to a </w:t>
      </w:r>
      <w:r w:rsidRPr="00FF7903">
        <w:rPr>
          <w:rFonts w:ascii="Times New Roman" w:hAnsi="Times New Roman" w:cs="Times New Roman"/>
          <w:lang w:val="en-GB"/>
        </w:rPr>
        <w:t>defined and documented structure also represents a cornerstone of the nuclear forensics process.</w:t>
      </w:r>
    </w:p>
    <w:p w:rsidR="00052200" w:rsidRPr="00FF7903" w:rsidRDefault="00E263A0"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Th</w:t>
      </w:r>
      <w:r w:rsidR="00310893" w:rsidRPr="00FF7903">
        <w:rPr>
          <w:rFonts w:ascii="Times New Roman" w:hAnsi="Times New Roman" w:cs="Times New Roman"/>
          <w:lang w:val="en-GB"/>
        </w:rPr>
        <w:t>e goal of this task is to</w:t>
      </w:r>
      <w:r w:rsidRPr="00FF7903">
        <w:rPr>
          <w:rFonts w:ascii="Times New Roman" w:hAnsi="Times New Roman" w:cs="Times New Roman"/>
          <w:lang w:val="en-GB"/>
        </w:rPr>
        <w:t xml:space="preserve"> produce a document that provides guidance for the minimum quality assurance requirements for facilities conducting nuclear forensics analysis and/or traditional forensics on evidence contaminated with RN material as part of the national nuclear forensics laboratory network.</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 xml:space="preserve">The requirements are </w:t>
      </w:r>
      <w:r w:rsidR="00052200" w:rsidRPr="00FF7903">
        <w:rPr>
          <w:rFonts w:ascii="Times New Roman" w:hAnsi="Times New Roman" w:cs="Times New Roman"/>
          <w:lang w:val="en-GB"/>
        </w:rPr>
        <w:t xml:space="preserve">to be </w:t>
      </w:r>
      <w:r w:rsidRPr="00FF7903">
        <w:rPr>
          <w:rFonts w:ascii="Times New Roman" w:hAnsi="Times New Roman" w:cs="Times New Roman"/>
          <w:lang w:val="en-GB"/>
        </w:rPr>
        <w:t xml:space="preserve">drawn from those associated with </w:t>
      </w:r>
      <w:r w:rsidR="00052200" w:rsidRPr="00FF7903">
        <w:rPr>
          <w:rFonts w:ascii="Times New Roman" w:hAnsi="Times New Roman" w:cs="Times New Roman"/>
          <w:lang w:val="en-GB"/>
        </w:rPr>
        <w:t xml:space="preserve">established standards (e.g., </w:t>
      </w:r>
      <w:r w:rsidRPr="00FF7903">
        <w:rPr>
          <w:rFonts w:ascii="Times New Roman" w:hAnsi="Times New Roman" w:cs="Times New Roman"/>
          <w:lang w:val="en-GB"/>
        </w:rPr>
        <w:t>ISO 17025</w:t>
      </w:r>
      <w:r w:rsidR="00052200" w:rsidRPr="00FF7903">
        <w:rPr>
          <w:rFonts w:ascii="Times New Roman" w:hAnsi="Times New Roman" w:cs="Times New Roman"/>
          <w:lang w:val="en-GB"/>
        </w:rPr>
        <w:t>), published</w:t>
      </w:r>
      <w:r w:rsidRPr="00FF7903">
        <w:rPr>
          <w:rFonts w:ascii="Times New Roman" w:hAnsi="Times New Roman" w:cs="Times New Roman"/>
          <w:lang w:val="en-GB"/>
        </w:rPr>
        <w:t xml:space="preserve"> literature </w:t>
      </w:r>
      <w:r w:rsidR="00052200" w:rsidRPr="00FF7903">
        <w:rPr>
          <w:rFonts w:ascii="Times New Roman" w:hAnsi="Times New Roman" w:cs="Times New Roman"/>
          <w:lang w:val="en-GB"/>
        </w:rPr>
        <w:t>(e.g., guideline documents from</w:t>
      </w:r>
      <w:r w:rsidRPr="00FF7903">
        <w:rPr>
          <w:rFonts w:ascii="Times New Roman" w:hAnsi="Times New Roman" w:cs="Times New Roman"/>
          <w:lang w:val="en-GB"/>
        </w:rPr>
        <w:t xml:space="preserve"> the IAEA</w:t>
      </w:r>
      <w:r w:rsidR="00052200" w:rsidRPr="00FF7903">
        <w:rPr>
          <w:rFonts w:ascii="Times New Roman" w:hAnsi="Times New Roman" w:cs="Times New Roman"/>
          <w:lang w:val="en-GB"/>
        </w:rPr>
        <w:t>)</w:t>
      </w:r>
      <w:r w:rsidRPr="00FF7903">
        <w:rPr>
          <w:rFonts w:ascii="Times New Roman" w:hAnsi="Times New Roman" w:cs="Times New Roman"/>
          <w:lang w:val="en-GB"/>
        </w:rPr>
        <w:t>, and forensics practitioners</w:t>
      </w:r>
      <w:r w:rsidR="00052200" w:rsidRPr="00FF7903">
        <w:rPr>
          <w:rFonts w:ascii="Times New Roman" w:hAnsi="Times New Roman" w:cs="Times New Roman"/>
          <w:lang w:val="en-GB"/>
        </w:rPr>
        <w:t>,</w:t>
      </w:r>
      <w:r w:rsidRPr="00FF7903">
        <w:rPr>
          <w:rFonts w:ascii="Times New Roman" w:hAnsi="Times New Roman" w:cs="Times New Roman"/>
          <w:lang w:val="en-GB"/>
        </w:rPr>
        <w:t xml:space="preserve"> including Canadian and international forensic laboratory best practices</w:t>
      </w:r>
      <w:r w:rsidR="00052200" w:rsidRPr="00FF7903">
        <w:rPr>
          <w:rFonts w:ascii="Times New Roman" w:hAnsi="Times New Roman" w:cs="Times New Roman"/>
          <w:lang w:val="en-GB"/>
        </w:rPr>
        <w:t>. Elements of the lab requirements will include laboratory organization and management, sample control (particularly in terms of chain of custody considerations), document and data control, personnel qualifications and training, and analytical methodology.</w:t>
      </w:r>
    </w:p>
    <w:p w:rsidR="00C72B19" w:rsidRPr="004A59DC" w:rsidRDefault="004A59DC" w:rsidP="004A59DC">
      <w:pPr>
        <w:tabs>
          <w:tab w:val="left" w:pos="567"/>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t>2.2</w:t>
      </w:r>
      <w:r w:rsidRPr="004A59DC">
        <w:rPr>
          <w:rFonts w:ascii="Times New Roman" w:hAnsi="Times New Roman" w:cs="Times New Roman"/>
          <w:b/>
          <w:i/>
          <w:lang w:val="en-GB"/>
        </w:rPr>
        <w:tab/>
      </w:r>
      <w:r w:rsidR="00F15428" w:rsidRPr="004A59DC">
        <w:rPr>
          <w:rFonts w:ascii="Times New Roman" w:hAnsi="Times New Roman" w:cs="Times New Roman"/>
          <w:b/>
          <w:i/>
          <w:lang w:val="en-GB"/>
        </w:rPr>
        <w:t xml:space="preserve">Catalogue </w:t>
      </w:r>
      <w:r w:rsidRPr="004A59DC">
        <w:rPr>
          <w:rFonts w:ascii="Times New Roman" w:hAnsi="Times New Roman" w:cs="Times New Roman"/>
          <w:b/>
          <w:i/>
          <w:lang w:val="en-GB"/>
        </w:rPr>
        <w:t xml:space="preserve">of </w:t>
      </w:r>
      <w:r w:rsidR="00F15428" w:rsidRPr="004A59DC">
        <w:rPr>
          <w:rFonts w:ascii="Times New Roman" w:hAnsi="Times New Roman" w:cs="Times New Roman"/>
          <w:b/>
          <w:i/>
          <w:lang w:val="en-GB"/>
        </w:rPr>
        <w:t xml:space="preserve">Current Analytical Capabilities </w:t>
      </w:r>
    </w:p>
    <w:p w:rsidR="00CF6323" w:rsidRPr="00FF7903" w:rsidRDefault="00EA66C7"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To establish the national lab network, there is a need to know the current analytical capabilities of each of the labs.</w:t>
      </w:r>
      <w:r w:rsidR="00443998" w:rsidRPr="00FF7903">
        <w:rPr>
          <w:rFonts w:ascii="Times New Roman" w:hAnsi="Times New Roman" w:cs="Times New Roman"/>
          <w:lang w:val="en-GB"/>
        </w:rPr>
        <w:t xml:space="preserve"> </w:t>
      </w:r>
      <w:r w:rsidR="0063619C" w:rsidRPr="00FF7903">
        <w:rPr>
          <w:rFonts w:ascii="Times New Roman" w:hAnsi="Times New Roman" w:cs="Times New Roman"/>
          <w:lang w:val="en-GB"/>
        </w:rPr>
        <w:t xml:space="preserve">Using IAEA’s Nuclear Security Series </w:t>
      </w:r>
      <w:r w:rsidR="002816F1" w:rsidRPr="00FF7903">
        <w:rPr>
          <w:rFonts w:ascii="Times New Roman" w:hAnsi="Times New Roman" w:cs="Times New Roman"/>
          <w:lang w:val="en-GB"/>
        </w:rPr>
        <w:t>No. 2</w:t>
      </w:r>
      <w:r w:rsidR="00BA63C3" w:rsidRPr="00FF7903">
        <w:rPr>
          <w:rFonts w:ascii="Times New Roman" w:hAnsi="Times New Roman" w:cs="Times New Roman"/>
          <w:lang w:val="en-GB"/>
        </w:rPr>
        <w:t xml:space="preserve">, </w:t>
      </w:r>
      <w:r w:rsidR="00BA63C3" w:rsidRPr="00FF7903">
        <w:rPr>
          <w:rFonts w:ascii="Times New Roman" w:hAnsi="Times New Roman" w:cs="Times New Roman"/>
          <w:i/>
          <w:lang w:val="en-GB"/>
        </w:rPr>
        <w:t>Nuclear Forensics Support</w:t>
      </w:r>
      <w:r w:rsidR="00BA63C3" w:rsidRPr="00FF7903">
        <w:rPr>
          <w:rFonts w:ascii="Times New Roman" w:hAnsi="Times New Roman" w:cs="Times New Roman"/>
          <w:lang w:val="en-GB"/>
        </w:rPr>
        <w:t>,</w:t>
      </w:r>
      <w:r w:rsidR="002816F1" w:rsidRPr="00FF7903">
        <w:rPr>
          <w:rFonts w:ascii="Times New Roman" w:hAnsi="Times New Roman" w:cs="Times New Roman"/>
          <w:lang w:val="en-GB"/>
        </w:rPr>
        <w:t xml:space="preserve"> </w:t>
      </w:r>
      <w:r w:rsidRPr="00FF7903">
        <w:rPr>
          <w:rFonts w:ascii="Times New Roman" w:hAnsi="Times New Roman" w:cs="Times New Roman"/>
          <w:lang w:val="en-GB"/>
        </w:rPr>
        <w:t>as a guide</w:t>
      </w:r>
      <w:r w:rsidR="004A59DC">
        <w:rPr>
          <w:rFonts w:ascii="Times New Roman" w:hAnsi="Times New Roman" w:cs="Times New Roman"/>
          <w:lang w:val="en-GB"/>
        </w:rPr>
        <w:t xml:space="preserve"> [1]</w:t>
      </w:r>
      <w:r w:rsidR="0063619C" w:rsidRPr="00FF7903">
        <w:rPr>
          <w:rFonts w:ascii="Times New Roman" w:hAnsi="Times New Roman" w:cs="Times New Roman"/>
          <w:lang w:val="en-GB"/>
        </w:rPr>
        <w:t xml:space="preserve">, several categories of capability were identified, including </w:t>
      </w:r>
      <w:r w:rsidRPr="00FF7903">
        <w:rPr>
          <w:rFonts w:ascii="Times New Roman" w:hAnsi="Times New Roman" w:cs="Times New Roman"/>
          <w:lang w:val="en-GB"/>
        </w:rPr>
        <w:t>on-scene capabilities, radiation detection</w:t>
      </w:r>
      <w:r w:rsidR="00CF6323" w:rsidRPr="00FF7903">
        <w:rPr>
          <w:rFonts w:ascii="Times New Roman" w:hAnsi="Times New Roman" w:cs="Times New Roman"/>
          <w:lang w:val="en-GB"/>
        </w:rPr>
        <w:t>,</w:t>
      </w:r>
      <w:r w:rsidRPr="00FF7903">
        <w:rPr>
          <w:rFonts w:ascii="Times New Roman" w:hAnsi="Times New Roman" w:cs="Times New Roman"/>
          <w:lang w:val="en-GB"/>
        </w:rPr>
        <w:t xml:space="preserve"> imaging (both portable and non-portable), powder characterization, surface analysis, elemental and isotopic analysis, and specialized facilities such as fume</w:t>
      </w:r>
      <w:r w:rsidR="00350ACB" w:rsidRPr="00FF7903">
        <w:rPr>
          <w:rFonts w:ascii="Times New Roman" w:hAnsi="Times New Roman" w:cs="Times New Roman"/>
          <w:lang w:val="en-GB"/>
        </w:rPr>
        <w:t xml:space="preserve"> </w:t>
      </w:r>
      <w:r w:rsidRPr="00FF7903">
        <w:rPr>
          <w:rFonts w:ascii="Times New Roman" w:hAnsi="Times New Roman" w:cs="Times New Roman"/>
          <w:lang w:val="en-GB"/>
        </w:rPr>
        <w:t>hoods, glove</w:t>
      </w:r>
      <w:r w:rsidR="00350ACB" w:rsidRPr="00FF7903">
        <w:rPr>
          <w:rFonts w:ascii="Times New Roman" w:hAnsi="Times New Roman" w:cs="Times New Roman"/>
          <w:lang w:val="en-GB"/>
        </w:rPr>
        <w:t xml:space="preserve"> </w:t>
      </w:r>
      <w:r w:rsidRPr="00FF7903">
        <w:rPr>
          <w:rFonts w:ascii="Times New Roman" w:hAnsi="Times New Roman" w:cs="Times New Roman"/>
          <w:lang w:val="en-GB"/>
        </w:rPr>
        <w:t>boxes, and shielded cells. Input from each of the labs will be consolidated into one catalogue of analytical capabilities. Since the contents of the catalogue are expected to change with time, as new capabilities are developed and established</w:t>
      </w:r>
      <w:r w:rsidR="00DE317F" w:rsidRPr="00FF7903">
        <w:rPr>
          <w:rFonts w:ascii="Times New Roman" w:hAnsi="Times New Roman" w:cs="Times New Roman"/>
          <w:lang w:val="en-GB"/>
        </w:rPr>
        <w:t>,</w:t>
      </w:r>
      <w:r w:rsidRPr="00FF7903">
        <w:rPr>
          <w:rFonts w:ascii="Times New Roman" w:hAnsi="Times New Roman" w:cs="Times New Roman"/>
          <w:lang w:val="en-GB"/>
        </w:rPr>
        <w:t xml:space="preserve"> and old, obsolete ones discarded</w:t>
      </w:r>
      <w:r w:rsidR="00D631D4" w:rsidRPr="00FF7903">
        <w:rPr>
          <w:rFonts w:ascii="Times New Roman" w:hAnsi="Times New Roman" w:cs="Times New Roman"/>
          <w:lang w:val="en-GB"/>
        </w:rPr>
        <w:t>, t</w:t>
      </w:r>
      <w:r w:rsidRPr="00FF7903">
        <w:rPr>
          <w:rFonts w:ascii="Times New Roman" w:hAnsi="Times New Roman" w:cs="Times New Roman"/>
          <w:lang w:val="en-GB"/>
        </w:rPr>
        <w:t xml:space="preserve">he intent is to update this </w:t>
      </w:r>
      <w:r w:rsidR="00D631D4" w:rsidRPr="00FF7903">
        <w:rPr>
          <w:rFonts w:ascii="Times New Roman" w:hAnsi="Times New Roman" w:cs="Times New Roman"/>
          <w:lang w:val="en-GB"/>
        </w:rPr>
        <w:t xml:space="preserve">catalogue </w:t>
      </w:r>
      <w:r w:rsidRPr="00FF7903">
        <w:rPr>
          <w:rFonts w:ascii="Times New Roman" w:hAnsi="Times New Roman" w:cs="Times New Roman"/>
          <w:lang w:val="en-GB"/>
        </w:rPr>
        <w:t>on a regular basis.</w:t>
      </w:r>
    </w:p>
    <w:p w:rsidR="00DE317F" w:rsidRPr="004A59DC" w:rsidRDefault="004A59DC" w:rsidP="004A59DC">
      <w:pPr>
        <w:tabs>
          <w:tab w:val="left" w:pos="567"/>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t>2.3</w:t>
      </w:r>
      <w:r w:rsidRPr="004A59DC">
        <w:rPr>
          <w:rFonts w:ascii="Times New Roman" w:hAnsi="Times New Roman" w:cs="Times New Roman"/>
          <w:b/>
          <w:i/>
          <w:lang w:val="en-GB"/>
        </w:rPr>
        <w:tab/>
      </w:r>
      <w:r w:rsidR="00DE317F" w:rsidRPr="004A59DC">
        <w:rPr>
          <w:rFonts w:ascii="Times New Roman" w:hAnsi="Times New Roman" w:cs="Times New Roman"/>
          <w:b/>
          <w:i/>
          <w:lang w:val="en-GB"/>
        </w:rPr>
        <w:t>Analytical Capabilities Gap Assessment</w:t>
      </w:r>
    </w:p>
    <w:p w:rsidR="00DE317F" w:rsidRPr="00FF7903" w:rsidRDefault="00DE317F" w:rsidP="00AE2722">
      <w:pPr>
        <w:tabs>
          <w:tab w:val="num" w:pos="2160"/>
        </w:tabs>
        <w:spacing w:line="240" w:lineRule="auto"/>
        <w:jc w:val="both"/>
        <w:rPr>
          <w:rFonts w:ascii="Times New Roman" w:hAnsi="Times New Roman" w:cs="Times New Roman"/>
          <w:lang w:val="en-GB"/>
        </w:rPr>
      </w:pPr>
      <w:r w:rsidRPr="00FF7903">
        <w:rPr>
          <w:rFonts w:ascii="Times New Roman" w:hAnsi="Times New Roman" w:cs="Times New Roman"/>
          <w:lang w:val="en-GB"/>
        </w:rPr>
        <w:t>An assessment of current capabilities will be performed to identify gaps in current knowledge and c</w:t>
      </w:r>
      <w:r w:rsidR="0020002D" w:rsidRPr="00FF7903">
        <w:rPr>
          <w:rFonts w:ascii="Times New Roman" w:hAnsi="Times New Roman" w:cs="Times New Roman"/>
          <w:lang w:val="en-GB"/>
        </w:rPr>
        <w:t xml:space="preserve">apabilities. During this task, </w:t>
      </w:r>
      <w:r w:rsidRPr="00FF7903">
        <w:rPr>
          <w:rFonts w:ascii="Times New Roman" w:hAnsi="Times New Roman" w:cs="Times New Roman"/>
          <w:lang w:val="en-GB"/>
        </w:rPr>
        <w:t>it is necessary to consider the minimum acceptable capability as opposed to the ideal set of capabilities.</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Part of this assessment is to determine actions to close the identified gaps.</w:t>
      </w:r>
      <w:r w:rsidR="00443998" w:rsidRPr="00FF7903">
        <w:rPr>
          <w:rFonts w:ascii="Times New Roman" w:hAnsi="Times New Roman" w:cs="Times New Roman"/>
          <w:lang w:val="en-GB"/>
        </w:rPr>
        <w:t xml:space="preserve"> </w:t>
      </w:r>
      <w:r w:rsidR="002816F1" w:rsidRPr="00FF7903">
        <w:rPr>
          <w:rFonts w:ascii="Times New Roman" w:hAnsi="Times New Roman" w:cs="Times New Roman"/>
          <w:lang w:val="en-GB"/>
        </w:rPr>
        <w:t>A</w:t>
      </w:r>
      <w:r w:rsidR="0020002D" w:rsidRPr="00FF7903">
        <w:rPr>
          <w:rFonts w:ascii="Times New Roman" w:hAnsi="Times New Roman" w:cs="Times New Roman"/>
          <w:lang w:val="en-GB"/>
        </w:rPr>
        <w:t xml:space="preserve"> literature review of previous work in Canada and internationally </w:t>
      </w:r>
      <w:r w:rsidR="002816F1" w:rsidRPr="00FF7903">
        <w:rPr>
          <w:rFonts w:ascii="Times New Roman" w:hAnsi="Times New Roman" w:cs="Times New Roman"/>
          <w:lang w:val="en-GB"/>
        </w:rPr>
        <w:t>will be conducted to aid</w:t>
      </w:r>
      <w:r w:rsidR="0020002D" w:rsidRPr="00FF7903">
        <w:rPr>
          <w:rFonts w:ascii="Times New Roman" w:hAnsi="Times New Roman" w:cs="Times New Roman"/>
          <w:lang w:val="en-GB"/>
        </w:rPr>
        <w:t xml:space="preserve"> in drawing up options for closing the</w:t>
      </w:r>
      <w:r w:rsidR="00BA63C3" w:rsidRPr="00FF7903">
        <w:rPr>
          <w:rFonts w:ascii="Times New Roman" w:hAnsi="Times New Roman" w:cs="Times New Roman"/>
          <w:lang w:val="en-GB"/>
        </w:rPr>
        <w:t>se</w:t>
      </w:r>
      <w:r w:rsidR="0020002D" w:rsidRPr="00FF7903">
        <w:rPr>
          <w:rFonts w:ascii="Times New Roman" w:hAnsi="Times New Roman" w:cs="Times New Roman"/>
          <w:lang w:val="en-GB"/>
        </w:rPr>
        <w:t xml:space="preserve"> gaps</w:t>
      </w:r>
      <w:r w:rsidRPr="00FF7903">
        <w:rPr>
          <w:rFonts w:ascii="Times New Roman" w:hAnsi="Times New Roman" w:cs="Times New Roman"/>
          <w:lang w:val="en-GB"/>
        </w:rPr>
        <w:t>.</w:t>
      </w:r>
      <w:r w:rsidR="0020002D" w:rsidRPr="00FF7903">
        <w:rPr>
          <w:rFonts w:ascii="Times New Roman" w:hAnsi="Times New Roman" w:cs="Times New Roman"/>
          <w:lang w:val="en-GB"/>
        </w:rPr>
        <w:t xml:space="preserve"> Another approach that will be adopted is p</w:t>
      </w:r>
      <w:r w:rsidRPr="00FF7903">
        <w:rPr>
          <w:rFonts w:ascii="Times New Roman" w:hAnsi="Times New Roman" w:cs="Times New Roman"/>
          <w:lang w:val="en-GB"/>
        </w:rPr>
        <w:t>articipation in international nuclear forensics meetings and workshops to leverage what is being developed in Canada with other international partners</w:t>
      </w:r>
      <w:r w:rsidR="0020002D" w:rsidRPr="00FF7903">
        <w:rPr>
          <w:rFonts w:ascii="Times New Roman" w:hAnsi="Times New Roman" w:cs="Times New Roman"/>
          <w:lang w:val="en-GB"/>
        </w:rPr>
        <w:t>.</w:t>
      </w:r>
    </w:p>
    <w:p w:rsidR="009C71B8" w:rsidRPr="004A59DC" w:rsidRDefault="004A59DC" w:rsidP="004A59DC">
      <w:pPr>
        <w:tabs>
          <w:tab w:val="left" w:pos="567"/>
          <w:tab w:val="num" w:pos="2160"/>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lastRenderedPageBreak/>
        <w:t>2.4</w:t>
      </w:r>
      <w:r w:rsidRPr="004A59DC">
        <w:rPr>
          <w:rFonts w:ascii="Times New Roman" w:hAnsi="Times New Roman" w:cs="Times New Roman"/>
          <w:b/>
          <w:i/>
          <w:lang w:val="en-GB"/>
        </w:rPr>
        <w:tab/>
      </w:r>
      <w:r w:rsidR="009C71B8" w:rsidRPr="004A59DC">
        <w:rPr>
          <w:rFonts w:ascii="Times New Roman" w:hAnsi="Times New Roman" w:cs="Times New Roman"/>
          <w:b/>
          <w:i/>
          <w:lang w:val="en-GB"/>
        </w:rPr>
        <w:t>Training of Nuclear and Traditional Forensics Specialists</w:t>
      </w:r>
    </w:p>
    <w:p w:rsidR="00982E21" w:rsidRPr="00FF7903" w:rsidRDefault="00982E21" w:rsidP="00AE2722">
      <w:pPr>
        <w:tabs>
          <w:tab w:val="num" w:pos="2160"/>
        </w:tabs>
        <w:spacing w:line="240" w:lineRule="auto"/>
        <w:jc w:val="both"/>
        <w:rPr>
          <w:rFonts w:ascii="Times New Roman" w:hAnsi="Times New Roman" w:cs="Times New Roman"/>
          <w:lang w:val="en-GB"/>
        </w:rPr>
      </w:pPr>
      <w:r w:rsidRPr="00FF7903">
        <w:rPr>
          <w:rFonts w:ascii="Times New Roman" w:hAnsi="Times New Roman" w:cs="Times New Roman"/>
          <w:lang w:val="en-GB"/>
        </w:rPr>
        <w:t>This task will involve identifying training requirements and potential sources of training for both nuclear forensics and traditional forensics specialists.</w:t>
      </w:r>
      <w:r w:rsidR="00443998" w:rsidRPr="00FF7903">
        <w:rPr>
          <w:rFonts w:ascii="Times New Roman" w:hAnsi="Times New Roman" w:cs="Times New Roman"/>
          <w:lang w:val="en-GB"/>
        </w:rPr>
        <w:t xml:space="preserve"> </w:t>
      </w:r>
      <w:r w:rsidRPr="00FF7903">
        <w:rPr>
          <w:rFonts w:ascii="Times New Roman" w:hAnsi="Times New Roman" w:cs="Times New Roman"/>
          <w:lang w:val="en-GB"/>
        </w:rPr>
        <w:t>Effectively</w:t>
      </w:r>
      <w:r w:rsidR="002D1EAF" w:rsidRPr="00FF7903">
        <w:rPr>
          <w:rFonts w:ascii="Times New Roman" w:hAnsi="Times New Roman" w:cs="Times New Roman"/>
          <w:lang w:val="en-GB"/>
        </w:rPr>
        <w:t>, this task will develop</w:t>
      </w:r>
      <w:r w:rsidRPr="00FF7903">
        <w:rPr>
          <w:rFonts w:ascii="Times New Roman" w:hAnsi="Times New Roman" w:cs="Times New Roman"/>
          <w:lang w:val="en-GB"/>
        </w:rPr>
        <w:t xml:space="preserve"> a cross-training program, </w:t>
      </w:r>
      <w:r w:rsidR="002816F1" w:rsidRPr="00FF7903">
        <w:rPr>
          <w:rFonts w:ascii="Times New Roman" w:hAnsi="Times New Roman" w:cs="Times New Roman"/>
          <w:lang w:val="en-GB"/>
        </w:rPr>
        <w:t>promoting</w:t>
      </w:r>
      <w:r w:rsidRPr="00FF7903">
        <w:rPr>
          <w:rFonts w:ascii="Times New Roman" w:hAnsi="Times New Roman" w:cs="Times New Roman"/>
          <w:lang w:val="en-GB"/>
        </w:rPr>
        <w:t xml:space="preserve"> forensic awareness training for RN lab scientists, </w:t>
      </w:r>
      <w:r w:rsidR="002816F1" w:rsidRPr="00FF7903">
        <w:rPr>
          <w:rFonts w:ascii="Times New Roman" w:hAnsi="Times New Roman" w:cs="Times New Roman"/>
          <w:lang w:val="en-GB"/>
        </w:rPr>
        <w:t>with an emphasis on</w:t>
      </w:r>
      <w:r w:rsidRPr="00FF7903">
        <w:rPr>
          <w:rFonts w:ascii="Times New Roman" w:hAnsi="Times New Roman" w:cs="Times New Roman"/>
          <w:lang w:val="en-GB"/>
        </w:rPr>
        <w:t xml:space="preserve"> chain-of-custody aspects of </w:t>
      </w:r>
      <w:r w:rsidR="002816F1" w:rsidRPr="00FF7903">
        <w:rPr>
          <w:rFonts w:ascii="Times New Roman" w:hAnsi="Times New Roman" w:cs="Times New Roman"/>
          <w:lang w:val="en-GB"/>
        </w:rPr>
        <w:t xml:space="preserve">evidence </w:t>
      </w:r>
      <w:r w:rsidRPr="00FF7903">
        <w:rPr>
          <w:rFonts w:ascii="Times New Roman" w:hAnsi="Times New Roman" w:cs="Times New Roman"/>
          <w:lang w:val="en-GB"/>
        </w:rPr>
        <w:t xml:space="preserve">handling, and RN </w:t>
      </w:r>
      <w:r w:rsidR="002816F1" w:rsidRPr="00FF7903">
        <w:rPr>
          <w:rFonts w:ascii="Times New Roman" w:hAnsi="Times New Roman" w:cs="Times New Roman"/>
          <w:lang w:val="en-GB"/>
        </w:rPr>
        <w:t xml:space="preserve">awareness </w:t>
      </w:r>
      <w:r w:rsidRPr="00FF7903">
        <w:rPr>
          <w:rFonts w:ascii="Times New Roman" w:hAnsi="Times New Roman" w:cs="Times New Roman"/>
          <w:lang w:val="en-GB"/>
        </w:rPr>
        <w:t xml:space="preserve">training for </w:t>
      </w:r>
      <w:r w:rsidR="002D1EAF" w:rsidRPr="00FF7903">
        <w:rPr>
          <w:rFonts w:ascii="Times New Roman" w:hAnsi="Times New Roman" w:cs="Times New Roman"/>
          <w:lang w:val="en-GB"/>
        </w:rPr>
        <w:t xml:space="preserve">traditional </w:t>
      </w:r>
      <w:r w:rsidRPr="00FF7903">
        <w:rPr>
          <w:rFonts w:ascii="Times New Roman" w:hAnsi="Times New Roman" w:cs="Times New Roman"/>
          <w:lang w:val="en-GB"/>
        </w:rPr>
        <w:t>forensic scientists.</w:t>
      </w:r>
    </w:p>
    <w:p w:rsidR="002D1EAF" w:rsidRPr="004A59DC" w:rsidRDefault="004A59DC" w:rsidP="004A59DC">
      <w:pPr>
        <w:tabs>
          <w:tab w:val="left" w:pos="567"/>
          <w:tab w:val="num" w:pos="2160"/>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t>2.5</w:t>
      </w:r>
      <w:r w:rsidRPr="004A59DC">
        <w:rPr>
          <w:rFonts w:ascii="Times New Roman" w:hAnsi="Times New Roman" w:cs="Times New Roman"/>
          <w:b/>
          <w:i/>
          <w:lang w:val="en-GB"/>
        </w:rPr>
        <w:tab/>
      </w:r>
      <w:r w:rsidR="002D1EAF" w:rsidRPr="004A59DC">
        <w:rPr>
          <w:rFonts w:ascii="Times New Roman" w:hAnsi="Times New Roman" w:cs="Times New Roman"/>
          <w:b/>
          <w:i/>
          <w:lang w:val="en-GB"/>
        </w:rPr>
        <w:t>Development of Protocols</w:t>
      </w:r>
    </w:p>
    <w:p w:rsidR="005E6C97" w:rsidRPr="00FF7903" w:rsidRDefault="002816F1" w:rsidP="00AE2722">
      <w:pPr>
        <w:tabs>
          <w:tab w:val="num" w:pos="1440"/>
        </w:tabs>
        <w:spacing w:line="240" w:lineRule="auto"/>
        <w:jc w:val="both"/>
        <w:rPr>
          <w:rFonts w:ascii="Times New Roman" w:hAnsi="Times New Roman" w:cs="Times New Roman"/>
          <w:lang w:val="en-GB"/>
        </w:rPr>
      </w:pPr>
      <w:r w:rsidRPr="00FF7903">
        <w:rPr>
          <w:rFonts w:ascii="Times New Roman" w:hAnsi="Times New Roman" w:cs="Times New Roman"/>
          <w:lang w:val="en-GB"/>
        </w:rPr>
        <w:t>Protocols developed under this task will include those</w:t>
      </w:r>
      <w:r w:rsidR="002D1EAF" w:rsidRPr="00FF7903">
        <w:rPr>
          <w:rFonts w:ascii="Times New Roman" w:hAnsi="Times New Roman" w:cs="Times New Roman"/>
          <w:lang w:val="en-GB"/>
        </w:rPr>
        <w:t xml:space="preserve"> for </w:t>
      </w:r>
      <w:r w:rsidRPr="00FF7903">
        <w:rPr>
          <w:rFonts w:ascii="Times New Roman" w:hAnsi="Times New Roman" w:cs="Times New Roman"/>
          <w:lang w:val="en-GB"/>
        </w:rPr>
        <w:t xml:space="preserve">the </w:t>
      </w:r>
      <w:r w:rsidR="002D1EAF" w:rsidRPr="00FF7903">
        <w:rPr>
          <w:rFonts w:ascii="Times New Roman" w:hAnsi="Times New Roman" w:cs="Times New Roman"/>
          <w:lang w:val="en-GB"/>
        </w:rPr>
        <w:t>collection, packaging, and domestic transportation of RN materials to the lab</w:t>
      </w:r>
      <w:r w:rsidR="00302281" w:rsidRPr="00FF7903">
        <w:rPr>
          <w:rFonts w:ascii="Times New Roman" w:hAnsi="Times New Roman" w:cs="Times New Roman"/>
          <w:lang w:val="en-GB"/>
        </w:rPr>
        <w:t>oratorie</w:t>
      </w:r>
      <w:r w:rsidR="002D1EAF" w:rsidRPr="00FF7903">
        <w:rPr>
          <w:rFonts w:ascii="Times New Roman" w:hAnsi="Times New Roman" w:cs="Times New Roman"/>
          <w:lang w:val="en-GB"/>
        </w:rPr>
        <w:t>s, as well as</w:t>
      </w:r>
      <w:r w:rsidRPr="00FF7903">
        <w:rPr>
          <w:rFonts w:ascii="Times New Roman" w:hAnsi="Times New Roman" w:cs="Times New Roman"/>
          <w:lang w:val="en-GB"/>
        </w:rPr>
        <w:t xml:space="preserve"> those</w:t>
      </w:r>
      <w:r w:rsidR="002D1EAF" w:rsidRPr="00FF7903">
        <w:rPr>
          <w:rFonts w:ascii="Times New Roman" w:hAnsi="Times New Roman" w:cs="Times New Roman"/>
          <w:lang w:val="en-GB"/>
        </w:rPr>
        <w:t xml:space="preserve"> for </w:t>
      </w:r>
      <w:r w:rsidRPr="00FF7903">
        <w:rPr>
          <w:rFonts w:ascii="Times New Roman" w:hAnsi="Times New Roman" w:cs="Times New Roman"/>
          <w:lang w:val="en-GB"/>
        </w:rPr>
        <w:t xml:space="preserve">the </w:t>
      </w:r>
      <w:r w:rsidR="002D1EAF" w:rsidRPr="00FF7903">
        <w:rPr>
          <w:rFonts w:ascii="Times New Roman" w:hAnsi="Times New Roman" w:cs="Times New Roman"/>
          <w:lang w:val="en-GB"/>
        </w:rPr>
        <w:t>handling of eviden</w:t>
      </w:r>
      <w:r w:rsidRPr="00FF7903">
        <w:rPr>
          <w:rFonts w:ascii="Times New Roman" w:hAnsi="Times New Roman" w:cs="Times New Roman"/>
          <w:lang w:val="en-GB"/>
        </w:rPr>
        <w:t>tiary</w:t>
      </w:r>
      <w:r w:rsidR="002D1EAF" w:rsidRPr="00FF7903">
        <w:rPr>
          <w:rFonts w:ascii="Times New Roman" w:hAnsi="Times New Roman" w:cs="Times New Roman"/>
          <w:lang w:val="en-GB"/>
        </w:rPr>
        <w:t xml:space="preserve"> material at the labs.</w:t>
      </w:r>
      <w:r w:rsidR="00443998" w:rsidRPr="00FF7903">
        <w:rPr>
          <w:rFonts w:ascii="Times New Roman" w:hAnsi="Times New Roman" w:cs="Times New Roman"/>
          <w:lang w:val="en-GB"/>
        </w:rPr>
        <w:t xml:space="preserve"> </w:t>
      </w:r>
      <w:r w:rsidR="00302281" w:rsidRPr="00FF7903">
        <w:rPr>
          <w:rFonts w:ascii="Times New Roman" w:hAnsi="Times New Roman" w:cs="Times New Roman"/>
          <w:lang w:val="en-GB"/>
        </w:rPr>
        <w:t>Development of these protocols will</w:t>
      </w:r>
      <w:r w:rsidRPr="00FF7903">
        <w:rPr>
          <w:rFonts w:ascii="Times New Roman" w:hAnsi="Times New Roman" w:cs="Times New Roman"/>
          <w:lang w:val="en-GB"/>
        </w:rPr>
        <w:t xml:space="preserve"> take into consideration</w:t>
      </w:r>
      <w:r w:rsidR="00302281" w:rsidRPr="00FF7903">
        <w:rPr>
          <w:rFonts w:ascii="Times New Roman" w:hAnsi="Times New Roman" w:cs="Times New Roman"/>
          <w:lang w:val="en-GB"/>
        </w:rPr>
        <w:t xml:space="preserve"> best practices and existing </w:t>
      </w:r>
      <w:r w:rsidRPr="00FF7903">
        <w:rPr>
          <w:rFonts w:ascii="Times New Roman" w:hAnsi="Times New Roman" w:cs="Times New Roman"/>
          <w:lang w:val="en-GB"/>
        </w:rPr>
        <w:t>procedures that have been</w:t>
      </w:r>
      <w:r w:rsidR="00302281" w:rsidRPr="00FF7903">
        <w:rPr>
          <w:rFonts w:ascii="Times New Roman" w:hAnsi="Times New Roman" w:cs="Times New Roman"/>
          <w:lang w:val="en-GB"/>
        </w:rPr>
        <w:t xml:space="preserve"> developed for first responders and field personnel. These protocols, intended to be no</w:t>
      </w:r>
      <w:r w:rsidR="00660A8D" w:rsidRPr="00FF7903">
        <w:rPr>
          <w:rFonts w:ascii="Times New Roman" w:hAnsi="Times New Roman" w:cs="Times New Roman"/>
          <w:lang w:val="en-GB"/>
        </w:rPr>
        <w:t>n-</w:t>
      </w:r>
      <w:r w:rsidR="00302281" w:rsidRPr="00FF7903">
        <w:rPr>
          <w:rFonts w:ascii="Times New Roman" w:hAnsi="Times New Roman" w:cs="Times New Roman"/>
          <w:lang w:val="en-GB"/>
        </w:rPr>
        <w:t xml:space="preserve">prescriptive, will serve as guidelines for each lab to develop their own </w:t>
      </w:r>
      <w:r w:rsidR="00660A8D" w:rsidRPr="00FF7903">
        <w:rPr>
          <w:rFonts w:ascii="Times New Roman" w:hAnsi="Times New Roman" w:cs="Times New Roman"/>
          <w:lang w:val="en-GB"/>
        </w:rPr>
        <w:t>standard operating procedures.</w:t>
      </w:r>
    </w:p>
    <w:p w:rsidR="00660A8D" w:rsidRPr="004A59DC" w:rsidRDefault="004A59DC" w:rsidP="004A59DC">
      <w:pPr>
        <w:tabs>
          <w:tab w:val="left" w:pos="567"/>
        </w:tabs>
        <w:spacing w:line="240" w:lineRule="auto"/>
        <w:jc w:val="both"/>
        <w:rPr>
          <w:rFonts w:ascii="Times New Roman" w:hAnsi="Times New Roman" w:cs="Times New Roman"/>
          <w:b/>
          <w:i/>
          <w:lang w:val="en-GB"/>
        </w:rPr>
      </w:pPr>
      <w:r w:rsidRPr="004A59DC">
        <w:rPr>
          <w:rFonts w:ascii="Times New Roman" w:hAnsi="Times New Roman" w:cs="Times New Roman"/>
          <w:b/>
          <w:i/>
          <w:lang w:val="en-GB"/>
        </w:rPr>
        <w:t>2.6</w:t>
      </w:r>
      <w:r w:rsidRPr="004A59DC">
        <w:rPr>
          <w:rFonts w:ascii="Times New Roman" w:hAnsi="Times New Roman" w:cs="Times New Roman"/>
          <w:b/>
          <w:i/>
          <w:lang w:val="en-GB"/>
        </w:rPr>
        <w:tab/>
      </w:r>
      <w:r w:rsidR="00660A8D" w:rsidRPr="004A59DC">
        <w:rPr>
          <w:rFonts w:ascii="Times New Roman" w:hAnsi="Times New Roman" w:cs="Times New Roman"/>
          <w:b/>
          <w:i/>
          <w:lang w:val="en-GB"/>
        </w:rPr>
        <w:t>Operational Exercise</w:t>
      </w:r>
    </w:p>
    <w:p w:rsidR="00D16911" w:rsidRPr="00FF7903" w:rsidRDefault="00943F63"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 xml:space="preserve">The </w:t>
      </w:r>
      <w:r w:rsidR="00D16911" w:rsidRPr="00FF7903">
        <w:rPr>
          <w:rFonts w:ascii="Times New Roman" w:hAnsi="Times New Roman" w:cs="Times New Roman"/>
          <w:lang w:val="en-GB"/>
        </w:rPr>
        <w:t>coordinated nuclear forensics capability developed under this project will</w:t>
      </w:r>
      <w:r w:rsidRPr="00FF7903">
        <w:rPr>
          <w:rFonts w:ascii="Times New Roman" w:hAnsi="Times New Roman" w:cs="Times New Roman"/>
          <w:lang w:val="en-GB"/>
        </w:rPr>
        <w:t xml:space="preserve"> </w:t>
      </w:r>
      <w:r w:rsidR="00D16911" w:rsidRPr="00FF7903">
        <w:rPr>
          <w:rFonts w:ascii="Times New Roman" w:hAnsi="Times New Roman" w:cs="Times New Roman"/>
          <w:lang w:val="en-GB"/>
        </w:rPr>
        <w:t xml:space="preserve">ultimately </w:t>
      </w:r>
      <w:r w:rsidRPr="00FF7903">
        <w:rPr>
          <w:rFonts w:ascii="Times New Roman" w:hAnsi="Times New Roman" w:cs="Times New Roman"/>
          <w:lang w:val="en-GB"/>
        </w:rPr>
        <w:t xml:space="preserve">be demonstrated in an </w:t>
      </w:r>
      <w:r w:rsidR="00C56E5E" w:rsidRPr="00FF7903">
        <w:rPr>
          <w:rFonts w:ascii="Times New Roman" w:hAnsi="Times New Roman" w:cs="Times New Roman"/>
          <w:lang w:val="en-GB"/>
        </w:rPr>
        <w:t>operational exercise geared towards lab network implementation</w:t>
      </w:r>
      <w:r w:rsidR="00D16911" w:rsidRPr="00FF7903">
        <w:rPr>
          <w:rFonts w:ascii="Times New Roman" w:hAnsi="Times New Roman" w:cs="Times New Roman"/>
          <w:lang w:val="en-GB"/>
        </w:rPr>
        <w:t>; time and resources permitting, the operational exercise will be preceded by a lab intercomparison study focused on validating the technical aspects of the network’s analysis capabilities</w:t>
      </w:r>
      <w:r w:rsidRPr="00FF7903">
        <w:rPr>
          <w:rFonts w:ascii="Times New Roman" w:hAnsi="Times New Roman" w:cs="Times New Roman"/>
          <w:lang w:val="en-GB"/>
        </w:rPr>
        <w:t xml:space="preserve">. Planning of the </w:t>
      </w:r>
      <w:r w:rsidR="00D16911" w:rsidRPr="00FF7903">
        <w:rPr>
          <w:rFonts w:ascii="Times New Roman" w:hAnsi="Times New Roman" w:cs="Times New Roman"/>
          <w:lang w:val="en-GB"/>
        </w:rPr>
        <w:t xml:space="preserve">operational </w:t>
      </w:r>
      <w:r w:rsidRPr="00FF7903">
        <w:rPr>
          <w:rFonts w:ascii="Times New Roman" w:hAnsi="Times New Roman" w:cs="Times New Roman"/>
          <w:lang w:val="en-GB"/>
        </w:rPr>
        <w:t xml:space="preserve">exercise will involve the identification of </w:t>
      </w:r>
      <w:r w:rsidR="00C56E5E" w:rsidRPr="00FF7903">
        <w:rPr>
          <w:rFonts w:ascii="Times New Roman" w:hAnsi="Times New Roman" w:cs="Times New Roman"/>
          <w:lang w:val="en-GB"/>
        </w:rPr>
        <w:t xml:space="preserve">test objectives and assessment criteria as input to </w:t>
      </w:r>
      <w:r w:rsidRPr="00FF7903">
        <w:rPr>
          <w:rFonts w:ascii="Times New Roman" w:hAnsi="Times New Roman" w:cs="Times New Roman"/>
          <w:lang w:val="en-GB"/>
        </w:rPr>
        <w:t xml:space="preserve">designing the </w:t>
      </w:r>
      <w:r w:rsidR="00C56E5E" w:rsidRPr="00FF7903">
        <w:rPr>
          <w:rFonts w:ascii="Times New Roman" w:hAnsi="Times New Roman" w:cs="Times New Roman"/>
          <w:lang w:val="en-GB"/>
        </w:rPr>
        <w:t>exercise</w:t>
      </w:r>
      <w:r w:rsidRPr="00FF7903">
        <w:rPr>
          <w:rFonts w:ascii="Times New Roman" w:hAnsi="Times New Roman" w:cs="Times New Roman"/>
          <w:lang w:val="en-GB"/>
        </w:rPr>
        <w:t xml:space="preserve">. </w:t>
      </w:r>
      <w:r w:rsidR="00D16911" w:rsidRPr="00FF7903">
        <w:rPr>
          <w:rFonts w:ascii="Times New Roman" w:hAnsi="Times New Roman" w:cs="Times New Roman"/>
          <w:lang w:val="en-GB"/>
        </w:rPr>
        <w:t>The</w:t>
      </w:r>
      <w:r w:rsidR="00C56E5E" w:rsidRPr="00FF7903">
        <w:rPr>
          <w:rFonts w:ascii="Times New Roman" w:hAnsi="Times New Roman" w:cs="Times New Roman"/>
          <w:lang w:val="en-GB"/>
        </w:rPr>
        <w:t xml:space="preserve"> exercise </w:t>
      </w:r>
      <w:r w:rsidR="00D16911" w:rsidRPr="00FF7903">
        <w:rPr>
          <w:rFonts w:ascii="Times New Roman" w:hAnsi="Times New Roman" w:cs="Times New Roman"/>
          <w:lang w:val="en-GB"/>
        </w:rPr>
        <w:t xml:space="preserve">will involve the end user community, and will </w:t>
      </w:r>
      <w:r w:rsidR="00C56E5E" w:rsidRPr="00FF7903">
        <w:rPr>
          <w:rFonts w:ascii="Times New Roman" w:hAnsi="Times New Roman" w:cs="Times New Roman"/>
          <w:lang w:val="en-GB"/>
        </w:rPr>
        <w:t>cover the entire "life cycle"</w:t>
      </w:r>
      <w:r w:rsidR="00D16911" w:rsidRPr="00FF7903">
        <w:rPr>
          <w:rFonts w:ascii="Times New Roman" w:hAnsi="Times New Roman" w:cs="Times New Roman"/>
          <w:lang w:val="en-GB"/>
        </w:rPr>
        <w:t xml:space="preserve"> of an event, from the</w:t>
      </w:r>
      <w:r w:rsidR="00C56E5E" w:rsidRPr="00FF7903">
        <w:rPr>
          <w:rFonts w:ascii="Times New Roman" w:hAnsi="Times New Roman" w:cs="Times New Roman"/>
          <w:lang w:val="en-GB"/>
        </w:rPr>
        <w:t xml:space="preserve"> incident</w:t>
      </w:r>
      <w:r w:rsidR="00D16911" w:rsidRPr="00FF7903">
        <w:rPr>
          <w:rFonts w:ascii="Times New Roman" w:hAnsi="Times New Roman" w:cs="Times New Roman"/>
          <w:lang w:val="en-GB"/>
        </w:rPr>
        <w:t xml:space="preserve"> itself to </w:t>
      </w:r>
      <w:r w:rsidR="00C56E5E" w:rsidRPr="00FF7903">
        <w:rPr>
          <w:rFonts w:ascii="Times New Roman" w:hAnsi="Times New Roman" w:cs="Times New Roman"/>
          <w:lang w:val="en-GB"/>
        </w:rPr>
        <w:t xml:space="preserve">evidence collection, analysis, </w:t>
      </w:r>
      <w:r w:rsidR="00211FD0" w:rsidRPr="00FF7903">
        <w:rPr>
          <w:rFonts w:ascii="Times New Roman" w:hAnsi="Times New Roman" w:cs="Times New Roman"/>
          <w:lang w:val="en-GB"/>
        </w:rPr>
        <w:t xml:space="preserve">and </w:t>
      </w:r>
      <w:r w:rsidR="00C56E5E" w:rsidRPr="00FF7903">
        <w:rPr>
          <w:rFonts w:ascii="Times New Roman" w:hAnsi="Times New Roman" w:cs="Times New Roman"/>
          <w:lang w:val="en-GB"/>
        </w:rPr>
        <w:t>presentation of evidence</w:t>
      </w:r>
      <w:r w:rsidRPr="00FF7903">
        <w:rPr>
          <w:rFonts w:ascii="Times New Roman" w:hAnsi="Times New Roman" w:cs="Times New Roman"/>
          <w:lang w:val="en-GB"/>
        </w:rPr>
        <w:t xml:space="preserve"> </w:t>
      </w:r>
      <w:r w:rsidR="00211FD0" w:rsidRPr="00FF7903">
        <w:rPr>
          <w:rFonts w:ascii="Times New Roman" w:hAnsi="Times New Roman" w:cs="Times New Roman"/>
          <w:lang w:val="en-GB"/>
        </w:rPr>
        <w:t>in a court of law.</w:t>
      </w:r>
    </w:p>
    <w:p w:rsidR="00C56E5E" w:rsidRPr="00FF7903" w:rsidRDefault="004A59DC" w:rsidP="004A59DC">
      <w:pPr>
        <w:tabs>
          <w:tab w:val="left" w:pos="567"/>
        </w:tabs>
        <w:spacing w:line="240" w:lineRule="auto"/>
        <w:jc w:val="both"/>
        <w:rPr>
          <w:rFonts w:ascii="Times New Roman" w:hAnsi="Times New Roman" w:cs="Times New Roman"/>
          <w:b/>
          <w:lang w:val="en-GB"/>
        </w:rPr>
      </w:pPr>
      <w:r>
        <w:rPr>
          <w:rFonts w:ascii="Times New Roman" w:hAnsi="Times New Roman" w:cs="Times New Roman"/>
          <w:b/>
          <w:lang w:val="en-GB"/>
        </w:rPr>
        <w:t>3.</w:t>
      </w:r>
      <w:r>
        <w:rPr>
          <w:rFonts w:ascii="Times New Roman" w:hAnsi="Times New Roman" w:cs="Times New Roman"/>
          <w:b/>
          <w:lang w:val="en-GB"/>
        </w:rPr>
        <w:tab/>
      </w:r>
      <w:r w:rsidR="00C56E5E" w:rsidRPr="00FF7903">
        <w:rPr>
          <w:rFonts w:ascii="Times New Roman" w:hAnsi="Times New Roman" w:cs="Times New Roman"/>
          <w:b/>
          <w:lang w:val="en-GB"/>
        </w:rPr>
        <w:t>Project Status</w:t>
      </w:r>
    </w:p>
    <w:p w:rsidR="00473B7A" w:rsidRPr="00FF7903" w:rsidRDefault="00092DAC"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 xml:space="preserve">The project charter was signed by all partners in September 2013, </w:t>
      </w:r>
      <w:r w:rsidR="00B04F3B" w:rsidRPr="00FF7903">
        <w:rPr>
          <w:rFonts w:ascii="Times New Roman" w:hAnsi="Times New Roman" w:cs="Times New Roman"/>
          <w:lang w:val="en-GB"/>
        </w:rPr>
        <w:t xml:space="preserve">and a </w:t>
      </w:r>
      <w:r w:rsidRPr="00FF7903">
        <w:rPr>
          <w:rFonts w:ascii="Times New Roman" w:hAnsi="Times New Roman" w:cs="Times New Roman"/>
          <w:lang w:val="en-GB"/>
        </w:rPr>
        <w:t>kick-off meeting</w:t>
      </w:r>
      <w:r w:rsidR="00B04F3B" w:rsidRPr="00FF7903">
        <w:rPr>
          <w:rFonts w:ascii="Times New Roman" w:hAnsi="Times New Roman" w:cs="Times New Roman"/>
          <w:lang w:val="en-GB"/>
        </w:rPr>
        <w:t xml:space="preserve"> for the lab network was held shortly thereafter</w:t>
      </w:r>
      <w:r w:rsidRPr="00FF7903">
        <w:rPr>
          <w:rFonts w:ascii="Times New Roman" w:hAnsi="Times New Roman" w:cs="Times New Roman"/>
          <w:lang w:val="en-GB"/>
        </w:rPr>
        <w:t xml:space="preserve"> to initiate work on </w:t>
      </w:r>
      <w:r w:rsidR="00E8569E" w:rsidRPr="00FF7903">
        <w:rPr>
          <w:rFonts w:ascii="Times New Roman" w:hAnsi="Times New Roman" w:cs="Times New Roman"/>
          <w:lang w:val="en-GB"/>
        </w:rPr>
        <w:t>the first two tasks</w:t>
      </w:r>
      <w:r w:rsidR="00B04F3B" w:rsidRPr="00FF7903">
        <w:rPr>
          <w:rFonts w:ascii="Times New Roman" w:hAnsi="Times New Roman" w:cs="Times New Roman"/>
          <w:lang w:val="en-GB"/>
        </w:rPr>
        <w:t>:</w:t>
      </w:r>
      <w:r w:rsidR="00B623BD" w:rsidRPr="00FF7903">
        <w:rPr>
          <w:rFonts w:ascii="Times New Roman" w:hAnsi="Times New Roman" w:cs="Times New Roman"/>
          <w:lang w:val="en-GB"/>
        </w:rPr>
        <w:t xml:space="preserve"> </w:t>
      </w:r>
      <w:r w:rsidR="00B04F3B" w:rsidRPr="00FF7903">
        <w:rPr>
          <w:rFonts w:ascii="Times New Roman" w:hAnsi="Times New Roman" w:cs="Times New Roman"/>
          <w:lang w:val="en-GB"/>
        </w:rPr>
        <w:t xml:space="preserve">the </w:t>
      </w:r>
      <w:r w:rsidR="00B623BD" w:rsidRPr="00FF7903">
        <w:rPr>
          <w:rFonts w:ascii="Times New Roman" w:hAnsi="Times New Roman" w:cs="Times New Roman"/>
          <w:lang w:val="en-GB"/>
        </w:rPr>
        <w:t>requirements for nuclear forensics lab</w:t>
      </w:r>
      <w:r w:rsidR="00B04F3B" w:rsidRPr="00FF7903">
        <w:rPr>
          <w:rFonts w:ascii="Times New Roman" w:hAnsi="Times New Roman" w:cs="Times New Roman"/>
          <w:lang w:val="en-GB"/>
        </w:rPr>
        <w:t>oratories in the network</w:t>
      </w:r>
      <w:r w:rsidR="00E8569E" w:rsidRPr="00FF7903">
        <w:rPr>
          <w:rFonts w:ascii="Times New Roman" w:hAnsi="Times New Roman" w:cs="Times New Roman"/>
          <w:lang w:val="en-GB"/>
        </w:rPr>
        <w:t>,</w:t>
      </w:r>
      <w:r w:rsidR="00B623BD" w:rsidRPr="00FF7903">
        <w:rPr>
          <w:rFonts w:ascii="Times New Roman" w:hAnsi="Times New Roman" w:cs="Times New Roman"/>
          <w:lang w:val="en-GB"/>
        </w:rPr>
        <w:t xml:space="preserve"> </w:t>
      </w:r>
      <w:r w:rsidRPr="00FF7903">
        <w:rPr>
          <w:rFonts w:ascii="Times New Roman" w:hAnsi="Times New Roman" w:cs="Times New Roman"/>
          <w:lang w:val="en-GB"/>
        </w:rPr>
        <w:t xml:space="preserve">and </w:t>
      </w:r>
      <w:r w:rsidR="00B04F3B" w:rsidRPr="00FF7903">
        <w:rPr>
          <w:rFonts w:ascii="Times New Roman" w:hAnsi="Times New Roman" w:cs="Times New Roman"/>
          <w:lang w:val="en-GB"/>
        </w:rPr>
        <w:t xml:space="preserve">the </w:t>
      </w:r>
      <w:r w:rsidR="00E8569E" w:rsidRPr="00FF7903">
        <w:rPr>
          <w:rFonts w:ascii="Times New Roman" w:hAnsi="Times New Roman" w:cs="Times New Roman"/>
          <w:lang w:val="en-GB"/>
        </w:rPr>
        <w:t>c</w:t>
      </w:r>
      <w:r w:rsidR="00B623BD" w:rsidRPr="00FF7903">
        <w:rPr>
          <w:rFonts w:ascii="Times New Roman" w:hAnsi="Times New Roman" w:cs="Times New Roman"/>
          <w:lang w:val="en-GB"/>
        </w:rPr>
        <w:t xml:space="preserve">atalogue </w:t>
      </w:r>
      <w:r w:rsidR="00B04F3B" w:rsidRPr="00FF7903">
        <w:rPr>
          <w:rFonts w:ascii="Times New Roman" w:hAnsi="Times New Roman" w:cs="Times New Roman"/>
          <w:lang w:val="en-GB"/>
        </w:rPr>
        <w:t xml:space="preserve">of </w:t>
      </w:r>
      <w:r w:rsidR="00B623BD" w:rsidRPr="00FF7903">
        <w:rPr>
          <w:rFonts w:ascii="Times New Roman" w:hAnsi="Times New Roman" w:cs="Times New Roman"/>
          <w:lang w:val="en-GB"/>
        </w:rPr>
        <w:t>current NF analytical capabilities.</w:t>
      </w:r>
      <w:r w:rsidR="00443998" w:rsidRPr="00FF7903">
        <w:rPr>
          <w:rFonts w:ascii="Times New Roman" w:hAnsi="Times New Roman" w:cs="Times New Roman"/>
          <w:lang w:val="en-GB"/>
        </w:rPr>
        <w:t xml:space="preserve"> </w:t>
      </w:r>
      <w:r w:rsidR="00473B7A" w:rsidRPr="00FF7903">
        <w:rPr>
          <w:rFonts w:ascii="Times New Roman" w:hAnsi="Times New Roman" w:cs="Times New Roman"/>
          <w:lang w:val="en-GB"/>
        </w:rPr>
        <w:t xml:space="preserve">One major lesson being learned during the early days of the project is that frequent project communication is essential to coordinate a multi-organizational effort such as this. Thus, the </w:t>
      </w:r>
      <w:r w:rsidR="00426FEE" w:rsidRPr="00FF7903">
        <w:rPr>
          <w:rFonts w:ascii="Times New Roman" w:hAnsi="Times New Roman" w:cs="Times New Roman"/>
          <w:lang w:val="en-GB"/>
        </w:rPr>
        <w:t>lab network</w:t>
      </w:r>
      <w:r w:rsidR="00473B7A" w:rsidRPr="00FF7903">
        <w:rPr>
          <w:rFonts w:ascii="Times New Roman" w:hAnsi="Times New Roman" w:cs="Times New Roman"/>
          <w:lang w:val="en-GB"/>
        </w:rPr>
        <w:t xml:space="preserve"> has </w:t>
      </w:r>
      <w:r w:rsidR="00E8569E" w:rsidRPr="00FF7903">
        <w:rPr>
          <w:rFonts w:ascii="Times New Roman" w:hAnsi="Times New Roman" w:cs="Times New Roman"/>
          <w:lang w:val="en-GB"/>
        </w:rPr>
        <w:t xml:space="preserve">a regularly scheduled </w:t>
      </w:r>
      <w:r w:rsidR="00B623BD" w:rsidRPr="00FF7903">
        <w:rPr>
          <w:rFonts w:ascii="Times New Roman" w:hAnsi="Times New Roman" w:cs="Times New Roman"/>
          <w:lang w:val="en-GB"/>
        </w:rPr>
        <w:t>telecon</w:t>
      </w:r>
      <w:r w:rsidR="00E8569E" w:rsidRPr="00FF7903">
        <w:rPr>
          <w:rFonts w:ascii="Times New Roman" w:hAnsi="Times New Roman" w:cs="Times New Roman"/>
          <w:lang w:val="en-GB"/>
        </w:rPr>
        <w:t xml:space="preserve">ference to discuss status of </w:t>
      </w:r>
      <w:r w:rsidR="00B623BD" w:rsidRPr="00FF7903">
        <w:rPr>
          <w:rFonts w:ascii="Times New Roman" w:hAnsi="Times New Roman" w:cs="Times New Roman"/>
          <w:lang w:val="en-GB"/>
        </w:rPr>
        <w:t>ongoing</w:t>
      </w:r>
      <w:r w:rsidR="00E8569E" w:rsidRPr="00FF7903">
        <w:rPr>
          <w:rFonts w:ascii="Times New Roman" w:hAnsi="Times New Roman" w:cs="Times New Roman"/>
          <w:lang w:val="en-GB"/>
        </w:rPr>
        <w:t xml:space="preserve"> work and a</w:t>
      </w:r>
      <w:r w:rsidR="00473B7A" w:rsidRPr="00FF7903">
        <w:rPr>
          <w:rFonts w:ascii="Times New Roman" w:hAnsi="Times New Roman" w:cs="Times New Roman"/>
          <w:lang w:val="en-GB"/>
        </w:rPr>
        <w:t>ction items from previous meetings and teleconferences</w:t>
      </w:r>
      <w:r w:rsidR="00426FEE" w:rsidRPr="00FF7903">
        <w:rPr>
          <w:rFonts w:ascii="Times New Roman" w:hAnsi="Times New Roman" w:cs="Times New Roman"/>
          <w:lang w:val="en-GB"/>
        </w:rPr>
        <w:t>, and a document sharing site has been set up to facilitate collaboration</w:t>
      </w:r>
      <w:r w:rsidR="00E8569E" w:rsidRPr="00FF7903">
        <w:rPr>
          <w:rFonts w:ascii="Times New Roman" w:hAnsi="Times New Roman" w:cs="Times New Roman"/>
          <w:lang w:val="en-GB"/>
        </w:rPr>
        <w:t>.</w:t>
      </w:r>
      <w:r w:rsidR="00473B7A" w:rsidRPr="00FF7903">
        <w:rPr>
          <w:rFonts w:ascii="Times New Roman" w:hAnsi="Times New Roman" w:cs="Times New Roman"/>
          <w:lang w:val="en-GB"/>
        </w:rPr>
        <w:t xml:space="preserve"> </w:t>
      </w:r>
      <w:r w:rsidR="00E8569E" w:rsidRPr="00FF7903">
        <w:rPr>
          <w:rFonts w:ascii="Times New Roman" w:hAnsi="Times New Roman" w:cs="Times New Roman"/>
          <w:lang w:val="en-GB"/>
        </w:rPr>
        <w:t xml:space="preserve">Realizing the importance of </w:t>
      </w:r>
      <w:r w:rsidR="00B623BD" w:rsidRPr="00FF7903">
        <w:rPr>
          <w:rFonts w:ascii="Times New Roman" w:hAnsi="Times New Roman" w:cs="Times New Roman"/>
          <w:lang w:val="en-GB"/>
        </w:rPr>
        <w:t>face-to-face</w:t>
      </w:r>
      <w:r w:rsidR="00E8569E" w:rsidRPr="00FF7903">
        <w:rPr>
          <w:rFonts w:ascii="Times New Roman" w:hAnsi="Times New Roman" w:cs="Times New Roman"/>
          <w:lang w:val="en-GB"/>
        </w:rPr>
        <w:t xml:space="preserve"> interactions</w:t>
      </w:r>
      <w:r w:rsidR="00473B7A" w:rsidRPr="00FF7903">
        <w:rPr>
          <w:rFonts w:ascii="Times New Roman" w:hAnsi="Times New Roman" w:cs="Times New Roman"/>
          <w:lang w:val="en-GB"/>
        </w:rPr>
        <w:t xml:space="preserve"> to discuss major milestones and resolve any serious issues</w:t>
      </w:r>
      <w:r w:rsidR="00E8569E" w:rsidRPr="00FF7903">
        <w:rPr>
          <w:rFonts w:ascii="Times New Roman" w:hAnsi="Times New Roman" w:cs="Times New Roman"/>
          <w:lang w:val="en-GB"/>
        </w:rPr>
        <w:t xml:space="preserve">, </w:t>
      </w:r>
      <w:r w:rsidR="00B623BD" w:rsidRPr="00FF7903">
        <w:rPr>
          <w:rFonts w:ascii="Times New Roman" w:hAnsi="Times New Roman" w:cs="Times New Roman"/>
          <w:lang w:val="en-GB"/>
        </w:rPr>
        <w:t>project meeting</w:t>
      </w:r>
      <w:r w:rsidR="00473B7A" w:rsidRPr="00FF7903">
        <w:rPr>
          <w:rFonts w:ascii="Times New Roman" w:hAnsi="Times New Roman" w:cs="Times New Roman"/>
          <w:lang w:val="en-GB"/>
        </w:rPr>
        <w:t xml:space="preserve">s are held quarterly </w:t>
      </w:r>
      <w:r w:rsidR="00B623BD" w:rsidRPr="00FF7903">
        <w:rPr>
          <w:rFonts w:ascii="Times New Roman" w:hAnsi="Times New Roman" w:cs="Times New Roman"/>
          <w:lang w:val="en-GB"/>
        </w:rPr>
        <w:t>on a rotating basis</w:t>
      </w:r>
      <w:r w:rsidR="00426FEE" w:rsidRPr="00FF7903">
        <w:rPr>
          <w:rFonts w:ascii="Times New Roman" w:hAnsi="Times New Roman" w:cs="Times New Roman"/>
          <w:lang w:val="en-GB"/>
        </w:rPr>
        <w:t>,</w:t>
      </w:r>
      <w:r w:rsidR="00473B7A" w:rsidRPr="00FF7903">
        <w:rPr>
          <w:rFonts w:ascii="Times New Roman" w:hAnsi="Times New Roman" w:cs="Times New Roman"/>
          <w:lang w:val="en-GB"/>
        </w:rPr>
        <w:t xml:space="preserve"> where</w:t>
      </w:r>
      <w:r w:rsidR="00B623BD" w:rsidRPr="00FF7903">
        <w:rPr>
          <w:rFonts w:ascii="Times New Roman" w:hAnsi="Times New Roman" w:cs="Times New Roman"/>
          <w:lang w:val="en-GB"/>
        </w:rPr>
        <w:t xml:space="preserve"> each meeting </w:t>
      </w:r>
      <w:r w:rsidR="00473B7A" w:rsidRPr="00FF7903">
        <w:rPr>
          <w:rFonts w:ascii="Times New Roman" w:hAnsi="Times New Roman" w:cs="Times New Roman"/>
          <w:lang w:val="en-GB"/>
        </w:rPr>
        <w:t xml:space="preserve">is hosted by a different lab. </w:t>
      </w:r>
    </w:p>
    <w:p w:rsidR="000B4E47" w:rsidRPr="00FF7903" w:rsidRDefault="004A59DC" w:rsidP="004A59DC">
      <w:pPr>
        <w:tabs>
          <w:tab w:val="left" w:pos="567"/>
        </w:tabs>
        <w:spacing w:line="240" w:lineRule="auto"/>
        <w:jc w:val="both"/>
        <w:rPr>
          <w:rFonts w:ascii="Times New Roman" w:hAnsi="Times New Roman" w:cs="Times New Roman"/>
          <w:b/>
          <w:lang w:val="en-GB"/>
        </w:rPr>
      </w:pPr>
      <w:r>
        <w:rPr>
          <w:rFonts w:ascii="Times New Roman" w:hAnsi="Times New Roman" w:cs="Times New Roman"/>
          <w:b/>
          <w:lang w:val="en-GB"/>
        </w:rPr>
        <w:t>4.</w:t>
      </w:r>
      <w:r>
        <w:rPr>
          <w:rFonts w:ascii="Times New Roman" w:hAnsi="Times New Roman" w:cs="Times New Roman"/>
          <w:b/>
          <w:lang w:val="en-GB"/>
        </w:rPr>
        <w:tab/>
        <w:t>Conclusion</w:t>
      </w:r>
    </w:p>
    <w:p w:rsidR="003B25D6" w:rsidRPr="00FF7903" w:rsidRDefault="006A0375" w:rsidP="00AE2722">
      <w:pPr>
        <w:spacing w:line="240" w:lineRule="auto"/>
        <w:jc w:val="both"/>
        <w:rPr>
          <w:rFonts w:ascii="Times New Roman" w:hAnsi="Times New Roman" w:cs="Times New Roman"/>
          <w:lang w:val="en-GB"/>
        </w:rPr>
      </w:pPr>
      <w:r w:rsidRPr="00FF7903">
        <w:rPr>
          <w:rFonts w:ascii="Times New Roman" w:hAnsi="Times New Roman" w:cs="Times New Roman"/>
          <w:lang w:val="en-GB"/>
        </w:rPr>
        <w:t>Canada has initiated the National Nuclear Forensics Capability Project, taking a two-stream ap</w:t>
      </w:r>
      <w:r w:rsidR="00AE24B9" w:rsidRPr="00FF7903">
        <w:rPr>
          <w:rFonts w:ascii="Times New Roman" w:hAnsi="Times New Roman" w:cs="Times New Roman"/>
          <w:lang w:val="en-GB"/>
        </w:rPr>
        <w:t xml:space="preserve">proach to develop a formalized </w:t>
      </w:r>
      <w:r w:rsidR="00426FEE" w:rsidRPr="00FF7903">
        <w:rPr>
          <w:rFonts w:ascii="Times New Roman" w:hAnsi="Times New Roman" w:cs="Times New Roman"/>
          <w:lang w:val="en-GB"/>
        </w:rPr>
        <w:t xml:space="preserve">Nuclear Forensics </w:t>
      </w:r>
      <w:r w:rsidR="00AE24B9" w:rsidRPr="00FF7903">
        <w:rPr>
          <w:rFonts w:ascii="Times New Roman" w:hAnsi="Times New Roman" w:cs="Times New Roman"/>
          <w:lang w:val="en-GB"/>
        </w:rPr>
        <w:t>Lab</w:t>
      </w:r>
      <w:r w:rsidR="00426FEE" w:rsidRPr="00FF7903">
        <w:rPr>
          <w:rFonts w:ascii="Times New Roman" w:hAnsi="Times New Roman" w:cs="Times New Roman"/>
          <w:lang w:val="en-GB"/>
        </w:rPr>
        <w:t>oratory</w:t>
      </w:r>
      <w:r w:rsidR="00AE24B9" w:rsidRPr="00FF7903">
        <w:rPr>
          <w:rFonts w:ascii="Times New Roman" w:hAnsi="Times New Roman" w:cs="Times New Roman"/>
          <w:lang w:val="en-GB"/>
        </w:rPr>
        <w:t xml:space="preserve"> N</w:t>
      </w:r>
      <w:r w:rsidRPr="00FF7903">
        <w:rPr>
          <w:rFonts w:ascii="Times New Roman" w:hAnsi="Times New Roman" w:cs="Times New Roman"/>
          <w:lang w:val="en-GB"/>
        </w:rPr>
        <w:t>etwork and a National Nuclear Forensics Library. The Lab Network as a whole will be capable of comprehensive NF analysis,</w:t>
      </w:r>
      <w:r w:rsidR="00426FEE" w:rsidRPr="00FF7903">
        <w:rPr>
          <w:rFonts w:ascii="Times New Roman" w:hAnsi="Times New Roman" w:cs="Times New Roman"/>
          <w:lang w:val="en-GB"/>
        </w:rPr>
        <w:t xml:space="preserve"> as well as</w:t>
      </w:r>
      <w:r w:rsidRPr="00FF7903">
        <w:rPr>
          <w:rFonts w:ascii="Times New Roman" w:hAnsi="Times New Roman" w:cs="Times New Roman"/>
          <w:lang w:val="en-GB"/>
        </w:rPr>
        <w:t xml:space="preserve"> classical forensic analysis on evidence contaminated with radioactive material.</w:t>
      </w:r>
      <w:r w:rsidR="00E154C8" w:rsidRPr="00FF7903">
        <w:rPr>
          <w:rFonts w:ascii="Times New Roman" w:hAnsi="Times New Roman" w:cs="Times New Roman"/>
          <w:lang w:val="en-GB"/>
        </w:rPr>
        <w:t xml:space="preserve"> Canada’s approach </w:t>
      </w:r>
      <w:r w:rsidR="00BA63C3" w:rsidRPr="00FF7903">
        <w:rPr>
          <w:rFonts w:ascii="Times New Roman" w:hAnsi="Times New Roman" w:cs="Times New Roman"/>
          <w:lang w:val="en-GB"/>
        </w:rPr>
        <w:t>to building</w:t>
      </w:r>
      <w:r w:rsidR="003B25D6" w:rsidRPr="00FF7903">
        <w:rPr>
          <w:rFonts w:ascii="Times New Roman" w:hAnsi="Times New Roman" w:cs="Times New Roman"/>
          <w:lang w:val="en-GB"/>
        </w:rPr>
        <w:t xml:space="preserve"> up the </w:t>
      </w:r>
      <w:r w:rsidR="00E154C8" w:rsidRPr="00FF7903">
        <w:rPr>
          <w:rFonts w:ascii="Times New Roman" w:hAnsi="Times New Roman" w:cs="Times New Roman"/>
          <w:lang w:val="en-GB"/>
        </w:rPr>
        <w:t>Lab N</w:t>
      </w:r>
      <w:r w:rsidR="003B25D6" w:rsidRPr="00FF7903">
        <w:rPr>
          <w:rFonts w:ascii="Times New Roman" w:hAnsi="Times New Roman" w:cs="Times New Roman"/>
          <w:lang w:val="en-GB"/>
        </w:rPr>
        <w:t xml:space="preserve">etwork </w:t>
      </w:r>
      <w:r w:rsidR="00E154C8" w:rsidRPr="00FF7903">
        <w:rPr>
          <w:rFonts w:ascii="Times New Roman" w:hAnsi="Times New Roman" w:cs="Times New Roman"/>
          <w:lang w:val="en-GB"/>
        </w:rPr>
        <w:t>is</w:t>
      </w:r>
      <w:r w:rsidR="003B25D6" w:rsidRPr="00FF7903">
        <w:rPr>
          <w:rFonts w:ascii="Times New Roman" w:hAnsi="Times New Roman" w:cs="Times New Roman"/>
          <w:lang w:val="en-GB"/>
        </w:rPr>
        <w:t xml:space="preserve"> </w:t>
      </w:r>
      <w:r w:rsidR="00E154C8" w:rsidRPr="00FF7903">
        <w:rPr>
          <w:rFonts w:ascii="Times New Roman" w:hAnsi="Times New Roman" w:cs="Times New Roman"/>
          <w:lang w:val="en-GB"/>
        </w:rPr>
        <w:t xml:space="preserve">to mobilize and </w:t>
      </w:r>
      <w:r w:rsidR="003B25D6" w:rsidRPr="00FF7903">
        <w:rPr>
          <w:rFonts w:ascii="Times New Roman" w:hAnsi="Times New Roman" w:cs="Times New Roman"/>
          <w:lang w:val="en-GB"/>
        </w:rPr>
        <w:t>coordinat</w:t>
      </w:r>
      <w:r w:rsidR="00E154C8" w:rsidRPr="00FF7903">
        <w:rPr>
          <w:rFonts w:ascii="Times New Roman" w:hAnsi="Times New Roman" w:cs="Times New Roman"/>
          <w:lang w:val="en-GB"/>
        </w:rPr>
        <w:t xml:space="preserve">e several federal S&amp;T agencies with </w:t>
      </w:r>
      <w:r w:rsidR="003B25D6" w:rsidRPr="00FF7903">
        <w:rPr>
          <w:rFonts w:ascii="Times New Roman" w:hAnsi="Times New Roman" w:cs="Times New Roman"/>
          <w:lang w:val="en-GB"/>
        </w:rPr>
        <w:t>complementary capabilities</w:t>
      </w:r>
      <w:r w:rsidR="00E154C8" w:rsidRPr="00FF7903">
        <w:rPr>
          <w:rFonts w:ascii="Times New Roman" w:hAnsi="Times New Roman" w:cs="Times New Roman"/>
          <w:lang w:val="en-GB"/>
        </w:rPr>
        <w:t>. As active partners in the project,</w:t>
      </w:r>
      <w:r w:rsidR="003B25D6" w:rsidRPr="00FF7903">
        <w:rPr>
          <w:rFonts w:ascii="Times New Roman" w:hAnsi="Times New Roman" w:cs="Times New Roman"/>
          <w:lang w:val="en-GB"/>
        </w:rPr>
        <w:t xml:space="preserve"> law enforcement agencies and other government departments ensure that the outputs </w:t>
      </w:r>
      <w:r w:rsidR="00BA63C3" w:rsidRPr="00FF7903">
        <w:rPr>
          <w:rFonts w:ascii="Times New Roman" w:hAnsi="Times New Roman" w:cs="Times New Roman"/>
          <w:lang w:val="en-GB"/>
        </w:rPr>
        <w:t>meet the needs</w:t>
      </w:r>
      <w:r w:rsidR="003B25D6" w:rsidRPr="00FF7903">
        <w:rPr>
          <w:rFonts w:ascii="Times New Roman" w:hAnsi="Times New Roman" w:cs="Times New Roman"/>
          <w:lang w:val="en-GB"/>
        </w:rPr>
        <w:t xml:space="preserve"> of the </w:t>
      </w:r>
      <w:r w:rsidR="00BA63C3" w:rsidRPr="00FF7903">
        <w:rPr>
          <w:rFonts w:ascii="Times New Roman" w:hAnsi="Times New Roman" w:cs="Times New Roman"/>
          <w:lang w:val="en-GB"/>
        </w:rPr>
        <w:t xml:space="preserve">end </w:t>
      </w:r>
      <w:r w:rsidR="003B25D6" w:rsidRPr="00FF7903">
        <w:rPr>
          <w:rFonts w:ascii="Times New Roman" w:hAnsi="Times New Roman" w:cs="Times New Roman"/>
          <w:lang w:val="en-GB"/>
        </w:rPr>
        <w:t>user community</w:t>
      </w:r>
      <w:r w:rsidR="00426FEE" w:rsidRPr="00FF7903">
        <w:rPr>
          <w:rFonts w:ascii="Times New Roman" w:hAnsi="Times New Roman" w:cs="Times New Roman"/>
          <w:lang w:val="en-GB"/>
        </w:rPr>
        <w:t>. The project builds up</w:t>
      </w:r>
      <w:r w:rsidR="003B25D6" w:rsidRPr="00FF7903">
        <w:rPr>
          <w:rFonts w:ascii="Times New Roman" w:hAnsi="Times New Roman" w:cs="Times New Roman"/>
          <w:lang w:val="en-GB"/>
        </w:rPr>
        <w:t>on existing knowledge, expertise, and facilities</w:t>
      </w:r>
      <w:r w:rsidR="00426FEE" w:rsidRPr="00FF7903">
        <w:rPr>
          <w:rFonts w:ascii="Times New Roman" w:hAnsi="Times New Roman" w:cs="Times New Roman"/>
          <w:lang w:val="en-GB"/>
        </w:rPr>
        <w:t xml:space="preserve"> in order to provide the greatest possible return on investment</w:t>
      </w:r>
      <w:r w:rsidR="00E154C8" w:rsidRPr="00FF7903">
        <w:rPr>
          <w:rFonts w:ascii="Times New Roman" w:hAnsi="Times New Roman" w:cs="Times New Roman"/>
          <w:lang w:val="en-GB"/>
        </w:rPr>
        <w:t>.</w:t>
      </w:r>
    </w:p>
    <w:p w:rsidR="006A0375" w:rsidRDefault="00BA63C3" w:rsidP="00AE2722">
      <w:pPr>
        <w:tabs>
          <w:tab w:val="num" w:pos="720"/>
        </w:tabs>
        <w:spacing w:line="240" w:lineRule="auto"/>
        <w:jc w:val="both"/>
        <w:rPr>
          <w:rFonts w:ascii="Times New Roman" w:hAnsi="Times New Roman" w:cs="Times New Roman"/>
          <w:lang w:val="en-GB"/>
        </w:rPr>
      </w:pPr>
      <w:r w:rsidRPr="00FF7903">
        <w:rPr>
          <w:rFonts w:ascii="Times New Roman" w:hAnsi="Times New Roman" w:cs="Times New Roman"/>
          <w:lang w:val="en-GB"/>
        </w:rPr>
        <w:t xml:space="preserve">To succeed, the project requires strong collaboration among nuclear scientists, forensic experts, law enforcement, policy makers, and operational support specialists, and </w:t>
      </w:r>
      <w:r w:rsidR="00236019" w:rsidRPr="00FF7903">
        <w:rPr>
          <w:rFonts w:ascii="Times New Roman" w:hAnsi="Times New Roman" w:cs="Times New Roman"/>
          <w:lang w:val="en-GB"/>
        </w:rPr>
        <w:t>much progress has already been made towards achieving this goal</w:t>
      </w:r>
      <w:r w:rsidRPr="00FF7903">
        <w:rPr>
          <w:rFonts w:ascii="Times New Roman" w:hAnsi="Times New Roman" w:cs="Times New Roman"/>
          <w:lang w:val="en-GB"/>
        </w:rPr>
        <w:t>.</w:t>
      </w:r>
      <w:r w:rsidR="00443998" w:rsidRPr="00FF7903">
        <w:rPr>
          <w:rFonts w:ascii="Times New Roman" w:hAnsi="Times New Roman" w:cs="Times New Roman"/>
          <w:lang w:val="en-GB"/>
        </w:rPr>
        <w:t xml:space="preserve"> </w:t>
      </w:r>
      <w:r w:rsidR="00236019" w:rsidRPr="00FF7903">
        <w:rPr>
          <w:rFonts w:ascii="Times New Roman" w:hAnsi="Times New Roman" w:cs="Times New Roman"/>
          <w:lang w:val="en-GB"/>
        </w:rPr>
        <w:t>The ultimate result of this strong collaboration will be t</w:t>
      </w:r>
      <w:r w:rsidR="006A0375" w:rsidRPr="00FF7903">
        <w:rPr>
          <w:rFonts w:ascii="Times New Roman" w:hAnsi="Times New Roman" w:cs="Times New Roman"/>
          <w:lang w:val="en-GB"/>
        </w:rPr>
        <w:t xml:space="preserve">he </w:t>
      </w:r>
      <w:r w:rsidR="00E154C8" w:rsidRPr="00FF7903">
        <w:rPr>
          <w:rFonts w:ascii="Times New Roman" w:hAnsi="Times New Roman" w:cs="Times New Roman"/>
          <w:lang w:val="en-GB"/>
        </w:rPr>
        <w:t xml:space="preserve">development of </w:t>
      </w:r>
      <w:r w:rsidR="00236019" w:rsidRPr="00FF7903">
        <w:rPr>
          <w:rFonts w:ascii="Times New Roman" w:hAnsi="Times New Roman" w:cs="Times New Roman"/>
          <w:lang w:val="en-GB"/>
        </w:rPr>
        <w:t>a</w:t>
      </w:r>
      <w:r w:rsidR="00E154C8" w:rsidRPr="00FF7903">
        <w:rPr>
          <w:rFonts w:ascii="Times New Roman" w:hAnsi="Times New Roman" w:cs="Times New Roman"/>
          <w:lang w:val="en-GB"/>
        </w:rPr>
        <w:t xml:space="preserve"> national nuclear forensics capability</w:t>
      </w:r>
      <w:r w:rsidR="00236019" w:rsidRPr="00FF7903">
        <w:rPr>
          <w:rFonts w:ascii="Times New Roman" w:hAnsi="Times New Roman" w:cs="Times New Roman"/>
          <w:lang w:val="en-GB"/>
        </w:rPr>
        <w:t>, which will ensure</w:t>
      </w:r>
      <w:r w:rsidR="006A0375" w:rsidRPr="00FF7903">
        <w:rPr>
          <w:rFonts w:ascii="Times New Roman" w:hAnsi="Times New Roman" w:cs="Times New Roman"/>
          <w:lang w:val="en-GB"/>
        </w:rPr>
        <w:t xml:space="preserve"> that Canada is capable of </w:t>
      </w:r>
      <w:proofErr w:type="spellStart"/>
      <w:r w:rsidR="006A0375" w:rsidRPr="00FF7903">
        <w:rPr>
          <w:rFonts w:ascii="Times New Roman" w:hAnsi="Times New Roman" w:cs="Times New Roman"/>
          <w:lang w:val="en-GB"/>
        </w:rPr>
        <w:lastRenderedPageBreak/>
        <w:t>analyzing</w:t>
      </w:r>
      <w:proofErr w:type="spellEnd"/>
      <w:r w:rsidR="006A0375" w:rsidRPr="00FF7903">
        <w:rPr>
          <w:rFonts w:ascii="Times New Roman" w:hAnsi="Times New Roman" w:cs="Times New Roman"/>
          <w:lang w:val="en-GB"/>
        </w:rPr>
        <w:t xml:space="preserve"> both seized materials and contaminated evidence in a manner that supports the successful prosecution of crimes involving the misappropriation or misuse of RN materials.</w:t>
      </w:r>
      <w:r w:rsidR="000B4E47" w:rsidRPr="00FF7903">
        <w:rPr>
          <w:rFonts w:ascii="Times New Roman" w:hAnsi="Times New Roman" w:cs="Times New Roman"/>
          <w:lang w:val="en-GB"/>
        </w:rPr>
        <w:t xml:space="preserve"> </w:t>
      </w:r>
    </w:p>
    <w:p w:rsidR="004A59DC" w:rsidRDefault="004A59DC" w:rsidP="004A59DC">
      <w:pPr>
        <w:tabs>
          <w:tab w:val="num" w:pos="567"/>
        </w:tabs>
        <w:spacing w:line="240" w:lineRule="auto"/>
        <w:jc w:val="both"/>
        <w:rPr>
          <w:rFonts w:ascii="Times New Roman" w:hAnsi="Times New Roman" w:cs="Times New Roman"/>
          <w:b/>
          <w:lang w:val="en-GB"/>
        </w:rPr>
      </w:pPr>
      <w:r>
        <w:rPr>
          <w:rFonts w:ascii="Times New Roman" w:hAnsi="Times New Roman" w:cs="Times New Roman"/>
          <w:b/>
          <w:lang w:val="en-GB"/>
        </w:rPr>
        <w:t>5.</w:t>
      </w:r>
      <w:r>
        <w:rPr>
          <w:rFonts w:ascii="Times New Roman" w:hAnsi="Times New Roman" w:cs="Times New Roman"/>
          <w:b/>
          <w:lang w:val="en-GB"/>
        </w:rPr>
        <w:tab/>
        <w:t>Acknowledgements</w:t>
      </w:r>
    </w:p>
    <w:p w:rsidR="004A59DC" w:rsidRDefault="004A59DC" w:rsidP="004A59DC">
      <w:pPr>
        <w:tabs>
          <w:tab w:val="num" w:pos="567"/>
        </w:tabs>
        <w:spacing w:line="240" w:lineRule="auto"/>
        <w:jc w:val="both"/>
        <w:rPr>
          <w:rFonts w:ascii="Times New Roman" w:hAnsi="Times New Roman" w:cs="Times New Roman"/>
          <w:lang w:val="en-GB"/>
        </w:rPr>
      </w:pPr>
      <w:r>
        <w:rPr>
          <w:rFonts w:ascii="Times New Roman" w:hAnsi="Times New Roman" w:cs="Times New Roman"/>
          <w:lang w:val="en-GB"/>
        </w:rPr>
        <w:t>The authors wish to recognize the support of the Canadian Safety and Security Program, managed by the Defence Research and Development Canada Centre for Security Science, as well as the support of partner departments and agencies within the Government of Canada.</w:t>
      </w:r>
    </w:p>
    <w:p w:rsidR="004A59DC" w:rsidRPr="004A59DC" w:rsidRDefault="004A59DC" w:rsidP="004A59DC">
      <w:pPr>
        <w:tabs>
          <w:tab w:val="num" w:pos="567"/>
        </w:tabs>
        <w:spacing w:line="240" w:lineRule="auto"/>
        <w:jc w:val="both"/>
        <w:rPr>
          <w:rFonts w:ascii="Times New Roman" w:hAnsi="Times New Roman" w:cs="Times New Roman"/>
          <w:lang w:val="en-GB"/>
        </w:rPr>
      </w:pPr>
      <w:bookmarkStart w:id="0" w:name="_GoBack"/>
      <w:bookmarkEnd w:id="0"/>
      <w:r>
        <w:rPr>
          <w:rFonts w:ascii="Times New Roman" w:hAnsi="Times New Roman" w:cs="Times New Roman"/>
          <w:lang w:val="en-GB"/>
        </w:rPr>
        <w:t xml:space="preserve"> </w:t>
      </w:r>
    </w:p>
    <w:p w:rsidR="00A453AA" w:rsidRDefault="00AE2722" w:rsidP="00AE2722">
      <w:pPr>
        <w:spacing w:line="240" w:lineRule="auto"/>
        <w:jc w:val="center"/>
        <w:rPr>
          <w:rFonts w:ascii="Times New Roman" w:hAnsi="Times New Roman" w:cs="Times New Roman"/>
          <w:lang w:val="en-GB"/>
        </w:rPr>
      </w:pPr>
      <w:r>
        <w:rPr>
          <w:rFonts w:ascii="Times New Roman" w:hAnsi="Times New Roman" w:cs="Times New Roman"/>
          <w:b/>
          <w:lang w:val="en-GB"/>
        </w:rPr>
        <w:t>REFERENCES</w:t>
      </w:r>
    </w:p>
    <w:p w:rsidR="00AE2722" w:rsidRPr="00AE2722" w:rsidRDefault="00AE2722" w:rsidP="00AE2722">
      <w:pPr>
        <w:tabs>
          <w:tab w:val="left" w:pos="567"/>
        </w:tabs>
        <w:spacing w:line="240" w:lineRule="auto"/>
        <w:ind w:left="567" w:hanging="567"/>
        <w:rPr>
          <w:rFonts w:ascii="Times New Roman" w:hAnsi="Times New Roman" w:cs="Times New Roman"/>
          <w:lang w:val="en-GB"/>
        </w:rPr>
      </w:pPr>
      <w:r>
        <w:rPr>
          <w:rFonts w:ascii="Times New Roman" w:hAnsi="Times New Roman" w:cs="Times New Roman"/>
          <w:lang w:val="en-GB"/>
        </w:rPr>
        <w:t xml:space="preserve">[1] </w:t>
      </w:r>
      <w:r>
        <w:rPr>
          <w:rFonts w:ascii="Times New Roman" w:hAnsi="Times New Roman" w:cs="Times New Roman"/>
          <w:lang w:val="en-GB"/>
        </w:rPr>
        <w:tab/>
      </w:r>
      <w:r w:rsidRPr="00AE2722">
        <w:rPr>
          <w:rFonts w:ascii="Times New Roman" w:hAnsi="Times New Roman" w:cs="Times New Roman"/>
          <w:lang w:val="en-GB"/>
        </w:rPr>
        <w:t xml:space="preserve">INTERNATIONAL ATOMIC ENERGY AGENCY, </w:t>
      </w:r>
      <w:r w:rsidR="004A59DC">
        <w:rPr>
          <w:rFonts w:ascii="Times New Roman" w:hAnsi="Times New Roman" w:cs="Times New Roman"/>
          <w:lang w:val="en-GB"/>
        </w:rPr>
        <w:t>Nuclear Forensics Support: Reference Manual</w:t>
      </w:r>
      <w:r>
        <w:rPr>
          <w:rFonts w:ascii="Times New Roman" w:hAnsi="Times New Roman" w:cs="Times New Roman"/>
          <w:lang w:val="en-GB"/>
        </w:rPr>
        <w:t>, S</w:t>
      </w:r>
      <w:r w:rsidR="004A59DC">
        <w:rPr>
          <w:rFonts w:ascii="Times New Roman" w:hAnsi="Times New Roman" w:cs="Times New Roman"/>
          <w:lang w:val="en-GB"/>
        </w:rPr>
        <w:t>ecurity</w:t>
      </w:r>
      <w:r>
        <w:rPr>
          <w:rFonts w:ascii="Times New Roman" w:hAnsi="Times New Roman" w:cs="Times New Roman"/>
          <w:lang w:val="en-GB"/>
        </w:rPr>
        <w:t xml:space="preserve"> Series No. </w:t>
      </w:r>
      <w:r w:rsidR="004A59DC">
        <w:rPr>
          <w:rFonts w:ascii="Times New Roman" w:hAnsi="Times New Roman" w:cs="Times New Roman"/>
          <w:lang w:val="en-GB"/>
        </w:rPr>
        <w:t>2</w:t>
      </w:r>
      <w:r>
        <w:rPr>
          <w:rFonts w:ascii="Times New Roman" w:hAnsi="Times New Roman" w:cs="Times New Roman"/>
          <w:lang w:val="en-GB"/>
        </w:rPr>
        <w:t xml:space="preserve">, </w:t>
      </w:r>
      <w:r w:rsidRPr="00AE2722">
        <w:rPr>
          <w:rFonts w:ascii="Times New Roman" w:hAnsi="Times New Roman" w:cs="Times New Roman"/>
          <w:lang w:val="en-GB"/>
        </w:rPr>
        <w:t>IAEA, Vienna (</w:t>
      </w:r>
      <w:r w:rsidR="004A59DC">
        <w:rPr>
          <w:rFonts w:ascii="Times New Roman" w:hAnsi="Times New Roman" w:cs="Times New Roman"/>
          <w:lang w:val="en-GB"/>
        </w:rPr>
        <w:t>200</w:t>
      </w:r>
      <w:r w:rsidRPr="00AE2722">
        <w:rPr>
          <w:rFonts w:ascii="Times New Roman" w:hAnsi="Times New Roman" w:cs="Times New Roman"/>
          <w:lang w:val="en-GB"/>
        </w:rPr>
        <w:t>6).</w:t>
      </w:r>
    </w:p>
    <w:p w:rsidR="00A453AA" w:rsidRPr="00FF7903" w:rsidRDefault="00A453AA" w:rsidP="00AE2722">
      <w:pPr>
        <w:spacing w:line="240" w:lineRule="auto"/>
        <w:jc w:val="both"/>
        <w:rPr>
          <w:rFonts w:ascii="Times New Roman" w:hAnsi="Times New Roman" w:cs="Times New Roman"/>
          <w:lang w:val="en-GB"/>
        </w:rPr>
      </w:pPr>
    </w:p>
    <w:sectPr w:rsidR="00A453AA" w:rsidRPr="00FF7903" w:rsidSect="00C621D4">
      <w:headerReference w:type="default" r:id="rId8"/>
      <w:footerReference w:type="even" r:id="rId9"/>
      <w:footerReference w:type="default" r:id="rId10"/>
      <w:pgSz w:w="11907" w:h="16839" w:code="9"/>
      <w:pgMar w:top="1134" w:right="1418" w:bottom="1531" w:left="1418" w:header="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D6" w:rsidRDefault="003B25D6" w:rsidP="003F33EF">
      <w:pPr>
        <w:spacing w:after="0" w:line="240" w:lineRule="auto"/>
      </w:pPr>
      <w:r>
        <w:separator/>
      </w:r>
    </w:p>
  </w:endnote>
  <w:endnote w:type="continuationSeparator" w:id="0">
    <w:p w:rsidR="003B25D6" w:rsidRDefault="003B25D6" w:rsidP="003F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999"/>
      <w:docPartObj>
        <w:docPartGallery w:val="Page Numbers (Bottom of Page)"/>
        <w:docPartUnique/>
      </w:docPartObj>
    </w:sdtPr>
    <w:sdtEndPr>
      <w:rPr>
        <w:rFonts w:ascii="Times New Roman" w:hAnsi="Times New Roman" w:cs="Times New Roman"/>
        <w:noProof/>
      </w:rPr>
    </w:sdtEndPr>
    <w:sdtContent>
      <w:p w:rsidR="00C621D4" w:rsidRPr="00C621D4" w:rsidRDefault="00C621D4">
        <w:pPr>
          <w:pStyle w:val="Footer"/>
          <w:rPr>
            <w:rFonts w:ascii="Times New Roman" w:hAnsi="Times New Roman" w:cs="Times New Roman"/>
          </w:rPr>
        </w:pPr>
        <w:r w:rsidRPr="00C621D4">
          <w:rPr>
            <w:rFonts w:ascii="Times New Roman" w:hAnsi="Times New Roman" w:cs="Times New Roman"/>
          </w:rPr>
          <w:fldChar w:fldCharType="begin"/>
        </w:r>
        <w:r w:rsidRPr="00C621D4">
          <w:rPr>
            <w:rFonts w:ascii="Times New Roman" w:hAnsi="Times New Roman" w:cs="Times New Roman"/>
          </w:rPr>
          <w:instrText xml:space="preserve"> PAGE   \* MERGEFORMAT </w:instrText>
        </w:r>
        <w:r w:rsidRPr="00C621D4">
          <w:rPr>
            <w:rFonts w:ascii="Times New Roman" w:hAnsi="Times New Roman" w:cs="Times New Roman"/>
          </w:rPr>
          <w:fldChar w:fldCharType="separate"/>
        </w:r>
        <w:r w:rsidR="004A59DC">
          <w:rPr>
            <w:rFonts w:ascii="Times New Roman" w:hAnsi="Times New Roman" w:cs="Times New Roman"/>
            <w:noProof/>
          </w:rPr>
          <w:t>4</w:t>
        </w:r>
        <w:r w:rsidRPr="00C621D4">
          <w:rPr>
            <w:rFonts w:ascii="Times New Roman" w:hAnsi="Times New Roman" w:cs="Times New Roman"/>
            <w:noProof/>
          </w:rPr>
          <w:fldChar w:fldCharType="end"/>
        </w:r>
      </w:p>
    </w:sdtContent>
  </w:sdt>
  <w:p w:rsidR="00C621D4" w:rsidRDefault="00C62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98573"/>
      <w:docPartObj>
        <w:docPartGallery w:val="Page Numbers (Bottom of Page)"/>
        <w:docPartUnique/>
      </w:docPartObj>
    </w:sdtPr>
    <w:sdtEndPr>
      <w:rPr>
        <w:rFonts w:ascii="Times New Roman" w:hAnsi="Times New Roman" w:cs="Times New Roman"/>
        <w:noProof/>
      </w:rPr>
    </w:sdtEndPr>
    <w:sdtContent>
      <w:p w:rsidR="00FF7903" w:rsidRPr="00FF7903" w:rsidRDefault="00FF7903">
        <w:pPr>
          <w:pStyle w:val="Footer"/>
          <w:jc w:val="right"/>
          <w:rPr>
            <w:rFonts w:ascii="Times New Roman" w:hAnsi="Times New Roman" w:cs="Times New Roman"/>
          </w:rPr>
        </w:pPr>
        <w:r w:rsidRPr="00FF7903">
          <w:rPr>
            <w:rFonts w:ascii="Times New Roman" w:hAnsi="Times New Roman" w:cs="Times New Roman"/>
          </w:rPr>
          <w:fldChar w:fldCharType="begin"/>
        </w:r>
        <w:r w:rsidRPr="00FF7903">
          <w:rPr>
            <w:rFonts w:ascii="Times New Roman" w:hAnsi="Times New Roman" w:cs="Times New Roman"/>
          </w:rPr>
          <w:instrText xml:space="preserve"> PAGE   \* MERGEFORMAT </w:instrText>
        </w:r>
        <w:r w:rsidRPr="00FF7903">
          <w:rPr>
            <w:rFonts w:ascii="Times New Roman" w:hAnsi="Times New Roman" w:cs="Times New Roman"/>
          </w:rPr>
          <w:fldChar w:fldCharType="separate"/>
        </w:r>
        <w:r w:rsidR="004A59DC">
          <w:rPr>
            <w:rFonts w:ascii="Times New Roman" w:hAnsi="Times New Roman" w:cs="Times New Roman"/>
            <w:noProof/>
          </w:rPr>
          <w:t>5</w:t>
        </w:r>
        <w:r w:rsidRPr="00FF7903">
          <w:rPr>
            <w:rFonts w:ascii="Times New Roman" w:hAnsi="Times New Roman" w:cs="Times New Roman"/>
            <w:noProof/>
          </w:rPr>
          <w:fldChar w:fldCharType="end"/>
        </w:r>
      </w:p>
    </w:sdtContent>
  </w:sdt>
  <w:p w:rsidR="00FF7903" w:rsidRDefault="00FF7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D6" w:rsidRDefault="003B25D6" w:rsidP="003F33EF">
      <w:pPr>
        <w:spacing w:after="0" w:line="240" w:lineRule="auto"/>
      </w:pPr>
      <w:r>
        <w:separator/>
      </w:r>
    </w:p>
  </w:footnote>
  <w:footnote w:type="continuationSeparator" w:id="0">
    <w:p w:rsidR="003B25D6" w:rsidRDefault="003B25D6" w:rsidP="003F3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5D6" w:rsidRPr="003F33EF" w:rsidRDefault="003B25D6" w:rsidP="003F33EF">
    <w:pPr>
      <w:pStyle w:val="Heade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28"/>
    <w:multiLevelType w:val="hybridMultilevel"/>
    <w:tmpl w:val="16F86AAC"/>
    <w:lvl w:ilvl="0" w:tplc="B6F0CC36">
      <w:start w:val="3"/>
      <w:numFmt w:val="decimal"/>
      <w:lvlText w:val="%1."/>
      <w:lvlJc w:val="left"/>
      <w:pPr>
        <w:tabs>
          <w:tab w:val="num" w:pos="720"/>
        </w:tabs>
        <w:ind w:left="720" w:hanging="360"/>
      </w:pPr>
    </w:lvl>
    <w:lvl w:ilvl="1" w:tplc="DB84E76E">
      <w:start w:val="1"/>
      <w:numFmt w:val="decimal"/>
      <w:lvlText w:val="%2."/>
      <w:lvlJc w:val="left"/>
      <w:pPr>
        <w:tabs>
          <w:tab w:val="num" w:pos="1440"/>
        </w:tabs>
        <w:ind w:left="1440" w:hanging="360"/>
      </w:pPr>
    </w:lvl>
    <w:lvl w:ilvl="2" w:tplc="2B860438">
      <w:start w:val="251"/>
      <w:numFmt w:val="bullet"/>
      <w:lvlText w:val=""/>
      <w:lvlJc w:val="left"/>
      <w:pPr>
        <w:tabs>
          <w:tab w:val="num" w:pos="2160"/>
        </w:tabs>
        <w:ind w:left="2160" w:hanging="360"/>
      </w:pPr>
      <w:rPr>
        <w:rFonts w:ascii="Wingdings" w:hAnsi="Wingdings" w:hint="default"/>
      </w:rPr>
    </w:lvl>
    <w:lvl w:ilvl="3" w:tplc="2126189C" w:tentative="1">
      <w:start w:val="1"/>
      <w:numFmt w:val="decimal"/>
      <w:lvlText w:val="%4."/>
      <w:lvlJc w:val="left"/>
      <w:pPr>
        <w:tabs>
          <w:tab w:val="num" w:pos="2880"/>
        </w:tabs>
        <w:ind w:left="2880" w:hanging="360"/>
      </w:pPr>
    </w:lvl>
    <w:lvl w:ilvl="4" w:tplc="652CAA2E" w:tentative="1">
      <w:start w:val="1"/>
      <w:numFmt w:val="decimal"/>
      <w:lvlText w:val="%5."/>
      <w:lvlJc w:val="left"/>
      <w:pPr>
        <w:tabs>
          <w:tab w:val="num" w:pos="3600"/>
        </w:tabs>
        <w:ind w:left="3600" w:hanging="360"/>
      </w:pPr>
    </w:lvl>
    <w:lvl w:ilvl="5" w:tplc="4D307CE6" w:tentative="1">
      <w:start w:val="1"/>
      <w:numFmt w:val="decimal"/>
      <w:lvlText w:val="%6."/>
      <w:lvlJc w:val="left"/>
      <w:pPr>
        <w:tabs>
          <w:tab w:val="num" w:pos="4320"/>
        </w:tabs>
        <w:ind w:left="4320" w:hanging="360"/>
      </w:pPr>
    </w:lvl>
    <w:lvl w:ilvl="6" w:tplc="1A2EC2C6" w:tentative="1">
      <w:start w:val="1"/>
      <w:numFmt w:val="decimal"/>
      <w:lvlText w:val="%7."/>
      <w:lvlJc w:val="left"/>
      <w:pPr>
        <w:tabs>
          <w:tab w:val="num" w:pos="5040"/>
        </w:tabs>
        <w:ind w:left="5040" w:hanging="360"/>
      </w:pPr>
    </w:lvl>
    <w:lvl w:ilvl="7" w:tplc="CD5244D0" w:tentative="1">
      <w:start w:val="1"/>
      <w:numFmt w:val="decimal"/>
      <w:lvlText w:val="%8."/>
      <w:lvlJc w:val="left"/>
      <w:pPr>
        <w:tabs>
          <w:tab w:val="num" w:pos="5760"/>
        </w:tabs>
        <w:ind w:left="5760" w:hanging="360"/>
      </w:pPr>
    </w:lvl>
    <w:lvl w:ilvl="8" w:tplc="4EF47AD6" w:tentative="1">
      <w:start w:val="1"/>
      <w:numFmt w:val="decimal"/>
      <w:lvlText w:val="%9."/>
      <w:lvlJc w:val="left"/>
      <w:pPr>
        <w:tabs>
          <w:tab w:val="num" w:pos="6480"/>
        </w:tabs>
        <w:ind w:left="6480" w:hanging="360"/>
      </w:pPr>
    </w:lvl>
  </w:abstractNum>
  <w:abstractNum w:abstractNumId="1">
    <w:nsid w:val="06A764CD"/>
    <w:multiLevelType w:val="hybridMultilevel"/>
    <w:tmpl w:val="CD920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3430A"/>
    <w:multiLevelType w:val="hybridMultilevel"/>
    <w:tmpl w:val="8B68A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EA683A"/>
    <w:multiLevelType w:val="hybridMultilevel"/>
    <w:tmpl w:val="9CE81582"/>
    <w:lvl w:ilvl="0" w:tplc="9B348316">
      <w:start w:val="1"/>
      <w:numFmt w:val="bullet"/>
      <w:lvlText w:val=""/>
      <w:lvlJc w:val="left"/>
      <w:pPr>
        <w:tabs>
          <w:tab w:val="num" w:pos="720"/>
        </w:tabs>
        <w:ind w:left="720" w:hanging="360"/>
      </w:pPr>
      <w:rPr>
        <w:rFonts w:ascii="Wingdings" w:hAnsi="Wingdings" w:hint="default"/>
      </w:rPr>
    </w:lvl>
    <w:lvl w:ilvl="1" w:tplc="794CFD1E" w:tentative="1">
      <w:start w:val="1"/>
      <w:numFmt w:val="bullet"/>
      <w:lvlText w:val=""/>
      <w:lvlJc w:val="left"/>
      <w:pPr>
        <w:tabs>
          <w:tab w:val="num" w:pos="1440"/>
        </w:tabs>
        <w:ind w:left="1440" w:hanging="360"/>
      </w:pPr>
      <w:rPr>
        <w:rFonts w:ascii="Wingdings" w:hAnsi="Wingdings" w:hint="default"/>
      </w:rPr>
    </w:lvl>
    <w:lvl w:ilvl="2" w:tplc="2BC206E4" w:tentative="1">
      <w:start w:val="1"/>
      <w:numFmt w:val="bullet"/>
      <w:lvlText w:val=""/>
      <w:lvlJc w:val="left"/>
      <w:pPr>
        <w:tabs>
          <w:tab w:val="num" w:pos="2160"/>
        </w:tabs>
        <w:ind w:left="2160" w:hanging="360"/>
      </w:pPr>
      <w:rPr>
        <w:rFonts w:ascii="Wingdings" w:hAnsi="Wingdings" w:hint="default"/>
      </w:rPr>
    </w:lvl>
    <w:lvl w:ilvl="3" w:tplc="967A54F0" w:tentative="1">
      <w:start w:val="1"/>
      <w:numFmt w:val="bullet"/>
      <w:lvlText w:val=""/>
      <w:lvlJc w:val="left"/>
      <w:pPr>
        <w:tabs>
          <w:tab w:val="num" w:pos="2880"/>
        </w:tabs>
        <w:ind w:left="2880" w:hanging="360"/>
      </w:pPr>
      <w:rPr>
        <w:rFonts w:ascii="Wingdings" w:hAnsi="Wingdings" w:hint="default"/>
      </w:rPr>
    </w:lvl>
    <w:lvl w:ilvl="4" w:tplc="D2AA7374" w:tentative="1">
      <w:start w:val="1"/>
      <w:numFmt w:val="bullet"/>
      <w:lvlText w:val=""/>
      <w:lvlJc w:val="left"/>
      <w:pPr>
        <w:tabs>
          <w:tab w:val="num" w:pos="3600"/>
        </w:tabs>
        <w:ind w:left="3600" w:hanging="360"/>
      </w:pPr>
      <w:rPr>
        <w:rFonts w:ascii="Wingdings" w:hAnsi="Wingdings" w:hint="default"/>
      </w:rPr>
    </w:lvl>
    <w:lvl w:ilvl="5" w:tplc="C302A4CE" w:tentative="1">
      <w:start w:val="1"/>
      <w:numFmt w:val="bullet"/>
      <w:lvlText w:val=""/>
      <w:lvlJc w:val="left"/>
      <w:pPr>
        <w:tabs>
          <w:tab w:val="num" w:pos="4320"/>
        </w:tabs>
        <w:ind w:left="4320" w:hanging="360"/>
      </w:pPr>
      <w:rPr>
        <w:rFonts w:ascii="Wingdings" w:hAnsi="Wingdings" w:hint="default"/>
      </w:rPr>
    </w:lvl>
    <w:lvl w:ilvl="6" w:tplc="22FEB2CA" w:tentative="1">
      <w:start w:val="1"/>
      <w:numFmt w:val="bullet"/>
      <w:lvlText w:val=""/>
      <w:lvlJc w:val="left"/>
      <w:pPr>
        <w:tabs>
          <w:tab w:val="num" w:pos="5040"/>
        </w:tabs>
        <w:ind w:left="5040" w:hanging="360"/>
      </w:pPr>
      <w:rPr>
        <w:rFonts w:ascii="Wingdings" w:hAnsi="Wingdings" w:hint="default"/>
      </w:rPr>
    </w:lvl>
    <w:lvl w:ilvl="7" w:tplc="8CF4D1DC" w:tentative="1">
      <w:start w:val="1"/>
      <w:numFmt w:val="bullet"/>
      <w:lvlText w:val=""/>
      <w:lvlJc w:val="left"/>
      <w:pPr>
        <w:tabs>
          <w:tab w:val="num" w:pos="5760"/>
        </w:tabs>
        <w:ind w:left="5760" w:hanging="360"/>
      </w:pPr>
      <w:rPr>
        <w:rFonts w:ascii="Wingdings" w:hAnsi="Wingdings" w:hint="default"/>
      </w:rPr>
    </w:lvl>
    <w:lvl w:ilvl="8" w:tplc="9574E9A4" w:tentative="1">
      <w:start w:val="1"/>
      <w:numFmt w:val="bullet"/>
      <w:lvlText w:val=""/>
      <w:lvlJc w:val="left"/>
      <w:pPr>
        <w:tabs>
          <w:tab w:val="num" w:pos="6480"/>
        </w:tabs>
        <w:ind w:left="6480" w:hanging="360"/>
      </w:pPr>
      <w:rPr>
        <w:rFonts w:ascii="Wingdings" w:hAnsi="Wingdings" w:hint="default"/>
      </w:rPr>
    </w:lvl>
  </w:abstractNum>
  <w:abstractNum w:abstractNumId="4">
    <w:nsid w:val="25DD3D0C"/>
    <w:multiLevelType w:val="hybridMultilevel"/>
    <w:tmpl w:val="6194EE9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5">
    <w:nsid w:val="27411175"/>
    <w:multiLevelType w:val="hybridMultilevel"/>
    <w:tmpl w:val="731EC584"/>
    <w:lvl w:ilvl="0" w:tplc="246A37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84590"/>
    <w:multiLevelType w:val="hybridMultilevel"/>
    <w:tmpl w:val="D55EF9E6"/>
    <w:lvl w:ilvl="0" w:tplc="758852B0">
      <w:start w:val="1"/>
      <w:numFmt w:val="bullet"/>
      <w:lvlText w:val=""/>
      <w:lvlJc w:val="left"/>
      <w:pPr>
        <w:tabs>
          <w:tab w:val="num" w:pos="720"/>
        </w:tabs>
        <w:ind w:left="720" w:hanging="360"/>
      </w:pPr>
      <w:rPr>
        <w:rFonts w:ascii="Wingdings" w:hAnsi="Wingdings" w:hint="default"/>
      </w:rPr>
    </w:lvl>
    <w:lvl w:ilvl="1" w:tplc="C55AAB1A">
      <w:start w:val="1"/>
      <w:numFmt w:val="bullet"/>
      <w:lvlText w:val=""/>
      <w:lvlJc w:val="left"/>
      <w:pPr>
        <w:tabs>
          <w:tab w:val="num" w:pos="1440"/>
        </w:tabs>
        <w:ind w:left="1440" w:hanging="360"/>
      </w:pPr>
      <w:rPr>
        <w:rFonts w:ascii="Wingdings" w:hAnsi="Wingdings" w:hint="default"/>
      </w:rPr>
    </w:lvl>
    <w:lvl w:ilvl="2" w:tplc="70C23682" w:tentative="1">
      <w:start w:val="1"/>
      <w:numFmt w:val="bullet"/>
      <w:lvlText w:val=""/>
      <w:lvlJc w:val="left"/>
      <w:pPr>
        <w:tabs>
          <w:tab w:val="num" w:pos="2160"/>
        </w:tabs>
        <w:ind w:left="2160" w:hanging="360"/>
      </w:pPr>
      <w:rPr>
        <w:rFonts w:ascii="Wingdings" w:hAnsi="Wingdings" w:hint="default"/>
      </w:rPr>
    </w:lvl>
    <w:lvl w:ilvl="3" w:tplc="6F06B700" w:tentative="1">
      <w:start w:val="1"/>
      <w:numFmt w:val="bullet"/>
      <w:lvlText w:val=""/>
      <w:lvlJc w:val="left"/>
      <w:pPr>
        <w:tabs>
          <w:tab w:val="num" w:pos="2880"/>
        </w:tabs>
        <w:ind w:left="2880" w:hanging="360"/>
      </w:pPr>
      <w:rPr>
        <w:rFonts w:ascii="Wingdings" w:hAnsi="Wingdings" w:hint="default"/>
      </w:rPr>
    </w:lvl>
    <w:lvl w:ilvl="4" w:tplc="11E01E96" w:tentative="1">
      <w:start w:val="1"/>
      <w:numFmt w:val="bullet"/>
      <w:lvlText w:val=""/>
      <w:lvlJc w:val="left"/>
      <w:pPr>
        <w:tabs>
          <w:tab w:val="num" w:pos="3600"/>
        </w:tabs>
        <w:ind w:left="3600" w:hanging="360"/>
      </w:pPr>
      <w:rPr>
        <w:rFonts w:ascii="Wingdings" w:hAnsi="Wingdings" w:hint="default"/>
      </w:rPr>
    </w:lvl>
    <w:lvl w:ilvl="5" w:tplc="A112A020" w:tentative="1">
      <w:start w:val="1"/>
      <w:numFmt w:val="bullet"/>
      <w:lvlText w:val=""/>
      <w:lvlJc w:val="left"/>
      <w:pPr>
        <w:tabs>
          <w:tab w:val="num" w:pos="4320"/>
        </w:tabs>
        <w:ind w:left="4320" w:hanging="360"/>
      </w:pPr>
      <w:rPr>
        <w:rFonts w:ascii="Wingdings" w:hAnsi="Wingdings" w:hint="default"/>
      </w:rPr>
    </w:lvl>
    <w:lvl w:ilvl="6" w:tplc="63E483EC" w:tentative="1">
      <w:start w:val="1"/>
      <w:numFmt w:val="bullet"/>
      <w:lvlText w:val=""/>
      <w:lvlJc w:val="left"/>
      <w:pPr>
        <w:tabs>
          <w:tab w:val="num" w:pos="5040"/>
        </w:tabs>
        <w:ind w:left="5040" w:hanging="360"/>
      </w:pPr>
      <w:rPr>
        <w:rFonts w:ascii="Wingdings" w:hAnsi="Wingdings" w:hint="default"/>
      </w:rPr>
    </w:lvl>
    <w:lvl w:ilvl="7" w:tplc="7AEAD13E" w:tentative="1">
      <w:start w:val="1"/>
      <w:numFmt w:val="bullet"/>
      <w:lvlText w:val=""/>
      <w:lvlJc w:val="left"/>
      <w:pPr>
        <w:tabs>
          <w:tab w:val="num" w:pos="5760"/>
        </w:tabs>
        <w:ind w:left="5760" w:hanging="360"/>
      </w:pPr>
      <w:rPr>
        <w:rFonts w:ascii="Wingdings" w:hAnsi="Wingdings" w:hint="default"/>
      </w:rPr>
    </w:lvl>
    <w:lvl w:ilvl="8" w:tplc="E2766ED4" w:tentative="1">
      <w:start w:val="1"/>
      <w:numFmt w:val="bullet"/>
      <w:lvlText w:val=""/>
      <w:lvlJc w:val="left"/>
      <w:pPr>
        <w:tabs>
          <w:tab w:val="num" w:pos="6480"/>
        </w:tabs>
        <w:ind w:left="6480" w:hanging="360"/>
      </w:pPr>
      <w:rPr>
        <w:rFonts w:ascii="Wingdings" w:hAnsi="Wingdings" w:hint="default"/>
      </w:rPr>
    </w:lvl>
  </w:abstractNum>
  <w:abstractNum w:abstractNumId="7">
    <w:nsid w:val="2A5666F9"/>
    <w:multiLevelType w:val="hybridMultilevel"/>
    <w:tmpl w:val="48D2FCE4"/>
    <w:lvl w:ilvl="0" w:tplc="7DEE97E4">
      <w:start w:val="1"/>
      <w:numFmt w:val="bullet"/>
      <w:lvlText w:val=""/>
      <w:lvlJc w:val="left"/>
      <w:pPr>
        <w:tabs>
          <w:tab w:val="num" w:pos="720"/>
        </w:tabs>
        <w:ind w:left="720" w:hanging="360"/>
      </w:pPr>
      <w:rPr>
        <w:rFonts w:ascii="Wingdings" w:hAnsi="Wingdings" w:hint="default"/>
      </w:rPr>
    </w:lvl>
    <w:lvl w:ilvl="1" w:tplc="7F488494">
      <w:start w:val="1"/>
      <w:numFmt w:val="bullet"/>
      <w:lvlText w:val=""/>
      <w:lvlJc w:val="left"/>
      <w:pPr>
        <w:tabs>
          <w:tab w:val="num" w:pos="1440"/>
        </w:tabs>
        <w:ind w:left="1440" w:hanging="360"/>
      </w:pPr>
      <w:rPr>
        <w:rFonts w:ascii="Wingdings" w:hAnsi="Wingdings" w:hint="default"/>
      </w:rPr>
    </w:lvl>
    <w:lvl w:ilvl="2" w:tplc="B7363B5C" w:tentative="1">
      <w:start w:val="1"/>
      <w:numFmt w:val="bullet"/>
      <w:lvlText w:val=""/>
      <w:lvlJc w:val="left"/>
      <w:pPr>
        <w:tabs>
          <w:tab w:val="num" w:pos="2160"/>
        </w:tabs>
        <w:ind w:left="2160" w:hanging="360"/>
      </w:pPr>
      <w:rPr>
        <w:rFonts w:ascii="Wingdings" w:hAnsi="Wingdings" w:hint="default"/>
      </w:rPr>
    </w:lvl>
    <w:lvl w:ilvl="3" w:tplc="8A4C1A48" w:tentative="1">
      <w:start w:val="1"/>
      <w:numFmt w:val="bullet"/>
      <w:lvlText w:val=""/>
      <w:lvlJc w:val="left"/>
      <w:pPr>
        <w:tabs>
          <w:tab w:val="num" w:pos="2880"/>
        </w:tabs>
        <w:ind w:left="2880" w:hanging="360"/>
      </w:pPr>
      <w:rPr>
        <w:rFonts w:ascii="Wingdings" w:hAnsi="Wingdings" w:hint="default"/>
      </w:rPr>
    </w:lvl>
    <w:lvl w:ilvl="4" w:tplc="A7BA32BA" w:tentative="1">
      <w:start w:val="1"/>
      <w:numFmt w:val="bullet"/>
      <w:lvlText w:val=""/>
      <w:lvlJc w:val="left"/>
      <w:pPr>
        <w:tabs>
          <w:tab w:val="num" w:pos="3600"/>
        </w:tabs>
        <w:ind w:left="3600" w:hanging="360"/>
      </w:pPr>
      <w:rPr>
        <w:rFonts w:ascii="Wingdings" w:hAnsi="Wingdings" w:hint="default"/>
      </w:rPr>
    </w:lvl>
    <w:lvl w:ilvl="5" w:tplc="4FCC9D4E" w:tentative="1">
      <w:start w:val="1"/>
      <w:numFmt w:val="bullet"/>
      <w:lvlText w:val=""/>
      <w:lvlJc w:val="left"/>
      <w:pPr>
        <w:tabs>
          <w:tab w:val="num" w:pos="4320"/>
        </w:tabs>
        <w:ind w:left="4320" w:hanging="360"/>
      </w:pPr>
      <w:rPr>
        <w:rFonts w:ascii="Wingdings" w:hAnsi="Wingdings" w:hint="default"/>
      </w:rPr>
    </w:lvl>
    <w:lvl w:ilvl="6" w:tplc="3D6CAA54" w:tentative="1">
      <w:start w:val="1"/>
      <w:numFmt w:val="bullet"/>
      <w:lvlText w:val=""/>
      <w:lvlJc w:val="left"/>
      <w:pPr>
        <w:tabs>
          <w:tab w:val="num" w:pos="5040"/>
        </w:tabs>
        <w:ind w:left="5040" w:hanging="360"/>
      </w:pPr>
      <w:rPr>
        <w:rFonts w:ascii="Wingdings" w:hAnsi="Wingdings" w:hint="default"/>
      </w:rPr>
    </w:lvl>
    <w:lvl w:ilvl="7" w:tplc="FF9A5312" w:tentative="1">
      <w:start w:val="1"/>
      <w:numFmt w:val="bullet"/>
      <w:lvlText w:val=""/>
      <w:lvlJc w:val="left"/>
      <w:pPr>
        <w:tabs>
          <w:tab w:val="num" w:pos="5760"/>
        </w:tabs>
        <w:ind w:left="5760" w:hanging="360"/>
      </w:pPr>
      <w:rPr>
        <w:rFonts w:ascii="Wingdings" w:hAnsi="Wingdings" w:hint="default"/>
      </w:rPr>
    </w:lvl>
    <w:lvl w:ilvl="8" w:tplc="63E84D08" w:tentative="1">
      <w:start w:val="1"/>
      <w:numFmt w:val="bullet"/>
      <w:lvlText w:val=""/>
      <w:lvlJc w:val="left"/>
      <w:pPr>
        <w:tabs>
          <w:tab w:val="num" w:pos="6480"/>
        </w:tabs>
        <w:ind w:left="6480" w:hanging="360"/>
      </w:pPr>
      <w:rPr>
        <w:rFonts w:ascii="Wingdings" w:hAnsi="Wingdings" w:hint="default"/>
      </w:rPr>
    </w:lvl>
  </w:abstractNum>
  <w:abstractNum w:abstractNumId="8">
    <w:nsid w:val="2BC85A73"/>
    <w:multiLevelType w:val="hybridMultilevel"/>
    <w:tmpl w:val="82FC7008"/>
    <w:lvl w:ilvl="0" w:tplc="46605D3C">
      <w:start w:val="1"/>
      <w:numFmt w:val="bullet"/>
      <w:lvlText w:val=""/>
      <w:lvlJc w:val="left"/>
      <w:pPr>
        <w:tabs>
          <w:tab w:val="num" w:pos="720"/>
        </w:tabs>
        <w:ind w:left="720" w:hanging="360"/>
      </w:pPr>
      <w:rPr>
        <w:rFonts w:ascii="Wingdings" w:hAnsi="Wingdings" w:hint="default"/>
      </w:rPr>
    </w:lvl>
    <w:lvl w:ilvl="1" w:tplc="5862448A" w:tentative="1">
      <w:start w:val="1"/>
      <w:numFmt w:val="bullet"/>
      <w:lvlText w:val=""/>
      <w:lvlJc w:val="left"/>
      <w:pPr>
        <w:tabs>
          <w:tab w:val="num" w:pos="1440"/>
        </w:tabs>
        <w:ind w:left="1440" w:hanging="360"/>
      </w:pPr>
      <w:rPr>
        <w:rFonts w:ascii="Wingdings" w:hAnsi="Wingdings" w:hint="default"/>
      </w:rPr>
    </w:lvl>
    <w:lvl w:ilvl="2" w:tplc="E66C7F8A">
      <w:start w:val="1"/>
      <w:numFmt w:val="bullet"/>
      <w:lvlText w:val=""/>
      <w:lvlJc w:val="left"/>
      <w:pPr>
        <w:tabs>
          <w:tab w:val="num" w:pos="2160"/>
        </w:tabs>
        <w:ind w:left="2160" w:hanging="360"/>
      </w:pPr>
      <w:rPr>
        <w:rFonts w:ascii="Wingdings" w:hAnsi="Wingdings" w:hint="default"/>
      </w:rPr>
    </w:lvl>
    <w:lvl w:ilvl="3" w:tplc="332C9B1A" w:tentative="1">
      <w:start w:val="1"/>
      <w:numFmt w:val="bullet"/>
      <w:lvlText w:val=""/>
      <w:lvlJc w:val="left"/>
      <w:pPr>
        <w:tabs>
          <w:tab w:val="num" w:pos="2880"/>
        </w:tabs>
        <w:ind w:left="2880" w:hanging="360"/>
      </w:pPr>
      <w:rPr>
        <w:rFonts w:ascii="Wingdings" w:hAnsi="Wingdings" w:hint="default"/>
      </w:rPr>
    </w:lvl>
    <w:lvl w:ilvl="4" w:tplc="E0B0793A" w:tentative="1">
      <w:start w:val="1"/>
      <w:numFmt w:val="bullet"/>
      <w:lvlText w:val=""/>
      <w:lvlJc w:val="left"/>
      <w:pPr>
        <w:tabs>
          <w:tab w:val="num" w:pos="3600"/>
        </w:tabs>
        <w:ind w:left="3600" w:hanging="360"/>
      </w:pPr>
      <w:rPr>
        <w:rFonts w:ascii="Wingdings" w:hAnsi="Wingdings" w:hint="default"/>
      </w:rPr>
    </w:lvl>
    <w:lvl w:ilvl="5" w:tplc="48601876" w:tentative="1">
      <w:start w:val="1"/>
      <w:numFmt w:val="bullet"/>
      <w:lvlText w:val=""/>
      <w:lvlJc w:val="left"/>
      <w:pPr>
        <w:tabs>
          <w:tab w:val="num" w:pos="4320"/>
        </w:tabs>
        <w:ind w:left="4320" w:hanging="360"/>
      </w:pPr>
      <w:rPr>
        <w:rFonts w:ascii="Wingdings" w:hAnsi="Wingdings" w:hint="default"/>
      </w:rPr>
    </w:lvl>
    <w:lvl w:ilvl="6" w:tplc="CBBC93B8" w:tentative="1">
      <w:start w:val="1"/>
      <w:numFmt w:val="bullet"/>
      <w:lvlText w:val=""/>
      <w:lvlJc w:val="left"/>
      <w:pPr>
        <w:tabs>
          <w:tab w:val="num" w:pos="5040"/>
        </w:tabs>
        <w:ind w:left="5040" w:hanging="360"/>
      </w:pPr>
      <w:rPr>
        <w:rFonts w:ascii="Wingdings" w:hAnsi="Wingdings" w:hint="default"/>
      </w:rPr>
    </w:lvl>
    <w:lvl w:ilvl="7" w:tplc="7B5E38C0" w:tentative="1">
      <w:start w:val="1"/>
      <w:numFmt w:val="bullet"/>
      <w:lvlText w:val=""/>
      <w:lvlJc w:val="left"/>
      <w:pPr>
        <w:tabs>
          <w:tab w:val="num" w:pos="5760"/>
        </w:tabs>
        <w:ind w:left="5760" w:hanging="360"/>
      </w:pPr>
      <w:rPr>
        <w:rFonts w:ascii="Wingdings" w:hAnsi="Wingdings" w:hint="default"/>
      </w:rPr>
    </w:lvl>
    <w:lvl w:ilvl="8" w:tplc="9E4E9B48" w:tentative="1">
      <w:start w:val="1"/>
      <w:numFmt w:val="bullet"/>
      <w:lvlText w:val=""/>
      <w:lvlJc w:val="left"/>
      <w:pPr>
        <w:tabs>
          <w:tab w:val="num" w:pos="6480"/>
        </w:tabs>
        <w:ind w:left="6480" w:hanging="360"/>
      </w:pPr>
      <w:rPr>
        <w:rFonts w:ascii="Wingdings" w:hAnsi="Wingdings" w:hint="default"/>
      </w:rPr>
    </w:lvl>
  </w:abstractNum>
  <w:abstractNum w:abstractNumId="9">
    <w:nsid w:val="43542038"/>
    <w:multiLevelType w:val="hybridMultilevel"/>
    <w:tmpl w:val="22509DFC"/>
    <w:lvl w:ilvl="0" w:tplc="81700CD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49852CF3"/>
    <w:multiLevelType w:val="hybridMultilevel"/>
    <w:tmpl w:val="36F23458"/>
    <w:lvl w:ilvl="0" w:tplc="5E50B518">
      <w:start w:val="1"/>
      <w:numFmt w:val="bullet"/>
      <w:lvlText w:val=""/>
      <w:lvlJc w:val="left"/>
      <w:pPr>
        <w:tabs>
          <w:tab w:val="num" w:pos="720"/>
        </w:tabs>
        <w:ind w:left="720" w:hanging="360"/>
      </w:pPr>
      <w:rPr>
        <w:rFonts w:ascii="Wingdings" w:hAnsi="Wingdings" w:hint="default"/>
      </w:rPr>
    </w:lvl>
    <w:lvl w:ilvl="1" w:tplc="0BCA9084">
      <w:start w:val="1"/>
      <w:numFmt w:val="bullet"/>
      <w:lvlText w:val=""/>
      <w:lvlJc w:val="left"/>
      <w:pPr>
        <w:tabs>
          <w:tab w:val="num" w:pos="1440"/>
        </w:tabs>
        <w:ind w:left="1440" w:hanging="360"/>
      </w:pPr>
      <w:rPr>
        <w:rFonts w:ascii="Wingdings" w:hAnsi="Wingdings" w:hint="default"/>
      </w:rPr>
    </w:lvl>
    <w:lvl w:ilvl="2" w:tplc="92FC3D9A">
      <w:start w:val="955"/>
      <w:numFmt w:val="bullet"/>
      <w:lvlText w:val=""/>
      <w:lvlJc w:val="left"/>
      <w:pPr>
        <w:tabs>
          <w:tab w:val="num" w:pos="2160"/>
        </w:tabs>
        <w:ind w:left="2160" w:hanging="360"/>
      </w:pPr>
      <w:rPr>
        <w:rFonts w:ascii="Wingdings" w:hAnsi="Wingdings" w:hint="default"/>
      </w:rPr>
    </w:lvl>
    <w:lvl w:ilvl="3" w:tplc="97AC2C68" w:tentative="1">
      <w:start w:val="1"/>
      <w:numFmt w:val="bullet"/>
      <w:lvlText w:val=""/>
      <w:lvlJc w:val="left"/>
      <w:pPr>
        <w:tabs>
          <w:tab w:val="num" w:pos="2880"/>
        </w:tabs>
        <w:ind w:left="2880" w:hanging="360"/>
      </w:pPr>
      <w:rPr>
        <w:rFonts w:ascii="Wingdings" w:hAnsi="Wingdings" w:hint="default"/>
      </w:rPr>
    </w:lvl>
    <w:lvl w:ilvl="4" w:tplc="F6F4B83E" w:tentative="1">
      <w:start w:val="1"/>
      <w:numFmt w:val="bullet"/>
      <w:lvlText w:val=""/>
      <w:lvlJc w:val="left"/>
      <w:pPr>
        <w:tabs>
          <w:tab w:val="num" w:pos="3600"/>
        </w:tabs>
        <w:ind w:left="3600" w:hanging="360"/>
      </w:pPr>
      <w:rPr>
        <w:rFonts w:ascii="Wingdings" w:hAnsi="Wingdings" w:hint="default"/>
      </w:rPr>
    </w:lvl>
    <w:lvl w:ilvl="5" w:tplc="BC324010" w:tentative="1">
      <w:start w:val="1"/>
      <w:numFmt w:val="bullet"/>
      <w:lvlText w:val=""/>
      <w:lvlJc w:val="left"/>
      <w:pPr>
        <w:tabs>
          <w:tab w:val="num" w:pos="4320"/>
        </w:tabs>
        <w:ind w:left="4320" w:hanging="360"/>
      </w:pPr>
      <w:rPr>
        <w:rFonts w:ascii="Wingdings" w:hAnsi="Wingdings" w:hint="default"/>
      </w:rPr>
    </w:lvl>
    <w:lvl w:ilvl="6" w:tplc="31A27696" w:tentative="1">
      <w:start w:val="1"/>
      <w:numFmt w:val="bullet"/>
      <w:lvlText w:val=""/>
      <w:lvlJc w:val="left"/>
      <w:pPr>
        <w:tabs>
          <w:tab w:val="num" w:pos="5040"/>
        </w:tabs>
        <w:ind w:left="5040" w:hanging="360"/>
      </w:pPr>
      <w:rPr>
        <w:rFonts w:ascii="Wingdings" w:hAnsi="Wingdings" w:hint="default"/>
      </w:rPr>
    </w:lvl>
    <w:lvl w:ilvl="7" w:tplc="B40A7C40" w:tentative="1">
      <w:start w:val="1"/>
      <w:numFmt w:val="bullet"/>
      <w:lvlText w:val=""/>
      <w:lvlJc w:val="left"/>
      <w:pPr>
        <w:tabs>
          <w:tab w:val="num" w:pos="5760"/>
        </w:tabs>
        <w:ind w:left="5760" w:hanging="360"/>
      </w:pPr>
      <w:rPr>
        <w:rFonts w:ascii="Wingdings" w:hAnsi="Wingdings" w:hint="default"/>
      </w:rPr>
    </w:lvl>
    <w:lvl w:ilvl="8" w:tplc="2250DD5E" w:tentative="1">
      <w:start w:val="1"/>
      <w:numFmt w:val="bullet"/>
      <w:lvlText w:val=""/>
      <w:lvlJc w:val="left"/>
      <w:pPr>
        <w:tabs>
          <w:tab w:val="num" w:pos="6480"/>
        </w:tabs>
        <w:ind w:left="6480" w:hanging="360"/>
      </w:pPr>
      <w:rPr>
        <w:rFonts w:ascii="Wingdings" w:hAnsi="Wingdings" w:hint="default"/>
      </w:rPr>
    </w:lvl>
  </w:abstractNum>
  <w:abstractNum w:abstractNumId="11">
    <w:nsid w:val="53053DC5"/>
    <w:multiLevelType w:val="hybridMultilevel"/>
    <w:tmpl w:val="C7941BF8"/>
    <w:lvl w:ilvl="0" w:tplc="419A112E">
      <w:start w:val="1"/>
      <w:numFmt w:val="bullet"/>
      <w:lvlText w:val=""/>
      <w:lvlJc w:val="left"/>
      <w:pPr>
        <w:tabs>
          <w:tab w:val="num" w:pos="720"/>
        </w:tabs>
        <w:ind w:left="720" w:hanging="360"/>
      </w:pPr>
      <w:rPr>
        <w:rFonts w:ascii="Wingdings" w:hAnsi="Wingdings" w:hint="default"/>
      </w:rPr>
    </w:lvl>
    <w:lvl w:ilvl="1" w:tplc="58B20622">
      <w:start w:val="1"/>
      <w:numFmt w:val="bullet"/>
      <w:lvlText w:val=""/>
      <w:lvlJc w:val="left"/>
      <w:pPr>
        <w:tabs>
          <w:tab w:val="num" w:pos="1440"/>
        </w:tabs>
        <w:ind w:left="1440" w:hanging="360"/>
      </w:pPr>
      <w:rPr>
        <w:rFonts w:ascii="Wingdings" w:hAnsi="Wingdings" w:hint="default"/>
      </w:rPr>
    </w:lvl>
    <w:lvl w:ilvl="2" w:tplc="A3AED51C" w:tentative="1">
      <w:start w:val="1"/>
      <w:numFmt w:val="bullet"/>
      <w:lvlText w:val=""/>
      <w:lvlJc w:val="left"/>
      <w:pPr>
        <w:tabs>
          <w:tab w:val="num" w:pos="2160"/>
        </w:tabs>
        <w:ind w:left="2160" w:hanging="360"/>
      </w:pPr>
      <w:rPr>
        <w:rFonts w:ascii="Wingdings" w:hAnsi="Wingdings" w:hint="default"/>
      </w:rPr>
    </w:lvl>
    <w:lvl w:ilvl="3" w:tplc="14AC4E46" w:tentative="1">
      <w:start w:val="1"/>
      <w:numFmt w:val="bullet"/>
      <w:lvlText w:val=""/>
      <w:lvlJc w:val="left"/>
      <w:pPr>
        <w:tabs>
          <w:tab w:val="num" w:pos="2880"/>
        </w:tabs>
        <w:ind w:left="2880" w:hanging="360"/>
      </w:pPr>
      <w:rPr>
        <w:rFonts w:ascii="Wingdings" w:hAnsi="Wingdings" w:hint="default"/>
      </w:rPr>
    </w:lvl>
    <w:lvl w:ilvl="4" w:tplc="377E4398" w:tentative="1">
      <w:start w:val="1"/>
      <w:numFmt w:val="bullet"/>
      <w:lvlText w:val=""/>
      <w:lvlJc w:val="left"/>
      <w:pPr>
        <w:tabs>
          <w:tab w:val="num" w:pos="3600"/>
        </w:tabs>
        <w:ind w:left="3600" w:hanging="360"/>
      </w:pPr>
      <w:rPr>
        <w:rFonts w:ascii="Wingdings" w:hAnsi="Wingdings" w:hint="default"/>
      </w:rPr>
    </w:lvl>
    <w:lvl w:ilvl="5" w:tplc="A994202E" w:tentative="1">
      <w:start w:val="1"/>
      <w:numFmt w:val="bullet"/>
      <w:lvlText w:val=""/>
      <w:lvlJc w:val="left"/>
      <w:pPr>
        <w:tabs>
          <w:tab w:val="num" w:pos="4320"/>
        </w:tabs>
        <w:ind w:left="4320" w:hanging="360"/>
      </w:pPr>
      <w:rPr>
        <w:rFonts w:ascii="Wingdings" w:hAnsi="Wingdings" w:hint="default"/>
      </w:rPr>
    </w:lvl>
    <w:lvl w:ilvl="6" w:tplc="CCFA1426" w:tentative="1">
      <w:start w:val="1"/>
      <w:numFmt w:val="bullet"/>
      <w:lvlText w:val=""/>
      <w:lvlJc w:val="left"/>
      <w:pPr>
        <w:tabs>
          <w:tab w:val="num" w:pos="5040"/>
        </w:tabs>
        <w:ind w:left="5040" w:hanging="360"/>
      </w:pPr>
      <w:rPr>
        <w:rFonts w:ascii="Wingdings" w:hAnsi="Wingdings" w:hint="default"/>
      </w:rPr>
    </w:lvl>
    <w:lvl w:ilvl="7" w:tplc="34121EBE" w:tentative="1">
      <w:start w:val="1"/>
      <w:numFmt w:val="bullet"/>
      <w:lvlText w:val=""/>
      <w:lvlJc w:val="left"/>
      <w:pPr>
        <w:tabs>
          <w:tab w:val="num" w:pos="5760"/>
        </w:tabs>
        <w:ind w:left="5760" w:hanging="360"/>
      </w:pPr>
      <w:rPr>
        <w:rFonts w:ascii="Wingdings" w:hAnsi="Wingdings" w:hint="default"/>
      </w:rPr>
    </w:lvl>
    <w:lvl w:ilvl="8" w:tplc="DFFA1EB6" w:tentative="1">
      <w:start w:val="1"/>
      <w:numFmt w:val="bullet"/>
      <w:lvlText w:val=""/>
      <w:lvlJc w:val="left"/>
      <w:pPr>
        <w:tabs>
          <w:tab w:val="num" w:pos="6480"/>
        </w:tabs>
        <w:ind w:left="6480" w:hanging="360"/>
      </w:pPr>
      <w:rPr>
        <w:rFonts w:ascii="Wingdings" w:hAnsi="Wingdings" w:hint="default"/>
      </w:rPr>
    </w:lvl>
  </w:abstractNum>
  <w:abstractNum w:abstractNumId="12">
    <w:nsid w:val="56054948"/>
    <w:multiLevelType w:val="hybridMultilevel"/>
    <w:tmpl w:val="45A8C43E"/>
    <w:lvl w:ilvl="0" w:tplc="0B980032">
      <w:start w:val="1"/>
      <w:numFmt w:val="bullet"/>
      <w:lvlText w:val=""/>
      <w:lvlJc w:val="left"/>
      <w:pPr>
        <w:tabs>
          <w:tab w:val="num" w:pos="720"/>
        </w:tabs>
        <w:ind w:left="720" w:hanging="360"/>
      </w:pPr>
      <w:rPr>
        <w:rFonts w:ascii="Wingdings" w:hAnsi="Wingdings" w:hint="default"/>
      </w:rPr>
    </w:lvl>
    <w:lvl w:ilvl="1" w:tplc="BD887EB2" w:tentative="1">
      <w:start w:val="1"/>
      <w:numFmt w:val="bullet"/>
      <w:lvlText w:val=""/>
      <w:lvlJc w:val="left"/>
      <w:pPr>
        <w:tabs>
          <w:tab w:val="num" w:pos="1440"/>
        </w:tabs>
        <w:ind w:left="1440" w:hanging="360"/>
      </w:pPr>
      <w:rPr>
        <w:rFonts w:ascii="Wingdings" w:hAnsi="Wingdings" w:hint="default"/>
      </w:rPr>
    </w:lvl>
    <w:lvl w:ilvl="2" w:tplc="0D248C98">
      <w:start w:val="1"/>
      <w:numFmt w:val="bullet"/>
      <w:lvlText w:val=""/>
      <w:lvlJc w:val="left"/>
      <w:pPr>
        <w:tabs>
          <w:tab w:val="num" w:pos="2160"/>
        </w:tabs>
        <w:ind w:left="2160" w:hanging="360"/>
      </w:pPr>
      <w:rPr>
        <w:rFonts w:ascii="Wingdings" w:hAnsi="Wingdings" w:hint="default"/>
      </w:rPr>
    </w:lvl>
    <w:lvl w:ilvl="3" w:tplc="1CE62108" w:tentative="1">
      <w:start w:val="1"/>
      <w:numFmt w:val="bullet"/>
      <w:lvlText w:val=""/>
      <w:lvlJc w:val="left"/>
      <w:pPr>
        <w:tabs>
          <w:tab w:val="num" w:pos="2880"/>
        </w:tabs>
        <w:ind w:left="2880" w:hanging="360"/>
      </w:pPr>
      <w:rPr>
        <w:rFonts w:ascii="Wingdings" w:hAnsi="Wingdings" w:hint="default"/>
      </w:rPr>
    </w:lvl>
    <w:lvl w:ilvl="4" w:tplc="B476A18E" w:tentative="1">
      <w:start w:val="1"/>
      <w:numFmt w:val="bullet"/>
      <w:lvlText w:val=""/>
      <w:lvlJc w:val="left"/>
      <w:pPr>
        <w:tabs>
          <w:tab w:val="num" w:pos="3600"/>
        </w:tabs>
        <w:ind w:left="3600" w:hanging="360"/>
      </w:pPr>
      <w:rPr>
        <w:rFonts w:ascii="Wingdings" w:hAnsi="Wingdings" w:hint="default"/>
      </w:rPr>
    </w:lvl>
    <w:lvl w:ilvl="5" w:tplc="38103A96" w:tentative="1">
      <w:start w:val="1"/>
      <w:numFmt w:val="bullet"/>
      <w:lvlText w:val=""/>
      <w:lvlJc w:val="left"/>
      <w:pPr>
        <w:tabs>
          <w:tab w:val="num" w:pos="4320"/>
        </w:tabs>
        <w:ind w:left="4320" w:hanging="360"/>
      </w:pPr>
      <w:rPr>
        <w:rFonts w:ascii="Wingdings" w:hAnsi="Wingdings" w:hint="default"/>
      </w:rPr>
    </w:lvl>
    <w:lvl w:ilvl="6" w:tplc="0DB05468" w:tentative="1">
      <w:start w:val="1"/>
      <w:numFmt w:val="bullet"/>
      <w:lvlText w:val=""/>
      <w:lvlJc w:val="left"/>
      <w:pPr>
        <w:tabs>
          <w:tab w:val="num" w:pos="5040"/>
        </w:tabs>
        <w:ind w:left="5040" w:hanging="360"/>
      </w:pPr>
      <w:rPr>
        <w:rFonts w:ascii="Wingdings" w:hAnsi="Wingdings" w:hint="default"/>
      </w:rPr>
    </w:lvl>
    <w:lvl w:ilvl="7" w:tplc="6ABE5778" w:tentative="1">
      <w:start w:val="1"/>
      <w:numFmt w:val="bullet"/>
      <w:lvlText w:val=""/>
      <w:lvlJc w:val="left"/>
      <w:pPr>
        <w:tabs>
          <w:tab w:val="num" w:pos="5760"/>
        </w:tabs>
        <w:ind w:left="5760" w:hanging="360"/>
      </w:pPr>
      <w:rPr>
        <w:rFonts w:ascii="Wingdings" w:hAnsi="Wingdings" w:hint="default"/>
      </w:rPr>
    </w:lvl>
    <w:lvl w:ilvl="8" w:tplc="FED00B6C" w:tentative="1">
      <w:start w:val="1"/>
      <w:numFmt w:val="bullet"/>
      <w:lvlText w:val=""/>
      <w:lvlJc w:val="left"/>
      <w:pPr>
        <w:tabs>
          <w:tab w:val="num" w:pos="6480"/>
        </w:tabs>
        <w:ind w:left="6480" w:hanging="360"/>
      </w:pPr>
      <w:rPr>
        <w:rFonts w:ascii="Wingdings" w:hAnsi="Wingdings" w:hint="default"/>
      </w:rPr>
    </w:lvl>
  </w:abstractNum>
  <w:abstractNum w:abstractNumId="13">
    <w:nsid w:val="57EF3396"/>
    <w:multiLevelType w:val="hybridMultilevel"/>
    <w:tmpl w:val="7F48698E"/>
    <w:lvl w:ilvl="0" w:tplc="D96C9A48">
      <w:start w:val="1"/>
      <w:numFmt w:val="bullet"/>
      <w:lvlText w:val=""/>
      <w:lvlJc w:val="left"/>
      <w:pPr>
        <w:tabs>
          <w:tab w:val="num" w:pos="720"/>
        </w:tabs>
        <w:ind w:left="720" w:hanging="360"/>
      </w:pPr>
      <w:rPr>
        <w:rFonts w:ascii="Wingdings" w:hAnsi="Wingdings" w:hint="default"/>
      </w:rPr>
    </w:lvl>
    <w:lvl w:ilvl="1" w:tplc="22B025C6">
      <w:start w:val="1"/>
      <w:numFmt w:val="bullet"/>
      <w:lvlText w:val=""/>
      <w:lvlJc w:val="left"/>
      <w:pPr>
        <w:tabs>
          <w:tab w:val="num" w:pos="1440"/>
        </w:tabs>
        <w:ind w:left="1440" w:hanging="360"/>
      </w:pPr>
      <w:rPr>
        <w:rFonts w:ascii="Wingdings" w:hAnsi="Wingdings" w:hint="default"/>
      </w:rPr>
    </w:lvl>
    <w:lvl w:ilvl="2" w:tplc="9C9A511C" w:tentative="1">
      <w:start w:val="1"/>
      <w:numFmt w:val="bullet"/>
      <w:lvlText w:val=""/>
      <w:lvlJc w:val="left"/>
      <w:pPr>
        <w:tabs>
          <w:tab w:val="num" w:pos="2160"/>
        </w:tabs>
        <w:ind w:left="2160" w:hanging="360"/>
      </w:pPr>
      <w:rPr>
        <w:rFonts w:ascii="Wingdings" w:hAnsi="Wingdings" w:hint="default"/>
      </w:rPr>
    </w:lvl>
    <w:lvl w:ilvl="3" w:tplc="049075D8" w:tentative="1">
      <w:start w:val="1"/>
      <w:numFmt w:val="bullet"/>
      <w:lvlText w:val=""/>
      <w:lvlJc w:val="left"/>
      <w:pPr>
        <w:tabs>
          <w:tab w:val="num" w:pos="2880"/>
        </w:tabs>
        <w:ind w:left="2880" w:hanging="360"/>
      </w:pPr>
      <w:rPr>
        <w:rFonts w:ascii="Wingdings" w:hAnsi="Wingdings" w:hint="default"/>
      </w:rPr>
    </w:lvl>
    <w:lvl w:ilvl="4" w:tplc="8236EFD2" w:tentative="1">
      <w:start w:val="1"/>
      <w:numFmt w:val="bullet"/>
      <w:lvlText w:val=""/>
      <w:lvlJc w:val="left"/>
      <w:pPr>
        <w:tabs>
          <w:tab w:val="num" w:pos="3600"/>
        </w:tabs>
        <w:ind w:left="3600" w:hanging="360"/>
      </w:pPr>
      <w:rPr>
        <w:rFonts w:ascii="Wingdings" w:hAnsi="Wingdings" w:hint="default"/>
      </w:rPr>
    </w:lvl>
    <w:lvl w:ilvl="5" w:tplc="14AED344" w:tentative="1">
      <w:start w:val="1"/>
      <w:numFmt w:val="bullet"/>
      <w:lvlText w:val=""/>
      <w:lvlJc w:val="left"/>
      <w:pPr>
        <w:tabs>
          <w:tab w:val="num" w:pos="4320"/>
        </w:tabs>
        <w:ind w:left="4320" w:hanging="360"/>
      </w:pPr>
      <w:rPr>
        <w:rFonts w:ascii="Wingdings" w:hAnsi="Wingdings" w:hint="default"/>
      </w:rPr>
    </w:lvl>
    <w:lvl w:ilvl="6" w:tplc="589CAB00" w:tentative="1">
      <w:start w:val="1"/>
      <w:numFmt w:val="bullet"/>
      <w:lvlText w:val=""/>
      <w:lvlJc w:val="left"/>
      <w:pPr>
        <w:tabs>
          <w:tab w:val="num" w:pos="5040"/>
        </w:tabs>
        <w:ind w:left="5040" w:hanging="360"/>
      </w:pPr>
      <w:rPr>
        <w:rFonts w:ascii="Wingdings" w:hAnsi="Wingdings" w:hint="default"/>
      </w:rPr>
    </w:lvl>
    <w:lvl w:ilvl="7" w:tplc="B0FAFEBA" w:tentative="1">
      <w:start w:val="1"/>
      <w:numFmt w:val="bullet"/>
      <w:lvlText w:val=""/>
      <w:lvlJc w:val="left"/>
      <w:pPr>
        <w:tabs>
          <w:tab w:val="num" w:pos="5760"/>
        </w:tabs>
        <w:ind w:left="5760" w:hanging="360"/>
      </w:pPr>
      <w:rPr>
        <w:rFonts w:ascii="Wingdings" w:hAnsi="Wingdings" w:hint="default"/>
      </w:rPr>
    </w:lvl>
    <w:lvl w:ilvl="8" w:tplc="AEBABF70" w:tentative="1">
      <w:start w:val="1"/>
      <w:numFmt w:val="bullet"/>
      <w:lvlText w:val=""/>
      <w:lvlJc w:val="left"/>
      <w:pPr>
        <w:tabs>
          <w:tab w:val="num" w:pos="6480"/>
        </w:tabs>
        <w:ind w:left="6480" w:hanging="360"/>
      </w:pPr>
      <w:rPr>
        <w:rFonts w:ascii="Wingdings" w:hAnsi="Wingdings" w:hint="default"/>
      </w:rPr>
    </w:lvl>
  </w:abstractNum>
  <w:abstractNum w:abstractNumId="14">
    <w:nsid w:val="57F112B6"/>
    <w:multiLevelType w:val="hybridMultilevel"/>
    <w:tmpl w:val="F5820732"/>
    <w:lvl w:ilvl="0" w:tplc="644627A8">
      <w:start w:val="7"/>
      <w:numFmt w:val="decimal"/>
      <w:lvlText w:val="%1."/>
      <w:lvlJc w:val="left"/>
      <w:pPr>
        <w:tabs>
          <w:tab w:val="num" w:pos="720"/>
        </w:tabs>
        <w:ind w:left="720" w:hanging="360"/>
      </w:pPr>
    </w:lvl>
    <w:lvl w:ilvl="1" w:tplc="CF5CA3E2">
      <w:start w:val="1"/>
      <w:numFmt w:val="decimal"/>
      <w:lvlText w:val="%2."/>
      <w:lvlJc w:val="left"/>
      <w:pPr>
        <w:tabs>
          <w:tab w:val="num" w:pos="1440"/>
        </w:tabs>
        <w:ind w:left="1440" w:hanging="360"/>
      </w:pPr>
    </w:lvl>
    <w:lvl w:ilvl="2" w:tplc="BC92C2B0">
      <w:start w:val="897"/>
      <w:numFmt w:val="bullet"/>
      <w:lvlText w:val=""/>
      <w:lvlJc w:val="left"/>
      <w:pPr>
        <w:tabs>
          <w:tab w:val="num" w:pos="2160"/>
        </w:tabs>
        <w:ind w:left="2160" w:hanging="360"/>
      </w:pPr>
      <w:rPr>
        <w:rFonts w:ascii="Wingdings" w:hAnsi="Wingdings" w:hint="default"/>
      </w:rPr>
    </w:lvl>
    <w:lvl w:ilvl="3" w:tplc="603C6176" w:tentative="1">
      <w:start w:val="1"/>
      <w:numFmt w:val="decimal"/>
      <w:lvlText w:val="%4."/>
      <w:lvlJc w:val="left"/>
      <w:pPr>
        <w:tabs>
          <w:tab w:val="num" w:pos="2880"/>
        </w:tabs>
        <w:ind w:left="2880" w:hanging="360"/>
      </w:pPr>
    </w:lvl>
    <w:lvl w:ilvl="4" w:tplc="5D829E26" w:tentative="1">
      <w:start w:val="1"/>
      <w:numFmt w:val="decimal"/>
      <w:lvlText w:val="%5."/>
      <w:lvlJc w:val="left"/>
      <w:pPr>
        <w:tabs>
          <w:tab w:val="num" w:pos="3600"/>
        </w:tabs>
        <w:ind w:left="3600" w:hanging="360"/>
      </w:pPr>
    </w:lvl>
    <w:lvl w:ilvl="5" w:tplc="9A5E7DDE" w:tentative="1">
      <w:start w:val="1"/>
      <w:numFmt w:val="decimal"/>
      <w:lvlText w:val="%6."/>
      <w:lvlJc w:val="left"/>
      <w:pPr>
        <w:tabs>
          <w:tab w:val="num" w:pos="4320"/>
        </w:tabs>
        <w:ind w:left="4320" w:hanging="360"/>
      </w:pPr>
    </w:lvl>
    <w:lvl w:ilvl="6" w:tplc="12FA4216" w:tentative="1">
      <w:start w:val="1"/>
      <w:numFmt w:val="decimal"/>
      <w:lvlText w:val="%7."/>
      <w:lvlJc w:val="left"/>
      <w:pPr>
        <w:tabs>
          <w:tab w:val="num" w:pos="5040"/>
        </w:tabs>
        <w:ind w:left="5040" w:hanging="360"/>
      </w:pPr>
    </w:lvl>
    <w:lvl w:ilvl="7" w:tplc="D9AE793C" w:tentative="1">
      <w:start w:val="1"/>
      <w:numFmt w:val="decimal"/>
      <w:lvlText w:val="%8."/>
      <w:lvlJc w:val="left"/>
      <w:pPr>
        <w:tabs>
          <w:tab w:val="num" w:pos="5760"/>
        </w:tabs>
        <w:ind w:left="5760" w:hanging="360"/>
      </w:pPr>
    </w:lvl>
    <w:lvl w:ilvl="8" w:tplc="7EC861DE" w:tentative="1">
      <w:start w:val="1"/>
      <w:numFmt w:val="decimal"/>
      <w:lvlText w:val="%9."/>
      <w:lvlJc w:val="left"/>
      <w:pPr>
        <w:tabs>
          <w:tab w:val="num" w:pos="6480"/>
        </w:tabs>
        <w:ind w:left="6480" w:hanging="360"/>
      </w:pPr>
    </w:lvl>
  </w:abstractNum>
  <w:abstractNum w:abstractNumId="15">
    <w:nsid w:val="647526E7"/>
    <w:multiLevelType w:val="hybridMultilevel"/>
    <w:tmpl w:val="5C9E8D26"/>
    <w:lvl w:ilvl="0" w:tplc="75748340">
      <w:start w:val="1"/>
      <w:numFmt w:val="bullet"/>
      <w:lvlText w:val=""/>
      <w:lvlJc w:val="left"/>
      <w:pPr>
        <w:tabs>
          <w:tab w:val="num" w:pos="720"/>
        </w:tabs>
        <w:ind w:left="720" w:hanging="360"/>
      </w:pPr>
      <w:rPr>
        <w:rFonts w:ascii="Wingdings" w:hAnsi="Wingdings" w:hint="default"/>
      </w:rPr>
    </w:lvl>
    <w:lvl w:ilvl="1" w:tplc="94D2AB50" w:tentative="1">
      <w:start w:val="1"/>
      <w:numFmt w:val="bullet"/>
      <w:lvlText w:val=""/>
      <w:lvlJc w:val="left"/>
      <w:pPr>
        <w:tabs>
          <w:tab w:val="num" w:pos="1440"/>
        </w:tabs>
        <w:ind w:left="1440" w:hanging="360"/>
      </w:pPr>
      <w:rPr>
        <w:rFonts w:ascii="Wingdings" w:hAnsi="Wingdings" w:hint="default"/>
      </w:rPr>
    </w:lvl>
    <w:lvl w:ilvl="2" w:tplc="A9081F14">
      <w:start w:val="1"/>
      <w:numFmt w:val="bullet"/>
      <w:lvlText w:val=""/>
      <w:lvlJc w:val="left"/>
      <w:pPr>
        <w:tabs>
          <w:tab w:val="num" w:pos="2160"/>
        </w:tabs>
        <w:ind w:left="2160" w:hanging="360"/>
      </w:pPr>
      <w:rPr>
        <w:rFonts w:ascii="Wingdings" w:hAnsi="Wingdings" w:hint="default"/>
      </w:rPr>
    </w:lvl>
    <w:lvl w:ilvl="3" w:tplc="CA9E8768" w:tentative="1">
      <w:start w:val="1"/>
      <w:numFmt w:val="bullet"/>
      <w:lvlText w:val=""/>
      <w:lvlJc w:val="left"/>
      <w:pPr>
        <w:tabs>
          <w:tab w:val="num" w:pos="2880"/>
        </w:tabs>
        <w:ind w:left="2880" w:hanging="360"/>
      </w:pPr>
      <w:rPr>
        <w:rFonts w:ascii="Wingdings" w:hAnsi="Wingdings" w:hint="default"/>
      </w:rPr>
    </w:lvl>
    <w:lvl w:ilvl="4" w:tplc="34FAB740" w:tentative="1">
      <w:start w:val="1"/>
      <w:numFmt w:val="bullet"/>
      <w:lvlText w:val=""/>
      <w:lvlJc w:val="left"/>
      <w:pPr>
        <w:tabs>
          <w:tab w:val="num" w:pos="3600"/>
        </w:tabs>
        <w:ind w:left="3600" w:hanging="360"/>
      </w:pPr>
      <w:rPr>
        <w:rFonts w:ascii="Wingdings" w:hAnsi="Wingdings" w:hint="default"/>
      </w:rPr>
    </w:lvl>
    <w:lvl w:ilvl="5" w:tplc="9424CC7C" w:tentative="1">
      <w:start w:val="1"/>
      <w:numFmt w:val="bullet"/>
      <w:lvlText w:val=""/>
      <w:lvlJc w:val="left"/>
      <w:pPr>
        <w:tabs>
          <w:tab w:val="num" w:pos="4320"/>
        </w:tabs>
        <w:ind w:left="4320" w:hanging="360"/>
      </w:pPr>
      <w:rPr>
        <w:rFonts w:ascii="Wingdings" w:hAnsi="Wingdings" w:hint="default"/>
      </w:rPr>
    </w:lvl>
    <w:lvl w:ilvl="6" w:tplc="3F3EC208" w:tentative="1">
      <w:start w:val="1"/>
      <w:numFmt w:val="bullet"/>
      <w:lvlText w:val=""/>
      <w:lvlJc w:val="left"/>
      <w:pPr>
        <w:tabs>
          <w:tab w:val="num" w:pos="5040"/>
        </w:tabs>
        <w:ind w:left="5040" w:hanging="360"/>
      </w:pPr>
      <w:rPr>
        <w:rFonts w:ascii="Wingdings" w:hAnsi="Wingdings" w:hint="default"/>
      </w:rPr>
    </w:lvl>
    <w:lvl w:ilvl="7" w:tplc="1FAEDE70" w:tentative="1">
      <w:start w:val="1"/>
      <w:numFmt w:val="bullet"/>
      <w:lvlText w:val=""/>
      <w:lvlJc w:val="left"/>
      <w:pPr>
        <w:tabs>
          <w:tab w:val="num" w:pos="5760"/>
        </w:tabs>
        <w:ind w:left="5760" w:hanging="360"/>
      </w:pPr>
      <w:rPr>
        <w:rFonts w:ascii="Wingdings" w:hAnsi="Wingdings" w:hint="default"/>
      </w:rPr>
    </w:lvl>
    <w:lvl w:ilvl="8" w:tplc="F6280EE2" w:tentative="1">
      <w:start w:val="1"/>
      <w:numFmt w:val="bullet"/>
      <w:lvlText w:val=""/>
      <w:lvlJc w:val="left"/>
      <w:pPr>
        <w:tabs>
          <w:tab w:val="num" w:pos="6480"/>
        </w:tabs>
        <w:ind w:left="6480" w:hanging="360"/>
      </w:pPr>
      <w:rPr>
        <w:rFonts w:ascii="Wingdings" w:hAnsi="Wingdings" w:hint="default"/>
      </w:rPr>
    </w:lvl>
  </w:abstractNum>
  <w:abstractNum w:abstractNumId="16">
    <w:nsid w:val="65E711D4"/>
    <w:multiLevelType w:val="hybridMultilevel"/>
    <w:tmpl w:val="349A3E40"/>
    <w:lvl w:ilvl="0" w:tplc="75F6EA62">
      <w:start w:val="1"/>
      <w:numFmt w:val="bullet"/>
      <w:lvlText w:val=""/>
      <w:lvlJc w:val="left"/>
      <w:pPr>
        <w:tabs>
          <w:tab w:val="num" w:pos="720"/>
        </w:tabs>
        <w:ind w:left="720" w:hanging="360"/>
      </w:pPr>
      <w:rPr>
        <w:rFonts w:ascii="Wingdings" w:hAnsi="Wingdings" w:hint="default"/>
      </w:rPr>
    </w:lvl>
    <w:lvl w:ilvl="1" w:tplc="3F9CA8F0">
      <w:start w:val="1"/>
      <w:numFmt w:val="bullet"/>
      <w:lvlText w:val=""/>
      <w:lvlJc w:val="left"/>
      <w:pPr>
        <w:tabs>
          <w:tab w:val="num" w:pos="1440"/>
        </w:tabs>
        <w:ind w:left="1440" w:hanging="360"/>
      </w:pPr>
      <w:rPr>
        <w:rFonts w:ascii="Wingdings" w:hAnsi="Wingdings" w:hint="default"/>
      </w:rPr>
    </w:lvl>
    <w:lvl w:ilvl="2" w:tplc="841CCFCC">
      <w:start w:val="237"/>
      <w:numFmt w:val="bullet"/>
      <w:lvlText w:val=""/>
      <w:lvlJc w:val="left"/>
      <w:pPr>
        <w:tabs>
          <w:tab w:val="num" w:pos="2160"/>
        </w:tabs>
        <w:ind w:left="2160" w:hanging="360"/>
      </w:pPr>
      <w:rPr>
        <w:rFonts w:ascii="Wingdings" w:hAnsi="Wingdings" w:hint="default"/>
      </w:rPr>
    </w:lvl>
    <w:lvl w:ilvl="3" w:tplc="73D403D8" w:tentative="1">
      <w:start w:val="1"/>
      <w:numFmt w:val="bullet"/>
      <w:lvlText w:val=""/>
      <w:lvlJc w:val="left"/>
      <w:pPr>
        <w:tabs>
          <w:tab w:val="num" w:pos="2880"/>
        </w:tabs>
        <w:ind w:left="2880" w:hanging="360"/>
      </w:pPr>
      <w:rPr>
        <w:rFonts w:ascii="Wingdings" w:hAnsi="Wingdings" w:hint="default"/>
      </w:rPr>
    </w:lvl>
    <w:lvl w:ilvl="4" w:tplc="C7C43AD2" w:tentative="1">
      <w:start w:val="1"/>
      <w:numFmt w:val="bullet"/>
      <w:lvlText w:val=""/>
      <w:lvlJc w:val="left"/>
      <w:pPr>
        <w:tabs>
          <w:tab w:val="num" w:pos="3600"/>
        </w:tabs>
        <w:ind w:left="3600" w:hanging="360"/>
      </w:pPr>
      <w:rPr>
        <w:rFonts w:ascii="Wingdings" w:hAnsi="Wingdings" w:hint="default"/>
      </w:rPr>
    </w:lvl>
    <w:lvl w:ilvl="5" w:tplc="1398F39A" w:tentative="1">
      <w:start w:val="1"/>
      <w:numFmt w:val="bullet"/>
      <w:lvlText w:val=""/>
      <w:lvlJc w:val="left"/>
      <w:pPr>
        <w:tabs>
          <w:tab w:val="num" w:pos="4320"/>
        </w:tabs>
        <w:ind w:left="4320" w:hanging="360"/>
      </w:pPr>
      <w:rPr>
        <w:rFonts w:ascii="Wingdings" w:hAnsi="Wingdings" w:hint="default"/>
      </w:rPr>
    </w:lvl>
    <w:lvl w:ilvl="6" w:tplc="FDE4CF98" w:tentative="1">
      <w:start w:val="1"/>
      <w:numFmt w:val="bullet"/>
      <w:lvlText w:val=""/>
      <w:lvlJc w:val="left"/>
      <w:pPr>
        <w:tabs>
          <w:tab w:val="num" w:pos="5040"/>
        </w:tabs>
        <w:ind w:left="5040" w:hanging="360"/>
      </w:pPr>
      <w:rPr>
        <w:rFonts w:ascii="Wingdings" w:hAnsi="Wingdings" w:hint="default"/>
      </w:rPr>
    </w:lvl>
    <w:lvl w:ilvl="7" w:tplc="B998B65C" w:tentative="1">
      <w:start w:val="1"/>
      <w:numFmt w:val="bullet"/>
      <w:lvlText w:val=""/>
      <w:lvlJc w:val="left"/>
      <w:pPr>
        <w:tabs>
          <w:tab w:val="num" w:pos="5760"/>
        </w:tabs>
        <w:ind w:left="5760" w:hanging="360"/>
      </w:pPr>
      <w:rPr>
        <w:rFonts w:ascii="Wingdings" w:hAnsi="Wingdings" w:hint="default"/>
      </w:rPr>
    </w:lvl>
    <w:lvl w:ilvl="8" w:tplc="64C69CB0" w:tentative="1">
      <w:start w:val="1"/>
      <w:numFmt w:val="bullet"/>
      <w:lvlText w:val=""/>
      <w:lvlJc w:val="left"/>
      <w:pPr>
        <w:tabs>
          <w:tab w:val="num" w:pos="6480"/>
        </w:tabs>
        <w:ind w:left="6480" w:hanging="360"/>
      </w:pPr>
      <w:rPr>
        <w:rFonts w:ascii="Wingdings" w:hAnsi="Wingdings" w:hint="default"/>
      </w:rPr>
    </w:lvl>
  </w:abstractNum>
  <w:abstractNum w:abstractNumId="17">
    <w:nsid w:val="66DF53BC"/>
    <w:multiLevelType w:val="hybridMultilevel"/>
    <w:tmpl w:val="2E248F16"/>
    <w:lvl w:ilvl="0" w:tplc="C90442E0">
      <w:start w:val="6"/>
      <w:numFmt w:val="decimal"/>
      <w:lvlText w:val="%1."/>
      <w:lvlJc w:val="left"/>
      <w:pPr>
        <w:tabs>
          <w:tab w:val="num" w:pos="720"/>
        </w:tabs>
        <w:ind w:left="720" w:hanging="360"/>
      </w:pPr>
    </w:lvl>
    <w:lvl w:ilvl="1" w:tplc="F09C153A">
      <w:start w:val="1"/>
      <w:numFmt w:val="decimal"/>
      <w:lvlText w:val="%2."/>
      <w:lvlJc w:val="left"/>
      <w:pPr>
        <w:tabs>
          <w:tab w:val="num" w:pos="1440"/>
        </w:tabs>
        <w:ind w:left="1440" w:hanging="360"/>
      </w:pPr>
    </w:lvl>
    <w:lvl w:ilvl="2" w:tplc="C506EA98">
      <w:start w:val="251"/>
      <w:numFmt w:val="bullet"/>
      <w:lvlText w:val=""/>
      <w:lvlJc w:val="left"/>
      <w:pPr>
        <w:tabs>
          <w:tab w:val="num" w:pos="2160"/>
        </w:tabs>
        <w:ind w:left="2160" w:hanging="360"/>
      </w:pPr>
      <w:rPr>
        <w:rFonts w:ascii="Wingdings" w:hAnsi="Wingdings" w:hint="default"/>
      </w:rPr>
    </w:lvl>
    <w:lvl w:ilvl="3" w:tplc="48AAFC6C" w:tentative="1">
      <w:start w:val="1"/>
      <w:numFmt w:val="decimal"/>
      <w:lvlText w:val="%4."/>
      <w:lvlJc w:val="left"/>
      <w:pPr>
        <w:tabs>
          <w:tab w:val="num" w:pos="2880"/>
        </w:tabs>
        <w:ind w:left="2880" w:hanging="360"/>
      </w:pPr>
    </w:lvl>
    <w:lvl w:ilvl="4" w:tplc="5C780106" w:tentative="1">
      <w:start w:val="1"/>
      <w:numFmt w:val="decimal"/>
      <w:lvlText w:val="%5."/>
      <w:lvlJc w:val="left"/>
      <w:pPr>
        <w:tabs>
          <w:tab w:val="num" w:pos="3600"/>
        </w:tabs>
        <w:ind w:left="3600" w:hanging="360"/>
      </w:pPr>
    </w:lvl>
    <w:lvl w:ilvl="5" w:tplc="870ECD24" w:tentative="1">
      <w:start w:val="1"/>
      <w:numFmt w:val="decimal"/>
      <w:lvlText w:val="%6."/>
      <w:lvlJc w:val="left"/>
      <w:pPr>
        <w:tabs>
          <w:tab w:val="num" w:pos="4320"/>
        </w:tabs>
        <w:ind w:left="4320" w:hanging="360"/>
      </w:pPr>
    </w:lvl>
    <w:lvl w:ilvl="6" w:tplc="71F060E8" w:tentative="1">
      <w:start w:val="1"/>
      <w:numFmt w:val="decimal"/>
      <w:lvlText w:val="%7."/>
      <w:lvlJc w:val="left"/>
      <w:pPr>
        <w:tabs>
          <w:tab w:val="num" w:pos="5040"/>
        </w:tabs>
        <w:ind w:left="5040" w:hanging="360"/>
      </w:pPr>
    </w:lvl>
    <w:lvl w:ilvl="7" w:tplc="199E42F2" w:tentative="1">
      <w:start w:val="1"/>
      <w:numFmt w:val="decimal"/>
      <w:lvlText w:val="%8."/>
      <w:lvlJc w:val="left"/>
      <w:pPr>
        <w:tabs>
          <w:tab w:val="num" w:pos="5760"/>
        </w:tabs>
        <w:ind w:left="5760" w:hanging="360"/>
      </w:pPr>
    </w:lvl>
    <w:lvl w:ilvl="8" w:tplc="D2860FB6" w:tentative="1">
      <w:start w:val="1"/>
      <w:numFmt w:val="decimal"/>
      <w:lvlText w:val="%9."/>
      <w:lvlJc w:val="left"/>
      <w:pPr>
        <w:tabs>
          <w:tab w:val="num" w:pos="6480"/>
        </w:tabs>
        <w:ind w:left="6480" w:hanging="360"/>
      </w:pPr>
    </w:lvl>
  </w:abstractNum>
  <w:abstractNum w:abstractNumId="18">
    <w:nsid w:val="6A087194"/>
    <w:multiLevelType w:val="hybridMultilevel"/>
    <w:tmpl w:val="3B1290C0"/>
    <w:lvl w:ilvl="0" w:tplc="7FFEAF80">
      <w:start w:val="1"/>
      <w:numFmt w:val="bullet"/>
      <w:lvlText w:val=""/>
      <w:lvlJc w:val="left"/>
      <w:pPr>
        <w:tabs>
          <w:tab w:val="num" w:pos="720"/>
        </w:tabs>
        <w:ind w:left="720" w:hanging="360"/>
      </w:pPr>
      <w:rPr>
        <w:rFonts w:ascii="Wingdings" w:hAnsi="Wingdings" w:hint="default"/>
      </w:rPr>
    </w:lvl>
    <w:lvl w:ilvl="1" w:tplc="3A28866E" w:tentative="1">
      <w:start w:val="1"/>
      <w:numFmt w:val="bullet"/>
      <w:lvlText w:val=""/>
      <w:lvlJc w:val="left"/>
      <w:pPr>
        <w:tabs>
          <w:tab w:val="num" w:pos="1440"/>
        </w:tabs>
        <w:ind w:left="1440" w:hanging="360"/>
      </w:pPr>
      <w:rPr>
        <w:rFonts w:ascii="Wingdings" w:hAnsi="Wingdings" w:hint="default"/>
      </w:rPr>
    </w:lvl>
    <w:lvl w:ilvl="2" w:tplc="C3AE64E8" w:tentative="1">
      <w:start w:val="1"/>
      <w:numFmt w:val="bullet"/>
      <w:lvlText w:val=""/>
      <w:lvlJc w:val="left"/>
      <w:pPr>
        <w:tabs>
          <w:tab w:val="num" w:pos="2160"/>
        </w:tabs>
        <w:ind w:left="2160" w:hanging="360"/>
      </w:pPr>
      <w:rPr>
        <w:rFonts w:ascii="Wingdings" w:hAnsi="Wingdings" w:hint="default"/>
      </w:rPr>
    </w:lvl>
    <w:lvl w:ilvl="3" w:tplc="76ECCECE" w:tentative="1">
      <w:start w:val="1"/>
      <w:numFmt w:val="bullet"/>
      <w:lvlText w:val=""/>
      <w:lvlJc w:val="left"/>
      <w:pPr>
        <w:tabs>
          <w:tab w:val="num" w:pos="2880"/>
        </w:tabs>
        <w:ind w:left="2880" w:hanging="360"/>
      </w:pPr>
      <w:rPr>
        <w:rFonts w:ascii="Wingdings" w:hAnsi="Wingdings" w:hint="default"/>
      </w:rPr>
    </w:lvl>
    <w:lvl w:ilvl="4" w:tplc="6DDE52E8" w:tentative="1">
      <w:start w:val="1"/>
      <w:numFmt w:val="bullet"/>
      <w:lvlText w:val=""/>
      <w:lvlJc w:val="left"/>
      <w:pPr>
        <w:tabs>
          <w:tab w:val="num" w:pos="3600"/>
        </w:tabs>
        <w:ind w:left="3600" w:hanging="360"/>
      </w:pPr>
      <w:rPr>
        <w:rFonts w:ascii="Wingdings" w:hAnsi="Wingdings" w:hint="default"/>
      </w:rPr>
    </w:lvl>
    <w:lvl w:ilvl="5" w:tplc="E01E782C" w:tentative="1">
      <w:start w:val="1"/>
      <w:numFmt w:val="bullet"/>
      <w:lvlText w:val=""/>
      <w:lvlJc w:val="left"/>
      <w:pPr>
        <w:tabs>
          <w:tab w:val="num" w:pos="4320"/>
        </w:tabs>
        <w:ind w:left="4320" w:hanging="360"/>
      </w:pPr>
      <w:rPr>
        <w:rFonts w:ascii="Wingdings" w:hAnsi="Wingdings" w:hint="default"/>
      </w:rPr>
    </w:lvl>
    <w:lvl w:ilvl="6" w:tplc="B0C4DD6A" w:tentative="1">
      <w:start w:val="1"/>
      <w:numFmt w:val="bullet"/>
      <w:lvlText w:val=""/>
      <w:lvlJc w:val="left"/>
      <w:pPr>
        <w:tabs>
          <w:tab w:val="num" w:pos="5040"/>
        </w:tabs>
        <w:ind w:left="5040" w:hanging="360"/>
      </w:pPr>
      <w:rPr>
        <w:rFonts w:ascii="Wingdings" w:hAnsi="Wingdings" w:hint="default"/>
      </w:rPr>
    </w:lvl>
    <w:lvl w:ilvl="7" w:tplc="C8842476" w:tentative="1">
      <w:start w:val="1"/>
      <w:numFmt w:val="bullet"/>
      <w:lvlText w:val=""/>
      <w:lvlJc w:val="left"/>
      <w:pPr>
        <w:tabs>
          <w:tab w:val="num" w:pos="5760"/>
        </w:tabs>
        <w:ind w:left="5760" w:hanging="360"/>
      </w:pPr>
      <w:rPr>
        <w:rFonts w:ascii="Wingdings" w:hAnsi="Wingdings" w:hint="default"/>
      </w:rPr>
    </w:lvl>
    <w:lvl w:ilvl="8" w:tplc="09067FC4" w:tentative="1">
      <w:start w:val="1"/>
      <w:numFmt w:val="bullet"/>
      <w:lvlText w:val=""/>
      <w:lvlJc w:val="left"/>
      <w:pPr>
        <w:tabs>
          <w:tab w:val="num" w:pos="6480"/>
        </w:tabs>
        <w:ind w:left="6480" w:hanging="360"/>
      </w:pPr>
      <w:rPr>
        <w:rFonts w:ascii="Wingdings" w:hAnsi="Wingdings" w:hint="default"/>
      </w:rPr>
    </w:lvl>
  </w:abstractNum>
  <w:abstractNum w:abstractNumId="19">
    <w:nsid w:val="6A4F2A42"/>
    <w:multiLevelType w:val="hybridMultilevel"/>
    <w:tmpl w:val="284C3FB8"/>
    <w:lvl w:ilvl="0" w:tplc="E9807E5C">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D00CAA"/>
    <w:multiLevelType w:val="hybridMultilevel"/>
    <w:tmpl w:val="EB0A7B48"/>
    <w:lvl w:ilvl="0" w:tplc="E938B40C">
      <w:start w:val="1"/>
      <w:numFmt w:val="bullet"/>
      <w:lvlText w:val=""/>
      <w:lvlJc w:val="left"/>
      <w:pPr>
        <w:tabs>
          <w:tab w:val="num" w:pos="720"/>
        </w:tabs>
        <w:ind w:left="720" w:hanging="360"/>
      </w:pPr>
      <w:rPr>
        <w:rFonts w:ascii="Wingdings" w:hAnsi="Wingdings" w:hint="default"/>
      </w:rPr>
    </w:lvl>
    <w:lvl w:ilvl="1" w:tplc="CC88FD50" w:tentative="1">
      <w:start w:val="1"/>
      <w:numFmt w:val="bullet"/>
      <w:lvlText w:val=""/>
      <w:lvlJc w:val="left"/>
      <w:pPr>
        <w:tabs>
          <w:tab w:val="num" w:pos="1440"/>
        </w:tabs>
        <w:ind w:left="1440" w:hanging="360"/>
      </w:pPr>
      <w:rPr>
        <w:rFonts w:ascii="Wingdings" w:hAnsi="Wingdings" w:hint="default"/>
      </w:rPr>
    </w:lvl>
    <w:lvl w:ilvl="2" w:tplc="A8101FA8">
      <w:start w:val="1"/>
      <w:numFmt w:val="bullet"/>
      <w:lvlText w:val=""/>
      <w:lvlJc w:val="left"/>
      <w:pPr>
        <w:tabs>
          <w:tab w:val="num" w:pos="2160"/>
        </w:tabs>
        <w:ind w:left="2160" w:hanging="360"/>
      </w:pPr>
      <w:rPr>
        <w:rFonts w:ascii="Wingdings" w:hAnsi="Wingdings" w:hint="default"/>
      </w:rPr>
    </w:lvl>
    <w:lvl w:ilvl="3" w:tplc="B40A8D96" w:tentative="1">
      <w:start w:val="1"/>
      <w:numFmt w:val="bullet"/>
      <w:lvlText w:val=""/>
      <w:lvlJc w:val="left"/>
      <w:pPr>
        <w:tabs>
          <w:tab w:val="num" w:pos="2880"/>
        </w:tabs>
        <w:ind w:left="2880" w:hanging="360"/>
      </w:pPr>
      <w:rPr>
        <w:rFonts w:ascii="Wingdings" w:hAnsi="Wingdings" w:hint="default"/>
      </w:rPr>
    </w:lvl>
    <w:lvl w:ilvl="4" w:tplc="186425EE" w:tentative="1">
      <w:start w:val="1"/>
      <w:numFmt w:val="bullet"/>
      <w:lvlText w:val=""/>
      <w:lvlJc w:val="left"/>
      <w:pPr>
        <w:tabs>
          <w:tab w:val="num" w:pos="3600"/>
        </w:tabs>
        <w:ind w:left="3600" w:hanging="360"/>
      </w:pPr>
      <w:rPr>
        <w:rFonts w:ascii="Wingdings" w:hAnsi="Wingdings" w:hint="default"/>
      </w:rPr>
    </w:lvl>
    <w:lvl w:ilvl="5" w:tplc="5FF0F230" w:tentative="1">
      <w:start w:val="1"/>
      <w:numFmt w:val="bullet"/>
      <w:lvlText w:val=""/>
      <w:lvlJc w:val="left"/>
      <w:pPr>
        <w:tabs>
          <w:tab w:val="num" w:pos="4320"/>
        </w:tabs>
        <w:ind w:left="4320" w:hanging="360"/>
      </w:pPr>
      <w:rPr>
        <w:rFonts w:ascii="Wingdings" w:hAnsi="Wingdings" w:hint="default"/>
      </w:rPr>
    </w:lvl>
    <w:lvl w:ilvl="6" w:tplc="D1F42340" w:tentative="1">
      <w:start w:val="1"/>
      <w:numFmt w:val="bullet"/>
      <w:lvlText w:val=""/>
      <w:lvlJc w:val="left"/>
      <w:pPr>
        <w:tabs>
          <w:tab w:val="num" w:pos="5040"/>
        </w:tabs>
        <w:ind w:left="5040" w:hanging="360"/>
      </w:pPr>
      <w:rPr>
        <w:rFonts w:ascii="Wingdings" w:hAnsi="Wingdings" w:hint="default"/>
      </w:rPr>
    </w:lvl>
    <w:lvl w:ilvl="7" w:tplc="D4823618" w:tentative="1">
      <w:start w:val="1"/>
      <w:numFmt w:val="bullet"/>
      <w:lvlText w:val=""/>
      <w:lvlJc w:val="left"/>
      <w:pPr>
        <w:tabs>
          <w:tab w:val="num" w:pos="5760"/>
        </w:tabs>
        <w:ind w:left="5760" w:hanging="360"/>
      </w:pPr>
      <w:rPr>
        <w:rFonts w:ascii="Wingdings" w:hAnsi="Wingdings" w:hint="default"/>
      </w:rPr>
    </w:lvl>
    <w:lvl w:ilvl="8" w:tplc="9D16F832" w:tentative="1">
      <w:start w:val="1"/>
      <w:numFmt w:val="bullet"/>
      <w:lvlText w:val=""/>
      <w:lvlJc w:val="left"/>
      <w:pPr>
        <w:tabs>
          <w:tab w:val="num" w:pos="6480"/>
        </w:tabs>
        <w:ind w:left="6480" w:hanging="360"/>
      </w:pPr>
      <w:rPr>
        <w:rFonts w:ascii="Wingdings" w:hAnsi="Wingdings" w:hint="default"/>
      </w:rPr>
    </w:lvl>
  </w:abstractNum>
  <w:abstractNum w:abstractNumId="21">
    <w:nsid w:val="7A294800"/>
    <w:multiLevelType w:val="hybridMultilevel"/>
    <w:tmpl w:val="57D2A626"/>
    <w:lvl w:ilvl="0" w:tplc="7B9A5BEA">
      <w:start w:val="1"/>
      <w:numFmt w:val="bullet"/>
      <w:lvlText w:val=""/>
      <w:lvlJc w:val="left"/>
      <w:pPr>
        <w:tabs>
          <w:tab w:val="num" w:pos="720"/>
        </w:tabs>
        <w:ind w:left="720" w:hanging="360"/>
      </w:pPr>
      <w:rPr>
        <w:rFonts w:ascii="Wingdings" w:hAnsi="Wingdings" w:hint="default"/>
      </w:rPr>
    </w:lvl>
    <w:lvl w:ilvl="1" w:tplc="7A661A18" w:tentative="1">
      <w:start w:val="1"/>
      <w:numFmt w:val="bullet"/>
      <w:lvlText w:val=""/>
      <w:lvlJc w:val="left"/>
      <w:pPr>
        <w:tabs>
          <w:tab w:val="num" w:pos="1440"/>
        </w:tabs>
        <w:ind w:left="1440" w:hanging="360"/>
      </w:pPr>
      <w:rPr>
        <w:rFonts w:ascii="Wingdings" w:hAnsi="Wingdings" w:hint="default"/>
      </w:rPr>
    </w:lvl>
    <w:lvl w:ilvl="2" w:tplc="652A9464" w:tentative="1">
      <w:start w:val="1"/>
      <w:numFmt w:val="bullet"/>
      <w:lvlText w:val=""/>
      <w:lvlJc w:val="left"/>
      <w:pPr>
        <w:tabs>
          <w:tab w:val="num" w:pos="2160"/>
        </w:tabs>
        <w:ind w:left="2160" w:hanging="360"/>
      </w:pPr>
      <w:rPr>
        <w:rFonts w:ascii="Wingdings" w:hAnsi="Wingdings" w:hint="default"/>
      </w:rPr>
    </w:lvl>
    <w:lvl w:ilvl="3" w:tplc="6F6E632A" w:tentative="1">
      <w:start w:val="1"/>
      <w:numFmt w:val="bullet"/>
      <w:lvlText w:val=""/>
      <w:lvlJc w:val="left"/>
      <w:pPr>
        <w:tabs>
          <w:tab w:val="num" w:pos="2880"/>
        </w:tabs>
        <w:ind w:left="2880" w:hanging="360"/>
      </w:pPr>
      <w:rPr>
        <w:rFonts w:ascii="Wingdings" w:hAnsi="Wingdings" w:hint="default"/>
      </w:rPr>
    </w:lvl>
    <w:lvl w:ilvl="4" w:tplc="A10E15BE" w:tentative="1">
      <w:start w:val="1"/>
      <w:numFmt w:val="bullet"/>
      <w:lvlText w:val=""/>
      <w:lvlJc w:val="left"/>
      <w:pPr>
        <w:tabs>
          <w:tab w:val="num" w:pos="3600"/>
        </w:tabs>
        <w:ind w:left="3600" w:hanging="360"/>
      </w:pPr>
      <w:rPr>
        <w:rFonts w:ascii="Wingdings" w:hAnsi="Wingdings" w:hint="default"/>
      </w:rPr>
    </w:lvl>
    <w:lvl w:ilvl="5" w:tplc="6332D672" w:tentative="1">
      <w:start w:val="1"/>
      <w:numFmt w:val="bullet"/>
      <w:lvlText w:val=""/>
      <w:lvlJc w:val="left"/>
      <w:pPr>
        <w:tabs>
          <w:tab w:val="num" w:pos="4320"/>
        </w:tabs>
        <w:ind w:left="4320" w:hanging="360"/>
      </w:pPr>
      <w:rPr>
        <w:rFonts w:ascii="Wingdings" w:hAnsi="Wingdings" w:hint="default"/>
      </w:rPr>
    </w:lvl>
    <w:lvl w:ilvl="6" w:tplc="6866A924" w:tentative="1">
      <w:start w:val="1"/>
      <w:numFmt w:val="bullet"/>
      <w:lvlText w:val=""/>
      <w:lvlJc w:val="left"/>
      <w:pPr>
        <w:tabs>
          <w:tab w:val="num" w:pos="5040"/>
        </w:tabs>
        <w:ind w:left="5040" w:hanging="360"/>
      </w:pPr>
      <w:rPr>
        <w:rFonts w:ascii="Wingdings" w:hAnsi="Wingdings" w:hint="default"/>
      </w:rPr>
    </w:lvl>
    <w:lvl w:ilvl="7" w:tplc="358E09C8" w:tentative="1">
      <w:start w:val="1"/>
      <w:numFmt w:val="bullet"/>
      <w:lvlText w:val=""/>
      <w:lvlJc w:val="left"/>
      <w:pPr>
        <w:tabs>
          <w:tab w:val="num" w:pos="5760"/>
        </w:tabs>
        <w:ind w:left="5760" w:hanging="360"/>
      </w:pPr>
      <w:rPr>
        <w:rFonts w:ascii="Wingdings" w:hAnsi="Wingdings" w:hint="default"/>
      </w:rPr>
    </w:lvl>
    <w:lvl w:ilvl="8" w:tplc="9DD6A90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7"/>
  </w:num>
  <w:num w:numId="6">
    <w:abstractNumId w:val="4"/>
  </w:num>
  <w:num w:numId="7">
    <w:abstractNumId w:val="9"/>
  </w:num>
  <w:num w:numId="8">
    <w:abstractNumId w:val="19"/>
  </w:num>
  <w:num w:numId="9">
    <w:abstractNumId w:val="0"/>
  </w:num>
  <w:num w:numId="10">
    <w:abstractNumId w:val="12"/>
  </w:num>
  <w:num w:numId="11">
    <w:abstractNumId w:val="17"/>
  </w:num>
  <w:num w:numId="12">
    <w:abstractNumId w:val="14"/>
  </w:num>
  <w:num w:numId="13">
    <w:abstractNumId w:val="18"/>
  </w:num>
  <w:num w:numId="14">
    <w:abstractNumId w:val="3"/>
  </w:num>
  <w:num w:numId="15">
    <w:abstractNumId w:val="21"/>
  </w:num>
  <w:num w:numId="16">
    <w:abstractNumId w:val="10"/>
  </w:num>
  <w:num w:numId="17">
    <w:abstractNumId w:val="13"/>
  </w:num>
  <w:num w:numId="18">
    <w:abstractNumId w:val="6"/>
  </w:num>
  <w:num w:numId="19">
    <w:abstractNumId w:val="20"/>
  </w:num>
  <w:num w:numId="20">
    <w:abstractNumId w:val="1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76"/>
    <w:rsid w:val="00013778"/>
    <w:rsid w:val="00052200"/>
    <w:rsid w:val="00092DAC"/>
    <w:rsid w:val="00097963"/>
    <w:rsid w:val="000B4DFF"/>
    <w:rsid w:val="000B4E47"/>
    <w:rsid w:val="00101238"/>
    <w:rsid w:val="00120781"/>
    <w:rsid w:val="00187EC8"/>
    <w:rsid w:val="001E6BA1"/>
    <w:rsid w:val="0020002D"/>
    <w:rsid w:val="0020379D"/>
    <w:rsid w:val="00211FD0"/>
    <w:rsid w:val="00216E33"/>
    <w:rsid w:val="00236019"/>
    <w:rsid w:val="00253733"/>
    <w:rsid w:val="002816F1"/>
    <w:rsid w:val="002D1EAF"/>
    <w:rsid w:val="002F0E32"/>
    <w:rsid w:val="00302281"/>
    <w:rsid w:val="00306481"/>
    <w:rsid w:val="00310893"/>
    <w:rsid w:val="00350ACB"/>
    <w:rsid w:val="00354F8B"/>
    <w:rsid w:val="00375623"/>
    <w:rsid w:val="003B25D6"/>
    <w:rsid w:val="003C6109"/>
    <w:rsid w:val="003E2C7E"/>
    <w:rsid w:val="003F18E8"/>
    <w:rsid w:val="003F33EF"/>
    <w:rsid w:val="003F6608"/>
    <w:rsid w:val="00406C35"/>
    <w:rsid w:val="00426FEE"/>
    <w:rsid w:val="00432686"/>
    <w:rsid w:val="0044343F"/>
    <w:rsid w:val="00443998"/>
    <w:rsid w:val="0046602D"/>
    <w:rsid w:val="00473B7A"/>
    <w:rsid w:val="00480EB8"/>
    <w:rsid w:val="00481648"/>
    <w:rsid w:val="004A59DC"/>
    <w:rsid w:val="004A6FEC"/>
    <w:rsid w:val="004B5EFE"/>
    <w:rsid w:val="004C04DE"/>
    <w:rsid w:val="0051793A"/>
    <w:rsid w:val="005329A9"/>
    <w:rsid w:val="00546CB3"/>
    <w:rsid w:val="00550300"/>
    <w:rsid w:val="00556D0D"/>
    <w:rsid w:val="00570084"/>
    <w:rsid w:val="00572C04"/>
    <w:rsid w:val="005E6C97"/>
    <w:rsid w:val="00613689"/>
    <w:rsid w:val="00617467"/>
    <w:rsid w:val="00622F32"/>
    <w:rsid w:val="0063619C"/>
    <w:rsid w:val="00637EFF"/>
    <w:rsid w:val="00660A8D"/>
    <w:rsid w:val="0068579E"/>
    <w:rsid w:val="0069309E"/>
    <w:rsid w:val="006A0375"/>
    <w:rsid w:val="006A498F"/>
    <w:rsid w:val="006E2A01"/>
    <w:rsid w:val="006F3DB6"/>
    <w:rsid w:val="006F6A92"/>
    <w:rsid w:val="00711666"/>
    <w:rsid w:val="00716EFA"/>
    <w:rsid w:val="00733103"/>
    <w:rsid w:val="007400F4"/>
    <w:rsid w:val="00794F2E"/>
    <w:rsid w:val="007A5405"/>
    <w:rsid w:val="007B5954"/>
    <w:rsid w:val="007C3664"/>
    <w:rsid w:val="007C71C5"/>
    <w:rsid w:val="007D1812"/>
    <w:rsid w:val="007F2660"/>
    <w:rsid w:val="00844679"/>
    <w:rsid w:val="00872D0E"/>
    <w:rsid w:val="00880684"/>
    <w:rsid w:val="00890A92"/>
    <w:rsid w:val="00896E67"/>
    <w:rsid w:val="008C1F54"/>
    <w:rsid w:val="008C6C91"/>
    <w:rsid w:val="008E542F"/>
    <w:rsid w:val="008E7DDF"/>
    <w:rsid w:val="00921821"/>
    <w:rsid w:val="00943F63"/>
    <w:rsid w:val="00977F79"/>
    <w:rsid w:val="00982E21"/>
    <w:rsid w:val="009A2E58"/>
    <w:rsid w:val="009B1EDF"/>
    <w:rsid w:val="009C188C"/>
    <w:rsid w:val="009C352F"/>
    <w:rsid w:val="009C71B8"/>
    <w:rsid w:val="00A00A1C"/>
    <w:rsid w:val="00A1592E"/>
    <w:rsid w:val="00A206D9"/>
    <w:rsid w:val="00A30B35"/>
    <w:rsid w:val="00A453AA"/>
    <w:rsid w:val="00AA411B"/>
    <w:rsid w:val="00AB0957"/>
    <w:rsid w:val="00AD4BC8"/>
    <w:rsid w:val="00AD5D4E"/>
    <w:rsid w:val="00AE24B9"/>
    <w:rsid w:val="00AE2722"/>
    <w:rsid w:val="00AF2D35"/>
    <w:rsid w:val="00AF34F6"/>
    <w:rsid w:val="00B04F3B"/>
    <w:rsid w:val="00B17E28"/>
    <w:rsid w:val="00B4701D"/>
    <w:rsid w:val="00B623BD"/>
    <w:rsid w:val="00B967AF"/>
    <w:rsid w:val="00BA63C3"/>
    <w:rsid w:val="00BB1A7A"/>
    <w:rsid w:val="00BB6FEC"/>
    <w:rsid w:val="00BC0B74"/>
    <w:rsid w:val="00BD7462"/>
    <w:rsid w:val="00C37915"/>
    <w:rsid w:val="00C520A2"/>
    <w:rsid w:val="00C56E5E"/>
    <w:rsid w:val="00C621D4"/>
    <w:rsid w:val="00C6265C"/>
    <w:rsid w:val="00C72B19"/>
    <w:rsid w:val="00C730BB"/>
    <w:rsid w:val="00C9102E"/>
    <w:rsid w:val="00C946ED"/>
    <w:rsid w:val="00CD2A43"/>
    <w:rsid w:val="00CF6323"/>
    <w:rsid w:val="00D16911"/>
    <w:rsid w:val="00D43DC5"/>
    <w:rsid w:val="00D631D4"/>
    <w:rsid w:val="00D71A13"/>
    <w:rsid w:val="00D764CE"/>
    <w:rsid w:val="00D84B3E"/>
    <w:rsid w:val="00DC2064"/>
    <w:rsid w:val="00DD237E"/>
    <w:rsid w:val="00DE317F"/>
    <w:rsid w:val="00E04F95"/>
    <w:rsid w:val="00E10FF3"/>
    <w:rsid w:val="00E154C8"/>
    <w:rsid w:val="00E263A0"/>
    <w:rsid w:val="00E264E9"/>
    <w:rsid w:val="00E35776"/>
    <w:rsid w:val="00E843DB"/>
    <w:rsid w:val="00E8569E"/>
    <w:rsid w:val="00EA66C7"/>
    <w:rsid w:val="00ED1273"/>
    <w:rsid w:val="00ED54F6"/>
    <w:rsid w:val="00F15428"/>
    <w:rsid w:val="00F50369"/>
    <w:rsid w:val="00F85489"/>
    <w:rsid w:val="00F92726"/>
    <w:rsid w:val="00FA59F3"/>
    <w:rsid w:val="00FD6299"/>
    <w:rsid w:val="00FF7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5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7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EF"/>
  </w:style>
  <w:style w:type="paragraph" w:styleId="Footer">
    <w:name w:val="footer"/>
    <w:basedOn w:val="Normal"/>
    <w:link w:val="FooterChar"/>
    <w:uiPriority w:val="99"/>
    <w:unhideWhenUsed/>
    <w:rsid w:val="003F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EF"/>
  </w:style>
  <w:style w:type="paragraph" w:styleId="ListParagraph">
    <w:name w:val="List Paragraph"/>
    <w:basedOn w:val="Normal"/>
    <w:uiPriority w:val="34"/>
    <w:qFormat/>
    <w:rsid w:val="00AD5D4E"/>
    <w:pPr>
      <w:ind w:left="720"/>
      <w:contextualSpacing/>
    </w:pPr>
  </w:style>
  <w:style w:type="paragraph" w:styleId="NormalWeb">
    <w:name w:val="Normal (Web)"/>
    <w:basedOn w:val="Normal"/>
    <w:uiPriority w:val="99"/>
    <w:unhideWhenUsed/>
    <w:rsid w:val="003F66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57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77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EF"/>
  </w:style>
  <w:style w:type="paragraph" w:styleId="Footer">
    <w:name w:val="footer"/>
    <w:basedOn w:val="Normal"/>
    <w:link w:val="FooterChar"/>
    <w:uiPriority w:val="99"/>
    <w:unhideWhenUsed/>
    <w:rsid w:val="003F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EF"/>
  </w:style>
  <w:style w:type="paragraph" w:styleId="ListParagraph">
    <w:name w:val="List Paragraph"/>
    <w:basedOn w:val="Normal"/>
    <w:uiPriority w:val="34"/>
    <w:qFormat/>
    <w:rsid w:val="00AD5D4E"/>
    <w:pPr>
      <w:ind w:left="720"/>
      <w:contextualSpacing/>
    </w:pPr>
  </w:style>
  <w:style w:type="paragraph" w:styleId="NormalWeb">
    <w:name w:val="Normal (Web)"/>
    <w:basedOn w:val="Normal"/>
    <w:uiPriority w:val="99"/>
    <w:unhideWhenUsed/>
    <w:rsid w:val="003F660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F2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625">
      <w:bodyDiv w:val="1"/>
      <w:marLeft w:val="0"/>
      <w:marRight w:val="0"/>
      <w:marTop w:val="0"/>
      <w:marBottom w:val="0"/>
      <w:divBdr>
        <w:top w:val="none" w:sz="0" w:space="0" w:color="auto"/>
        <w:left w:val="none" w:sz="0" w:space="0" w:color="auto"/>
        <w:bottom w:val="none" w:sz="0" w:space="0" w:color="auto"/>
        <w:right w:val="none" w:sz="0" w:space="0" w:color="auto"/>
      </w:divBdr>
      <w:divsChild>
        <w:div w:id="1781997420">
          <w:marLeft w:val="0"/>
          <w:marRight w:val="0"/>
          <w:marTop w:val="0"/>
          <w:marBottom w:val="360"/>
          <w:divBdr>
            <w:top w:val="none" w:sz="0" w:space="0" w:color="auto"/>
            <w:left w:val="none" w:sz="0" w:space="0" w:color="auto"/>
            <w:bottom w:val="none" w:sz="0" w:space="0" w:color="auto"/>
            <w:right w:val="none" w:sz="0" w:space="0" w:color="auto"/>
          </w:divBdr>
        </w:div>
      </w:divsChild>
    </w:div>
    <w:div w:id="103621788">
      <w:bodyDiv w:val="1"/>
      <w:marLeft w:val="0"/>
      <w:marRight w:val="0"/>
      <w:marTop w:val="0"/>
      <w:marBottom w:val="0"/>
      <w:divBdr>
        <w:top w:val="none" w:sz="0" w:space="0" w:color="auto"/>
        <w:left w:val="none" w:sz="0" w:space="0" w:color="auto"/>
        <w:bottom w:val="none" w:sz="0" w:space="0" w:color="auto"/>
        <w:right w:val="none" w:sz="0" w:space="0" w:color="auto"/>
      </w:divBdr>
      <w:divsChild>
        <w:div w:id="225265337">
          <w:marLeft w:val="720"/>
          <w:marRight w:val="0"/>
          <w:marTop w:val="0"/>
          <w:marBottom w:val="0"/>
          <w:divBdr>
            <w:top w:val="none" w:sz="0" w:space="0" w:color="auto"/>
            <w:left w:val="none" w:sz="0" w:space="0" w:color="auto"/>
            <w:bottom w:val="none" w:sz="0" w:space="0" w:color="auto"/>
            <w:right w:val="none" w:sz="0" w:space="0" w:color="auto"/>
          </w:divBdr>
        </w:div>
        <w:div w:id="985622765">
          <w:marLeft w:val="1440"/>
          <w:marRight w:val="0"/>
          <w:marTop w:val="0"/>
          <w:marBottom w:val="0"/>
          <w:divBdr>
            <w:top w:val="none" w:sz="0" w:space="0" w:color="auto"/>
            <w:left w:val="none" w:sz="0" w:space="0" w:color="auto"/>
            <w:bottom w:val="none" w:sz="0" w:space="0" w:color="auto"/>
            <w:right w:val="none" w:sz="0" w:space="0" w:color="auto"/>
          </w:divBdr>
        </w:div>
        <w:div w:id="1679114855">
          <w:marLeft w:val="1440"/>
          <w:marRight w:val="0"/>
          <w:marTop w:val="0"/>
          <w:marBottom w:val="0"/>
          <w:divBdr>
            <w:top w:val="none" w:sz="0" w:space="0" w:color="auto"/>
            <w:left w:val="none" w:sz="0" w:space="0" w:color="auto"/>
            <w:bottom w:val="none" w:sz="0" w:space="0" w:color="auto"/>
            <w:right w:val="none" w:sz="0" w:space="0" w:color="auto"/>
          </w:divBdr>
        </w:div>
        <w:div w:id="2037149103">
          <w:marLeft w:val="1440"/>
          <w:marRight w:val="0"/>
          <w:marTop w:val="0"/>
          <w:marBottom w:val="0"/>
          <w:divBdr>
            <w:top w:val="none" w:sz="0" w:space="0" w:color="auto"/>
            <w:left w:val="none" w:sz="0" w:space="0" w:color="auto"/>
            <w:bottom w:val="none" w:sz="0" w:space="0" w:color="auto"/>
            <w:right w:val="none" w:sz="0" w:space="0" w:color="auto"/>
          </w:divBdr>
        </w:div>
      </w:divsChild>
    </w:div>
    <w:div w:id="121700354">
      <w:bodyDiv w:val="1"/>
      <w:marLeft w:val="0"/>
      <w:marRight w:val="0"/>
      <w:marTop w:val="0"/>
      <w:marBottom w:val="0"/>
      <w:divBdr>
        <w:top w:val="none" w:sz="0" w:space="0" w:color="auto"/>
        <w:left w:val="none" w:sz="0" w:space="0" w:color="auto"/>
        <w:bottom w:val="none" w:sz="0" w:space="0" w:color="auto"/>
        <w:right w:val="none" w:sz="0" w:space="0" w:color="auto"/>
      </w:divBdr>
      <w:divsChild>
        <w:div w:id="1948468272">
          <w:marLeft w:val="720"/>
          <w:marRight w:val="0"/>
          <w:marTop w:val="0"/>
          <w:marBottom w:val="0"/>
          <w:divBdr>
            <w:top w:val="none" w:sz="0" w:space="0" w:color="auto"/>
            <w:left w:val="none" w:sz="0" w:space="0" w:color="auto"/>
            <w:bottom w:val="none" w:sz="0" w:space="0" w:color="auto"/>
            <w:right w:val="none" w:sz="0" w:space="0" w:color="auto"/>
          </w:divBdr>
        </w:div>
        <w:div w:id="122430483">
          <w:marLeft w:val="1440"/>
          <w:marRight w:val="0"/>
          <w:marTop w:val="0"/>
          <w:marBottom w:val="0"/>
          <w:divBdr>
            <w:top w:val="none" w:sz="0" w:space="0" w:color="auto"/>
            <w:left w:val="none" w:sz="0" w:space="0" w:color="auto"/>
            <w:bottom w:val="none" w:sz="0" w:space="0" w:color="auto"/>
            <w:right w:val="none" w:sz="0" w:space="0" w:color="auto"/>
          </w:divBdr>
        </w:div>
        <w:div w:id="1968508532">
          <w:marLeft w:val="1440"/>
          <w:marRight w:val="0"/>
          <w:marTop w:val="0"/>
          <w:marBottom w:val="0"/>
          <w:divBdr>
            <w:top w:val="none" w:sz="0" w:space="0" w:color="auto"/>
            <w:left w:val="none" w:sz="0" w:space="0" w:color="auto"/>
            <w:bottom w:val="none" w:sz="0" w:space="0" w:color="auto"/>
            <w:right w:val="none" w:sz="0" w:space="0" w:color="auto"/>
          </w:divBdr>
        </w:div>
        <w:div w:id="2002537387">
          <w:marLeft w:val="1440"/>
          <w:marRight w:val="0"/>
          <w:marTop w:val="0"/>
          <w:marBottom w:val="0"/>
          <w:divBdr>
            <w:top w:val="none" w:sz="0" w:space="0" w:color="auto"/>
            <w:left w:val="none" w:sz="0" w:space="0" w:color="auto"/>
            <w:bottom w:val="none" w:sz="0" w:space="0" w:color="auto"/>
            <w:right w:val="none" w:sz="0" w:space="0" w:color="auto"/>
          </w:divBdr>
        </w:div>
      </w:divsChild>
    </w:div>
    <w:div w:id="291405434">
      <w:bodyDiv w:val="1"/>
      <w:marLeft w:val="0"/>
      <w:marRight w:val="0"/>
      <w:marTop w:val="0"/>
      <w:marBottom w:val="0"/>
      <w:divBdr>
        <w:top w:val="none" w:sz="0" w:space="0" w:color="auto"/>
        <w:left w:val="none" w:sz="0" w:space="0" w:color="auto"/>
        <w:bottom w:val="none" w:sz="0" w:space="0" w:color="auto"/>
        <w:right w:val="none" w:sz="0" w:space="0" w:color="auto"/>
      </w:divBdr>
      <w:divsChild>
        <w:div w:id="1457410180">
          <w:marLeft w:val="1080"/>
          <w:marRight w:val="0"/>
          <w:marTop w:val="0"/>
          <w:marBottom w:val="0"/>
          <w:divBdr>
            <w:top w:val="none" w:sz="0" w:space="0" w:color="auto"/>
            <w:left w:val="none" w:sz="0" w:space="0" w:color="auto"/>
            <w:bottom w:val="none" w:sz="0" w:space="0" w:color="auto"/>
            <w:right w:val="none" w:sz="0" w:space="0" w:color="auto"/>
          </w:divBdr>
        </w:div>
        <w:div w:id="1997495241">
          <w:marLeft w:val="1080"/>
          <w:marRight w:val="0"/>
          <w:marTop w:val="0"/>
          <w:marBottom w:val="0"/>
          <w:divBdr>
            <w:top w:val="none" w:sz="0" w:space="0" w:color="auto"/>
            <w:left w:val="none" w:sz="0" w:space="0" w:color="auto"/>
            <w:bottom w:val="none" w:sz="0" w:space="0" w:color="auto"/>
            <w:right w:val="none" w:sz="0" w:space="0" w:color="auto"/>
          </w:divBdr>
        </w:div>
        <w:div w:id="1140683841">
          <w:marLeft w:val="1080"/>
          <w:marRight w:val="0"/>
          <w:marTop w:val="0"/>
          <w:marBottom w:val="0"/>
          <w:divBdr>
            <w:top w:val="none" w:sz="0" w:space="0" w:color="auto"/>
            <w:left w:val="none" w:sz="0" w:space="0" w:color="auto"/>
            <w:bottom w:val="none" w:sz="0" w:space="0" w:color="auto"/>
            <w:right w:val="none" w:sz="0" w:space="0" w:color="auto"/>
          </w:divBdr>
        </w:div>
      </w:divsChild>
    </w:div>
    <w:div w:id="427430473">
      <w:bodyDiv w:val="1"/>
      <w:marLeft w:val="0"/>
      <w:marRight w:val="0"/>
      <w:marTop w:val="0"/>
      <w:marBottom w:val="0"/>
      <w:divBdr>
        <w:top w:val="none" w:sz="0" w:space="0" w:color="auto"/>
        <w:left w:val="none" w:sz="0" w:space="0" w:color="auto"/>
        <w:bottom w:val="none" w:sz="0" w:space="0" w:color="auto"/>
        <w:right w:val="none" w:sz="0" w:space="0" w:color="auto"/>
      </w:divBdr>
    </w:div>
    <w:div w:id="486484982">
      <w:bodyDiv w:val="1"/>
      <w:marLeft w:val="0"/>
      <w:marRight w:val="0"/>
      <w:marTop w:val="0"/>
      <w:marBottom w:val="0"/>
      <w:divBdr>
        <w:top w:val="none" w:sz="0" w:space="0" w:color="auto"/>
        <w:left w:val="none" w:sz="0" w:space="0" w:color="auto"/>
        <w:bottom w:val="none" w:sz="0" w:space="0" w:color="auto"/>
        <w:right w:val="none" w:sz="0" w:space="0" w:color="auto"/>
      </w:divBdr>
      <w:divsChild>
        <w:div w:id="287710254">
          <w:marLeft w:val="0"/>
          <w:marRight w:val="0"/>
          <w:marTop w:val="0"/>
          <w:marBottom w:val="360"/>
          <w:divBdr>
            <w:top w:val="none" w:sz="0" w:space="0" w:color="auto"/>
            <w:left w:val="none" w:sz="0" w:space="0" w:color="auto"/>
            <w:bottom w:val="none" w:sz="0" w:space="0" w:color="auto"/>
            <w:right w:val="none" w:sz="0" w:space="0" w:color="auto"/>
          </w:divBdr>
        </w:div>
      </w:divsChild>
    </w:div>
    <w:div w:id="588587689">
      <w:bodyDiv w:val="1"/>
      <w:marLeft w:val="0"/>
      <w:marRight w:val="0"/>
      <w:marTop w:val="0"/>
      <w:marBottom w:val="0"/>
      <w:divBdr>
        <w:top w:val="none" w:sz="0" w:space="0" w:color="auto"/>
        <w:left w:val="none" w:sz="0" w:space="0" w:color="auto"/>
        <w:bottom w:val="none" w:sz="0" w:space="0" w:color="auto"/>
        <w:right w:val="none" w:sz="0" w:space="0" w:color="auto"/>
      </w:divBdr>
    </w:div>
    <w:div w:id="646397813">
      <w:bodyDiv w:val="1"/>
      <w:marLeft w:val="0"/>
      <w:marRight w:val="0"/>
      <w:marTop w:val="0"/>
      <w:marBottom w:val="0"/>
      <w:divBdr>
        <w:top w:val="none" w:sz="0" w:space="0" w:color="auto"/>
        <w:left w:val="none" w:sz="0" w:space="0" w:color="auto"/>
        <w:bottom w:val="none" w:sz="0" w:space="0" w:color="auto"/>
        <w:right w:val="none" w:sz="0" w:space="0" w:color="auto"/>
      </w:divBdr>
      <w:divsChild>
        <w:div w:id="424805577">
          <w:marLeft w:val="1152"/>
          <w:marRight w:val="0"/>
          <w:marTop w:val="60"/>
          <w:marBottom w:val="60"/>
          <w:divBdr>
            <w:top w:val="none" w:sz="0" w:space="0" w:color="auto"/>
            <w:left w:val="none" w:sz="0" w:space="0" w:color="auto"/>
            <w:bottom w:val="none" w:sz="0" w:space="0" w:color="auto"/>
            <w:right w:val="none" w:sz="0" w:space="0" w:color="auto"/>
          </w:divBdr>
        </w:div>
      </w:divsChild>
    </w:div>
    <w:div w:id="696545570">
      <w:bodyDiv w:val="1"/>
      <w:marLeft w:val="0"/>
      <w:marRight w:val="0"/>
      <w:marTop w:val="0"/>
      <w:marBottom w:val="0"/>
      <w:divBdr>
        <w:top w:val="none" w:sz="0" w:space="0" w:color="auto"/>
        <w:left w:val="none" w:sz="0" w:space="0" w:color="auto"/>
        <w:bottom w:val="none" w:sz="0" w:space="0" w:color="auto"/>
        <w:right w:val="none" w:sz="0" w:space="0" w:color="auto"/>
      </w:divBdr>
      <w:divsChild>
        <w:div w:id="330375871">
          <w:marLeft w:val="720"/>
          <w:marRight w:val="0"/>
          <w:marTop w:val="0"/>
          <w:marBottom w:val="0"/>
          <w:divBdr>
            <w:top w:val="none" w:sz="0" w:space="0" w:color="auto"/>
            <w:left w:val="none" w:sz="0" w:space="0" w:color="auto"/>
            <w:bottom w:val="none" w:sz="0" w:space="0" w:color="auto"/>
            <w:right w:val="none" w:sz="0" w:space="0" w:color="auto"/>
          </w:divBdr>
        </w:div>
        <w:div w:id="500580338">
          <w:marLeft w:val="1440"/>
          <w:marRight w:val="0"/>
          <w:marTop w:val="0"/>
          <w:marBottom w:val="0"/>
          <w:divBdr>
            <w:top w:val="none" w:sz="0" w:space="0" w:color="auto"/>
            <w:left w:val="none" w:sz="0" w:space="0" w:color="auto"/>
            <w:bottom w:val="none" w:sz="0" w:space="0" w:color="auto"/>
            <w:right w:val="none" w:sz="0" w:space="0" w:color="auto"/>
          </w:divBdr>
        </w:div>
        <w:div w:id="1210530748">
          <w:marLeft w:val="1440"/>
          <w:marRight w:val="0"/>
          <w:marTop w:val="0"/>
          <w:marBottom w:val="0"/>
          <w:divBdr>
            <w:top w:val="none" w:sz="0" w:space="0" w:color="auto"/>
            <w:left w:val="none" w:sz="0" w:space="0" w:color="auto"/>
            <w:bottom w:val="none" w:sz="0" w:space="0" w:color="auto"/>
            <w:right w:val="none" w:sz="0" w:space="0" w:color="auto"/>
          </w:divBdr>
        </w:div>
        <w:div w:id="701594830">
          <w:marLeft w:val="1440"/>
          <w:marRight w:val="0"/>
          <w:marTop w:val="0"/>
          <w:marBottom w:val="0"/>
          <w:divBdr>
            <w:top w:val="none" w:sz="0" w:space="0" w:color="auto"/>
            <w:left w:val="none" w:sz="0" w:space="0" w:color="auto"/>
            <w:bottom w:val="none" w:sz="0" w:space="0" w:color="auto"/>
            <w:right w:val="none" w:sz="0" w:space="0" w:color="auto"/>
          </w:divBdr>
        </w:div>
      </w:divsChild>
    </w:div>
    <w:div w:id="823205704">
      <w:bodyDiv w:val="1"/>
      <w:marLeft w:val="0"/>
      <w:marRight w:val="0"/>
      <w:marTop w:val="0"/>
      <w:marBottom w:val="0"/>
      <w:divBdr>
        <w:top w:val="none" w:sz="0" w:space="0" w:color="auto"/>
        <w:left w:val="none" w:sz="0" w:space="0" w:color="auto"/>
        <w:bottom w:val="none" w:sz="0" w:space="0" w:color="auto"/>
        <w:right w:val="none" w:sz="0" w:space="0" w:color="auto"/>
      </w:divBdr>
      <w:divsChild>
        <w:div w:id="805858026">
          <w:marLeft w:val="1152"/>
          <w:marRight w:val="0"/>
          <w:marTop w:val="60"/>
          <w:marBottom w:val="60"/>
          <w:divBdr>
            <w:top w:val="none" w:sz="0" w:space="0" w:color="auto"/>
            <w:left w:val="none" w:sz="0" w:space="0" w:color="auto"/>
            <w:bottom w:val="none" w:sz="0" w:space="0" w:color="auto"/>
            <w:right w:val="none" w:sz="0" w:space="0" w:color="auto"/>
          </w:divBdr>
        </w:div>
      </w:divsChild>
    </w:div>
    <w:div w:id="859245848">
      <w:bodyDiv w:val="1"/>
      <w:marLeft w:val="0"/>
      <w:marRight w:val="0"/>
      <w:marTop w:val="0"/>
      <w:marBottom w:val="0"/>
      <w:divBdr>
        <w:top w:val="none" w:sz="0" w:space="0" w:color="auto"/>
        <w:left w:val="none" w:sz="0" w:space="0" w:color="auto"/>
        <w:bottom w:val="none" w:sz="0" w:space="0" w:color="auto"/>
        <w:right w:val="none" w:sz="0" w:space="0" w:color="auto"/>
      </w:divBdr>
      <w:divsChild>
        <w:div w:id="1514028075">
          <w:marLeft w:val="562"/>
          <w:marRight w:val="0"/>
          <w:marTop w:val="120"/>
          <w:marBottom w:val="120"/>
          <w:divBdr>
            <w:top w:val="none" w:sz="0" w:space="0" w:color="auto"/>
            <w:left w:val="none" w:sz="0" w:space="0" w:color="auto"/>
            <w:bottom w:val="none" w:sz="0" w:space="0" w:color="auto"/>
            <w:right w:val="none" w:sz="0" w:space="0" w:color="auto"/>
          </w:divBdr>
        </w:div>
        <w:div w:id="1443263312">
          <w:marLeft w:val="1152"/>
          <w:marRight w:val="0"/>
          <w:marTop w:val="60"/>
          <w:marBottom w:val="60"/>
          <w:divBdr>
            <w:top w:val="none" w:sz="0" w:space="0" w:color="auto"/>
            <w:left w:val="none" w:sz="0" w:space="0" w:color="auto"/>
            <w:bottom w:val="none" w:sz="0" w:space="0" w:color="auto"/>
            <w:right w:val="none" w:sz="0" w:space="0" w:color="auto"/>
          </w:divBdr>
        </w:div>
        <w:div w:id="7761175">
          <w:marLeft w:val="1152"/>
          <w:marRight w:val="0"/>
          <w:marTop w:val="60"/>
          <w:marBottom w:val="60"/>
          <w:divBdr>
            <w:top w:val="none" w:sz="0" w:space="0" w:color="auto"/>
            <w:left w:val="none" w:sz="0" w:space="0" w:color="auto"/>
            <w:bottom w:val="none" w:sz="0" w:space="0" w:color="auto"/>
            <w:right w:val="none" w:sz="0" w:space="0" w:color="auto"/>
          </w:divBdr>
        </w:div>
      </w:divsChild>
    </w:div>
    <w:div w:id="865555930">
      <w:bodyDiv w:val="1"/>
      <w:marLeft w:val="0"/>
      <w:marRight w:val="0"/>
      <w:marTop w:val="0"/>
      <w:marBottom w:val="0"/>
      <w:divBdr>
        <w:top w:val="none" w:sz="0" w:space="0" w:color="auto"/>
        <w:left w:val="none" w:sz="0" w:space="0" w:color="auto"/>
        <w:bottom w:val="none" w:sz="0" w:space="0" w:color="auto"/>
        <w:right w:val="none" w:sz="0" w:space="0" w:color="auto"/>
      </w:divBdr>
      <w:divsChild>
        <w:div w:id="223218409">
          <w:marLeft w:val="562"/>
          <w:marRight w:val="0"/>
          <w:marTop w:val="120"/>
          <w:marBottom w:val="120"/>
          <w:divBdr>
            <w:top w:val="none" w:sz="0" w:space="0" w:color="auto"/>
            <w:left w:val="none" w:sz="0" w:space="0" w:color="auto"/>
            <w:bottom w:val="none" w:sz="0" w:space="0" w:color="auto"/>
            <w:right w:val="none" w:sz="0" w:space="0" w:color="auto"/>
          </w:divBdr>
        </w:div>
        <w:div w:id="234555531">
          <w:marLeft w:val="1152"/>
          <w:marRight w:val="0"/>
          <w:marTop w:val="60"/>
          <w:marBottom w:val="60"/>
          <w:divBdr>
            <w:top w:val="none" w:sz="0" w:space="0" w:color="auto"/>
            <w:left w:val="none" w:sz="0" w:space="0" w:color="auto"/>
            <w:bottom w:val="none" w:sz="0" w:space="0" w:color="auto"/>
            <w:right w:val="none" w:sz="0" w:space="0" w:color="auto"/>
          </w:divBdr>
        </w:div>
        <w:div w:id="1254050175">
          <w:marLeft w:val="1152"/>
          <w:marRight w:val="0"/>
          <w:marTop w:val="60"/>
          <w:marBottom w:val="60"/>
          <w:divBdr>
            <w:top w:val="none" w:sz="0" w:space="0" w:color="auto"/>
            <w:left w:val="none" w:sz="0" w:space="0" w:color="auto"/>
            <w:bottom w:val="none" w:sz="0" w:space="0" w:color="auto"/>
            <w:right w:val="none" w:sz="0" w:space="0" w:color="auto"/>
          </w:divBdr>
        </w:div>
      </w:divsChild>
    </w:div>
    <w:div w:id="885995952">
      <w:bodyDiv w:val="1"/>
      <w:marLeft w:val="0"/>
      <w:marRight w:val="0"/>
      <w:marTop w:val="0"/>
      <w:marBottom w:val="0"/>
      <w:divBdr>
        <w:top w:val="none" w:sz="0" w:space="0" w:color="auto"/>
        <w:left w:val="none" w:sz="0" w:space="0" w:color="auto"/>
        <w:bottom w:val="none" w:sz="0" w:space="0" w:color="auto"/>
        <w:right w:val="none" w:sz="0" w:space="0" w:color="auto"/>
      </w:divBdr>
      <w:divsChild>
        <w:div w:id="1313869621">
          <w:marLeft w:val="1440"/>
          <w:marRight w:val="0"/>
          <w:marTop w:val="0"/>
          <w:marBottom w:val="0"/>
          <w:divBdr>
            <w:top w:val="none" w:sz="0" w:space="0" w:color="auto"/>
            <w:left w:val="none" w:sz="0" w:space="0" w:color="auto"/>
            <w:bottom w:val="none" w:sz="0" w:space="0" w:color="auto"/>
            <w:right w:val="none" w:sz="0" w:space="0" w:color="auto"/>
          </w:divBdr>
        </w:div>
        <w:div w:id="1863979079">
          <w:marLeft w:val="1440"/>
          <w:marRight w:val="0"/>
          <w:marTop w:val="0"/>
          <w:marBottom w:val="0"/>
          <w:divBdr>
            <w:top w:val="none" w:sz="0" w:space="0" w:color="auto"/>
            <w:left w:val="none" w:sz="0" w:space="0" w:color="auto"/>
            <w:bottom w:val="none" w:sz="0" w:space="0" w:color="auto"/>
            <w:right w:val="none" w:sz="0" w:space="0" w:color="auto"/>
          </w:divBdr>
        </w:div>
        <w:div w:id="1950425348">
          <w:marLeft w:val="1440"/>
          <w:marRight w:val="0"/>
          <w:marTop w:val="0"/>
          <w:marBottom w:val="0"/>
          <w:divBdr>
            <w:top w:val="none" w:sz="0" w:space="0" w:color="auto"/>
            <w:left w:val="none" w:sz="0" w:space="0" w:color="auto"/>
            <w:bottom w:val="none" w:sz="0" w:space="0" w:color="auto"/>
            <w:right w:val="none" w:sz="0" w:space="0" w:color="auto"/>
          </w:divBdr>
        </w:div>
        <w:div w:id="397751291">
          <w:marLeft w:val="1440"/>
          <w:marRight w:val="0"/>
          <w:marTop w:val="0"/>
          <w:marBottom w:val="0"/>
          <w:divBdr>
            <w:top w:val="none" w:sz="0" w:space="0" w:color="auto"/>
            <w:left w:val="none" w:sz="0" w:space="0" w:color="auto"/>
            <w:bottom w:val="none" w:sz="0" w:space="0" w:color="auto"/>
            <w:right w:val="none" w:sz="0" w:space="0" w:color="auto"/>
          </w:divBdr>
        </w:div>
      </w:divsChild>
    </w:div>
    <w:div w:id="911041075">
      <w:bodyDiv w:val="1"/>
      <w:marLeft w:val="0"/>
      <w:marRight w:val="0"/>
      <w:marTop w:val="0"/>
      <w:marBottom w:val="0"/>
      <w:divBdr>
        <w:top w:val="none" w:sz="0" w:space="0" w:color="auto"/>
        <w:left w:val="none" w:sz="0" w:space="0" w:color="auto"/>
        <w:bottom w:val="none" w:sz="0" w:space="0" w:color="auto"/>
        <w:right w:val="none" w:sz="0" w:space="0" w:color="auto"/>
      </w:divBdr>
      <w:divsChild>
        <w:div w:id="654770548">
          <w:marLeft w:val="1080"/>
          <w:marRight w:val="0"/>
          <w:marTop w:val="0"/>
          <w:marBottom w:val="0"/>
          <w:divBdr>
            <w:top w:val="none" w:sz="0" w:space="0" w:color="auto"/>
            <w:left w:val="none" w:sz="0" w:space="0" w:color="auto"/>
            <w:bottom w:val="none" w:sz="0" w:space="0" w:color="auto"/>
            <w:right w:val="none" w:sz="0" w:space="0" w:color="auto"/>
          </w:divBdr>
        </w:div>
      </w:divsChild>
    </w:div>
    <w:div w:id="1324580396">
      <w:bodyDiv w:val="1"/>
      <w:marLeft w:val="0"/>
      <w:marRight w:val="0"/>
      <w:marTop w:val="0"/>
      <w:marBottom w:val="0"/>
      <w:divBdr>
        <w:top w:val="none" w:sz="0" w:space="0" w:color="auto"/>
        <w:left w:val="none" w:sz="0" w:space="0" w:color="auto"/>
        <w:bottom w:val="none" w:sz="0" w:space="0" w:color="auto"/>
        <w:right w:val="none" w:sz="0" w:space="0" w:color="auto"/>
      </w:divBdr>
      <w:divsChild>
        <w:div w:id="1282687861">
          <w:marLeft w:val="562"/>
          <w:marRight w:val="0"/>
          <w:marTop w:val="0"/>
          <w:marBottom w:val="0"/>
          <w:divBdr>
            <w:top w:val="none" w:sz="0" w:space="0" w:color="auto"/>
            <w:left w:val="none" w:sz="0" w:space="0" w:color="auto"/>
            <w:bottom w:val="none" w:sz="0" w:space="0" w:color="auto"/>
            <w:right w:val="none" w:sz="0" w:space="0" w:color="auto"/>
          </w:divBdr>
        </w:div>
        <w:div w:id="1825850810">
          <w:marLeft w:val="562"/>
          <w:marRight w:val="0"/>
          <w:marTop w:val="0"/>
          <w:marBottom w:val="0"/>
          <w:divBdr>
            <w:top w:val="none" w:sz="0" w:space="0" w:color="auto"/>
            <w:left w:val="none" w:sz="0" w:space="0" w:color="auto"/>
            <w:bottom w:val="none" w:sz="0" w:space="0" w:color="auto"/>
            <w:right w:val="none" w:sz="0" w:space="0" w:color="auto"/>
          </w:divBdr>
        </w:div>
        <w:div w:id="282539734">
          <w:marLeft w:val="562"/>
          <w:marRight w:val="0"/>
          <w:marTop w:val="0"/>
          <w:marBottom w:val="0"/>
          <w:divBdr>
            <w:top w:val="none" w:sz="0" w:space="0" w:color="auto"/>
            <w:left w:val="none" w:sz="0" w:space="0" w:color="auto"/>
            <w:bottom w:val="none" w:sz="0" w:space="0" w:color="auto"/>
            <w:right w:val="none" w:sz="0" w:space="0" w:color="auto"/>
          </w:divBdr>
        </w:div>
        <w:div w:id="1124617263">
          <w:marLeft w:val="562"/>
          <w:marRight w:val="0"/>
          <w:marTop w:val="0"/>
          <w:marBottom w:val="0"/>
          <w:divBdr>
            <w:top w:val="none" w:sz="0" w:space="0" w:color="auto"/>
            <w:left w:val="none" w:sz="0" w:space="0" w:color="auto"/>
            <w:bottom w:val="none" w:sz="0" w:space="0" w:color="auto"/>
            <w:right w:val="none" w:sz="0" w:space="0" w:color="auto"/>
          </w:divBdr>
        </w:div>
        <w:div w:id="1206334766">
          <w:marLeft w:val="562"/>
          <w:marRight w:val="0"/>
          <w:marTop w:val="0"/>
          <w:marBottom w:val="0"/>
          <w:divBdr>
            <w:top w:val="none" w:sz="0" w:space="0" w:color="auto"/>
            <w:left w:val="none" w:sz="0" w:space="0" w:color="auto"/>
            <w:bottom w:val="none" w:sz="0" w:space="0" w:color="auto"/>
            <w:right w:val="none" w:sz="0" w:space="0" w:color="auto"/>
          </w:divBdr>
        </w:div>
        <w:div w:id="1184132102">
          <w:marLeft w:val="562"/>
          <w:marRight w:val="0"/>
          <w:marTop w:val="0"/>
          <w:marBottom w:val="0"/>
          <w:divBdr>
            <w:top w:val="none" w:sz="0" w:space="0" w:color="auto"/>
            <w:left w:val="none" w:sz="0" w:space="0" w:color="auto"/>
            <w:bottom w:val="none" w:sz="0" w:space="0" w:color="auto"/>
            <w:right w:val="none" w:sz="0" w:space="0" w:color="auto"/>
          </w:divBdr>
        </w:div>
      </w:divsChild>
    </w:div>
    <w:div w:id="1349019669">
      <w:bodyDiv w:val="1"/>
      <w:marLeft w:val="0"/>
      <w:marRight w:val="0"/>
      <w:marTop w:val="0"/>
      <w:marBottom w:val="0"/>
      <w:divBdr>
        <w:top w:val="none" w:sz="0" w:space="0" w:color="auto"/>
        <w:left w:val="none" w:sz="0" w:space="0" w:color="auto"/>
        <w:bottom w:val="none" w:sz="0" w:space="0" w:color="auto"/>
        <w:right w:val="none" w:sz="0" w:space="0" w:color="auto"/>
      </w:divBdr>
    </w:div>
    <w:div w:id="1402215851">
      <w:bodyDiv w:val="1"/>
      <w:marLeft w:val="0"/>
      <w:marRight w:val="0"/>
      <w:marTop w:val="0"/>
      <w:marBottom w:val="0"/>
      <w:divBdr>
        <w:top w:val="none" w:sz="0" w:space="0" w:color="auto"/>
        <w:left w:val="none" w:sz="0" w:space="0" w:color="auto"/>
        <w:bottom w:val="none" w:sz="0" w:space="0" w:color="auto"/>
        <w:right w:val="none" w:sz="0" w:space="0" w:color="auto"/>
      </w:divBdr>
    </w:div>
    <w:div w:id="1850370336">
      <w:bodyDiv w:val="1"/>
      <w:marLeft w:val="0"/>
      <w:marRight w:val="0"/>
      <w:marTop w:val="0"/>
      <w:marBottom w:val="0"/>
      <w:divBdr>
        <w:top w:val="none" w:sz="0" w:space="0" w:color="auto"/>
        <w:left w:val="none" w:sz="0" w:space="0" w:color="auto"/>
        <w:bottom w:val="none" w:sz="0" w:space="0" w:color="auto"/>
        <w:right w:val="none" w:sz="0" w:space="0" w:color="auto"/>
      </w:divBdr>
      <w:divsChild>
        <w:div w:id="1536042907">
          <w:marLeft w:val="1152"/>
          <w:marRight w:val="0"/>
          <w:marTop w:val="60"/>
          <w:marBottom w:val="60"/>
          <w:divBdr>
            <w:top w:val="none" w:sz="0" w:space="0" w:color="auto"/>
            <w:left w:val="none" w:sz="0" w:space="0" w:color="auto"/>
            <w:bottom w:val="none" w:sz="0" w:space="0" w:color="auto"/>
            <w:right w:val="none" w:sz="0" w:space="0" w:color="auto"/>
          </w:divBdr>
        </w:div>
      </w:divsChild>
    </w:div>
    <w:div w:id="1909074316">
      <w:bodyDiv w:val="1"/>
      <w:marLeft w:val="0"/>
      <w:marRight w:val="0"/>
      <w:marTop w:val="0"/>
      <w:marBottom w:val="0"/>
      <w:divBdr>
        <w:top w:val="none" w:sz="0" w:space="0" w:color="auto"/>
        <w:left w:val="none" w:sz="0" w:space="0" w:color="auto"/>
        <w:bottom w:val="none" w:sz="0" w:space="0" w:color="auto"/>
        <w:right w:val="none" w:sz="0" w:space="0" w:color="auto"/>
      </w:divBdr>
    </w:div>
    <w:div w:id="1985347592">
      <w:bodyDiv w:val="1"/>
      <w:marLeft w:val="0"/>
      <w:marRight w:val="0"/>
      <w:marTop w:val="0"/>
      <w:marBottom w:val="0"/>
      <w:divBdr>
        <w:top w:val="none" w:sz="0" w:space="0" w:color="auto"/>
        <w:left w:val="none" w:sz="0" w:space="0" w:color="auto"/>
        <w:bottom w:val="none" w:sz="0" w:space="0" w:color="auto"/>
        <w:right w:val="none" w:sz="0" w:space="0" w:color="auto"/>
      </w:divBdr>
    </w:div>
    <w:div w:id="2012366791">
      <w:bodyDiv w:val="1"/>
      <w:marLeft w:val="0"/>
      <w:marRight w:val="0"/>
      <w:marTop w:val="0"/>
      <w:marBottom w:val="0"/>
      <w:divBdr>
        <w:top w:val="none" w:sz="0" w:space="0" w:color="auto"/>
        <w:left w:val="none" w:sz="0" w:space="0" w:color="auto"/>
        <w:bottom w:val="none" w:sz="0" w:space="0" w:color="auto"/>
        <w:right w:val="none" w:sz="0" w:space="0" w:color="auto"/>
      </w:divBdr>
      <w:divsChild>
        <w:div w:id="1021319984">
          <w:marLeft w:val="562"/>
          <w:marRight w:val="0"/>
          <w:marTop w:val="120"/>
          <w:marBottom w:val="120"/>
          <w:divBdr>
            <w:top w:val="none" w:sz="0" w:space="0" w:color="auto"/>
            <w:left w:val="none" w:sz="0" w:space="0" w:color="auto"/>
            <w:bottom w:val="none" w:sz="0" w:space="0" w:color="auto"/>
            <w:right w:val="none" w:sz="0" w:space="0" w:color="auto"/>
          </w:divBdr>
        </w:div>
        <w:div w:id="2110732014">
          <w:marLeft w:val="562"/>
          <w:marRight w:val="0"/>
          <w:marTop w:val="120"/>
          <w:marBottom w:val="120"/>
          <w:divBdr>
            <w:top w:val="none" w:sz="0" w:space="0" w:color="auto"/>
            <w:left w:val="none" w:sz="0" w:space="0" w:color="auto"/>
            <w:bottom w:val="none" w:sz="0" w:space="0" w:color="auto"/>
            <w:right w:val="none" w:sz="0" w:space="0" w:color="auto"/>
          </w:divBdr>
        </w:div>
        <w:div w:id="1457213870">
          <w:marLeft w:val="1152"/>
          <w:marRight w:val="0"/>
          <w:marTop w:val="60"/>
          <w:marBottom w:val="60"/>
          <w:divBdr>
            <w:top w:val="none" w:sz="0" w:space="0" w:color="auto"/>
            <w:left w:val="none" w:sz="0" w:space="0" w:color="auto"/>
            <w:bottom w:val="none" w:sz="0" w:space="0" w:color="auto"/>
            <w:right w:val="none" w:sz="0" w:space="0" w:color="auto"/>
          </w:divBdr>
        </w:div>
        <w:div w:id="830491046">
          <w:marLeft w:val="1152"/>
          <w:marRight w:val="0"/>
          <w:marTop w:val="60"/>
          <w:marBottom w:val="60"/>
          <w:divBdr>
            <w:top w:val="none" w:sz="0" w:space="0" w:color="auto"/>
            <w:left w:val="none" w:sz="0" w:space="0" w:color="auto"/>
            <w:bottom w:val="none" w:sz="0" w:space="0" w:color="auto"/>
            <w:right w:val="none" w:sz="0" w:space="0" w:color="auto"/>
          </w:divBdr>
        </w:div>
        <w:div w:id="310064977">
          <w:marLeft w:val="562"/>
          <w:marRight w:val="0"/>
          <w:marTop w:val="120"/>
          <w:marBottom w:val="120"/>
          <w:divBdr>
            <w:top w:val="none" w:sz="0" w:space="0" w:color="auto"/>
            <w:left w:val="none" w:sz="0" w:space="0" w:color="auto"/>
            <w:bottom w:val="none" w:sz="0" w:space="0" w:color="auto"/>
            <w:right w:val="none" w:sz="0" w:space="0" w:color="auto"/>
          </w:divBdr>
        </w:div>
        <w:div w:id="1217594044">
          <w:marLeft w:val="1152"/>
          <w:marRight w:val="0"/>
          <w:marTop w:val="60"/>
          <w:marBottom w:val="60"/>
          <w:divBdr>
            <w:top w:val="none" w:sz="0" w:space="0" w:color="auto"/>
            <w:left w:val="none" w:sz="0" w:space="0" w:color="auto"/>
            <w:bottom w:val="none" w:sz="0" w:space="0" w:color="auto"/>
            <w:right w:val="none" w:sz="0" w:space="0" w:color="auto"/>
          </w:divBdr>
        </w:div>
        <w:div w:id="2079202909">
          <w:marLeft w:val="1152"/>
          <w:marRight w:val="0"/>
          <w:marTop w:val="60"/>
          <w:marBottom w:val="60"/>
          <w:divBdr>
            <w:top w:val="none" w:sz="0" w:space="0" w:color="auto"/>
            <w:left w:val="none" w:sz="0" w:space="0" w:color="auto"/>
            <w:bottom w:val="none" w:sz="0" w:space="0" w:color="auto"/>
            <w:right w:val="none" w:sz="0" w:space="0" w:color="auto"/>
          </w:divBdr>
        </w:div>
      </w:divsChild>
    </w:div>
    <w:div w:id="2135588787">
      <w:bodyDiv w:val="1"/>
      <w:marLeft w:val="0"/>
      <w:marRight w:val="0"/>
      <w:marTop w:val="0"/>
      <w:marBottom w:val="0"/>
      <w:divBdr>
        <w:top w:val="none" w:sz="0" w:space="0" w:color="auto"/>
        <w:left w:val="none" w:sz="0" w:space="0" w:color="auto"/>
        <w:bottom w:val="none" w:sz="0" w:space="0" w:color="auto"/>
        <w:right w:val="none" w:sz="0" w:space="0" w:color="auto"/>
      </w:divBdr>
      <w:divsChild>
        <w:div w:id="308023413">
          <w:marLeft w:val="0"/>
          <w:marRight w:val="0"/>
          <w:marTop w:val="0"/>
          <w:marBottom w:val="360"/>
          <w:divBdr>
            <w:top w:val="none" w:sz="0" w:space="0" w:color="auto"/>
            <w:left w:val="none" w:sz="0" w:space="0" w:color="auto"/>
            <w:bottom w:val="none" w:sz="0" w:space="0" w:color="auto"/>
            <w:right w:val="none" w:sz="0" w:space="0" w:color="auto"/>
          </w:divBdr>
        </w:div>
        <w:div w:id="181085466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23945994-1031-42FB-8110-85C8A56A422B}"/>
</file>

<file path=customXml/itemProps2.xml><?xml version="1.0" encoding="utf-8"?>
<ds:datastoreItem xmlns:ds="http://schemas.openxmlformats.org/officeDocument/2006/customXml" ds:itemID="{6D1E0E9F-C203-4AE6-A0FA-9BA019A21A45}"/>
</file>

<file path=customXml/itemProps3.xml><?xml version="1.0" encoding="utf-8"?>
<ds:datastoreItem xmlns:ds="http://schemas.openxmlformats.org/officeDocument/2006/customXml" ds:itemID="{A45801BD-5100-4E0F-A299-1B2BFC82AB7E}"/>
</file>

<file path=docProps/app.xml><?xml version="1.0" encoding="utf-8"?>
<Properties xmlns="http://schemas.openxmlformats.org/officeDocument/2006/extended-properties" xmlns:vt="http://schemas.openxmlformats.org/officeDocument/2006/docPropsVTypes">
  <Template>Normal.dotm</Template>
  <TotalTime>288</TotalTime>
  <Pages>5</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AECL_EACL</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Dimayuga</dc:creator>
  <cp:lastModifiedBy>Elizabeth Inrig</cp:lastModifiedBy>
  <cp:revision>4</cp:revision>
  <cp:lastPrinted>2014-07-03T21:29:00Z</cp:lastPrinted>
  <dcterms:created xsi:type="dcterms:W3CDTF">2014-07-03T16:43:00Z</dcterms:created>
  <dcterms:modified xsi:type="dcterms:W3CDTF">2014-07-03T21:29:00Z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1215806413</vt:i4>
  </property>
  <property fmtid="{D5CDD505-2E9C-101B-9397-08002B2CF9AE}" pid="3" name="ContentTypeId">
    <vt:lpwstr>0x010100B86DD33A3802B34694A9B65E8D0C1557</vt:lpwstr>
  </property>
</Properties>
</file>